
<file path=[Content_Types].xml><?xml version="1.0" encoding="utf-8"?>
<Types xmlns="http://schemas.openxmlformats.org/package/2006/content-types">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7750" w:rsidRDefault="00467750" w:rsidP="00467750">
      <w:pPr>
        <w:autoSpaceDE w:val="0"/>
        <w:autoSpaceDN w:val="0"/>
        <w:adjustRightInd w:val="0"/>
        <w:spacing w:after="0" w:line="480" w:lineRule="auto"/>
        <w:ind w:left="3" w:hanging="2"/>
        <w:jc w:val="center"/>
      </w:pPr>
      <w:bookmarkStart w:id="0" w:name="_GoBack"/>
      <w:bookmarkEnd w:id="0"/>
    </w:p>
    <w:p w:rsidR="00A33EE7" w:rsidRPr="00DE621E" w:rsidRDefault="0000276E" w:rsidP="00467750">
      <w:pPr>
        <w:autoSpaceDE w:val="0"/>
        <w:autoSpaceDN w:val="0"/>
        <w:adjustRightInd w:val="0"/>
        <w:spacing w:after="0" w:line="360" w:lineRule="auto"/>
        <w:jc w:val="center"/>
        <w:rPr>
          <w:rFonts w:ascii="Times New Roman" w:hAnsi="Times New Roman"/>
          <w:b/>
          <w:bCs/>
          <w:sz w:val="32"/>
          <w:szCs w:val="32"/>
          <w:lang w:val="en-GB" w:eastAsia="nl-BE"/>
        </w:rPr>
      </w:pPr>
      <w:bookmarkStart w:id="1" w:name="OLE_LINK1"/>
      <w:bookmarkStart w:id="2" w:name="OLE_LINK2"/>
      <w:r w:rsidRPr="00DE621E">
        <w:rPr>
          <w:rFonts w:ascii="Times New Roman" w:hAnsi="Times New Roman"/>
          <w:b/>
          <w:bCs/>
          <w:sz w:val="32"/>
          <w:szCs w:val="32"/>
          <w:lang w:val="en-GB" w:eastAsia="nl-BE"/>
        </w:rPr>
        <w:t>Does improving p</w:t>
      </w:r>
      <w:r w:rsidR="00E74A0D" w:rsidRPr="00DE621E">
        <w:rPr>
          <w:rFonts w:ascii="Times New Roman" w:hAnsi="Times New Roman"/>
          <w:b/>
          <w:bCs/>
          <w:sz w:val="32"/>
          <w:szCs w:val="32"/>
          <w:lang w:val="en-GB" w:eastAsia="nl-BE"/>
        </w:rPr>
        <w:t xml:space="preserve">ublic transport </w:t>
      </w:r>
      <w:r w:rsidRPr="00DE621E">
        <w:rPr>
          <w:rFonts w:ascii="Times New Roman" w:hAnsi="Times New Roman"/>
          <w:b/>
          <w:bCs/>
          <w:sz w:val="32"/>
          <w:szCs w:val="32"/>
          <w:lang w:val="en-GB" w:eastAsia="nl-BE"/>
        </w:rPr>
        <w:t>decrease</w:t>
      </w:r>
      <w:r w:rsidR="00E74A0D" w:rsidRPr="00DE621E">
        <w:rPr>
          <w:rFonts w:ascii="Times New Roman" w:hAnsi="Times New Roman"/>
          <w:b/>
          <w:bCs/>
          <w:sz w:val="32"/>
          <w:szCs w:val="32"/>
          <w:lang w:val="en-GB" w:eastAsia="nl-BE"/>
        </w:rPr>
        <w:t xml:space="preserve"> car ownership</w:t>
      </w:r>
      <w:r w:rsidRPr="00DE621E">
        <w:rPr>
          <w:rFonts w:ascii="Times New Roman" w:hAnsi="Times New Roman"/>
          <w:b/>
          <w:bCs/>
          <w:sz w:val="32"/>
          <w:szCs w:val="32"/>
          <w:lang w:val="en-GB" w:eastAsia="nl-BE"/>
        </w:rPr>
        <w:t>?</w:t>
      </w:r>
    </w:p>
    <w:p w:rsidR="00467750" w:rsidRPr="00DE621E" w:rsidRDefault="0000276E" w:rsidP="00467750">
      <w:pPr>
        <w:autoSpaceDE w:val="0"/>
        <w:autoSpaceDN w:val="0"/>
        <w:adjustRightInd w:val="0"/>
        <w:spacing w:after="0" w:line="360" w:lineRule="auto"/>
        <w:jc w:val="center"/>
        <w:rPr>
          <w:rFonts w:ascii="Times New Roman" w:hAnsi="Times New Roman"/>
          <w:b/>
          <w:bCs/>
          <w:sz w:val="28"/>
          <w:szCs w:val="28"/>
          <w:lang w:val="en-GB" w:eastAsia="nl-BE"/>
        </w:rPr>
      </w:pPr>
      <w:r w:rsidRPr="00DE621E">
        <w:rPr>
          <w:rFonts w:ascii="Times New Roman" w:hAnsi="Times New Roman"/>
          <w:b/>
          <w:bCs/>
          <w:sz w:val="28"/>
          <w:szCs w:val="28"/>
          <w:lang w:val="en-GB" w:eastAsia="nl-BE"/>
        </w:rPr>
        <w:t>E</w:t>
      </w:r>
      <w:r w:rsidR="00A33EE7" w:rsidRPr="00DE621E">
        <w:rPr>
          <w:rFonts w:ascii="Times New Roman" w:hAnsi="Times New Roman"/>
          <w:b/>
          <w:bCs/>
          <w:sz w:val="28"/>
          <w:szCs w:val="28"/>
          <w:lang w:val="en-GB" w:eastAsia="nl-BE"/>
        </w:rPr>
        <w:t xml:space="preserve">vidence from </w:t>
      </w:r>
      <w:r w:rsidR="00DE621E" w:rsidRPr="00DE621E">
        <w:rPr>
          <w:rFonts w:ascii="Times New Roman" w:hAnsi="Times New Roman"/>
          <w:b/>
          <w:bCs/>
          <w:sz w:val="28"/>
          <w:szCs w:val="28"/>
          <w:lang w:val="en-GB" w:eastAsia="nl-BE"/>
        </w:rPr>
        <w:t xml:space="preserve">a residential sorting model for </w:t>
      </w:r>
      <w:r w:rsidR="00A33EE7" w:rsidRPr="00DE621E">
        <w:rPr>
          <w:rFonts w:ascii="Times New Roman" w:hAnsi="Times New Roman"/>
          <w:b/>
          <w:bCs/>
          <w:sz w:val="28"/>
          <w:szCs w:val="28"/>
          <w:lang w:val="en-GB" w:eastAsia="nl-BE"/>
        </w:rPr>
        <w:t xml:space="preserve">the Copenhagen metropolitan area </w:t>
      </w:r>
      <w:r w:rsidR="00152B0D" w:rsidRPr="00DE621E">
        <w:rPr>
          <w:rFonts w:ascii="Times New Roman" w:hAnsi="Times New Roman"/>
          <w:b/>
          <w:bCs/>
          <w:sz w:val="28"/>
          <w:szCs w:val="28"/>
          <w:lang w:val="en-GB" w:eastAsia="nl-BE"/>
        </w:rPr>
        <w:t xml:space="preserve"> </w:t>
      </w:r>
      <w:bookmarkEnd w:id="1"/>
      <w:bookmarkEnd w:id="2"/>
    </w:p>
    <w:p w:rsidR="00467750" w:rsidRPr="000D15E1" w:rsidRDefault="00467750" w:rsidP="00467750">
      <w:pPr>
        <w:autoSpaceDE w:val="0"/>
        <w:autoSpaceDN w:val="0"/>
        <w:adjustRightInd w:val="0"/>
        <w:spacing w:after="0" w:line="240" w:lineRule="auto"/>
        <w:jc w:val="center"/>
        <w:rPr>
          <w:rFonts w:ascii="dcr10" w:hAnsi="dcr10"/>
          <w:sz w:val="18"/>
          <w:szCs w:val="18"/>
          <w:lang w:val="en-GB"/>
        </w:rPr>
      </w:pPr>
    </w:p>
    <w:p w:rsidR="000D15E1" w:rsidRPr="00387F68" w:rsidRDefault="000D15E1" w:rsidP="000D15E1">
      <w:pPr>
        <w:autoSpaceDE w:val="0"/>
        <w:autoSpaceDN w:val="0"/>
        <w:adjustRightInd w:val="0"/>
        <w:spacing w:after="0" w:line="240" w:lineRule="atLeast"/>
        <w:jc w:val="center"/>
        <w:rPr>
          <w:rFonts w:ascii="Times New Roman" w:eastAsia="Times New Roman" w:hAnsi="Times New Roman"/>
          <w:iCs/>
          <w:sz w:val="24"/>
          <w:szCs w:val="24"/>
          <w:lang w:eastAsia="nl-BE"/>
        </w:rPr>
      </w:pPr>
    </w:p>
    <w:p w:rsidR="00467750" w:rsidRPr="00E74A0D" w:rsidRDefault="00467750" w:rsidP="000D15E1">
      <w:pPr>
        <w:autoSpaceDE w:val="0"/>
        <w:autoSpaceDN w:val="0"/>
        <w:adjustRightInd w:val="0"/>
        <w:spacing w:after="0" w:line="240" w:lineRule="atLeast"/>
        <w:jc w:val="center"/>
        <w:rPr>
          <w:rFonts w:ascii="Times New Roman" w:eastAsia="Times New Roman" w:hAnsi="Times New Roman"/>
          <w:iCs/>
          <w:sz w:val="24"/>
          <w:szCs w:val="24"/>
          <w:vertAlign w:val="superscript"/>
          <w:lang w:eastAsia="nl-BE"/>
        </w:rPr>
      </w:pPr>
      <w:r w:rsidRPr="00387F68">
        <w:rPr>
          <w:rFonts w:ascii="Times New Roman" w:eastAsia="Times New Roman" w:hAnsi="Times New Roman"/>
          <w:iCs/>
          <w:sz w:val="24"/>
          <w:szCs w:val="24"/>
          <w:lang w:eastAsia="nl-BE"/>
        </w:rPr>
        <w:t>Ismir Mulalic</w:t>
      </w:r>
      <w:r w:rsidR="00E74A0D">
        <w:rPr>
          <w:rFonts w:ascii="Times New Roman" w:eastAsia="Times New Roman" w:hAnsi="Times New Roman"/>
          <w:iCs/>
          <w:sz w:val="24"/>
          <w:szCs w:val="24"/>
          <w:vertAlign w:val="superscript"/>
          <w:lang w:eastAsia="nl-BE"/>
        </w:rPr>
        <w:t>1</w:t>
      </w:r>
      <w:r w:rsidR="00E74A0D">
        <w:rPr>
          <w:rFonts w:ascii="Times New Roman" w:eastAsia="Times New Roman" w:hAnsi="Times New Roman"/>
          <w:iCs/>
          <w:sz w:val="24"/>
          <w:szCs w:val="24"/>
          <w:lang w:eastAsia="nl-BE"/>
        </w:rPr>
        <w:t>, Ninette Pilegaard</w:t>
      </w:r>
      <w:r w:rsidR="00E74A0D">
        <w:rPr>
          <w:rFonts w:ascii="Times New Roman" w:eastAsia="Times New Roman" w:hAnsi="Times New Roman"/>
          <w:iCs/>
          <w:sz w:val="24"/>
          <w:szCs w:val="24"/>
          <w:vertAlign w:val="superscript"/>
          <w:lang w:eastAsia="nl-BE"/>
        </w:rPr>
        <w:t>1</w:t>
      </w:r>
      <w:r w:rsidR="00E74A0D">
        <w:rPr>
          <w:rFonts w:ascii="Times New Roman" w:eastAsia="Times New Roman" w:hAnsi="Times New Roman"/>
          <w:iCs/>
          <w:sz w:val="24"/>
          <w:szCs w:val="24"/>
          <w:lang w:eastAsia="nl-BE"/>
        </w:rPr>
        <w:t xml:space="preserve"> </w:t>
      </w:r>
      <w:r w:rsidR="000D15E1" w:rsidRPr="00387F68">
        <w:rPr>
          <w:rFonts w:ascii="Times New Roman" w:eastAsia="Times New Roman" w:hAnsi="Times New Roman"/>
          <w:iCs/>
          <w:sz w:val="24"/>
          <w:szCs w:val="24"/>
          <w:lang w:eastAsia="nl-BE"/>
        </w:rPr>
        <w:t>and Jan Rouwendal</w:t>
      </w:r>
      <w:r w:rsidR="00E74A0D">
        <w:rPr>
          <w:rFonts w:ascii="Times New Roman" w:eastAsia="Times New Roman" w:hAnsi="Times New Roman"/>
          <w:iCs/>
          <w:sz w:val="24"/>
          <w:szCs w:val="24"/>
          <w:vertAlign w:val="superscript"/>
          <w:lang w:eastAsia="nl-BE"/>
        </w:rPr>
        <w:t>2</w:t>
      </w:r>
    </w:p>
    <w:p w:rsidR="00450B98" w:rsidRDefault="00450B98" w:rsidP="000500D1">
      <w:pPr>
        <w:autoSpaceDE w:val="0"/>
        <w:autoSpaceDN w:val="0"/>
        <w:adjustRightInd w:val="0"/>
        <w:spacing w:after="0" w:line="360" w:lineRule="auto"/>
        <w:rPr>
          <w:rFonts w:ascii="dcr10" w:hAnsi="dcr10"/>
          <w:sz w:val="18"/>
          <w:szCs w:val="18"/>
        </w:rPr>
      </w:pPr>
    </w:p>
    <w:p w:rsidR="000D15E1" w:rsidRPr="000D15E1" w:rsidRDefault="000D15E1" w:rsidP="000500D1">
      <w:pPr>
        <w:autoSpaceDE w:val="0"/>
        <w:autoSpaceDN w:val="0"/>
        <w:adjustRightInd w:val="0"/>
        <w:spacing w:after="0" w:line="360" w:lineRule="auto"/>
        <w:rPr>
          <w:rFonts w:ascii="Times New Roman" w:hAnsi="Times New Roman"/>
          <w:b/>
          <w:bCs/>
          <w:sz w:val="24"/>
          <w:szCs w:val="24"/>
        </w:rPr>
      </w:pPr>
    </w:p>
    <w:p w:rsidR="000D15E1" w:rsidRDefault="000D15E1" w:rsidP="00467750">
      <w:pPr>
        <w:autoSpaceDE w:val="0"/>
        <w:autoSpaceDN w:val="0"/>
        <w:adjustRightInd w:val="0"/>
        <w:spacing w:after="0" w:line="360" w:lineRule="auto"/>
        <w:rPr>
          <w:rFonts w:ascii="Times New Roman" w:hAnsi="Times New Roman"/>
          <w:b/>
          <w:bCs/>
          <w:sz w:val="24"/>
          <w:szCs w:val="24"/>
          <w:lang w:val="en-GB"/>
        </w:rPr>
      </w:pPr>
    </w:p>
    <w:p w:rsidR="000D15E1" w:rsidRDefault="000D15E1" w:rsidP="00467750">
      <w:pPr>
        <w:autoSpaceDE w:val="0"/>
        <w:autoSpaceDN w:val="0"/>
        <w:adjustRightInd w:val="0"/>
        <w:spacing w:after="0" w:line="360" w:lineRule="auto"/>
        <w:rPr>
          <w:rFonts w:ascii="Times New Roman" w:hAnsi="Times New Roman"/>
          <w:b/>
          <w:bCs/>
          <w:sz w:val="24"/>
          <w:szCs w:val="24"/>
          <w:lang w:val="en-GB"/>
        </w:rPr>
      </w:pPr>
    </w:p>
    <w:p w:rsidR="0055590B" w:rsidRPr="00D73704" w:rsidRDefault="0055590B" w:rsidP="0055590B">
      <w:pPr>
        <w:autoSpaceDE w:val="0"/>
        <w:autoSpaceDN w:val="0"/>
        <w:adjustRightInd w:val="0"/>
        <w:spacing w:after="0" w:line="360" w:lineRule="auto"/>
        <w:jc w:val="both"/>
        <w:rPr>
          <w:rFonts w:ascii="Times New Roman" w:hAnsi="Times New Roman"/>
          <w:sz w:val="24"/>
          <w:szCs w:val="24"/>
          <w:lang w:val="en-GB"/>
        </w:rPr>
      </w:pPr>
      <w:r w:rsidRPr="00D73704">
        <w:rPr>
          <w:rFonts w:ascii="Times New Roman" w:hAnsi="Times New Roman"/>
          <w:b/>
          <w:bCs/>
          <w:sz w:val="24"/>
          <w:szCs w:val="24"/>
          <w:lang w:val="en-GB"/>
        </w:rPr>
        <w:t>Abstract</w:t>
      </w:r>
      <w:r w:rsidRPr="00D73704">
        <w:rPr>
          <w:rFonts w:ascii="Times New Roman" w:hAnsi="Times New Roman"/>
          <w:sz w:val="24"/>
          <w:szCs w:val="24"/>
          <w:lang w:val="en-GB"/>
        </w:rPr>
        <w:t xml:space="preserve"> </w:t>
      </w:r>
    </w:p>
    <w:p w:rsidR="0036450A" w:rsidRDefault="00D73704" w:rsidP="00457013">
      <w:pPr>
        <w:autoSpaceDE w:val="0"/>
        <w:autoSpaceDN w:val="0"/>
        <w:adjustRightInd w:val="0"/>
        <w:spacing w:after="0" w:line="240" w:lineRule="auto"/>
        <w:jc w:val="both"/>
        <w:rPr>
          <w:rFonts w:ascii="Times New Roman" w:hAnsi="Times New Roman"/>
          <w:highlight w:val="yellow"/>
          <w:lang w:val="en-GB"/>
        </w:rPr>
      </w:pPr>
      <w:r w:rsidRPr="006B5659">
        <w:rPr>
          <w:rFonts w:ascii="Times New Roman" w:eastAsiaTheme="minorEastAsia" w:hAnsi="Times New Roman"/>
          <w:lang w:val="en-GB" w:eastAsia="nl-BE"/>
        </w:rPr>
        <w:t xml:space="preserve">Car ownership </w:t>
      </w:r>
      <w:r w:rsidR="0000276E">
        <w:rPr>
          <w:rFonts w:ascii="Times New Roman" w:eastAsiaTheme="minorEastAsia" w:hAnsi="Times New Roman"/>
          <w:lang w:val="en-GB" w:eastAsia="nl-BE"/>
        </w:rPr>
        <w:t xml:space="preserve">is lower in urban areas, which is probably related to the availability of better public transport. </w:t>
      </w:r>
      <w:r w:rsidR="00161BA0">
        <w:rPr>
          <w:rFonts w:ascii="Times New Roman" w:eastAsiaTheme="minorEastAsia" w:hAnsi="Times New Roman"/>
          <w:lang w:val="en-GB" w:eastAsia="nl-BE"/>
        </w:rPr>
        <w:t xml:space="preserve">Better public transport thus may offer the possibility to relieve the many problems (congestion, health, </w:t>
      </w:r>
      <w:r w:rsidR="00F9303C">
        <w:rPr>
          <w:rFonts w:ascii="Times New Roman" w:eastAsiaTheme="minorEastAsia" w:hAnsi="Times New Roman"/>
          <w:lang w:val="en-GB" w:eastAsia="nl-BE"/>
        </w:rPr>
        <w:t>and parking</w:t>
      </w:r>
      <w:r w:rsidR="00161BA0">
        <w:rPr>
          <w:rFonts w:ascii="Times New Roman" w:eastAsiaTheme="minorEastAsia" w:hAnsi="Times New Roman"/>
          <w:lang w:val="en-GB" w:eastAsia="nl-BE"/>
        </w:rPr>
        <w:t xml:space="preserve">) associated with the presence of cars in urban areas. To investigate this </w:t>
      </w:r>
      <w:r w:rsidR="00D52260">
        <w:rPr>
          <w:rFonts w:ascii="Times New Roman" w:eastAsiaTheme="minorEastAsia" w:hAnsi="Times New Roman"/>
          <w:lang w:val="en-GB" w:eastAsia="nl-BE"/>
        </w:rPr>
        <w:t>issue</w:t>
      </w:r>
      <w:r w:rsidR="00161BA0">
        <w:rPr>
          <w:rFonts w:ascii="Times New Roman" w:eastAsiaTheme="minorEastAsia" w:hAnsi="Times New Roman"/>
          <w:lang w:val="en-GB" w:eastAsia="nl-BE"/>
        </w:rPr>
        <w:t xml:space="preserve">, </w:t>
      </w:r>
      <w:r w:rsidRPr="006B5659">
        <w:rPr>
          <w:rFonts w:ascii="Times New Roman" w:eastAsiaTheme="minorEastAsia" w:hAnsi="Times New Roman"/>
          <w:lang w:val="en-GB" w:eastAsia="nl-BE"/>
        </w:rPr>
        <w:t xml:space="preserve">we develop and estimate a model for the simultaneous choice of a residential area and car ownership. </w:t>
      </w:r>
      <w:r w:rsidR="00161BA0">
        <w:rPr>
          <w:rFonts w:ascii="Times New Roman" w:eastAsiaTheme="minorEastAsia" w:hAnsi="Times New Roman"/>
          <w:lang w:val="en-GB" w:eastAsia="nl-BE"/>
        </w:rPr>
        <w:t xml:space="preserve">The model is </w:t>
      </w:r>
      <w:r w:rsidRPr="006B5659">
        <w:rPr>
          <w:rFonts w:ascii="Times New Roman" w:eastAsiaTheme="minorEastAsia" w:hAnsi="Times New Roman"/>
          <w:lang w:val="en-GB" w:eastAsia="nl-BE"/>
        </w:rPr>
        <w:t>estimate</w:t>
      </w:r>
      <w:r w:rsidR="00161BA0">
        <w:rPr>
          <w:rFonts w:ascii="Times New Roman" w:eastAsiaTheme="minorEastAsia" w:hAnsi="Times New Roman"/>
          <w:lang w:val="en-GB" w:eastAsia="nl-BE"/>
        </w:rPr>
        <w:t>d</w:t>
      </w:r>
      <w:r w:rsidRPr="006B5659">
        <w:rPr>
          <w:rFonts w:ascii="Times New Roman" w:eastAsiaTheme="minorEastAsia" w:hAnsi="Times New Roman"/>
          <w:lang w:val="en-GB" w:eastAsia="nl-BE"/>
        </w:rPr>
        <w:t xml:space="preserve"> on Danish register data for single</w:t>
      </w:r>
      <w:r w:rsidR="00573B05">
        <w:rPr>
          <w:rFonts w:ascii="Times New Roman" w:eastAsiaTheme="minorEastAsia" w:hAnsi="Times New Roman"/>
          <w:lang w:val="en-GB" w:eastAsia="nl-BE"/>
        </w:rPr>
        <w:t>-earner</w:t>
      </w:r>
      <w:r w:rsidRPr="006B5659">
        <w:rPr>
          <w:rFonts w:ascii="Times New Roman" w:eastAsiaTheme="minorEastAsia" w:hAnsi="Times New Roman"/>
          <w:lang w:val="en-GB" w:eastAsia="nl-BE"/>
        </w:rPr>
        <w:t xml:space="preserve"> and dual</w:t>
      </w:r>
      <w:r w:rsidR="00573B05">
        <w:rPr>
          <w:rFonts w:ascii="Times New Roman" w:eastAsiaTheme="minorEastAsia" w:hAnsi="Times New Roman"/>
          <w:lang w:val="en-GB" w:eastAsia="nl-BE"/>
        </w:rPr>
        <w:t>-earner</w:t>
      </w:r>
      <w:r w:rsidR="00814125">
        <w:rPr>
          <w:rFonts w:ascii="Times New Roman" w:eastAsiaTheme="minorEastAsia" w:hAnsi="Times New Roman"/>
          <w:lang w:val="en-GB" w:eastAsia="nl-BE"/>
        </w:rPr>
        <w:t>s</w:t>
      </w:r>
      <w:r w:rsidRPr="006B5659">
        <w:rPr>
          <w:rFonts w:ascii="Times New Roman" w:eastAsiaTheme="minorEastAsia" w:hAnsi="Times New Roman"/>
          <w:lang w:val="en-GB" w:eastAsia="nl-BE"/>
        </w:rPr>
        <w:t xml:space="preserve"> households</w:t>
      </w:r>
      <w:r w:rsidR="00161BA0">
        <w:rPr>
          <w:rFonts w:ascii="Times New Roman" w:eastAsiaTheme="minorEastAsia" w:hAnsi="Times New Roman"/>
          <w:lang w:val="en-GB" w:eastAsia="nl-BE"/>
        </w:rPr>
        <w:t xml:space="preserve"> </w:t>
      </w:r>
      <w:r w:rsidR="00DE621E">
        <w:rPr>
          <w:rFonts w:ascii="Times New Roman" w:eastAsiaTheme="minorEastAsia" w:hAnsi="Times New Roman"/>
          <w:lang w:val="en-GB" w:eastAsia="nl-BE"/>
        </w:rPr>
        <w:t>with</w:t>
      </w:r>
      <w:r w:rsidR="00161BA0">
        <w:rPr>
          <w:rFonts w:ascii="Times New Roman" w:eastAsiaTheme="minorEastAsia" w:hAnsi="Times New Roman"/>
          <w:lang w:val="en-GB" w:eastAsia="nl-BE"/>
        </w:rPr>
        <w:t>in the greater Copenhagen metropolitan area</w:t>
      </w:r>
      <w:r w:rsidRPr="006B5659">
        <w:rPr>
          <w:rFonts w:ascii="Times New Roman" w:eastAsiaTheme="minorEastAsia" w:hAnsi="Times New Roman"/>
          <w:lang w:val="en-GB" w:eastAsia="nl-BE"/>
        </w:rPr>
        <w:t>. We pay special attention to accessibility of the metro network which offers particularly high quality public transport</w:t>
      </w:r>
      <w:r w:rsidR="00573B05">
        <w:rPr>
          <w:rFonts w:ascii="Times New Roman" w:eastAsiaTheme="minorEastAsia" w:hAnsi="Times New Roman"/>
          <w:lang w:val="en-GB" w:eastAsia="nl-BE"/>
        </w:rPr>
        <w:t xml:space="preserve">. </w:t>
      </w:r>
      <w:r w:rsidR="00196F39">
        <w:rPr>
          <w:rFonts w:ascii="Times New Roman" w:eastAsiaTheme="minorEastAsia" w:hAnsi="Times New Roman"/>
          <w:lang w:val="en-GB" w:eastAsia="nl-BE"/>
        </w:rPr>
        <w:t xml:space="preserve">We control for </w:t>
      </w:r>
      <w:proofErr w:type="spellStart"/>
      <w:r w:rsidR="00196F39">
        <w:rPr>
          <w:rFonts w:ascii="Times New Roman" w:eastAsiaTheme="minorEastAsia" w:hAnsi="Times New Roman"/>
          <w:lang w:val="en-GB" w:eastAsia="nl-BE"/>
        </w:rPr>
        <w:t>endogeneity</w:t>
      </w:r>
      <w:proofErr w:type="spellEnd"/>
      <w:r w:rsidR="00196F39">
        <w:rPr>
          <w:rFonts w:ascii="Times New Roman" w:eastAsiaTheme="minorEastAsia" w:hAnsi="Times New Roman"/>
          <w:lang w:val="en-GB" w:eastAsia="nl-BE"/>
        </w:rPr>
        <w:t xml:space="preserve"> of amenities by using new instruments and in particular test two different instruments for the house price. The model is robust to the different instruments as well as to alternative specifications.  </w:t>
      </w:r>
      <w:r w:rsidR="00D52260">
        <w:rPr>
          <w:rFonts w:ascii="Times New Roman" w:eastAsiaTheme="minorEastAsia" w:hAnsi="Times New Roman"/>
          <w:lang w:val="en-GB" w:eastAsia="nl-BE"/>
        </w:rPr>
        <w:t xml:space="preserve">Simulations based on the estimated model </w:t>
      </w:r>
      <w:r w:rsidR="00573B05">
        <w:rPr>
          <w:rFonts w:ascii="Times New Roman" w:eastAsiaTheme="minorEastAsia" w:hAnsi="Times New Roman"/>
          <w:lang w:val="en-GB" w:eastAsia="nl-BE"/>
        </w:rPr>
        <w:t xml:space="preserve">show that for </w:t>
      </w:r>
      <w:r w:rsidR="00D52260">
        <w:rPr>
          <w:rFonts w:ascii="Times New Roman" w:eastAsiaTheme="minorEastAsia" w:hAnsi="Times New Roman"/>
          <w:lang w:val="en-GB" w:eastAsia="nl-BE"/>
        </w:rPr>
        <w:t xml:space="preserve">the </w:t>
      </w:r>
      <w:r w:rsidR="00573B05">
        <w:rPr>
          <w:rFonts w:ascii="Times New Roman" w:eastAsiaTheme="minorEastAsia" w:hAnsi="Times New Roman"/>
          <w:lang w:val="en-GB" w:eastAsia="nl-BE"/>
        </w:rPr>
        <w:t>greater Copenhagen area a</w:t>
      </w:r>
      <w:r w:rsidR="00D52260">
        <w:rPr>
          <w:rFonts w:ascii="Times New Roman" w:eastAsiaTheme="minorEastAsia" w:hAnsi="Times New Roman"/>
          <w:lang w:val="en-GB" w:eastAsia="nl-BE"/>
        </w:rPr>
        <w:t xml:space="preserve"> planned</w:t>
      </w:r>
      <w:r w:rsidR="00573B05">
        <w:rPr>
          <w:rFonts w:ascii="Times New Roman" w:eastAsiaTheme="minorEastAsia" w:hAnsi="Times New Roman"/>
          <w:lang w:val="en-GB" w:eastAsia="nl-BE"/>
        </w:rPr>
        <w:t xml:space="preserve"> extension of the metro network </w:t>
      </w:r>
      <w:r w:rsidR="00D52260">
        <w:rPr>
          <w:rFonts w:ascii="Times New Roman" w:eastAsiaTheme="minorEastAsia" w:hAnsi="Times New Roman"/>
          <w:lang w:val="en-GB" w:eastAsia="nl-BE"/>
        </w:rPr>
        <w:t>decreases</w:t>
      </w:r>
      <w:r w:rsidR="00573B05">
        <w:rPr>
          <w:rFonts w:ascii="Times New Roman" w:eastAsiaTheme="minorEastAsia" w:hAnsi="Times New Roman"/>
          <w:lang w:val="en-GB" w:eastAsia="nl-BE"/>
        </w:rPr>
        <w:t xml:space="preserve"> car ownership </w:t>
      </w:r>
      <w:r w:rsidR="00D52260">
        <w:rPr>
          <w:rFonts w:ascii="Times New Roman" w:eastAsiaTheme="minorEastAsia" w:hAnsi="Times New Roman"/>
          <w:lang w:val="en-GB" w:eastAsia="nl-BE"/>
        </w:rPr>
        <w:t>by 2-3%</w:t>
      </w:r>
      <w:r w:rsidR="001B53DA">
        <w:rPr>
          <w:rFonts w:ascii="Times New Roman" w:eastAsiaTheme="minorEastAsia" w:hAnsi="Times New Roman"/>
          <w:lang w:val="en-GB" w:eastAsia="nl-BE"/>
        </w:rPr>
        <w:t>, while the average compensating variation is approximately 3% of household income</w:t>
      </w:r>
      <w:r w:rsidR="00573B05">
        <w:rPr>
          <w:rFonts w:ascii="Times New Roman" w:eastAsiaTheme="minorEastAsia" w:hAnsi="Times New Roman"/>
          <w:lang w:val="en-GB" w:eastAsia="nl-BE"/>
        </w:rPr>
        <w:t xml:space="preserve">. </w:t>
      </w:r>
      <w:r w:rsidR="0049482A">
        <w:rPr>
          <w:rFonts w:ascii="Times New Roman" w:eastAsiaTheme="minorEastAsia" w:hAnsi="Times New Roman"/>
          <w:lang w:val="en-GB" w:eastAsia="nl-BE"/>
        </w:rPr>
        <w:t>Our results</w:t>
      </w:r>
      <w:r w:rsidR="0049482A" w:rsidRPr="0049482A">
        <w:rPr>
          <w:rFonts w:ascii="Times New Roman" w:eastAsiaTheme="minorEastAsia" w:hAnsi="Times New Roman"/>
          <w:lang w:val="en-GB" w:eastAsia="nl-BE"/>
        </w:rPr>
        <w:t xml:space="preserve"> </w:t>
      </w:r>
      <w:r w:rsidR="0049482A">
        <w:rPr>
          <w:rFonts w:ascii="Times New Roman" w:eastAsiaTheme="minorEastAsia" w:hAnsi="Times New Roman"/>
          <w:lang w:val="en-GB" w:eastAsia="nl-BE"/>
        </w:rPr>
        <w:t>suggest</w:t>
      </w:r>
      <w:r w:rsidR="0049482A" w:rsidRPr="0049482A">
        <w:rPr>
          <w:rFonts w:ascii="Times New Roman" w:eastAsiaTheme="minorEastAsia" w:hAnsi="Times New Roman"/>
          <w:lang w:val="en-GB" w:eastAsia="nl-BE"/>
        </w:rPr>
        <w:t xml:space="preserve"> </w:t>
      </w:r>
      <w:r w:rsidR="0049482A">
        <w:rPr>
          <w:rFonts w:ascii="Times New Roman" w:eastAsiaTheme="minorEastAsia" w:hAnsi="Times New Roman"/>
          <w:lang w:val="en-GB" w:eastAsia="nl-BE"/>
        </w:rPr>
        <w:t xml:space="preserve">also </w:t>
      </w:r>
      <w:r w:rsidR="0049482A" w:rsidRPr="0049482A">
        <w:rPr>
          <w:rFonts w:ascii="Times New Roman" w:eastAsiaTheme="minorEastAsia" w:hAnsi="Times New Roman"/>
          <w:lang w:val="en-GB" w:eastAsia="nl-BE"/>
        </w:rPr>
        <w:t>a substantial increase in the interest f</w:t>
      </w:r>
      <w:r w:rsidR="00D52260">
        <w:rPr>
          <w:rFonts w:ascii="Times New Roman" w:eastAsiaTheme="minorEastAsia" w:hAnsi="Times New Roman"/>
          <w:lang w:val="en-GB" w:eastAsia="nl-BE"/>
        </w:rPr>
        <w:t>or</w:t>
      </w:r>
      <w:r w:rsidR="0049482A" w:rsidRPr="0049482A">
        <w:rPr>
          <w:rFonts w:ascii="Times New Roman" w:eastAsiaTheme="minorEastAsia" w:hAnsi="Times New Roman"/>
          <w:lang w:val="en-GB" w:eastAsia="nl-BE"/>
        </w:rPr>
        <w:t xml:space="preserve"> living </w:t>
      </w:r>
      <w:r w:rsidR="00D52260">
        <w:rPr>
          <w:rFonts w:ascii="Times New Roman" w:eastAsiaTheme="minorEastAsia" w:hAnsi="Times New Roman"/>
          <w:lang w:val="en-GB" w:eastAsia="nl-BE"/>
        </w:rPr>
        <w:t xml:space="preserve">in areas </w:t>
      </w:r>
      <w:r w:rsidR="0049482A" w:rsidRPr="0049482A">
        <w:rPr>
          <w:rFonts w:ascii="Times New Roman" w:eastAsiaTheme="minorEastAsia" w:hAnsi="Times New Roman"/>
          <w:lang w:val="en-GB" w:eastAsia="nl-BE"/>
        </w:rPr>
        <w:t>close to the metro network</w:t>
      </w:r>
      <w:r w:rsidR="0049482A">
        <w:rPr>
          <w:rFonts w:ascii="Times New Roman" w:eastAsiaTheme="minorEastAsia" w:hAnsi="Times New Roman"/>
          <w:lang w:val="en-GB" w:eastAsia="nl-BE"/>
        </w:rPr>
        <w:t>, th</w:t>
      </w:r>
      <w:r w:rsidR="00D52260">
        <w:rPr>
          <w:rFonts w:ascii="Times New Roman" w:eastAsiaTheme="minorEastAsia" w:hAnsi="Times New Roman"/>
          <w:lang w:val="en-GB" w:eastAsia="nl-BE"/>
        </w:rPr>
        <w:t>at</w:t>
      </w:r>
      <w:r w:rsidR="0049482A">
        <w:rPr>
          <w:rFonts w:ascii="Times New Roman" w:eastAsiaTheme="minorEastAsia" w:hAnsi="Times New Roman"/>
          <w:lang w:val="en-GB" w:eastAsia="nl-BE"/>
        </w:rPr>
        <w:t xml:space="preserve"> affect</w:t>
      </w:r>
      <w:r w:rsidR="00D52260">
        <w:rPr>
          <w:rFonts w:ascii="Times New Roman" w:eastAsiaTheme="minorEastAsia" w:hAnsi="Times New Roman"/>
          <w:lang w:val="en-GB" w:eastAsia="nl-BE"/>
        </w:rPr>
        <w:t>s</w:t>
      </w:r>
      <w:r w:rsidR="0049482A">
        <w:rPr>
          <w:rFonts w:ascii="Times New Roman" w:eastAsiaTheme="minorEastAsia" w:hAnsi="Times New Roman"/>
          <w:lang w:val="en-GB" w:eastAsia="nl-BE"/>
        </w:rPr>
        <w:t xml:space="preserve"> the demographic composition of neighbourhoods. </w:t>
      </w:r>
    </w:p>
    <w:p w:rsidR="0055590B" w:rsidRPr="003F2340" w:rsidRDefault="0055590B" w:rsidP="00D73704">
      <w:pPr>
        <w:autoSpaceDE w:val="0"/>
        <w:autoSpaceDN w:val="0"/>
        <w:adjustRightInd w:val="0"/>
        <w:spacing w:after="0" w:line="240" w:lineRule="auto"/>
        <w:jc w:val="both"/>
        <w:rPr>
          <w:rFonts w:ascii="Times New Roman" w:hAnsi="Times New Roman"/>
          <w:i/>
          <w:iCs/>
          <w:lang w:val="en-GB"/>
        </w:rPr>
      </w:pPr>
    </w:p>
    <w:p w:rsidR="0055590B" w:rsidRPr="0055590B" w:rsidRDefault="0055590B" w:rsidP="0055590B">
      <w:pPr>
        <w:autoSpaceDE w:val="0"/>
        <w:autoSpaceDN w:val="0"/>
        <w:adjustRightInd w:val="0"/>
        <w:spacing w:after="0" w:line="360" w:lineRule="auto"/>
        <w:rPr>
          <w:rFonts w:ascii="Times New Roman" w:hAnsi="Times New Roman"/>
          <w:lang w:val="en-GB"/>
        </w:rPr>
      </w:pPr>
      <w:r w:rsidRPr="003F2340">
        <w:rPr>
          <w:rFonts w:ascii="Times New Roman" w:hAnsi="Times New Roman"/>
          <w:i/>
          <w:lang w:val="en-GB"/>
        </w:rPr>
        <w:t>Keywords</w:t>
      </w:r>
      <w:r w:rsidRPr="003F2340">
        <w:rPr>
          <w:rFonts w:ascii="Times New Roman" w:hAnsi="Times New Roman"/>
          <w:lang w:val="en-GB"/>
        </w:rPr>
        <w:t xml:space="preserve">: </w:t>
      </w:r>
      <w:r w:rsidR="00E74A0D">
        <w:rPr>
          <w:rFonts w:ascii="Times New Roman" w:hAnsi="Times New Roman"/>
          <w:lang w:val="en-GB"/>
        </w:rPr>
        <w:t>car ownership, public transport</w:t>
      </w:r>
      <w:r w:rsidR="00C2375F">
        <w:rPr>
          <w:rFonts w:ascii="Times New Roman" w:hAnsi="Times New Roman"/>
          <w:lang w:val="en-GB"/>
        </w:rPr>
        <w:t>,</w:t>
      </w:r>
      <w:r w:rsidR="00C2375F" w:rsidRPr="00C2375F">
        <w:rPr>
          <w:rFonts w:ascii="Times New Roman" w:hAnsi="Times New Roman"/>
          <w:lang w:val="en-GB"/>
        </w:rPr>
        <w:t xml:space="preserve"> </w:t>
      </w:r>
      <w:r w:rsidR="00C2375F" w:rsidRPr="0055590B">
        <w:rPr>
          <w:rFonts w:ascii="Times New Roman" w:hAnsi="Times New Roman"/>
          <w:lang w:val="en-GB"/>
        </w:rPr>
        <w:t>residential sorting</w:t>
      </w:r>
      <w:r w:rsidR="00C2375F">
        <w:rPr>
          <w:rFonts w:ascii="Times New Roman" w:hAnsi="Times New Roman"/>
          <w:lang w:val="en-GB"/>
        </w:rPr>
        <w:t>.</w:t>
      </w:r>
      <w:r w:rsidRPr="0055590B">
        <w:rPr>
          <w:rFonts w:ascii="Times New Roman" w:hAnsi="Times New Roman"/>
          <w:lang w:val="en-GB"/>
        </w:rPr>
        <w:t xml:space="preserve"> </w:t>
      </w:r>
    </w:p>
    <w:p w:rsidR="0055590B" w:rsidRPr="00A2229E" w:rsidRDefault="0055590B" w:rsidP="0055590B">
      <w:pPr>
        <w:autoSpaceDE w:val="0"/>
        <w:autoSpaceDN w:val="0"/>
        <w:adjustRightInd w:val="0"/>
        <w:spacing w:after="0" w:line="240" w:lineRule="auto"/>
        <w:rPr>
          <w:rFonts w:ascii="Times New Roman" w:hAnsi="Times New Roman"/>
          <w:sz w:val="24"/>
          <w:szCs w:val="24"/>
          <w:lang w:val="fr-FR"/>
          <w:rPrChange w:id="3" w:author="MONCELON Cecile" w:date="2016-09-20T14:11:00Z">
            <w:rPr>
              <w:rFonts w:ascii="Times New Roman" w:hAnsi="Times New Roman"/>
              <w:sz w:val="24"/>
              <w:szCs w:val="24"/>
              <w:lang w:val="en-GB"/>
            </w:rPr>
          </w:rPrChange>
        </w:rPr>
      </w:pPr>
      <w:r w:rsidRPr="00A2229E">
        <w:rPr>
          <w:rFonts w:ascii="Times New Roman" w:hAnsi="Times New Roman"/>
          <w:i/>
          <w:sz w:val="24"/>
          <w:szCs w:val="24"/>
          <w:lang w:val="fr-FR"/>
          <w:rPrChange w:id="4" w:author="MONCELON Cecile" w:date="2016-09-20T14:11:00Z">
            <w:rPr>
              <w:rFonts w:ascii="Times New Roman" w:hAnsi="Times New Roman"/>
              <w:i/>
              <w:sz w:val="24"/>
              <w:szCs w:val="24"/>
              <w:lang w:val="en-GB"/>
            </w:rPr>
          </w:rPrChange>
        </w:rPr>
        <w:t>JEL codes</w:t>
      </w:r>
      <w:r w:rsidR="00E74A0D" w:rsidRPr="00A2229E">
        <w:rPr>
          <w:rFonts w:ascii="Times New Roman" w:hAnsi="Times New Roman"/>
          <w:sz w:val="24"/>
          <w:szCs w:val="24"/>
          <w:lang w:val="fr-FR"/>
          <w:rPrChange w:id="5" w:author="MONCELON Cecile" w:date="2016-09-20T14:11:00Z">
            <w:rPr>
              <w:rFonts w:ascii="Times New Roman" w:hAnsi="Times New Roman"/>
              <w:sz w:val="24"/>
              <w:szCs w:val="24"/>
              <w:lang w:val="en-GB"/>
            </w:rPr>
          </w:rPrChange>
        </w:rPr>
        <w:t xml:space="preserve">: </w:t>
      </w:r>
      <w:r w:rsidR="00AA409A" w:rsidRPr="00A2229E">
        <w:rPr>
          <w:rFonts w:ascii="Times New Roman" w:hAnsi="Times New Roman"/>
          <w:sz w:val="24"/>
          <w:szCs w:val="24"/>
          <w:lang w:val="fr-FR"/>
          <w:rPrChange w:id="6" w:author="MONCELON Cecile" w:date="2016-09-20T14:11:00Z">
            <w:rPr>
              <w:rFonts w:ascii="Times New Roman" w:hAnsi="Times New Roman"/>
              <w:sz w:val="24"/>
              <w:szCs w:val="24"/>
              <w:lang w:val="en-GB"/>
            </w:rPr>
          </w:rPrChange>
        </w:rPr>
        <w:t>R4, R1, D1</w:t>
      </w:r>
      <w:r w:rsidR="00923EEC" w:rsidRPr="00A2229E">
        <w:rPr>
          <w:rFonts w:ascii="Times New Roman" w:hAnsi="Times New Roman"/>
          <w:sz w:val="24"/>
          <w:szCs w:val="24"/>
          <w:lang w:val="fr-FR"/>
          <w:rPrChange w:id="7" w:author="MONCELON Cecile" w:date="2016-09-20T14:11:00Z">
            <w:rPr>
              <w:rFonts w:ascii="Times New Roman" w:hAnsi="Times New Roman"/>
              <w:sz w:val="24"/>
              <w:szCs w:val="24"/>
            </w:rPr>
          </w:rPrChange>
        </w:rPr>
        <w:t>.</w:t>
      </w:r>
    </w:p>
    <w:p w:rsidR="00AB297A" w:rsidRPr="00A2229E" w:rsidRDefault="00AB297A" w:rsidP="000D15E1">
      <w:pPr>
        <w:autoSpaceDE w:val="0"/>
        <w:autoSpaceDN w:val="0"/>
        <w:adjustRightInd w:val="0"/>
        <w:spacing w:after="0" w:line="240" w:lineRule="atLeast"/>
        <w:jc w:val="both"/>
        <w:rPr>
          <w:rFonts w:ascii="Times New Roman" w:hAnsi="Times New Roman"/>
          <w:iCs/>
          <w:sz w:val="20"/>
          <w:szCs w:val="20"/>
          <w:lang w:val="fr-FR"/>
          <w:rPrChange w:id="8" w:author="MONCELON Cecile" w:date="2016-09-20T14:11:00Z">
            <w:rPr>
              <w:rFonts w:ascii="Times New Roman" w:hAnsi="Times New Roman"/>
              <w:iCs/>
              <w:sz w:val="20"/>
              <w:szCs w:val="20"/>
              <w:lang w:val="en-GB"/>
            </w:rPr>
          </w:rPrChange>
        </w:rPr>
      </w:pPr>
    </w:p>
    <w:p w:rsidR="00AC77AB" w:rsidRPr="00A2229E" w:rsidRDefault="00AC77AB" w:rsidP="000D15E1">
      <w:pPr>
        <w:autoSpaceDE w:val="0"/>
        <w:autoSpaceDN w:val="0"/>
        <w:adjustRightInd w:val="0"/>
        <w:spacing w:after="0" w:line="240" w:lineRule="atLeast"/>
        <w:jc w:val="both"/>
        <w:rPr>
          <w:rFonts w:ascii="Times New Roman" w:hAnsi="Times New Roman"/>
          <w:iCs/>
          <w:sz w:val="20"/>
          <w:szCs w:val="20"/>
          <w:lang w:val="fr-FR"/>
          <w:rPrChange w:id="9" w:author="MONCELON Cecile" w:date="2016-09-20T14:11:00Z">
            <w:rPr>
              <w:rFonts w:ascii="Times New Roman" w:hAnsi="Times New Roman"/>
              <w:iCs/>
              <w:sz w:val="20"/>
              <w:szCs w:val="20"/>
              <w:lang w:val="en-GB"/>
            </w:rPr>
          </w:rPrChange>
        </w:rPr>
      </w:pPr>
    </w:p>
    <w:p w:rsidR="0034403A" w:rsidRPr="00A2229E" w:rsidRDefault="0034403A" w:rsidP="000D15E1">
      <w:pPr>
        <w:autoSpaceDE w:val="0"/>
        <w:autoSpaceDN w:val="0"/>
        <w:adjustRightInd w:val="0"/>
        <w:spacing w:after="0" w:line="240" w:lineRule="atLeast"/>
        <w:jc w:val="both"/>
        <w:rPr>
          <w:rFonts w:ascii="Times New Roman" w:hAnsi="Times New Roman"/>
          <w:iCs/>
          <w:sz w:val="20"/>
          <w:szCs w:val="20"/>
          <w:lang w:val="fr-FR"/>
          <w:rPrChange w:id="10" w:author="MONCELON Cecile" w:date="2016-09-20T14:11:00Z">
            <w:rPr>
              <w:rFonts w:ascii="Times New Roman" w:hAnsi="Times New Roman"/>
              <w:iCs/>
              <w:sz w:val="20"/>
              <w:szCs w:val="20"/>
              <w:lang w:val="en-GB"/>
            </w:rPr>
          </w:rPrChange>
        </w:rPr>
      </w:pPr>
    </w:p>
    <w:p w:rsidR="00C31604" w:rsidRPr="00903EA8" w:rsidRDefault="00C31604" w:rsidP="00C31604">
      <w:pPr>
        <w:autoSpaceDE w:val="0"/>
        <w:autoSpaceDN w:val="0"/>
        <w:adjustRightInd w:val="0"/>
        <w:spacing w:after="0" w:line="240" w:lineRule="atLeast"/>
        <w:jc w:val="both"/>
        <w:rPr>
          <w:rFonts w:ascii="Times New Roman" w:hAnsi="Times New Roman"/>
          <w:iCs/>
          <w:lang w:val="en-GB"/>
        </w:rPr>
      </w:pPr>
      <w:r w:rsidRPr="00062450">
        <w:rPr>
          <w:rFonts w:ascii="Times New Roman" w:hAnsi="Times New Roman"/>
          <w:b/>
          <w:iCs/>
          <w:lang w:val="en-GB"/>
        </w:rPr>
        <w:t>Acknowledgement</w:t>
      </w:r>
    </w:p>
    <w:p w:rsidR="0034403A" w:rsidRDefault="00C31604" w:rsidP="00C31604">
      <w:pPr>
        <w:autoSpaceDE w:val="0"/>
        <w:autoSpaceDN w:val="0"/>
        <w:adjustRightInd w:val="0"/>
        <w:spacing w:after="0" w:line="240" w:lineRule="atLeast"/>
        <w:jc w:val="both"/>
        <w:rPr>
          <w:rFonts w:ascii="Times New Roman" w:hAnsi="Times New Roman"/>
          <w:iCs/>
          <w:sz w:val="20"/>
          <w:szCs w:val="20"/>
          <w:lang w:val="en-GB"/>
        </w:rPr>
      </w:pPr>
      <w:r w:rsidRPr="00062450">
        <w:rPr>
          <w:rFonts w:ascii="Times New Roman" w:hAnsi="Times New Roman"/>
          <w:iCs/>
          <w:lang w:val="en-GB"/>
        </w:rPr>
        <w:t>Earlier versions of the paper have been presented at ITEA conference in Oslo, June 2015, the workshop on New Developments in Spatial Sorting in Copenhagen, October 2015,</w:t>
      </w:r>
      <w:r w:rsidR="00814125">
        <w:rPr>
          <w:rFonts w:ascii="Times New Roman" w:hAnsi="Times New Roman"/>
          <w:iCs/>
          <w:lang w:val="en-GB"/>
        </w:rPr>
        <w:t xml:space="preserve"> t</w:t>
      </w:r>
      <w:r w:rsidR="00814125" w:rsidRPr="00814125">
        <w:rPr>
          <w:rFonts w:ascii="Times New Roman" w:hAnsi="Times New Roman"/>
          <w:iCs/>
          <w:lang w:val="en-GB"/>
        </w:rPr>
        <w:t>he 62st Annual North American Meetings of the Regional Science (RSAI)</w:t>
      </w:r>
      <w:r w:rsidR="00814125">
        <w:rPr>
          <w:rFonts w:ascii="Times New Roman" w:hAnsi="Times New Roman"/>
          <w:iCs/>
          <w:lang w:val="en-GB"/>
        </w:rPr>
        <w:t xml:space="preserve"> and</w:t>
      </w:r>
      <w:r w:rsidR="00814125" w:rsidRPr="00814125">
        <w:rPr>
          <w:rFonts w:ascii="Times New Roman" w:hAnsi="Times New Roman"/>
          <w:iCs/>
          <w:lang w:val="en-GB"/>
        </w:rPr>
        <w:t xml:space="preserve"> 10th Meeting of the Urban Economics Association, </w:t>
      </w:r>
      <w:r w:rsidR="00814125">
        <w:rPr>
          <w:rFonts w:ascii="Times New Roman" w:hAnsi="Times New Roman"/>
          <w:iCs/>
          <w:lang w:val="en-GB"/>
        </w:rPr>
        <w:t xml:space="preserve">October 2015, </w:t>
      </w:r>
      <w:r w:rsidRPr="00062450">
        <w:rPr>
          <w:rFonts w:ascii="Times New Roman" w:hAnsi="Times New Roman"/>
          <w:iCs/>
          <w:lang w:val="en-GB"/>
        </w:rPr>
        <w:t xml:space="preserve">and at </w:t>
      </w:r>
      <w:proofErr w:type="spellStart"/>
      <w:r w:rsidRPr="00062450">
        <w:rPr>
          <w:rFonts w:ascii="Times New Roman" w:hAnsi="Times New Roman"/>
          <w:iCs/>
          <w:lang w:val="en-GB"/>
        </w:rPr>
        <w:t>Vrije</w:t>
      </w:r>
      <w:proofErr w:type="spellEnd"/>
      <w:r w:rsidRPr="00062450">
        <w:rPr>
          <w:rFonts w:ascii="Times New Roman" w:hAnsi="Times New Roman"/>
          <w:iCs/>
          <w:lang w:val="en-GB"/>
        </w:rPr>
        <w:t xml:space="preserve"> </w:t>
      </w:r>
      <w:proofErr w:type="spellStart"/>
      <w:r w:rsidRPr="00062450">
        <w:rPr>
          <w:rFonts w:ascii="Times New Roman" w:hAnsi="Times New Roman"/>
          <w:iCs/>
          <w:lang w:val="en-GB"/>
        </w:rPr>
        <w:t>Universiteit</w:t>
      </w:r>
      <w:proofErr w:type="spellEnd"/>
      <w:r w:rsidRPr="00062450">
        <w:rPr>
          <w:rFonts w:ascii="Times New Roman" w:hAnsi="Times New Roman"/>
          <w:iCs/>
          <w:lang w:val="en-GB"/>
        </w:rPr>
        <w:t xml:space="preserve"> Amsterdam. The authors thank </w:t>
      </w:r>
      <w:r w:rsidR="00BA3439">
        <w:rPr>
          <w:rFonts w:ascii="Times New Roman" w:hAnsi="Times New Roman"/>
          <w:iCs/>
          <w:lang w:val="en-GB"/>
        </w:rPr>
        <w:t xml:space="preserve">Thomas </w:t>
      </w:r>
      <w:proofErr w:type="spellStart"/>
      <w:r w:rsidR="00BA3439">
        <w:rPr>
          <w:rFonts w:ascii="Times New Roman" w:hAnsi="Times New Roman"/>
          <w:iCs/>
          <w:lang w:val="en-GB"/>
        </w:rPr>
        <w:t>Crossley</w:t>
      </w:r>
      <w:proofErr w:type="spellEnd"/>
      <w:r w:rsidR="00BA3439">
        <w:rPr>
          <w:rFonts w:ascii="Times New Roman" w:hAnsi="Times New Roman"/>
          <w:iCs/>
          <w:lang w:val="en-GB"/>
        </w:rPr>
        <w:t xml:space="preserve">, Bo </w:t>
      </w:r>
      <w:proofErr w:type="spellStart"/>
      <w:r w:rsidR="00BA3439">
        <w:rPr>
          <w:rFonts w:ascii="Times New Roman" w:hAnsi="Times New Roman"/>
          <w:iCs/>
          <w:lang w:val="en-GB"/>
        </w:rPr>
        <w:t>Honoré</w:t>
      </w:r>
      <w:proofErr w:type="spellEnd"/>
      <w:r w:rsidR="00BA3439" w:rsidRPr="00062450">
        <w:rPr>
          <w:rFonts w:ascii="Times New Roman" w:hAnsi="Times New Roman"/>
          <w:iCs/>
          <w:lang w:val="en-GB"/>
        </w:rPr>
        <w:t xml:space="preserve">, </w:t>
      </w:r>
      <w:r w:rsidR="00BA3439" w:rsidRPr="00814125">
        <w:rPr>
          <w:rFonts w:ascii="Times New Roman" w:hAnsi="Times New Roman"/>
          <w:iCs/>
          <w:lang w:val="en-GB"/>
        </w:rPr>
        <w:t xml:space="preserve">Nicolai </w:t>
      </w:r>
      <w:proofErr w:type="spellStart"/>
      <w:r w:rsidR="00BA3439" w:rsidRPr="00814125">
        <w:rPr>
          <w:rFonts w:ascii="Times New Roman" w:hAnsi="Times New Roman"/>
          <w:iCs/>
          <w:lang w:val="en-GB"/>
        </w:rPr>
        <w:t>Kuminoff</w:t>
      </w:r>
      <w:proofErr w:type="spellEnd"/>
      <w:r w:rsidR="00BA3439">
        <w:rPr>
          <w:rFonts w:ascii="Times New Roman" w:hAnsi="Times New Roman"/>
          <w:iCs/>
          <w:lang w:val="en-GB"/>
        </w:rPr>
        <w:t xml:space="preserve">, </w:t>
      </w:r>
      <w:r w:rsidR="00BA3439" w:rsidRPr="00062450">
        <w:rPr>
          <w:rFonts w:ascii="Times New Roman" w:hAnsi="Times New Roman"/>
          <w:iCs/>
          <w:lang w:val="en-GB"/>
        </w:rPr>
        <w:t xml:space="preserve">Lars </w:t>
      </w:r>
      <w:proofErr w:type="spellStart"/>
      <w:r w:rsidR="00BA3439" w:rsidRPr="00062450">
        <w:rPr>
          <w:rFonts w:ascii="Times New Roman" w:hAnsi="Times New Roman"/>
          <w:iCs/>
          <w:lang w:val="en-GB"/>
        </w:rPr>
        <w:t>Nesheim</w:t>
      </w:r>
      <w:proofErr w:type="spellEnd"/>
      <w:r w:rsidR="00BA3439">
        <w:rPr>
          <w:rFonts w:ascii="Times New Roman" w:hAnsi="Times New Roman"/>
          <w:iCs/>
          <w:lang w:val="en-GB"/>
        </w:rPr>
        <w:t>,</w:t>
      </w:r>
      <w:r w:rsidR="00BA3439" w:rsidRPr="00062450">
        <w:rPr>
          <w:rFonts w:ascii="Times New Roman" w:hAnsi="Times New Roman"/>
          <w:iCs/>
          <w:lang w:val="en-GB"/>
        </w:rPr>
        <w:t xml:space="preserve"> </w:t>
      </w:r>
      <w:r w:rsidR="00BA3439">
        <w:rPr>
          <w:rFonts w:ascii="Times New Roman" w:hAnsi="Times New Roman"/>
          <w:iCs/>
          <w:lang w:val="en-GB"/>
        </w:rPr>
        <w:t xml:space="preserve">Henry </w:t>
      </w:r>
      <w:proofErr w:type="spellStart"/>
      <w:r w:rsidR="00BA3439">
        <w:rPr>
          <w:rFonts w:ascii="Times New Roman" w:hAnsi="Times New Roman"/>
          <w:iCs/>
          <w:lang w:val="en-GB"/>
        </w:rPr>
        <w:t>Overman</w:t>
      </w:r>
      <w:proofErr w:type="spellEnd"/>
      <w:r w:rsidR="00BA3439">
        <w:rPr>
          <w:rFonts w:ascii="Times New Roman" w:hAnsi="Times New Roman"/>
          <w:iCs/>
          <w:lang w:val="en-GB"/>
        </w:rPr>
        <w:t xml:space="preserve"> and</w:t>
      </w:r>
      <w:r w:rsidRPr="00062450">
        <w:rPr>
          <w:rFonts w:ascii="Times New Roman" w:hAnsi="Times New Roman"/>
          <w:iCs/>
          <w:lang w:val="en-GB"/>
        </w:rPr>
        <w:t xml:space="preserve"> Chris Timmins</w:t>
      </w:r>
      <w:r w:rsidR="00A56783">
        <w:rPr>
          <w:rFonts w:ascii="Times New Roman" w:hAnsi="Times New Roman"/>
          <w:iCs/>
          <w:lang w:val="en-GB"/>
        </w:rPr>
        <w:t xml:space="preserve"> </w:t>
      </w:r>
      <w:r w:rsidRPr="00062450">
        <w:rPr>
          <w:rFonts w:ascii="Times New Roman" w:hAnsi="Times New Roman"/>
          <w:iCs/>
          <w:lang w:val="en-GB"/>
        </w:rPr>
        <w:t xml:space="preserve">for useful comments. The usual disclaimer applies.  </w:t>
      </w:r>
    </w:p>
    <w:p w:rsidR="0034403A" w:rsidRDefault="0034403A" w:rsidP="000D15E1">
      <w:pPr>
        <w:autoSpaceDE w:val="0"/>
        <w:autoSpaceDN w:val="0"/>
        <w:adjustRightInd w:val="0"/>
        <w:spacing w:after="0" w:line="240" w:lineRule="atLeast"/>
        <w:jc w:val="both"/>
        <w:rPr>
          <w:rFonts w:ascii="Times New Roman" w:hAnsi="Times New Roman"/>
          <w:iCs/>
          <w:sz w:val="20"/>
          <w:szCs w:val="20"/>
          <w:lang w:val="en-GB"/>
        </w:rPr>
      </w:pPr>
    </w:p>
    <w:p w:rsidR="0034403A" w:rsidRDefault="0034403A" w:rsidP="000D15E1">
      <w:pPr>
        <w:autoSpaceDE w:val="0"/>
        <w:autoSpaceDN w:val="0"/>
        <w:adjustRightInd w:val="0"/>
        <w:spacing w:after="0" w:line="240" w:lineRule="atLeast"/>
        <w:jc w:val="both"/>
        <w:rPr>
          <w:rFonts w:ascii="Times New Roman" w:hAnsi="Times New Roman"/>
          <w:iCs/>
          <w:sz w:val="20"/>
          <w:szCs w:val="20"/>
          <w:lang w:val="en-GB"/>
        </w:rPr>
      </w:pPr>
    </w:p>
    <w:p w:rsidR="00E74A0D" w:rsidRDefault="00E74A0D" w:rsidP="00AC77AB">
      <w:pPr>
        <w:autoSpaceDE w:val="0"/>
        <w:autoSpaceDN w:val="0"/>
        <w:adjustRightInd w:val="0"/>
        <w:spacing w:after="0" w:line="240" w:lineRule="atLeast"/>
        <w:jc w:val="both"/>
        <w:rPr>
          <w:rFonts w:ascii="Times New Roman" w:hAnsi="Times New Roman"/>
          <w:sz w:val="20"/>
          <w:szCs w:val="20"/>
        </w:rPr>
      </w:pPr>
      <w:r>
        <w:rPr>
          <w:rFonts w:ascii="Times New Roman" w:hAnsi="Times New Roman"/>
          <w:iCs/>
          <w:sz w:val="20"/>
          <w:szCs w:val="20"/>
          <w:vertAlign w:val="superscript"/>
          <w:lang w:val="en-GB"/>
        </w:rPr>
        <w:t>1</w:t>
      </w:r>
      <w:r w:rsidR="000D15E1" w:rsidRPr="003F2340">
        <w:rPr>
          <w:rFonts w:ascii="Times New Roman" w:hAnsi="Times New Roman"/>
          <w:sz w:val="20"/>
          <w:szCs w:val="20"/>
          <w:lang w:val="en-GB"/>
        </w:rPr>
        <w:t>Department of Transport, Technical University of Denmark, Denmark</w:t>
      </w:r>
    </w:p>
    <w:p w:rsidR="000D2761" w:rsidRPr="00E74A0D" w:rsidRDefault="00E74A0D" w:rsidP="000D15E1">
      <w:pPr>
        <w:autoSpaceDE w:val="0"/>
        <w:autoSpaceDN w:val="0"/>
        <w:adjustRightInd w:val="0"/>
        <w:spacing w:after="0" w:line="240" w:lineRule="atLeast"/>
        <w:jc w:val="both"/>
        <w:rPr>
          <w:rFonts w:ascii="Times New Roman" w:hAnsi="Times New Roman"/>
          <w:sz w:val="20"/>
          <w:szCs w:val="20"/>
        </w:rPr>
      </w:pPr>
      <w:r w:rsidRPr="00E74A0D">
        <w:rPr>
          <w:rFonts w:ascii="Times New Roman" w:hAnsi="Times New Roman"/>
          <w:sz w:val="20"/>
          <w:szCs w:val="20"/>
          <w:vertAlign w:val="superscript"/>
        </w:rPr>
        <w:t xml:space="preserve">2 </w:t>
      </w:r>
      <w:r w:rsidRPr="00E74A0D">
        <w:rPr>
          <w:rFonts w:ascii="Times New Roman" w:hAnsi="Times New Roman"/>
          <w:sz w:val="20"/>
          <w:szCs w:val="20"/>
        </w:rPr>
        <w:t xml:space="preserve">Department of Spatial Economics, </w:t>
      </w:r>
      <w:r w:rsidR="000D15E1" w:rsidRPr="00E74A0D">
        <w:rPr>
          <w:rFonts w:ascii="Times New Roman" w:hAnsi="Times New Roman"/>
          <w:sz w:val="20"/>
          <w:szCs w:val="20"/>
        </w:rPr>
        <w:t>VU University</w:t>
      </w:r>
      <w:r>
        <w:rPr>
          <w:rFonts w:ascii="Times New Roman" w:hAnsi="Times New Roman"/>
          <w:sz w:val="20"/>
          <w:szCs w:val="20"/>
        </w:rPr>
        <w:t>,</w:t>
      </w:r>
      <w:r w:rsidRPr="00E74A0D">
        <w:rPr>
          <w:rFonts w:ascii="Times New Roman" w:hAnsi="Times New Roman"/>
          <w:sz w:val="20"/>
          <w:szCs w:val="20"/>
        </w:rPr>
        <w:t xml:space="preserve"> and Tinbergen Institute, </w:t>
      </w:r>
      <w:r w:rsidR="00322924">
        <w:rPr>
          <w:rFonts w:ascii="Times New Roman" w:hAnsi="Times New Roman"/>
          <w:sz w:val="20"/>
          <w:szCs w:val="20"/>
        </w:rPr>
        <w:t xml:space="preserve">Gustav </w:t>
      </w:r>
      <w:proofErr w:type="spellStart"/>
      <w:r w:rsidR="00322924">
        <w:rPr>
          <w:rFonts w:ascii="Times New Roman" w:hAnsi="Times New Roman"/>
          <w:sz w:val="20"/>
          <w:szCs w:val="20"/>
        </w:rPr>
        <w:t>Mahlerplein</w:t>
      </w:r>
      <w:proofErr w:type="spellEnd"/>
      <w:r w:rsidR="00322924">
        <w:rPr>
          <w:rFonts w:ascii="Times New Roman" w:hAnsi="Times New Roman"/>
          <w:sz w:val="20"/>
          <w:szCs w:val="20"/>
        </w:rPr>
        <w:t xml:space="preserve"> 117, 1082 MS  Amsterdam, </w:t>
      </w:r>
      <w:r w:rsidR="000D15E1" w:rsidRPr="00E74A0D">
        <w:rPr>
          <w:rFonts w:ascii="Times New Roman" w:hAnsi="Times New Roman"/>
          <w:sz w:val="20"/>
          <w:szCs w:val="20"/>
        </w:rPr>
        <w:t>The Netherlands</w:t>
      </w:r>
    </w:p>
    <w:p w:rsidR="001A25B0" w:rsidRDefault="001A25B0" w:rsidP="0087740C">
      <w:pPr>
        <w:rPr>
          <w:rFonts w:ascii="dcr10" w:hAnsi="dcr10"/>
          <w:color w:val="000000"/>
          <w:sz w:val="24"/>
          <w:szCs w:val="24"/>
        </w:rPr>
        <w:sectPr w:rsidR="001A25B0" w:rsidSect="0034403A">
          <w:footerReference w:type="default" r:id="rId9"/>
          <w:pgSz w:w="12240" w:h="15840"/>
          <w:pgMar w:top="1440" w:right="1440" w:bottom="1440" w:left="1440" w:header="708" w:footer="708" w:gutter="0"/>
          <w:pgNumType w:start="0"/>
          <w:cols w:space="708"/>
          <w:titlePg/>
          <w:docGrid w:linePitch="360"/>
        </w:sectPr>
      </w:pPr>
    </w:p>
    <w:p w:rsidR="00D42455" w:rsidRDefault="00D42455" w:rsidP="0087740C">
      <w:pPr>
        <w:rPr>
          <w:rFonts w:ascii="dcr10" w:hAnsi="dcr10"/>
          <w:color w:val="000000"/>
          <w:sz w:val="24"/>
          <w:szCs w:val="24"/>
        </w:rPr>
        <w:sectPr w:rsidR="00D42455" w:rsidSect="00D42455">
          <w:footerReference w:type="default" r:id="rId10"/>
          <w:pgSz w:w="12240" w:h="15840"/>
          <w:pgMar w:top="1440" w:right="1440" w:bottom="1440" w:left="1440" w:header="708" w:footer="708" w:gutter="0"/>
          <w:pgNumType w:start="0"/>
          <w:cols w:space="708"/>
          <w:docGrid w:linePitch="360"/>
        </w:sectPr>
      </w:pPr>
    </w:p>
    <w:p w:rsidR="00E93C61" w:rsidRDefault="0087740C" w:rsidP="0087740C">
      <w:pPr>
        <w:rPr>
          <w:rFonts w:ascii="Times New Roman" w:eastAsia="Times New Roman" w:hAnsi="Times New Roman"/>
          <w:sz w:val="24"/>
          <w:szCs w:val="24"/>
          <w:lang w:eastAsia="nl-BE"/>
        </w:rPr>
      </w:pPr>
      <w:r w:rsidRPr="006B5659">
        <w:rPr>
          <w:rFonts w:ascii="Times New Roman" w:eastAsiaTheme="minorEastAsia" w:hAnsi="Times New Roman"/>
          <w:b/>
          <w:sz w:val="24"/>
          <w:szCs w:val="24"/>
          <w:lang w:eastAsia="nl-BE"/>
        </w:rPr>
        <w:lastRenderedPageBreak/>
        <w:t xml:space="preserve">1. </w:t>
      </w:r>
      <w:r w:rsidR="00E93C61" w:rsidRPr="006B5659">
        <w:rPr>
          <w:rFonts w:ascii="Times New Roman" w:eastAsiaTheme="minorEastAsia" w:hAnsi="Times New Roman"/>
          <w:b/>
          <w:sz w:val="24"/>
          <w:szCs w:val="24"/>
          <w:lang w:eastAsia="nl-BE"/>
        </w:rPr>
        <w:t>Introduction</w:t>
      </w:r>
    </w:p>
    <w:p w:rsidR="0057422E" w:rsidRPr="00C2375F" w:rsidRDefault="0080642D" w:rsidP="009C313F">
      <w:pPr>
        <w:autoSpaceDE w:val="0"/>
        <w:autoSpaceDN w:val="0"/>
        <w:adjustRightInd w:val="0"/>
        <w:spacing w:after="0" w:line="360" w:lineRule="auto"/>
        <w:jc w:val="both"/>
        <w:rPr>
          <w:rFonts w:ascii="Times New Roman" w:eastAsiaTheme="minorEastAsia" w:hAnsi="Times New Roman"/>
          <w:color w:val="000000"/>
          <w:sz w:val="24"/>
          <w:szCs w:val="24"/>
          <w:lang w:val="en-GB" w:eastAsia="nl-BE"/>
        </w:rPr>
      </w:pPr>
      <w:r w:rsidRPr="006B5659">
        <w:rPr>
          <w:rFonts w:ascii="Times New Roman" w:eastAsiaTheme="minorEastAsia" w:hAnsi="Times New Roman"/>
          <w:color w:val="000000"/>
          <w:sz w:val="24"/>
          <w:szCs w:val="24"/>
          <w:lang w:val="en-GB" w:eastAsia="nl-BE"/>
        </w:rPr>
        <w:t xml:space="preserve">Public transport </w:t>
      </w:r>
      <w:r w:rsidR="001E6D54">
        <w:rPr>
          <w:rFonts w:ascii="Times New Roman" w:eastAsiaTheme="minorEastAsia" w:hAnsi="Times New Roman"/>
          <w:color w:val="000000"/>
          <w:sz w:val="24"/>
          <w:szCs w:val="24"/>
          <w:lang w:val="en-GB" w:eastAsia="nl-BE"/>
        </w:rPr>
        <w:t>is</w:t>
      </w:r>
      <w:r w:rsidR="00981372">
        <w:rPr>
          <w:rFonts w:ascii="Times New Roman" w:eastAsiaTheme="minorEastAsia" w:hAnsi="Times New Roman"/>
          <w:color w:val="000000"/>
          <w:sz w:val="24"/>
          <w:szCs w:val="24"/>
          <w:lang w:val="en-GB" w:eastAsia="nl-BE"/>
        </w:rPr>
        <w:t xml:space="preserve">, </w:t>
      </w:r>
      <w:r w:rsidR="003C3625">
        <w:rPr>
          <w:rFonts w:ascii="Times New Roman" w:eastAsiaTheme="minorEastAsia" w:hAnsi="Times New Roman"/>
          <w:color w:val="000000"/>
          <w:sz w:val="24"/>
          <w:szCs w:val="24"/>
          <w:lang w:val="en-GB" w:eastAsia="nl-BE"/>
        </w:rPr>
        <w:t>potentially</w:t>
      </w:r>
      <w:r w:rsidR="00981372">
        <w:rPr>
          <w:rFonts w:ascii="Times New Roman" w:eastAsiaTheme="minorEastAsia" w:hAnsi="Times New Roman"/>
          <w:color w:val="000000"/>
          <w:sz w:val="24"/>
          <w:szCs w:val="24"/>
          <w:lang w:val="en-GB" w:eastAsia="nl-BE"/>
        </w:rPr>
        <w:t>,</w:t>
      </w:r>
      <w:r w:rsidR="001E6D54">
        <w:rPr>
          <w:rFonts w:ascii="Times New Roman" w:eastAsiaTheme="minorEastAsia" w:hAnsi="Times New Roman"/>
          <w:color w:val="000000"/>
          <w:sz w:val="24"/>
          <w:szCs w:val="24"/>
          <w:lang w:val="en-GB" w:eastAsia="nl-BE"/>
        </w:rPr>
        <w:t xml:space="preserve"> an important </w:t>
      </w:r>
      <w:r w:rsidRPr="006B5659">
        <w:rPr>
          <w:rFonts w:ascii="Times New Roman" w:eastAsiaTheme="minorEastAsia" w:hAnsi="Times New Roman"/>
          <w:color w:val="000000"/>
          <w:sz w:val="24"/>
          <w:szCs w:val="24"/>
          <w:lang w:val="en-GB" w:eastAsia="nl-BE"/>
        </w:rPr>
        <w:t>substitute</w:t>
      </w:r>
      <w:r w:rsidR="001E6D54">
        <w:rPr>
          <w:rFonts w:ascii="Times New Roman" w:eastAsiaTheme="minorEastAsia" w:hAnsi="Times New Roman"/>
          <w:color w:val="000000"/>
          <w:sz w:val="24"/>
          <w:szCs w:val="24"/>
          <w:lang w:val="en-GB" w:eastAsia="nl-BE"/>
        </w:rPr>
        <w:t xml:space="preserve"> for the car and</w:t>
      </w:r>
      <w:r w:rsidR="00981372">
        <w:rPr>
          <w:rFonts w:ascii="Times New Roman" w:eastAsiaTheme="minorEastAsia" w:hAnsi="Times New Roman"/>
          <w:color w:val="000000"/>
          <w:sz w:val="24"/>
          <w:szCs w:val="24"/>
          <w:lang w:val="en-GB" w:eastAsia="nl-BE"/>
        </w:rPr>
        <w:t xml:space="preserve"> recent research suggests that</w:t>
      </w:r>
      <w:r w:rsidR="001E6D54">
        <w:rPr>
          <w:rFonts w:ascii="Times New Roman" w:eastAsiaTheme="minorEastAsia" w:hAnsi="Times New Roman"/>
          <w:color w:val="000000"/>
          <w:sz w:val="24"/>
          <w:szCs w:val="24"/>
          <w:lang w:val="en-GB" w:eastAsia="nl-BE"/>
        </w:rPr>
        <w:t xml:space="preserve"> its presence may have an important impact on urban congestion (Anderson, 2014)</w:t>
      </w:r>
      <w:r w:rsidRPr="006B5659">
        <w:rPr>
          <w:rFonts w:ascii="Times New Roman" w:eastAsiaTheme="minorEastAsia" w:hAnsi="Times New Roman"/>
          <w:color w:val="000000"/>
          <w:sz w:val="24"/>
          <w:szCs w:val="24"/>
          <w:lang w:val="en-GB" w:eastAsia="nl-BE"/>
        </w:rPr>
        <w:t xml:space="preserve">. </w:t>
      </w:r>
      <w:r w:rsidR="003C3625">
        <w:rPr>
          <w:rFonts w:ascii="Times New Roman" w:eastAsiaTheme="minorEastAsia" w:hAnsi="Times New Roman"/>
          <w:color w:val="000000"/>
          <w:sz w:val="24"/>
          <w:szCs w:val="24"/>
          <w:lang w:val="en-GB" w:eastAsia="nl-BE"/>
        </w:rPr>
        <w:t>G</w:t>
      </w:r>
      <w:r w:rsidR="00A817AE">
        <w:rPr>
          <w:rFonts w:ascii="Times New Roman" w:eastAsiaTheme="minorEastAsia" w:hAnsi="Times New Roman"/>
          <w:color w:val="000000"/>
          <w:sz w:val="24"/>
          <w:szCs w:val="24"/>
          <w:lang w:val="en-GB" w:eastAsia="nl-BE"/>
        </w:rPr>
        <w:t>ood public transport may make car ownership less attractive</w:t>
      </w:r>
      <w:r w:rsidRPr="006B5659">
        <w:rPr>
          <w:rFonts w:ascii="Times New Roman" w:eastAsiaTheme="minorEastAsia" w:hAnsi="Times New Roman"/>
          <w:color w:val="000000"/>
          <w:sz w:val="24"/>
          <w:szCs w:val="24"/>
          <w:lang w:val="en-GB" w:eastAsia="nl-BE"/>
        </w:rPr>
        <w:t>.</w:t>
      </w:r>
      <w:r w:rsidR="00A817AE">
        <w:rPr>
          <w:rFonts w:ascii="Times New Roman" w:eastAsiaTheme="minorEastAsia" w:hAnsi="Times New Roman"/>
          <w:color w:val="000000"/>
          <w:sz w:val="24"/>
          <w:szCs w:val="24"/>
          <w:lang w:val="en-GB" w:eastAsia="nl-BE"/>
        </w:rPr>
        <w:t xml:space="preserve"> </w:t>
      </w:r>
      <w:r w:rsidR="0057422E" w:rsidRPr="00C2375F">
        <w:rPr>
          <w:rFonts w:ascii="Times New Roman" w:eastAsiaTheme="minorEastAsia" w:hAnsi="Times New Roman"/>
          <w:color w:val="000000"/>
          <w:sz w:val="24"/>
          <w:szCs w:val="24"/>
          <w:lang w:val="en-GB" w:eastAsia="nl-BE"/>
        </w:rPr>
        <w:t>If parking spaces are difficult to find, o</w:t>
      </w:r>
      <w:r w:rsidR="0093298A" w:rsidRPr="00C2375F">
        <w:rPr>
          <w:rFonts w:ascii="Times New Roman" w:eastAsiaTheme="minorEastAsia" w:hAnsi="Times New Roman"/>
          <w:color w:val="000000"/>
          <w:sz w:val="24"/>
          <w:szCs w:val="24"/>
          <w:lang w:val="en-GB" w:eastAsia="nl-BE"/>
        </w:rPr>
        <w:t xml:space="preserve">r if parking is expensive, </w:t>
      </w:r>
      <w:r w:rsidR="00A817AE">
        <w:rPr>
          <w:rFonts w:ascii="Times New Roman" w:eastAsiaTheme="minorEastAsia" w:hAnsi="Times New Roman"/>
          <w:color w:val="000000"/>
          <w:sz w:val="24"/>
          <w:szCs w:val="24"/>
          <w:lang w:val="en-GB" w:eastAsia="nl-BE"/>
        </w:rPr>
        <w:t xml:space="preserve">as is the case in many city </w:t>
      </w:r>
      <w:r w:rsidR="00613D85">
        <w:rPr>
          <w:rFonts w:ascii="Times New Roman" w:eastAsiaTheme="minorEastAsia" w:hAnsi="Times New Roman"/>
          <w:color w:val="000000"/>
          <w:sz w:val="24"/>
          <w:szCs w:val="24"/>
          <w:lang w:val="en-GB" w:eastAsia="nl-BE"/>
        </w:rPr>
        <w:t>centres</w:t>
      </w:r>
      <w:r w:rsidR="00A817AE">
        <w:rPr>
          <w:rFonts w:ascii="Times New Roman" w:eastAsiaTheme="minorEastAsia" w:hAnsi="Times New Roman"/>
          <w:color w:val="000000"/>
          <w:sz w:val="24"/>
          <w:szCs w:val="24"/>
          <w:lang w:val="en-GB" w:eastAsia="nl-BE"/>
        </w:rPr>
        <w:t xml:space="preserve"> </w:t>
      </w:r>
      <w:r w:rsidR="0093298A" w:rsidRPr="00C2375F">
        <w:rPr>
          <w:rFonts w:ascii="Times New Roman" w:eastAsiaTheme="minorEastAsia" w:hAnsi="Times New Roman"/>
          <w:color w:val="000000"/>
          <w:sz w:val="24"/>
          <w:szCs w:val="24"/>
          <w:lang w:val="en-GB" w:eastAsia="nl-BE"/>
        </w:rPr>
        <w:t xml:space="preserve">the benefits </w:t>
      </w:r>
      <w:r w:rsidR="00A817AE">
        <w:rPr>
          <w:rFonts w:ascii="Times New Roman" w:eastAsiaTheme="minorEastAsia" w:hAnsi="Times New Roman"/>
          <w:color w:val="000000"/>
          <w:sz w:val="24"/>
          <w:szCs w:val="24"/>
          <w:lang w:val="en-GB" w:eastAsia="nl-BE"/>
        </w:rPr>
        <w:t xml:space="preserve">of owning a car </w:t>
      </w:r>
      <w:r w:rsidR="0093298A" w:rsidRPr="00C2375F">
        <w:rPr>
          <w:rFonts w:ascii="Times New Roman" w:eastAsiaTheme="minorEastAsia" w:hAnsi="Times New Roman"/>
          <w:color w:val="000000"/>
          <w:sz w:val="24"/>
          <w:szCs w:val="24"/>
          <w:lang w:val="en-GB" w:eastAsia="nl-BE"/>
        </w:rPr>
        <w:t xml:space="preserve">may </w:t>
      </w:r>
      <w:r w:rsidR="00AD5E49">
        <w:rPr>
          <w:rFonts w:ascii="Times New Roman" w:eastAsiaTheme="minorEastAsia" w:hAnsi="Times New Roman"/>
          <w:color w:val="000000"/>
          <w:sz w:val="24"/>
          <w:szCs w:val="24"/>
          <w:lang w:val="en-GB" w:eastAsia="nl-BE"/>
        </w:rPr>
        <w:t xml:space="preserve">still </w:t>
      </w:r>
      <w:r w:rsidR="0093298A" w:rsidRPr="00C2375F">
        <w:rPr>
          <w:rFonts w:ascii="Times New Roman" w:eastAsiaTheme="minorEastAsia" w:hAnsi="Times New Roman"/>
          <w:color w:val="000000"/>
          <w:sz w:val="24"/>
          <w:szCs w:val="24"/>
          <w:lang w:val="en-GB" w:eastAsia="nl-BE"/>
        </w:rPr>
        <w:t xml:space="preserve">be </w:t>
      </w:r>
      <w:r w:rsidR="0057422E" w:rsidRPr="00C2375F">
        <w:rPr>
          <w:rFonts w:ascii="Times New Roman" w:eastAsiaTheme="minorEastAsia" w:hAnsi="Times New Roman"/>
          <w:color w:val="000000"/>
          <w:sz w:val="24"/>
          <w:szCs w:val="24"/>
          <w:lang w:val="en-GB" w:eastAsia="nl-BE"/>
        </w:rPr>
        <w:t>lower</w:t>
      </w:r>
      <w:r w:rsidR="00C2375F">
        <w:rPr>
          <w:rFonts w:ascii="Times New Roman" w:eastAsiaTheme="minorEastAsia" w:hAnsi="Times New Roman"/>
          <w:color w:val="000000"/>
          <w:sz w:val="24"/>
          <w:szCs w:val="24"/>
          <w:lang w:val="en-GB" w:eastAsia="nl-BE"/>
        </w:rPr>
        <w:t xml:space="preserve"> (Van Ommeren et al.</w:t>
      </w:r>
      <w:r w:rsidR="00AD5E49">
        <w:rPr>
          <w:rFonts w:ascii="Times New Roman" w:eastAsiaTheme="minorEastAsia" w:hAnsi="Times New Roman"/>
          <w:color w:val="000000"/>
          <w:sz w:val="24"/>
          <w:szCs w:val="24"/>
          <w:lang w:val="en-GB" w:eastAsia="nl-BE"/>
        </w:rPr>
        <w:t>,</w:t>
      </w:r>
      <w:r w:rsidR="00C2375F">
        <w:rPr>
          <w:rFonts w:ascii="Times New Roman" w:eastAsiaTheme="minorEastAsia" w:hAnsi="Times New Roman"/>
          <w:color w:val="000000"/>
          <w:sz w:val="24"/>
          <w:szCs w:val="24"/>
          <w:lang w:val="en-GB" w:eastAsia="nl-BE"/>
        </w:rPr>
        <w:t xml:space="preserve"> 2011)</w:t>
      </w:r>
      <w:r w:rsidR="0057422E" w:rsidRPr="00C2375F">
        <w:rPr>
          <w:rFonts w:ascii="Times New Roman" w:eastAsiaTheme="minorEastAsia" w:hAnsi="Times New Roman"/>
          <w:color w:val="000000"/>
          <w:sz w:val="24"/>
          <w:szCs w:val="24"/>
          <w:lang w:val="en-GB" w:eastAsia="nl-BE"/>
        </w:rPr>
        <w:t xml:space="preserve">. Moreover, the </w:t>
      </w:r>
      <w:r w:rsidR="00981372">
        <w:rPr>
          <w:rFonts w:ascii="Times New Roman" w:eastAsiaTheme="minorEastAsia" w:hAnsi="Times New Roman"/>
          <w:color w:val="000000"/>
          <w:sz w:val="24"/>
          <w:szCs w:val="24"/>
          <w:lang w:val="en-GB" w:eastAsia="nl-BE"/>
        </w:rPr>
        <w:t xml:space="preserve">availability </w:t>
      </w:r>
      <w:r w:rsidR="0057422E" w:rsidRPr="00C2375F">
        <w:rPr>
          <w:rFonts w:ascii="Times New Roman" w:eastAsiaTheme="minorEastAsia" w:hAnsi="Times New Roman"/>
          <w:color w:val="000000"/>
          <w:sz w:val="24"/>
          <w:szCs w:val="24"/>
          <w:lang w:val="en-GB" w:eastAsia="nl-BE"/>
        </w:rPr>
        <w:t xml:space="preserve">of many amenities at walking distance </w:t>
      </w:r>
      <w:r w:rsidR="00A817AE">
        <w:rPr>
          <w:rFonts w:ascii="Times New Roman" w:eastAsiaTheme="minorEastAsia" w:hAnsi="Times New Roman"/>
          <w:color w:val="000000"/>
          <w:sz w:val="24"/>
          <w:szCs w:val="24"/>
          <w:lang w:val="en-GB" w:eastAsia="nl-BE"/>
        </w:rPr>
        <w:t xml:space="preserve">in </w:t>
      </w:r>
      <w:r w:rsidR="00981372">
        <w:rPr>
          <w:rFonts w:ascii="Times New Roman" w:eastAsiaTheme="minorEastAsia" w:hAnsi="Times New Roman"/>
          <w:color w:val="000000"/>
          <w:sz w:val="24"/>
          <w:szCs w:val="24"/>
          <w:lang w:val="en-GB" w:eastAsia="nl-BE"/>
        </w:rPr>
        <w:t>residential</w:t>
      </w:r>
      <w:r w:rsidR="00A817AE">
        <w:rPr>
          <w:rFonts w:ascii="Times New Roman" w:eastAsiaTheme="minorEastAsia" w:hAnsi="Times New Roman"/>
          <w:color w:val="000000"/>
          <w:sz w:val="24"/>
          <w:szCs w:val="24"/>
          <w:lang w:val="en-GB" w:eastAsia="nl-BE"/>
        </w:rPr>
        <w:t xml:space="preserve"> areas </w:t>
      </w:r>
      <w:r w:rsidR="0057422E" w:rsidRPr="00C2375F">
        <w:rPr>
          <w:rFonts w:ascii="Times New Roman" w:eastAsiaTheme="minorEastAsia" w:hAnsi="Times New Roman"/>
          <w:color w:val="000000"/>
          <w:sz w:val="24"/>
          <w:szCs w:val="24"/>
          <w:lang w:val="en-GB" w:eastAsia="nl-BE"/>
        </w:rPr>
        <w:t xml:space="preserve">decreases the value of owning a car </w:t>
      </w:r>
      <w:r w:rsidR="00A74C9A">
        <w:rPr>
          <w:rFonts w:ascii="Times New Roman" w:eastAsiaTheme="minorEastAsia" w:hAnsi="Times New Roman"/>
          <w:color w:val="000000"/>
          <w:sz w:val="24"/>
          <w:szCs w:val="24"/>
          <w:lang w:val="en-GB" w:eastAsia="nl-BE"/>
        </w:rPr>
        <w:t xml:space="preserve">even </w:t>
      </w:r>
      <w:r w:rsidR="0057422E" w:rsidRPr="00C2375F">
        <w:rPr>
          <w:rFonts w:ascii="Times New Roman" w:eastAsiaTheme="minorEastAsia" w:hAnsi="Times New Roman"/>
          <w:color w:val="000000"/>
          <w:sz w:val="24"/>
          <w:szCs w:val="24"/>
          <w:lang w:val="en-GB" w:eastAsia="nl-BE"/>
        </w:rPr>
        <w:t>further. It is therefore no surprise that the share of car-owners is lower in urban than in rural areas</w:t>
      </w:r>
      <w:r w:rsidR="00064799" w:rsidRPr="00C2375F">
        <w:rPr>
          <w:rFonts w:ascii="Times New Roman" w:eastAsiaTheme="minorEastAsia" w:hAnsi="Times New Roman"/>
          <w:color w:val="000000"/>
          <w:sz w:val="24"/>
          <w:szCs w:val="24"/>
          <w:lang w:val="en-GB" w:eastAsia="nl-BE"/>
        </w:rPr>
        <w:t xml:space="preserve"> (see, for instance, </w:t>
      </w:r>
      <w:proofErr w:type="spellStart"/>
      <w:r w:rsidR="00064799" w:rsidRPr="00C2375F">
        <w:rPr>
          <w:rFonts w:ascii="Times New Roman" w:eastAsiaTheme="minorEastAsia" w:hAnsi="Times New Roman"/>
          <w:color w:val="000000"/>
          <w:sz w:val="24"/>
          <w:szCs w:val="24"/>
          <w:lang w:val="en-GB" w:eastAsia="nl-BE"/>
        </w:rPr>
        <w:t>Dargay</w:t>
      </w:r>
      <w:proofErr w:type="spellEnd"/>
      <w:r w:rsidR="00064799" w:rsidRPr="00C2375F">
        <w:rPr>
          <w:rFonts w:ascii="Times New Roman" w:eastAsiaTheme="minorEastAsia" w:hAnsi="Times New Roman"/>
          <w:color w:val="000000"/>
          <w:sz w:val="24"/>
          <w:szCs w:val="24"/>
          <w:lang w:val="en-GB" w:eastAsia="nl-BE"/>
        </w:rPr>
        <w:t xml:space="preserve"> (2002) and </w:t>
      </w:r>
      <w:proofErr w:type="spellStart"/>
      <w:r w:rsidR="00064799" w:rsidRPr="00C2375F">
        <w:rPr>
          <w:rFonts w:ascii="Times New Roman" w:eastAsiaTheme="minorEastAsia" w:hAnsi="Times New Roman"/>
          <w:color w:val="000000"/>
          <w:sz w:val="24"/>
          <w:szCs w:val="24"/>
          <w:lang w:val="en-GB" w:eastAsia="nl-BE"/>
        </w:rPr>
        <w:t>Pyddoke</w:t>
      </w:r>
      <w:proofErr w:type="spellEnd"/>
      <w:r w:rsidR="00064799" w:rsidRPr="00C2375F">
        <w:rPr>
          <w:rFonts w:ascii="Times New Roman" w:eastAsiaTheme="minorEastAsia" w:hAnsi="Times New Roman"/>
          <w:color w:val="000000"/>
          <w:sz w:val="24"/>
          <w:szCs w:val="24"/>
          <w:lang w:val="en-GB" w:eastAsia="nl-BE"/>
        </w:rPr>
        <w:t xml:space="preserve"> and </w:t>
      </w:r>
      <w:proofErr w:type="spellStart"/>
      <w:r w:rsidR="00064799" w:rsidRPr="00C2375F">
        <w:rPr>
          <w:rFonts w:ascii="Times New Roman" w:eastAsiaTheme="minorEastAsia" w:hAnsi="Times New Roman"/>
          <w:color w:val="000000"/>
          <w:sz w:val="24"/>
          <w:szCs w:val="24"/>
          <w:lang w:val="en-GB" w:eastAsia="nl-BE"/>
        </w:rPr>
        <w:t>Creutzer</w:t>
      </w:r>
      <w:proofErr w:type="spellEnd"/>
      <w:r w:rsidR="00064799" w:rsidRPr="00C2375F">
        <w:rPr>
          <w:rFonts w:ascii="Times New Roman" w:eastAsiaTheme="minorEastAsia" w:hAnsi="Times New Roman"/>
          <w:color w:val="000000"/>
          <w:sz w:val="24"/>
          <w:szCs w:val="24"/>
          <w:lang w:val="en-GB" w:eastAsia="nl-BE"/>
        </w:rPr>
        <w:t xml:space="preserve"> (2014))</w:t>
      </w:r>
      <w:r w:rsidR="0057422E" w:rsidRPr="00C2375F">
        <w:rPr>
          <w:rFonts w:ascii="Times New Roman" w:eastAsiaTheme="minorEastAsia" w:hAnsi="Times New Roman"/>
          <w:color w:val="000000"/>
          <w:sz w:val="24"/>
          <w:szCs w:val="24"/>
          <w:lang w:val="en-GB" w:eastAsia="nl-BE"/>
        </w:rPr>
        <w:t>.</w:t>
      </w:r>
    </w:p>
    <w:p w:rsidR="00175316" w:rsidRPr="00C2375F" w:rsidRDefault="00735FCD" w:rsidP="00C2375F">
      <w:pPr>
        <w:autoSpaceDE w:val="0"/>
        <w:autoSpaceDN w:val="0"/>
        <w:adjustRightInd w:val="0"/>
        <w:spacing w:after="0" w:line="360" w:lineRule="auto"/>
        <w:ind w:firstLine="1304"/>
        <w:jc w:val="both"/>
        <w:rPr>
          <w:rFonts w:ascii="Times New Roman" w:eastAsiaTheme="minorEastAsia" w:hAnsi="Times New Roman"/>
          <w:color w:val="000000"/>
          <w:sz w:val="24"/>
          <w:szCs w:val="24"/>
          <w:lang w:val="en-GB" w:eastAsia="nl-BE"/>
        </w:rPr>
      </w:pPr>
      <w:r w:rsidRPr="00C2375F">
        <w:rPr>
          <w:rFonts w:ascii="Times New Roman" w:eastAsiaTheme="minorEastAsia" w:hAnsi="Times New Roman"/>
          <w:color w:val="000000"/>
          <w:sz w:val="24"/>
          <w:szCs w:val="24"/>
          <w:lang w:val="en-GB" w:eastAsia="nl-BE"/>
        </w:rPr>
        <w:t>The interaction between car ownership and public transport is of considerable interest because road congestion is an important problem in many urban areas, pollution by cars is associated with health problems and global warming is</w:t>
      </w:r>
      <w:r w:rsidR="00E3274D" w:rsidRPr="00C2375F">
        <w:rPr>
          <w:rFonts w:ascii="Times New Roman" w:eastAsiaTheme="minorEastAsia" w:hAnsi="Times New Roman"/>
          <w:color w:val="000000"/>
          <w:sz w:val="24"/>
          <w:szCs w:val="24"/>
          <w:lang w:val="en-GB" w:eastAsia="nl-BE"/>
        </w:rPr>
        <w:t xml:space="preserve"> perhaps the most important environmental problem of our age. Cities can be re</w:t>
      </w:r>
      <w:r w:rsidR="00774AD2" w:rsidRPr="00C2375F">
        <w:rPr>
          <w:rFonts w:ascii="Times New Roman" w:eastAsiaTheme="minorEastAsia" w:hAnsi="Times New Roman"/>
          <w:color w:val="000000"/>
          <w:sz w:val="24"/>
          <w:szCs w:val="24"/>
          <w:lang w:val="en-GB" w:eastAsia="nl-BE"/>
        </w:rPr>
        <w:t>la</w:t>
      </w:r>
      <w:r w:rsidR="00E3274D" w:rsidRPr="00C2375F">
        <w:rPr>
          <w:rFonts w:ascii="Times New Roman" w:eastAsiaTheme="minorEastAsia" w:hAnsi="Times New Roman"/>
          <w:color w:val="000000"/>
          <w:sz w:val="24"/>
          <w:szCs w:val="24"/>
          <w:lang w:val="en-GB" w:eastAsia="nl-BE"/>
        </w:rPr>
        <w:t>tively green places (see e.g. Kahn</w:t>
      </w:r>
      <w:r w:rsidR="00AD5E49">
        <w:rPr>
          <w:rFonts w:ascii="Times New Roman" w:eastAsiaTheme="minorEastAsia" w:hAnsi="Times New Roman"/>
          <w:color w:val="000000"/>
          <w:sz w:val="24"/>
          <w:szCs w:val="24"/>
          <w:lang w:val="en-GB" w:eastAsia="nl-BE"/>
        </w:rPr>
        <w:t xml:space="preserve"> (</w:t>
      </w:r>
      <w:r w:rsidR="00E3274D" w:rsidRPr="00C2375F">
        <w:rPr>
          <w:rFonts w:ascii="Times New Roman" w:eastAsiaTheme="minorEastAsia" w:hAnsi="Times New Roman"/>
          <w:color w:val="000000"/>
          <w:sz w:val="24"/>
          <w:szCs w:val="24"/>
          <w:lang w:val="en-GB" w:eastAsia="nl-BE"/>
        </w:rPr>
        <w:t>2006</w:t>
      </w:r>
      <w:r w:rsidR="00AD5E49">
        <w:rPr>
          <w:rFonts w:ascii="Times New Roman" w:eastAsiaTheme="minorEastAsia" w:hAnsi="Times New Roman"/>
          <w:color w:val="000000"/>
          <w:sz w:val="24"/>
          <w:szCs w:val="24"/>
          <w:lang w:val="en-GB" w:eastAsia="nl-BE"/>
        </w:rPr>
        <w:t>)</w:t>
      </w:r>
      <w:r w:rsidR="00E3274D" w:rsidRPr="00C2375F">
        <w:rPr>
          <w:rFonts w:ascii="Times New Roman" w:eastAsiaTheme="minorEastAsia" w:hAnsi="Times New Roman"/>
          <w:color w:val="000000"/>
          <w:sz w:val="24"/>
          <w:szCs w:val="24"/>
          <w:lang w:val="en-GB" w:eastAsia="nl-BE"/>
        </w:rPr>
        <w:t>) and the lower share of car owners contributes to that.</w:t>
      </w:r>
      <w:r w:rsidRPr="00C2375F">
        <w:rPr>
          <w:rFonts w:ascii="Times New Roman" w:eastAsiaTheme="minorEastAsia" w:hAnsi="Times New Roman"/>
          <w:color w:val="000000"/>
          <w:sz w:val="24"/>
          <w:szCs w:val="24"/>
          <w:lang w:val="en-GB" w:eastAsia="nl-BE"/>
        </w:rPr>
        <w:t xml:space="preserve">  </w:t>
      </w:r>
    </w:p>
    <w:p w:rsidR="00A817AE" w:rsidRPr="00C2375F" w:rsidRDefault="00E3274D" w:rsidP="00A817AE">
      <w:pPr>
        <w:autoSpaceDE w:val="0"/>
        <w:autoSpaceDN w:val="0"/>
        <w:adjustRightInd w:val="0"/>
        <w:spacing w:after="0" w:line="360" w:lineRule="auto"/>
        <w:ind w:firstLine="1304"/>
        <w:jc w:val="both"/>
        <w:rPr>
          <w:rFonts w:ascii="Times New Roman" w:eastAsiaTheme="minorEastAsia" w:hAnsi="Times New Roman"/>
          <w:color w:val="000000"/>
          <w:sz w:val="24"/>
          <w:szCs w:val="24"/>
          <w:lang w:val="en-GB" w:eastAsia="nl-BE"/>
        </w:rPr>
      </w:pPr>
      <w:r w:rsidRPr="00C2375F">
        <w:rPr>
          <w:rFonts w:ascii="Times New Roman" w:eastAsiaTheme="minorEastAsia" w:hAnsi="Times New Roman"/>
          <w:color w:val="000000"/>
          <w:sz w:val="24"/>
          <w:szCs w:val="24"/>
          <w:lang w:val="en-GB" w:eastAsia="nl-BE"/>
        </w:rPr>
        <w:t xml:space="preserve">Despite the – at least potential – importance of the </w:t>
      </w:r>
      <w:r w:rsidR="00A817AE">
        <w:rPr>
          <w:rFonts w:ascii="Times New Roman" w:eastAsiaTheme="minorEastAsia" w:hAnsi="Times New Roman"/>
          <w:color w:val="000000"/>
          <w:sz w:val="24"/>
          <w:szCs w:val="24"/>
          <w:lang w:val="en-GB" w:eastAsia="nl-BE"/>
        </w:rPr>
        <w:t>relationship between cities and car ownership</w:t>
      </w:r>
      <w:r w:rsidRPr="00C2375F">
        <w:rPr>
          <w:rFonts w:ascii="Times New Roman" w:eastAsiaTheme="minorEastAsia" w:hAnsi="Times New Roman"/>
          <w:color w:val="000000"/>
          <w:sz w:val="24"/>
          <w:szCs w:val="24"/>
          <w:lang w:val="en-GB" w:eastAsia="nl-BE"/>
        </w:rPr>
        <w:t xml:space="preserve">, </w:t>
      </w:r>
      <w:r w:rsidR="00A817AE">
        <w:rPr>
          <w:rFonts w:ascii="Times New Roman" w:eastAsiaTheme="minorEastAsia" w:hAnsi="Times New Roman"/>
          <w:color w:val="000000"/>
          <w:sz w:val="24"/>
          <w:szCs w:val="24"/>
          <w:lang w:val="en-GB" w:eastAsia="nl-BE"/>
        </w:rPr>
        <w:t>the topic</w:t>
      </w:r>
      <w:r w:rsidRPr="00C2375F">
        <w:rPr>
          <w:rFonts w:ascii="Times New Roman" w:eastAsiaTheme="minorEastAsia" w:hAnsi="Times New Roman"/>
          <w:color w:val="000000"/>
          <w:sz w:val="24"/>
          <w:szCs w:val="24"/>
          <w:lang w:val="en-GB" w:eastAsia="nl-BE"/>
        </w:rPr>
        <w:t xml:space="preserve"> has received little </w:t>
      </w:r>
      <w:r w:rsidR="00A817AE">
        <w:rPr>
          <w:rFonts w:ascii="Times New Roman" w:eastAsiaTheme="minorEastAsia" w:hAnsi="Times New Roman"/>
          <w:color w:val="000000"/>
          <w:sz w:val="24"/>
          <w:szCs w:val="24"/>
          <w:lang w:val="en-GB" w:eastAsia="nl-BE"/>
        </w:rPr>
        <w:t>attention</w:t>
      </w:r>
      <w:r w:rsidRPr="00C2375F">
        <w:rPr>
          <w:rFonts w:ascii="Times New Roman" w:eastAsiaTheme="minorEastAsia" w:hAnsi="Times New Roman"/>
          <w:color w:val="000000"/>
          <w:sz w:val="24"/>
          <w:szCs w:val="24"/>
          <w:lang w:val="en-GB" w:eastAsia="nl-BE"/>
        </w:rPr>
        <w:t xml:space="preserve"> in economics.</w:t>
      </w:r>
      <w:r w:rsidR="00A817AE">
        <w:rPr>
          <w:rFonts w:ascii="Times New Roman" w:eastAsiaTheme="minorEastAsia" w:hAnsi="Times New Roman"/>
          <w:color w:val="000000"/>
          <w:sz w:val="24"/>
          <w:szCs w:val="24"/>
          <w:lang w:val="en-GB" w:eastAsia="nl-BE"/>
        </w:rPr>
        <w:t xml:space="preserve"> </w:t>
      </w:r>
      <w:r w:rsidR="00A817AE" w:rsidRPr="00C2375F">
        <w:rPr>
          <w:rFonts w:ascii="Times New Roman" w:eastAsiaTheme="minorEastAsia" w:hAnsi="Times New Roman"/>
          <w:color w:val="000000"/>
          <w:sz w:val="24"/>
          <w:szCs w:val="24"/>
          <w:lang w:val="en-GB" w:eastAsia="nl-BE"/>
        </w:rPr>
        <w:t>There is an older literature in economics looking at car ownership</w:t>
      </w:r>
      <w:r w:rsidR="00981372">
        <w:rPr>
          <w:rFonts w:ascii="Times New Roman" w:eastAsiaTheme="minorEastAsia" w:hAnsi="Times New Roman"/>
          <w:color w:val="000000"/>
          <w:sz w:val="24"/>
          <w:szCs w:val="24"/>
          <w:lang w:val="en-GB" w:eastAsia="nl-BE"/>
        </w:rPr>
        <w:t xml:space="preserve"> (see, for instance, Mannering and Winston</w:t>
      </w:r>
      <w:r w:rsidR="007465EB">
        <w:rPr>
          <w:rFonts w:ascii="Times New Roman" w:eastAsiaTheme="minorEastAsia" w:hAnsi="Times New Roman"/>
          <w:color w:val="000000"/>
          <w:sz w:val="24"/>
          <w:szCs w:val="24"/>
          <w:lang w:val="en-GB" w:eastAsia="nl-BE"/>
        </w:rPr>
        <w:t xml:space="preserve"> (</w:t>
      </w:r>
      <w:r w:rsidR="00981372">
        <w:rPr>
          <w:rFonts w:ascii="Times New Roman" w:eastAsiaTheme="minorEastAsia" w:hAnsi="Times New Roman"/>
          <w:color w:val="000000"/>
          <w:sz w:val="24"/>
          <w:szCs w:val="24"/>
          <w:lang w:val="en-GB" w:eastAsia="nl-BE"/>
        </w:rPr>
        <w:t>1985</w:t>
      </w:r>
      <w:r w:rsidR="007465EB">
        <w:rPr>
          <w:rFonts w:ascii="Times New Roman" w:eastAsiaTheme="minorEastAsia" w:hAnsi="Times New Roman"/>
          <w:color w:val="000000"/>
          <w:sz w:val="24"/>
          <w:szCs w:val="24"/>
          <w:lang w:val="en-GB" w:eastAsia="nl-BE"/>
        </w:rPr>
        <w:t>)</w:t>
      </w:r>
      <w:r w:rsidR="00981372">
        <w:rPr>
          <w:rFonts w:ascii="Times New Roman" w:eastAsiaTheme="minorEastAsia" w:hAnsi="Times New Roman"/>
          <w:color w:val="000000"/>
          <w:sz w:val="24"/>
          <w:szCs w:val="24"/>
          <w:lang w:val="en-GB" w:eastAsia="nl-BE"/>
        </w:rPr>
        <w:t>)</w:t>
      </w:r>
      <w:r w:rsidR="00A817AE">
        <w:rPr>
          <w:rFonts w:ascii="Times New Roman" w:eastAsiaTheme="minorEastAsia" w:hAnsi="Times New Roman"/>
          <w:color w:val="000000"/>
          <w:sz w:val="24"/>
          <w:szCs w:val="24"/>
          <w:lang w:val="en-GB" w:eastAsia="nl-BE"/>
        </w:rPr>
        <w:t xml:space="preserve"> that pays marginal attention to it</w:t>
      </w:r>
      <w:r w:rsidR="00A817AE" w:rsidRPr="00C2375F">
        <w:rPr>
          <w:rFonts w:ascii="Times New Roman" w:eastAsiaTheme="minorEastAsia" w:hAnsi="Times New Roman"/>
          <w:color w:val="000000"/>
          <w:sz w:val="24"/>
          <w:szCs w:val="24"/>
          <w:lang w:val="en-GB" w:eastAsia="nl-BE"/>
        </w:rPr>
        <w:t>. For instance De Jong (1998) develops a binomial model in which car ownership and use are modelled simultaneously</w:t>
      </w:r>
      <w:r w:rsidR="00A817AE">
        <w:rPr>
          <w:rFonts w:ascii="Times New Roman" w:eastAsiaTheme="minorEastAsia" w:hAnsi="Times New Roman"/>
          <w:color w:val="000000"/>
          <w:sz w:val="24"/>
          <w:szCs w:val="24"/>
          <w:lang w:val="en-GB" w:eastAsia="nl-BE"/>
        </w:rPr>
        <w:t xml:space="preserve"> and reports that living in a rural area increases the probability of owning a car</w:t>
      </w:r>
      <w:r w:rsidR="00A817AE" w:rsidRPr="00C2375F">
        <w:rPr>
          <w:rFonts w:ascii="Times New Roman" w:eastAsiaTheme="minorEastAsia" w:hAnsi="Times New Roman"/>
          <w:color w:val="000000"/>
          <w:sz w:val="24"/>
          <w:szCs w:val="24"/>
          <w:lang w:val="en-GB" w:eastAsia="nl-BE"/>
        </w:rPr>
        <w:t>.</w:t>
      </w:r>
    </w:p>
    <w:p w:rsidR="00864305" w:rsidRDefault="00735FCD" w:rsidP="00C2375F">
      <w:pPr>
        <w:autoSpaceDE w:val="0"/>
        <w:autoSpaceDN w:val="0"/>
        <w:adjustRightInd w:val="0"/>
        <w:spacing w:after="0" w:line="360" w:lineRule="auto"/>
        <w:ind w:firstLine="1304"/>
        <w:jc w:val="both"/>
        <w:rPr>
          <w:rFonts w:ascii="Times New Roman" w:eastAsiaTheme="minorEastAsia" w:hAnsi="Times New Roman"/>
          <w:color w:val="000000"/>
          <w:sz w:val="24"/>
          <w:szCs w:val="24"/>
          <w:lang w:val="en-GB" w:eastAsia="nl-BE"/>
        </w:rPr>
      </w:pPr>
      <w:r w:rsidRPr="00C2375F">
        <w:rPr>
          <w:rFonts w:ascii="Times New Roman" w:eastAsiaTheme="minorEastAsia" w:hAnsi="Times New Roman"/>
          <w:color w:val="000000"/>
          <w:sz w:val="24"/>
          <w:szCs w:val="24"/>
          <w:lang w:val="en-GB" w:eastAsia="nl-BE"/>
        </w:rPr>
        <w:t xml:space="preserve">There </w:t>
      </w:r>
      <w:r w:rsidR="006762A7">
        <w:rPr>
          <w:rFonts w:ascii="Times New Roman" w:eastAsiaTheme="minorEastAsia" w:hAnsi="Times New Roman"/>
          <w:color w:val="000000"/>
          <w:sz w:val="24"/>
          <w:szCs w:val="24"/>
          <w:lang w:val="en-GB" w:eastAsia="nl-BE"/>
        </w:rPr>
        <w:t xml:space="preserve">also </w:t>
      </w:r>
      <w:r w:rsidRPr="00C2375F">
        <w:rPr>
          <w:rFonts w:ascii="Times New Roman" w:eastAsiaTheme="minorEastAsia" w:hAnsi="Times New Roman"/>
          <w:color w:val="000000"/>
          <w:sz w:val="24"/>
          <w:szCs w:val="24"/>
          <w:lang w:val="en-GB" w:eastAsia="nl-BE"/>
        </w:rPr>
        <w:t>exist</w:t>
      </w:r>
      <w:r w:rsidR="00B32A45">
        <w:rPr>
          <w:rFonts w:ascii="Times New Roman" w:eastAsiaTheme="minorEastAsia" w:hAnsi="Times New Roman"/>
          <w:color w:val="000000"/>
          <w:sz w:val="24"/>
          <w:szCs w:val="24"/>
          <w:lang w:val="en-GB" w:eastAsia="nl-BE"/>
        </w:rPr>
        <w:t>s</w:t>
      </w:r>
      <w:r w:rsidRPr="00C2375F">
        <w:rPr>
          <w:rFonts w:ascii="Times New Roman" w:eastAsiaTheme="minorEastAsia" w:hAnsi="Times New Roman"/>
          <w:color w:val="000000"/>
          <w:sz w:val="24"/>
          <w:szCs w:val="24"/>
          <w:lang w:val="en-GB" w:eastAsia="nl-BE"/>
        </w:rPr>
        <w:t xml:space="preserve"> a</w:t>
      </w:r>
      <w:r w:rsidR="00981372">
        <w:rPr>
          <w:rFonts w:ascii="Times New Roman" w:eastAsiaTheme="minorEastAsia" w:hAnsi="Times New Roman"/>
          <w:color w:val="000000"/>
          <w:sz w:val="24"/>
          <w:szCs w:val="24"/>
          <w:lang w:val="en-GB" w:eastAsia="nl-BE"/>
        </w:rPr>
        <w:t xml:space="preserve"> small</w:t>
      </w:r>
      <w:r w:rsidRPr="00C2375F">
        <w:rPr>
          <w:rFonts w:ascii="Times New Roman" w:eastAsiaTheme="minorEastAsia" w:hAnsi="Times New Roman"/>
          <w:color w:val="000000"/>
          <w:sz w:val="24"/>
          <w:szCs w:val="24"/>
          <w:lang w:val="en-GB" w:eastAsia="nl-BE"/>
        </w:rPr>
        <w:t xml:space="preserve"> geographic literature on the impact of urban form and urban amenities on car ownership. See for instance </w:t>
      </w:r>
      <w:proofErr w:type="spellStart"/>
      <w:r w:rsidRPr="00C2375F">
        <w:rPr>
          <w:rFonts w:ascii="Times New Roman" w:eastAsiaTheme="minorEastAsia" w:hAnsi="Times New Roman"/>
          <w:color w:val="000000"/>
          <w:sz w:val="24"/>
          <w:szCs w:val="24"/>
          <w:lang w:val="en-GB" w:eastAsia="nl-BE"/>
        </w:rPr>
        <w:t>Dieleman</w:t>
      </w:r>
      <w:proofErr w:type="spellEnd"/>
      <w:r w:rsidRPr="00C2375F">
        <w:rPr>
          <w:rFonts w:ascii="Times New Roman" w:eastAsiaTheme="minorEastAsia" w:hAnsi="Times New Roman"/>
          <w:color w:val="000000"/>
          <w:sz w:val="24"/>
          <w:szCs w:val="24"/>
          <w:lang w:val="en-GB" w:eastAsia="nl-BE"/>
        </w:rPr>
        <w:t xml:space="preserve"> et al. (2002) or </w:t>
      </w:r>
      <w:proofErr w:type="spellStart"/>
      <w:r w:rsidRPr="00C2375F">
        <w:rPr>
          <w:rFonts w:ascii="Times New Roman" w:eastAsiaTheme="minorEastAsia" w:hAnsi="Times New Roman"/>
          <w:color w:val="000000"/>
          <w:sz w:val="24"/>
          <w:szCs w:val="24"/>
          <w:lang w:val="en-GB" w:eastAsia="nl-BE"/>
        </w:rPr>
        <w:t>Potoglou</w:t>
      </w:r>
      <w:proofErr w:type="spellEnd"/>
      <w:r w:rsidRPr="00C2375F">
        <w:rPr>
          <w:rFonts w:ascii="Times New Roman" w:eastAsiaTheme="minorEastAsia" w:hAnsi="Times New Roman"/>
          <w:color w:val="000000"/>
          <w:sz w:val="24"/>
          <w:szCs w:val="24"/>
          <w:lang w:val="en-GB" w:eastAsia="nl-BE"/>
        </w:rPr>
        <w:t xml:space="preserve"> and </w:t>
      </w:r>
      <w:proofErr w:type="spellStart"/>
      <w:r w:rsidRPr="00C2375F">
        <w:rPr>
          <w:rFonts w:ascii="Times New Roman" w:eastAsiaTheme="minorEastAsia" w:hAnsi="Times New Roman"/>
          <w:color w:val="000000"/>
          <w:sz w:val="24"/>
          <w:szCs w:val="24"/>
          <w:lang w:val="en-GB" w:eastAsia="nl-BE"/>
        </w:rPr>
        <w:t>Kanaroglou</w:t>
      </w:r>
      <w:proofErr w:type="spellEnd"/>
      <w:r w:rsidRPr="00C2375F">
        <w:rPr>
          <w:rFonts w:ascii="Times New Roman" w:eastAsiaTheme="minorEastAsia" w:hAnsi="Times New Roman"/>
          <w:color w:val="000000"/>
          <w:sz w:val="24"/>
          <w:szCs w:val="24"/>
          <w:lang w:val="en-GB" w:eastAsia="nl-BE"/>
        </w:rPr>
        <w:t xml:space="preserve"> (2006). In this literature car ownership is usually estimated as a binomial choice, conditional on the characteristics of the residential area. For instance, </w:t>
      </w:r>
      <w:proofErr w:type="spellStart"/>
      <w:r w:rsidRPr="00C2375F">
        <w:rPr>
          <w:rFonts w:ascii="Times New Roman" w:eastAsiaTheme="minorEastAsia" w:hAnsi="Times New Roman"/>
          <w:color w:val="000000"/>
          <w:sz w:val="24"/>
          <w:szCs w:val="24"/>
          <w:lang w:val="en-GB" w:eastAsia="nl-BE"/>
        </w:rPr>
        <w:t>Potoglou</w:t>
      </w:r>
      <w:proofErr w:type="spellEnd"/>
      <w:r w:rsidRPr="00C2375F">
        <w:rPr>
          <w:rFonts w:ascii="Times New Roman" w:eastAsiaTheme="minorEastAsia" w:hAnsi="Times New Roman"/>
          <w:color w:val="000000"/>
          <w:sz w:val="24"/>
          <w:szCs w:val="24"/>
          <w:lang w:val="en-GB" w:eastAsia="nl-BE"/>
        </w:rPr>
        <w:t xml:space="preserve"> and </w:t>
      </w:r>
      <w:proofErr w:type="spellStart"/>
      <w:r w:rsidRPr="00C2375F">
        <w:rPr>
          <w:rFonts w:ascii="Times New Roman" w:eastAsiaTheme="minorEastAsia" w:hAnsi="Times New Roman"/>
          <w:color w:val="000000"/>
          <w:sz w:val="24"/>
          <w:szCs w:val="24"/>
          <w:lang w:val="en-GB" w:eastAsia="nl-BE"/>
        </w:rPr>
        <w:t>Kanaroglou</w:t>
      </w:r>
      <w:proofErr w:type="spellEnd"/>
      <w:r w:rsidRPr="00C2375F">
        <w:rPr>
          <w:rFonts w:ascii="Times New Roman" w:eastAsiaTheme="minorEastAsia" w:hAnsi="Times New Roman"/>
          <w:color w:val="000000"/>
          <w:sz w:val="24"/>
          <w:szCs w:val="24"/>
          <w:lang w:val="en-GB" w:eastAsia="nl-BE"/>
        </w:rPr>
        <w:t xml:space="preserve"> (2006) find that mixed land use is associated with a lower share of car owners.</w:t>
      </w:r>
      <w:r w:rsidR="00C2375F">
        <w:rPr>
          <w:rFonts w:ascii="Times New Roman" w:eastAsiaTheme="minorEastAsia" w:hAnsi="Times New Roman"/>
          <w:color w:val="000000"/>
          <w:sz w:val="24"/>
          <w:szCs w:val="24"/>
          <w:lang w:val="en-GB" w:eastAsia="nl-BE"/>
        </w:rPr>
        <w:t xml:space="preserve"> </w:t>
      </w:r>
      <w:r w:rsidR="00981372">
        <w:rPr>
          <w:rFonts w:ascii="Times New Roman" w:eastAsiaTheme="minorEastAsia" w:hAnsi="Times New Roman"/>
          <w:color w:val="000000"/>
          <w:sz w:val="24"/>
          <w:szCs w:val="24"/>
          <w:lang w:val="en-GB" w:eastAsia="nl-BE"/>
        </w:rPr>
        <w:t xml:space="preserve">It is perhaps more surprising that even in transportation the </w:t>
      </w:r>
      <w:r w:rsidR="007465EB" w:rsidRPr="00C2375F">
        <w:rPr>
          <w:rFonts w:ascii="Times New Roman" w:eastAsiaTheme="minorEastAsia" w:hAnsi="Times New Roman"/>
          <w:color w:val="000000"/>
          <w:sz w:val="24"/>
          <w:szCs w:val="24"/>
          <w:lang w:val="en-GB" w:eastAsia="nl-BE"/>
        </w:rPr>
        <w:t>impact of urban form and urban amenities</w:t>
      </w:r>
      <w:r w:rsidR="007465EB">
        <w:rPr>
          <w:rFonts w:ascii="Times New Roman" w:eastAsiaTheme="minorEastAsia" w:hAnsi="Times New Roman"/>
          <w:color w:val="000000"/>
          <w:sz w:val="24"/>
          <w:szCs w:val="24"/>
          <w:lang w:val="en-GB" w:eastAsia="nl-BE"/>
        </w:rPr>
        <w:t xml:space="preserve"> on</w:t>
      </w:r>
      <w:r w:rsidR="007465EB" w:rsidRPr="00C2375F">
        <w:rPr>
          <w:rFonts w:ascii="Times New Roman" w:eastAsiaTheme="minorEastAsia" w:hAnsi="Times New Roman"/>
          <w:color w:val="000000"/>
          <w:sz w:val="24"/>
          <w:szCs w:val="24"/>
          <w:lang w:val="en-GB" w:eastAsia="nl-BE"/>
        </w:rPr>
        <w:t xml:space="preserve"> </w:t>
      </w:r>
      <w:r w:rsidR="00981372">
        <w:rPr>
          <w:rFonts w:ascii="Times New Roman" w:eastAsiaTheme="minorEastAsia" w:hAnsi="Times New Roman"/>
          <w:color w:val="000000"/>
          <w:sz w:val="24"/>
          <w:szCs w:val="24"/>
          <w:lang w:val="en-GB" w:eastAsia="nl-BE"/>
        </w:rPr>
        <w:t xml:space="preserve">car ownership decision does not seem to be an intensively studied topic. </w:t>
      </w:r>
      <w:r w:rsidR="006762A7">
        <w:rPr>
          <w:rFonts w:ascii="Times New Roman" w:eastAsiaTheme="minorEastAsia" w:hAnsi="Times New Roman"/>
          <w:color w:val="000000"/>
          <w:sz w:val="24"/>
          <w:szCs w:val="24"/>
          <w:lang w:val="en-GB" w:eastAsia="nl-BE"/>
        </w:rPr>
        <w:t xml:space="preserve">It </w:t>
      </w:r>
      <w:r w:rsidR="006762A7" w:rsidRPr="00C2375F">
        <w:rPr>
          <w:rFonts w:ascii="Times New Roman" w:eastAsiaTheme="minorEastAsia" w:hAnsi="Times New Roman"/>
          <w:color w:val="000000"/>
          <w:sz w:val="24"/>
          <w:szCs w:val="24"/>
          <w:lang w:val="en-GB" w:eastAsia="nl-BE"/>
        </w:rPr>
        <w:t xml:space="preserve">has been addressed in an older literature (see </w:t>
      </w:r>
      <w:r w:rsidR="006762A7">
        <w:rPr>
          <w:rFonts w:ascii="Times New Roman" w:eastAsiaTheme="minorEastAsia" w:hAnsi="Times New Roman"/>
          <w:color w:val="000000"/>
          <w:sz w:val="24"/>
          <w:szCs w:val="24"/>
          <w:lang w:val="en-GB" w:eastAsia="nl-BE"/>
        </w:rPr>
        <w:t xml:space="preserve">for instance </w:t>
      </w:r>
      <w:r w:rsidR="006762A7" w:rsidRPr="00C2375F">
        <w:rPr>
          <w:rFonts w:ascii="Times New Roman" w:eastAsiaTheme="minorEastAsia" w:hAnsi="Times New Roman"/>
          <w:color w:val="000000"/>
          <w:sz w:val="24"/>
          <w:szCs w:val="24"/>
          <w:lang w:val="en-GB" w:eastAsia="nl-BE"/>
        </w:rPr>
        <w:t>Goodwin (1993))</w:t>
      </w:r>
      <w:r w:rsidR="006762A7">
        <w:rPr>
          <w:rFonts w:ascii="Times New Roman" w:eastAsiaTheme="minorEastAsia" w:hAnsi="Times New Roman"/>
          <w:color w:val="000000"/>
          <w:sz w:val="24"/>
          <w:szCs w:val="24"/>
          <w:lang w:val="en-GB" w:eastAsia="nl-BE"/>
        </w:rPr>
        <w:t xml:space="preserve">, but appears </w:t>
      </w:r>
      <w:r w:rsidR="006762A7" w:rsidRPr="00C2375F">
        <w:rPr>
          <w:rFonts w:ascii="Times New Roman" w:eastAsiaTheme="minorEastAsia" w:hAnsi="Times New Roman"/>
          <w:color w:val="000000"/>
          <w:sz w:val="24"/>
          <w:szCs w:val="24"/>
          <w:lang w:val="en-GB" w:eastAsia="nl-BE"/>
        </w:rPr>
        <w:t xml:space="preserve"> to have been </w:t>
      </w:r>
      <w:r w:rsidR="006762A7">
        <w:rPr>
          <w:rFonts w:ascii="Times New Roman" w:eastAsiaTheme="minorEastAsia" w:hAnsi="Times New Roman"/>
          <w:color w:val="000000"/>
          <w:sz w:val="24"/>
          <w:szCs w:val="24"/>
          <w:lang w:val="en-GB" w:eastAsia="nl-BE"/>
        </w:rPr>
        <w:t xml:space="preserve">almost </w:t>
      </w:r>
      <w:r w:rsidR="006762A7" w:rsidRPr="00C2375F">
        <w:rPr>
          <w:rFonts w:ascii="Times New Roman" w:eastAsiaTheme="minorEastAsia" w:hAnsi="Times New Roman"/>
          <w:color w:val="000000"/>
          <w:sz w:val="24"/>
          <w:szCs w:val="24"/>
          <w:lang w:val="en-GB" w:eastAsia="nl-BE"/>
        </w:rPr>
        <w:t xml:space="preserve">neglected in recent decades. </w:t>
      </w:r>
      <w:proofErr w:type="spellStart"/>
      <w:r w:rsidR="00981372">
        <w:rPr>
          <w:rFonts w:ascii="Times New Roman" w:eastAsiaTheme="minorEastAsia" w:hAnsi="Times New Roman"/>
          <w:color w:val="000000"/>
          <w:sz w:val="24"/>
          <w:szCs w:val="24"/>
          <w:lang w:val="en-GB" w:eastAsia="nl-BE"/>
        </w:rPr>
        <w:t>Matas</w:t>
      </w:r>
      <w:proofErr w:type="spellEnd"/>
      <w:r w:rsidR="00981372">
        <w:rPr>
          <w:rFonts w:ascii="Times New Roman" w:eastAsiaTheme="minorEastAsia" w:hAnsi="Times New Roman"/>
          <w:color w:val="000000"/>
          <w:sz w:val="24"/>
          <w:szCs w:val="24"/>
          <w:lang w:val="en-GB" w:eastAsia="nl-BE"/>
        </w:rPr>
        <w:t xml:space="preserve"> et al. (2009) is an exception.   </w:t>
      </w:r>
    </w:p>
    <w:p w:rsidR="00752EC5" w:rsidRDefault="006762A7" w:rsidP="00C2375F">
      <w:pPr>
        <w:autoSpaceDE w:val="0"/>
        <w:autoSpaceDN w:val="0"/>
        <w:adjustRightInd w:val="0"/>
        <w:spacing w:after="0" w:line="360" w:lineRule="auto"/>
        <w:ind w:firstLine="1304"/>
        <w:jc w:val="both"/>
        <w:rPr>
          <w:rFonts w:ascii="Times New Roman" w:eastAsiaTheme="minorEastAsia" w:hAnsi="Times New Roman"/>
          <w:color w:val="000000"/>
          <w:sz w:val="24"/>
          <w:szCs w:val="24"/>
          <w:lang w:val="en-GB" w:eastAsia="nl-BE"/>
        </w:rPr>
      </w:pPr>
      <w:r w:rsidRPr="00C2375F">
        <w:rPr>
          <w:rFonts w:ascii="Times New Roman" w:eastAsiaTheme="minorEastAsia" w:hAnsi="Times New Roman"/>
          <w:color w:val="000000"/>
          <w:sz w:val="24"/>
          <w:szCs w:val="24"/>
          <w:lang w:val="en-GB" w:eastAsia="nl-BE"/>
        </w:rPr>
        <w:lastRenderedPageBreak/>
        <w:t xml:space="preserve">In this paper we study car ownership in relation to the availability of public transport.  We look at the choice of car ownership and the residential location as a simultaneous decision, taking into account that households may want to live in a particular location because of the availability of public transport. </w:t>
      </w:r>
      <w:r w:rsidR="00864305">
        <w:rPr>
          <w:rFonts w:ascii="Times New Roman" w:eastAsiaTheme="minorEastAsia" w:hAnsi="Times New Roman"/>
          <w:color w:val="000000"/>
          <w:sz w:val="24"/>
          <w:szCs w:val="24"/>
          <w:lang w:val="en-GB" w:eastAsia="nl-BE"/>
        </w:rPr>
        <w:t xml:space="preserve">In this paper we develop a simultaneous </w:t>
      </w:r>
      <w:r w:rsidR="00AD5E49">
        <w:rPr>
          <w:rFonts w:ascii="Times New Roman" w:eastAsiaTheme="minorEastAsia" w:hAnsi="Times New Roman"/>
          <w:color w:val="000000"/>
          <w:sz w:val="24"/>
          <w:szCs w:val="24"/>
          <w:lang w:val="en-GB" w:eastAsia="nl-BE"/>
        </w:rPr>
        <w:t xml:space="preserve">structural </w:t>
      </w:r>
      <w:r w:rsidR="00864305">
        <w:rPr>
          <w:rFonts w:ascii="Times New Roman" w:eastAsiaTheme="minorEastAsia" w:hAnsi="Times New Roman"/>
          <w:color w:val="000000"/>
          <w:sz w:val="24"/>
          <w:szCs w:val="24"/>
          <w:lang w:val="en-GB" w:eastAsia="nl-BE"/>
        </w:rPr>
        <w:t xml:space="preserve">model for residential location and car ownership. That is, we assume that households looking for a residential location contemplate to live in a particular area while owning a car or not. </w:t>
      </w:r>
      <w:r w:rsidR="00D73704" w:rsidRPr="00C2375F">
        <w:rPr>
          <w:rFonts w:ascii="Times New Roman" w:eastAsiaTheme="minorEastAsia" w:hAnsi="Times New Roman"/>
          <w:color w:val="000000"/>
          <w:sz w:val="24"/>
          <w:szCs w:val="24"/>
          <w:lang w:val="en-GB" w:eastAsia="nl-BE"/>
        </w:rPr>
        <w:t xml:space="preserve">Our model </w:t>
      </w:r>
      <w:r w:rsidR="00864305">
        <w:rPr>
          <w:rFonts w:ascii="Times New Roman" w:eastAsiaTheme="minorEastAsia" w:hAnsi="Times New Roman"/>
          <w:color w:val="000000"/>
          <w:sz w:val="24"/>
          <w:szCs w:val="24"/>
          <w:lang w:val="en-GB" w:eastAsia="nl-BE"/>
        </w:rPr>
        <w:t xml:space="preserve">extends a logit-based ‘horizontal’ </w:t>
      </w:r>
      <w:r w:rsidR="00E0403C" w:rsidRPr="00C2375F">
        <w:rPr>
          <w:rFonts w:ascii="Times New Roman" w:eastAsiaTheme="minorEastAsia" w:hAnsi="Times New Roman"/>
          <w:color w:val="000000"/>
          <w:sz w:val="24"/>
          <w:szCs w:val="24"/>
          <w:lang w:val="en-GB" w:eastAsia="nl-BE"/>
        </w:rPr>
        <w:t xml:space="preserve">residential </w:t>
      </w:r>
      <w:r w:rsidR="00AD5E49">
        <w:rPr>
          <w:rFonts w:ascii="Times New Roman" w:eastAsiaTheme="minorEastAsia" w:hAnsi="Times New Roman"/>
          <w:color w:val="000000"/>
          <w:sz w:val="24"/>
          <w:szCs w:val="24"/>
          <w:lang w:val="en-GB" w:eastAsia="nl-BE"/>
        </w:rPr>
        <w:t xml:space="preserve">equilibrium </w:t>
      </w:r>
      <w:r w:rsidR="00D73704" w:rsidRPr="00C2375F">
        <w:rPr>
          <w:rFonts w:ascii="Times New Roman" w:eastAsiaTheme="minorEastAsia" w:hAnsi="Times New Roman"/>
          <w:color w:val="000000"/>
          <w:sz w:val="24"/>
          <w:szCs w:val="24"/>
          <w:lang w:val="en-GB" w:eastAsia="nl-BE"/>
        </w:rPr>
        <w:t>sorting model (see Kuminoff et al.</w:t>
      </w:r>
      <w:r w:rsidR="00AD5E49">
        <w:rPr>
          <w:rFonts w:ascii="Times New Roman" w:eastAsiaTheme="minorEastAsia" w:hAnsi="Times New Roman"/>
          <w:color w:val="000000"/>
          <w:sz w:val="24"/>
          <w:szCs w:val="24"/>
          <w:lang w:val="en-GB" w:eastAsia="nl-BE"/>
        </w:rPr>
        <w:t xml:space="preserve"> (</w:t>
      </w:r>
      <w:r w:rsidR="00D73704" w:rsidRPr="00C2375F">
        <w:rPr>
          <w:rFonts w:ascii="Times New Roman" w:eastAsiaTheme="minorEastAsia" w:hAnsi="Times New Roman"/>
          <w:color w:val="000000"/>
          <w:sz w:val="24"/>
          <w:szCs w:val="24"/>
          <w:lang w:val="en-GB" w:eastAsia="nl-BE"/>
        </w:rPr>
        <w:t>2013</w:t>
      </w:r>
      <w:r w:rsidR="00AD5E49">
        <w:rPr>
          <w:rFonts w:ascii="Times New Roman" w:eastAsiaTheme="minorEastAsia" w:hAnsi="Times New Roman"/>
          <w:color w:val="000000"/>
          <w:sz w:val="24"/>
          <w:szCs w:val="24"/>
          <w:lang w:val="en-GB" w:eastAsia="nl-BE"/>
        </w:rPr>
        <w:t>)</w:t>
      </w:r>
      <w:r w:rsidR="00D73704" w:rsidRPr="00C2375F">
        <w:rPr>
          <w:rFonts w:ascii="Times New Roman" w:eastAsiaTheme="minorEastAsia" w:hAnsi="Times New Roman"/>
          <w:color w:val="000000"/>
          <w:sz w:val="24"/>
          <w:szCs w:val="24"/>
          <w:lang w:val="en-GB" w:eastAsia="nl-BE"/>
        </w:rPr>
        <w:t>)</w:t>
      </w:r>
      <w:r w:rsidR="00864305">
        <w:rPr>
          <w:rFonts w:ascii="Times New Roman" w:eastAsiaTheme="minorEastAsia" w:hAnsi="Times New Roman"/>
          <w:color w:val="000000"/>
          <w:sz w:val="24"/>
          <w:szCs w:val="24"/>
          <w:lang w:val="en-GB" w:eastAsia="nl-BE"/>
        </w:rPr>
        <w:t xml:space="preserve"> with car ownership</w:t>
      </w:r>
      <w:r w:rsidR="00E0403C" w:rsidRPr="00C2375F">
        <w:rPr>
          <w:rFonts w:ascii="Times New Roman" w:eastAsiaTheme="minorEastAsia" w:hAnsi="Times New Roman"/>
          <w:color w:val="000000"/>
          <w:sz w:val="24"/>
          <w:szCs w:val="24"/>
          <w:lang w:val="en-GB" w:eastAsia="nl-BE"/>
        </w:rPr>
        <w:t xml:space="preserve">. The methodology </w:t>
      </w:r>
      <w:r w:rsidR="00864305">
        <w:rPr>
          <w:rFonts w:ascii="Times New Roman" w:eastAsiaTheme="minorEastAsia" w:hAnsi="Times New Roman"/>
          <w:color w:val="000000"/>
          <w:sz w:val="24"/>
          <w:szCs w:val="24"/>
          <w:lang w:val="en-GB" w:eastAsia="nl-BE"/>
        </w:rPr>
        <w:t>employed in this type of model wa</w:t>
      </w:r>
      <w:r w:rsidR="00E0403C" w:rsidRPr="00C2375F">
        <w:rPr>
          <w:rFonts w:ascii="Times New Roman" w:eastAsiaTheme="minorEastAsia" w:hAnsi="Times New Roman"/>
          <w:color w:val="000000"/>
          <w:sz w:val="24"/>
          <w:szCs w:val="24"/>
          <w:lang w:val="en-GB" w:eastAsia="nl-BE"/>
        </w:rPr>
        <w:t xml:space="preserve">s </w:t>
      </w:r>
      <w:r w:rsidR="00864305">
        <w:rPr>
          <w:rFonts w:ascii="Times New Roman" w:eastAsiaTheme="minorEastAsia" w:hAnsi="Times New Roman"/>
          <w:color w:val="000000"/>
          <w:sz w:val="24"/>
          <w:szCs w:val="24"/>
          <w:lang w:val="en-GB" w:eastAsia="nl-BE"/>
        </w:rPr>
        <w:t>develop</w:t>
      </w:r>
      <w:r w:rsidR="00E0403C" w:rsidRPr="00C2375F">
        <w:rPr>
          <w:rFonts w:ascii="Times New Roman" w:eastAsiaTheme="minorEastAsia" w:hAnsi="Times New Roman"/>
          <w:color w:val="000000"/>
          <w:sz w:val="24"/>
          <w:szCs w:val="24"/>
          <w:lang w:val="en-GB" w:eastAsia="nl-BE"/>
        </w:rPr>
        <w:t xml:space="preserve">ed </w:t>
      </w:r>
      <w:r w:rsidR="00864305">
        <w:rPr>
          <w:rFonts w:ascii="Times New Roman" w:eastAsiaTheme="minorEastAsia" w:hAnsi="Times New Roman"/>
          <w:color w:val="000000"/>
          <w:sz w:val="24"/>
          <w:szCs w:val="24"/>
          <w:lang w:val="en-GB" w:eastAsia="nl-BE"/>
        </w:rPr>
        <w:t>by Berry (1994) and</w:t>
      </w:r>
      <w:r w:rsidR="00E0403C" w:rsidRPr="00C2375F">
        <w:rPr>
          <w:rFonts w:ascii="Times New Roman" w:eastAsiaTheme="minorEastAsia" w:hAnsi="Times New Roman"/>
          <w:color w:val="000000"/>
          <w:sz w:val="24"/>
          <w:szCs w:val="24"/>
          <w:lang w:val="en-GB" w:eastAsia="nl-BE"/>
        </w:rPr>
        <w:t xml:space="preserve"> Berry et al. (1995)</w:t>
      </w:r>
      <w:r w:rsidR="00981372" w:rsidRPr="00981372">
        <w:rPr>
          <w:rFonts w:ascii="Times New Roman" w:eastAsiaTheme="minorEastAsia" w:hAnsi="Times New Roman"/>
          <w:color w:val="000000"/>
          <w:sz w:val="24"/>
          <w:szCs w:val="24"/>
          <w:lang w:val="en-GB" w:eastAsia="nl-BE"/>
        </w:rPr>
        <w:t xml:space="preserve"> </w:t>
      </w:r>
      <w:r w:rsidR="00981372">
        <w:rPr>
          <w:rFonts w:ascii="Times New Roman" w:eastAsiaTheme="minorEastAsia" w:hAnsi="Times New Roman"/>
          <w:color w:val="000000"/>
          <w:sz w:val="24"/>
          <w:szCs w:val="24"/>
          <w:lang w:val="en-GB" w:eastAsia="nl-BE"/>
        </w:rPr>
        <w:t>who studie</w:t>
      </w:r>
      <w:r w:rsidR="007465EB">
        <w:rPr>
          <w:rFonts w:ascii="Times New Roman" w:eastAsiaTheme="minorEastAsia" w:hAnsi="Times New Roman"/>
          <w:color w:val="000000"/>
          <w:sz w:val="24"/>
          <w:szCs w:val="24"/>
          <w:lang w:val="en-GB" w:eastAsia="nl-BE"/>
        </w:rPr>
        <w:t>d</w:t>
      </w:r>
      <w:r w:rsidR="00981372">
        <w:rPr>
          <w:rFonts w:ascii="Times New Roman" w:eastAsiaTheme="minorEastAsia" w:hAnsi="Times New Roman"/>
          <w:color w:val="000000"/>
          <w:sz w:val="24"/>
          <w:szCs w:val="24"/>
          <w:lang w:val="en-GB" w:eastAsia="nl-BE"/>
        </w:rPr>
        <w:t xml:space="preserve"> the market for new cars</w:t>
      </w:r>
      <w:r w:rsidR="00864305">
        <w:rPr>
          <w:rFonts w:ascii="Times New Roman" w:eastAsiaTheme="minorEastAsia" w:hAnsi="Times New Roman"/>
          <w:color w:val="000000"/>
          <w:sz w:val="24"/>
          <w:szCs w:val="24"/>
          <w:lang w:val="en-GB" w:eastAsia="nl-BE"/>
        </w:rPr>
        <w:t xml:space="preserve">. </w:t>
      </w:r>
      <w:r w:rsidR="00E0403C" w:rsidRPr="00C2375F">
        <w:rPr>
          <w:rFonts w:ascii="Times New Roman" w:eastAsiaTheme="minorEastAsia" w:hAnsi="Times New Roman"/>
          <w:color w:val="000000"/>
          <w:sz w:val="24"/>
          <w:szCs w:val="24"/>
          <w:lang w:val="en-GB" w:eastAsia="nl-BE"/>
        </w:rPr>
        <w:t>Bayer et al. (2007)</w:t>
      </w:r>
      <w:r w:rsidR="00864305">
        <w:rPr>
          <w:rFonts w:ascii="Times New Roman" w:eastAsiaTheme="minorEastAsia" w:hAnsi="Times New Roman"/>
          <w:color w:val="000000"/>
          <w:sz w:val="24"/>
          <w:szCs w:val="24"/>
          <w:lang w:val="en-GB" w:eastAsia="nl-BE"/>
        </w:rPr>
        <w:t xml:space="preserve"> pioneered the application of this approach to housing market analysis</w:t>
      </w:r>
      <w:r w:rsidR="00E0403C" w:rsidRPr="00C2375F">
        <w:rPr>
          <w:rFonts w:ascii="Times New Roman" w:eastAsiaTheme="minorEastAsia" w:hAnsi="Times New Roman"/>
          <w:color w:val="000000"/>
          <w:sz w:val="24"/>
          <w:szCs w:val="24"/>
          <w:lang w:val="en-GB" w:eastAsia="nl-BE"/>
        </w:rPr>
        <w:t>.</w:t>
      </w:r>
      <w:r w:rsidR="009F7C80">
        <w:rPr>
          <w:rFonts w:ascii="Times New Roman" w:eastAsiaTheme="minorEastAsia" w:hAnsi="Times New Roman"/>
          <w:color w:val="000000"/>
          <w:sz w:val="24"/>
          <w:szCs w:val="24"/>
          <w:lang w:val="en-GB" w:eastAsia="nl-BE"/>
        </w:rPr>
        <w:t xml:space="preserve"> An important issue in residential sorting models is the </w:t>
      </w:r>
      <w:proofErr w:type="spellStart"/>
      <w:r w:rsidR="009F7C80">
        <w:rPr>
          <w:rFonts w:ascii="Times New Roman" w:eastAsiaTheme="minorEastAsia" w:hAnsi="Times New Roman"/>
          <w:color w:val="000000"/>
          <w:sz w:val="24"/>
          <w:szCs w:val="24"/>
          <w:lang w:val="en-GB" w:eastAsia="nl-BE"/>
        </w:rPr>
        <w:t>endogeneity</w:t>
      </w:r>
      <w:proofErr w:type="spellEnd"/>
      <w:r w:rsidR="009F7C80">
        <w:rPr>
          <w:rFonts w:ascii="Times New Roman" w:eastAsiaTheme="minorEastAsia" w:hAnsi="Times New Roman"/>
          <w:color w:val="000000"/>
          <w:sz w:val="24"/>
          <w:szCs w:val="24"/>
          <w:lang w:val="en-GB" w:eastAsia="nl-BE"/>
        </w:rPr>
        <w:t xml:space="preserve"> of house prices and the demographic composition of the neighbourhood, which is itself an amenity if, for instance, households prefer to live among households similar to them. Since instruments are often difficult to find, Bayer et al. (2007) and Bayer and Timmins (2007) have proposed the use of constructed instruments. That is, they use the model to construct counterfactual values of the housing price and demo</w:t>
      </w:r>
      <w:r w:rsidR="00903B1E">
        <w:rPr>
          <w:rFonts w:ascii="Times New Roman" w:eastAsiaTheme="minorEastAsia" w:hAnsi="Times New Roman"/>
          <w:color w:val="000000"/>
          <w:sz w:val="24"/>
          <w:szCs w:val="24"/>
          <w:lang w:val="en-GB" w:eastAsia="nl-BE"/>
        </w:rPr>
        <w:t>graphic compos</w:t>
      </w:r>
      <w:r w:rsidR="00E85E95">
        <w:rPr>
          <w:rFonts w:ascii="Times New Roman" w:eastAsiaTheme="minorEastAsia" w:hAnsi="Times New Roman"/>
          <w:color w:val="000000"/>
          <w:sz w:val="24"/>
          <w:szCs w:val="24"/>
          <w:lang w:val="en-GB" w:eastAsia="nl-BE"/>
        </w:rPr>
        <w:t>i</w:t>
      </w:r>
      <w:r w:rsidR="00903B1E">
        <w:rPr>
          <w:rFonts w:ascii="Times New Roman" w:eastAsiaTheme="minorEastAsia" w:hAnsi="Times New Roman"/>
          <w:color w:val="000000"/>
          <w:sz w:val="24"/>
          <w:szCs w:val="24"/>
          <w:lang w:val="en-GB" w:eastAsia="nl-BE"/>
        </w:rPr>
        <w:t>tion (in our case</w:t>
      </w:r>
      <w:r w:rsidR="009F7C80">
        <w:rPr>
          <w:rFonts w:ascii="Times New Roman" w:eastAsiaTheme="minorEastAsia" w:hAnsi="Times New Roman"/>
          <w:color w:val="000000"/>
          <w:sz w:val="24"/>
          <w:szCs w:val="24"/>
          <w:lang w:val="en-GB" w:eastAsia="nl-BE"/>
        </w:rPr>
        <w:t xml:space="preserve"> the share of higher educated) and use them as instruments. </w:t>
      </w:r>
      <w:r w:rsidR="00903B1E">
        <w:rPr>
          <w:rFonts w:ascii="Times New Roman" w:eastAsiaTheme="minorEastAsia" w:hAnsi="Times New Roman"/>
          <w:color w:val="000000"/>
          <w:sz w:val="24"/>
          <w:szCs w:val="24"/>
          <w:lang w:val="en-GB" w:eastAsia="nl-BE"/>
        </w:rPr>
        <w:t xml:space="preserve">The validity of such instruments is not generally accepted, one possible reason for scepticism </w:t>
      </w:r>
      <w:r w:rsidR="00524747">
        <w:rPr>
          <w:rFonts w:ascii="Times New Roman" w:eastAsiaTheme="minorEastAsia" w:hAnsi="Times New Roman"/>
          <w:color w:val="000000"/>
          <w:sz w:val="24"/>
          <w:szCs w:val="24"/>
          <w:lang w:val="en-GB" w:eastAsia="nl-BE"/>
        </w:rPr>
        <w:t>being</w:t>
      </w:r>
      <w:r w:rsidR="00903B1E">
        <w:rPr>
          <w:rFonts w:ascii="Times New Roman" w:eastAsiaTheme="minorEastAsia" w:hAnsi="Times New Roman"/>
          <w:color w:val="000000"/>
          <w:sz w:val="24"/>
          <w:szCs w:val="24"/>
          <w:lang w:val="en-GB" w:eastAsia="nl-BE"/>
        </w:rPr>
        <w:t xml:space="preserve"> that the</w:t>
      </w:r>
      <w:r w:rsidR="00524747">
        <w:rPr>
          <w:rFonts w:ascii="Times New Roman" w:eastAsiaTheme="minorEastAsia" w:hAnsi="Times New Roman"/>
          <w:color w:val="000000"/>
          <w:sz w:val="24"/>
          <w:szCs w:val="24"/>
          <w:lang w:val="en-GB" w:eastAsia="nl-BE"/>
        </w:rPr>
        <w:t xml:space="preserve"> procedure</w:t>
      </w:r>
      <w:r w:rsidR="00903B1E">
        <w:rPr>
          <w:rFonts w:ascii="Times New Roman" w:eastAsiaTheme="minorEastAsia" w:hAnsi="Times New Roman"/>
          <w:color w:val="000000"/>
          <w:sz w:val="24"/>
          <w:szCs w:val="24"/>
          <w:lang w:val="en-GB" w:eastAsia="nl-BE"/>
        </w:rPr>
        <w:t xml:space="preserve"> assume</w:t>
      </w:r>
      <w:r>
        <w:rPr>
          <w:rFonts w:ascii="Times New Roman" w:eastAsiaTheme="minorEastAsia" w:hAnsi="Times New Roman"/>
          <w:color w:val="000000"/>
          <w:sz w:val="24"/>
          <w:szCs w:val="24"/>
          <w:lang w:val="en-GB" w:eastAsia="nl-BE"/>
        </w:rPr>
        <w:t>s</w:t>
      </w:r>
      <w:r w:rsidR="00903B1E">
        <w:rPr>
          <w:rFonts w:ascii="Times New Roman" w:eastAsiaTheme="minorEastAsia" w:hAnsi="Times New Roman"/>
          <w:color w:val="000000"/>
          <w:sz w:val="24"/>
          <w:szCs w:val="24"/>
          <w:lang w:val="en-GB" w:eastAsia="nl-BE"/>
        </w:rPr>
        <w:t xml:space="preserve"> the model is correctly specified. </w:t>
      </w:r>
      <w:r w:rsidR="009F7C80">
        <w:rPr>
          <w:rFonts w:ascii="Times New Roman" w:eastAsiaTheme="minorEastAsia" w:hAnsi="Times New Roman"/>
          <w:color w:val="000000"/>
          <w:sz w:val="24"/>
          <w:szCs w:val="24"/>
          <w:lang w:val="en-GB" w:eastAsia="nl-BE"/>
        </w:rPr>
        <w:t xml:space="preserve">In the basic version of the model </w:t>
      </w:r>
      <w:r w:rsidR="00524747">
        <w:rPr>
          <w:rFonts w:ascii="Times New Roman" w:eastAsiaTheme="minorEastAsia" w:hAnsi="Times New Roman"/>
          <w:color w:val="000000"/>
          <w:sz w:val="24"/>
          <w:szCs w:val="24"/>
          <w:lang w:val="en-GB" w:eastAsia="nl-BE"/>
        </w:rPr>
        <w:t xml:space="preserve">of this paper </w:t>
      </w:r>
      <w:r w:rsidR="009F7C80">
        <w:rPr>
          <w:rFonts w:ascii="Times New Roman" w:eastAsiaTheme="minorEastAsia" w:hAnsi="Times New Roman"/>
          <w:color w:val="000000"/>
          <w:sz w:val="24"/>
          <w:szCs w:val="24"/>
          <w:lang w:val="en-GB" w:eastAsia="nl-BE"/>
        </w:rPr>
        <w:t xml:space="preserve">we </w:t>
      </w:r>
      <w:r w:rsidR="00524747">
        <w:rPr>
          <w:rFonts w:ascii="Times New Roman" w:eastAsiaTheme="minorEastAsia" w:hAnsi="Times New Roman"/>
          <w:color w:val="000000"/>
          <w:sz w:val="24"/>
          <w:szCs w:val="24"/>
          <w:lang w:val="en-GB" w:eastAsia="nl-BE"/>
        </w:rPr>
        <w:t>employ</w:t>
      </w:r>
      <w:r w:rsidR="009F7C80">
        <w:rPr>
          <w:rFonts w:ascii="Times New Roman" w:eastAsiaTheme="minorEastAsia" w:hAnsi="Times New Roman"/>
          <w:color w:val="000000"/>
          <w:sz w:val="24"/>
          <w:szCs w:val="24"/>
          <w:lang w:val="en-GB" w:eastAsia="nl-BE"/>
        </w:rPr>
        <w:t xml:space="preserve"> the constructed instrument of the price, </w:t>
      </w:r>
      <w:r w:rsidR="00903B1E">
        <w:rPr>
          <w:rFonts w:ascii="Times New Roman" w:eastAsiaTheme="minorEastAsia" w:hAnsi="Times New Roman"/>
          <w:color w:val="000000"/>
          <w:sz w:val="24"/>
          <w:szCs w:val="24"/>
          <w:lang w:val="en-GB" w:eastAsia="nl-BE"/>
        </w:rPr>
        <w:t xml:space="preserve">following Bayer at al. (2007), </w:t>
      </w:r>
      <w:r w:rsidR="009F7C80">
        <w:rPr>
          <w:rFonts w:ascii="Times New Roman" w:eastAsiaTheme="minorEastAsia" w:hAnsi="Times New Roman"/>
          <w:color w:val="000000"/>
          <w:sz w:val="24"/>
          <w:szCs w:val="24"/>
          <w:lang w:val="en-GB" w:eastAsia="nl-BE"/>
        </w:rPr>
        <w:t>while we use a historical instrument (the location of private schools</w:t>
      </w:r>
      <w:r w:rsidR="00903B1E">
        <w:rPr>
          <w:rFonts w:ascii="Times New Roman" w:eastAsiaTheme="minorEastAsia" w:hAnsi="Times New Roman"/>
          <w:color w:val="000000"/>
          <w:sz w:val="24"/>
          <w:szCs w:val="24"/>
          <w:lang w:val="en-GB" w:eastAsia="nl-BE"/>
        </w:rPr>
        <w:t xml:space="preserve">) for the share of higher educated. In a robustness analysis we also report the use of an alternative instrument for the housing price: the number of divorces in a particular area.  The idea is that housing supply increases </w:t>
      </w:r>
      <w:r>
        <w:rPr>
          <w:rFonts w:ascii="Times New Roman" w:eastAsiaTheme="minorEastAsia" w:hAnsi="Times New Roman"/>
          <w:color w:val="000000"/>
          <w:sz w:val="24"/>
          <w:szCs w:val="24"/>
          <w:lang w:val="en-GB" w:eastAsia="nl-BE"/>
        </w:rPr>
        <w:t>i</w:t>
      </w:r>
      <w:r w:rsidR="00903B1E">
        <w:rPr>
          <w:rFonts w:ascii="Times New Roman" w:eastAsiaTheme="minorEastAsia" w:hAnsi="Times New Roman"/>
          <w:color w:val="000000"/>
          <w:sz w:val="24"/>
          <w:szCs w:val="24"/>
          <w:lang w:val="en-GB" w:eastAsia="nl-BE"/>
        </w:rPr>
        <w:t xml:space="preserve">f more couples split, which has a decreasing impact on the local housing price. </w:t>
      </w:r>
      <w:r>
        <w:rPr>
          <w:rFonts w:ascii="Times New Roman" w:eastAsiaTheme="minorEastAsia" w:hAnsi="Times New Roman"/>
          <w:color w:val="000000"/>
          <w:sz w:val="24"/>
          <w:szCs w:val="24"/>
          <w:lang w:val="en-GB" w:eastAsia="nl-BE"/>
        </w:rPr>
        <w:t>It</w:t>
      </w:r>
      <w:r w:rsidR="00903B1E">
        <w:rPr>
          <w:rFonts w:ascii="Times New Roman" w:eastAsiaTheme="minorEastAsia" w:hAnsi="Times New Roman"/>
          <w:color w:val="000000"/>
          <w:sz w:val="24"/>
          <w:szCs w:val="24"/>
          <w:lang w:val="en-GB" w:eastAsia="nl-BE"/>
        </w:rPr>
        <w:t xml:space="preserve"> finds support in the data and the estimates that result from using this alternative instrument are similar to those of the basic model.   </w:t>
      </w:r>
      <w:r w:rsidR="009F7C80">
        <w:rPr>
          <w:rFonts w:ascii="Times New Roman" w:eastAsiaTheme="minorEastAsia" w:hAnsi="Times New Roman"/>
          <w:color w:val="000000"/>
          <w:sz w:val="24"/>
          <w:szCs w:val="24"/>
          <w:lang w:val="en-GB" w:eastAsia="nl-BE"/>
        </w:rPr>
        <w:t xml:space="preserve">      </w:t>
      </w:r>
    </w:p>
    <w:p w:rsidR="0000276E" w:rsidRDefault="00E0403C" w:rsidP="00C2375F">
      <w:pPr>
        <w:autoSpaceDE w:val="0"/>
        <w:autoSpaceDN w:val="0"/>
        <w:adjustRightInd w:val="0"/>
        <w:spacing w:after="0" w:line="360" w:lineRule="auto"/>
        <w:ind w:firstLine="1304"/>
        <w:jc w:val="both"/>
        <w:rPr>
          <w:rFonts w:ascii="Times New Roman" w:eastAsiaTheme="minorEastAsia" w:hAnsi="Times New Roman"/>
          <w:color w:val="000000"/>
          <w:sz w:val="24"/>
          <w:szCs w:val="24"/>
          <w:lang w:val="en-GB" w:eastAsia="nl-BE"/>
        </w:rPr>
      </w:pPr>
      <w:r w:rsidRPr="00C2375F">
        <w:rPr>
          <w:rFonts w:ascii="Times New Roman" w:eastAsiaTheme="minorEastAsia" w:hAnsi="Times New Roman"/>
          <w:color w:val="000000"/>
          <w:sz w:val="24"/>
          <w:szCs w:val="24"/>
          <w:lang w:val="en-GB" w:eastAsia="nl-BE"/>
        </w:rPr>
        <w:t xml:space="preserve">The choice alternatives we consider </w:t>
      </w:r>
      <w:r w:rsidR="00752EC5">
        <w:rPr>
          <w:rFonts w:ascii="Times New Roman" w:eastAsiaTheme="minorEastAsia" w:hAnsi="Times New Roman"/>
          <w:color w:val="000000"/>
          <w:sz w:val="24"/>
          <w:szCs w:val="24"/>
          <w:lang w:val="en-GB" w:eastAsia="nl-BE"/>
        </w:rPr>
        <w:t xml:space="preserve">in our model </w:t>
      </w:r>
      <w:r w:rsidRPr="00C2375F">
        <w:rPr>
          <w:rFonts w:ascii="Times New Roman" w:eastAsiaTheme="minorEastAsia" w:hAnsi="Times New Roman"/>
          <w:color w:val="000000"/>
          <w:sz w:val="24"/>
          <w:szCs w:val="24"/>
          <w:lang w:val="en-GB" w:eastAsia="nl-BE"/>
        </w:rPr>
        <w:t>are combinations of residential areas</w:t>
      </w:r>
      <w:r w:rsidR="00613D85">
        <w:rPr>
          <w:rFonts w:ascii="Times New Roman" w:eastAsiaTheme="minorEastAsia" w:hAnsi="Times New Roman"/>
          <w:color w:val="000000"/>
          <w:sz w:val="24"/>
          <w:szCs w:val="24"/>
          <w:lang w:val="en-GB" w:eastAsia="nl-BE"/>
        </w:rPr>
        <w:t>, single or multi-family housing</w:t>
      </w:r>
      <w:r w:rsidRPr="00C2375F">
        <w:rPr>
          <w:rFonts w:ascii="Times New Roman" w:eastAsiaTheme="minorEastAsia" w:hAnsi="Times New Roman"/>
          <w:color w:val="000000"/>
          <w:sz w:val="24"/>
          <w:szCs w:val="24"/>
          <w:lang w:val="en-GB" w:eastAsia="nl-BE"/>
        </w:rPr>
        <w:t xml:space="preserve"> and car ownership. Interactions between characteristics of the residential areas and car ownership are the focus of interest.</w:t>
      </w:r>
      <w:r w:rsidR="001644B2">
        <w:rPr>
          <w:rFonts w:ascii="Times New Roman" w:eastAsiaTheme="minorEastAsia" w:hAnsi="Times New Roman"/>
          <w:color w:val="000000"/>
          <w:sz w:val="24"/>
          <w:szCs w:val="24"/>
          <w:lang w:val="en-GB" w:eastAsia="nl-BE"/>
        </w:rPr>
        <w:t xml:space="preserve"> The residential area characteristics include public transport related as well as more traditional </w:t>
      </w:r>
      <w:r w:rsidR="007465EB">
        <w:rPr>
          <w:rFonts w:ascii="Times New Roman" w:eastAsiaTheme="minorEastAsia" w:hAnsi="Times New Roman"/>
          <w:color w:val="000000"/>
          <w:sz w:val="24"/>
          <w:szCs w:val="24"/>
          <w:lang w:val="en-GB" w:eastAsia="nl-BE"/>
        </w:rPr>
        <w:t xml:space="preserve">urban </w:t>
      </w:r>
      <w:r w:rsidR="001644B2">
        <w:rPr>
          <w:rFonts w:ascii="Times New Roman" w:eastAsiaTheme="minorEastAsia" w:hAnsi="Times New Roman"/>
          <w:color w:val="000000"/>
          <w:sz w:val="24"/>
          <w:szCs w:val="24"/>
          <w:lang w:val="en-GB" w:eastAsia="nl-BE"/>
        </w:rPr>
        <w:t>amenities.</w:t>
      </w:r>
      <w:r w:rsidRPr="00C2375F">
        <w:rPr>
          <w:rFonts w:ascii="Times New Roman" w:eastAsiaTheme="minorEastAsia" w:hAnsi="Times New Roman"/>
          <w:color w:val="000000"/>
          <w:sz w:val="24"/>
          <w:szCs w:val="24"/>
          <w:lang w:val="en-GB" w:eastAsia="nl-BE"/>
        </w:rPr>
        <w:t xml:space="preserve"> Our </w:t>
      </w:r>
      <w:r w:rsidR="002260CE">
        <w:rPr>
          <w:rFonts w:ascii="Times New Roman" w:eastAsiaTheme="minorEastAsia" w:hAnsi="Times New Roman"/>
          <w:color w:val="000000"/>
          <w:sz w:val="24"/>
          <w:szCs w:val="24"/>
          <w:lang w:val="en-GB" w:eastAsia="nl-BE"/>
        </w:rPr>
        <w:t xml:space="preserve">residential </w:t>
      </w:r>
      <w:r w:rsidRPr="00C2375F">
        <w:rPr>
          <w:rFonts w:ascii="Times New Roman" w:eastAsiaTheme="minorEastAsia" w:hAnsi="Times New Roman"/>
          <w:color w:val="000000"/>
          <w:sz w:val="24"/>
          <w:szCs w:val="24"/>
          <w:lang w:val="en-GB" w:eastAsia="nl-BE"/>
        </w:rPr>
        <w:t xml:space="preserve">model </w:t>
      </w:r>
      <w:r w:rsidR="002260CE">
        <w:rPr>
          <w:rFonts w:ascii="Times New Roman" w:eastAsiaTheme="minorEastAsia" w:hAnsi="Times New Roman"/>
          <w:color w:val="000000"/>
          <w:sz w:val="24"/>
          <w:szCs w:val="24"/>
          <w:lang w:val="en-GB" w:eastAsia="nl-BE"/>
        </w:rPr>
        <w:t xml:space="preserve">combines properties of residential choice and car ownership models. It </w:t>
      </w:r>
      <w:r w:rsidRPr="00C2375F">
        <w:rPr>
          <w:rFonts w:ascii="Times New Roman" w:eastAsiaTheme="minorEastAsia" w:hAnsi="Times New Roman"/>
          <w:color w:val="000000"/>
          <w:sz w:val="24"/>
          <w:szCs w:val="24"/>
          <w:lang w:val="en-GB" w:eastAsia="nl-BE"/>
        </w:rPr>
        <w:t xml:space="preserve">can </w:t>
      </w:r>
      <w:r w:rsidRPr="00C2375F">
        <w:rPr>
          <w:rFonts w:ascii="Times New Roman" w:eastAsiaTheme="minorEastAsia" w:hAnsi="Times New Roman"/>
          <w:color w:val="000000"/>
          <w:sz w:val="24"/>
          <w:szCs w:val="24"/>
          <w:lang w:val="en-GB" w:eastAsia="nl-BE"/>
        </w:rPr>
        <w:lastRenderedPageBreak/>
        <w:t>alternatively be viewed as one explaining car ownership while paying special attention to its relationship with residential area characteristics</w:t>
      </w:r>
      <w:r w:rsidR="007465EB">
        <w:rPr>
          <w:rFonts w:ascii="Times New Roman" w:eastAsiaTheme="minorEastAsia" w:hAnsi="Times New Roman"/>
          <w:color w:val="000000"/>
          <w:sz w:val="24"/>
          <w:szCs w:val="24"/>
          <w:lang w:val="en-GB" w:eastAsia="nl-BE"/>
        </w:rPr>
        <w:t xml:space="preserve"> (urban amenities)</w:t>
      </w:r>
      <w:r w:rsidRPr="00C2375F">
        <w:rPr>
          <w:rFonts w:ascii="Times New Roman" w:eastAsiaTheme="minorEastAsia" w:hAnsi="Times New Roman"/>
          <w:color w:val="000000"/>
          <w:sz w:val="24"/>
          <w:szCs w:val="24"/>
          <w:lang w:val="en-GB" w:eastAsia="nl-BE"/>
        </w:rPr>
        <w:t>.</w:t>
      </w:r>
    </w:p>
    <w:p w:rsidR="00735FCD" w:rsidRPr="00C2375F" w:rsidRDefault="00161BA0" w:rsidP="00C2375F">
      <w:pPr>
        <w:autoSpaceDE w:val="0"/>
        <w:autoSpaceDN w:val="0"/>
        <w:adjustRightInd w:val="0"/>
        <w:spacing w:after="0" w:line="360" w:lineRule="auto"/>
        <w:ind w:firstLine="1304"/>
        <w:jc w:val="both"/>
        <w:rPr>
          <w:rFonts w:ascii="Times New Roman" w:eastAsiaTheme="minorEastAsia" w:hAnsi="Times New Roman"/>
          <w:color w:val="000000"/>
          <w:sz w:val="24"/>
          <w:szCs w:val="24"/>
          <w:lang w:val="en-GB" w:eastAsia="nl-BE"/>
        </w:rPr>
      </w:pPr>
      <w:r>
        <w:rPr>
          <w:rFonts w:ascii="Times New Roman" w:eastAsiaTheme="minorEastAsia" w:hAnsi="Times New Roman"/>
          <w:color w:val="000000"/>
          <w:sz w:val="24"/>
          <w:szCs w:val="24"/>
          <w:lang w:val="en-GB" w:eastAsia="nl-BE"/>
        </w:rPr>
        <w:t xml:space="preserve">We </w:t>
      </w:r>
      <w:r w:rsidR="0000276E">
        <w:rPr>
          <w:rFonts w:ascii="Times New Roman" w:eastAsiaTheme="minorEastAsia" w:hAnsi="Times New Roman"/>
          <w:color w:val="000000"/>
          <w:sz w:val="24"/>
          <w:szCs w:val="24"/>
          <w:lang w:val="en-GB" w:eastAsia="nl-BE"/>
        </w:rPr>
        <w:t>u</w:t>
      </w:r>
      <w:r>
        <w:rPr>
          <w:rFonts w:ascii="Times New Roman" w:eastAsiaTheme="minorEastAsia" w:hAnsi="Times New Roman"/>
          <w:color w:val="000000"/>
          <w:sz w:val="24"/>
          <w:szCs w:val="24"/>
          <w:lang w:val="en-GB" w:eastAsia="nl-BE"/>
        </w:rPr>
        <w:t>s</w:t>
      </w:r>
      <w:r w:rsidR="0000276E">
        <w:rPr>
          <w:rFonts w:ascii="Times New Roman" w:eastAsiaTheme="minorEastAsia" w:hAnsi="Times New Roman"/>
          <w:color w:val="000000"/>
          <w:sz w:val="24"/>
          <w:szCs w:val="24"/>
          <w:lang w:val="en-GB" w:eastAsia="nl-BE"/>
        </w:rPr>
        <w:t xml:space="preserve">e the estimated version of the model to simulate the impact of an extension of the Copenhagen metro network that is currently under construction. The model predicts house prices, demographic composition of neighbourhoods and car ownership in this counterfactual situation. We also compute the impact on welfare of this improvement in public transport. </w:t>
      </w:r>
      <w:r w:rsidR="00F64F65">
        <w:rPr>
          <w:rFonts w:ascii="Times New Roman" w:eastAsiaTheme="minorEastAsia" w:hAnsi="Times New Roman"/>
          <w:color w:val="000000"/>
          <w:sz w:val="24"/>
          <w:szCs w:val="24"/>
          <w:lang w:val="en-GB" w:eastAsia="nl-BE"/>
        </w:rPr>
        <w:t xml:space="preserve">The robustness of the model is tested using alternative specifications as well as different instruments. </w:t>
      </w:r>
      <w:r w:rsidR="0000276E">
        <w:rPr>
          <w:rFonts w:ascii="Times New Roman" w:eastAsiaTheme="minorEastAsia" w:hAnsi="Times New Roman"/>
          <w:color w:val="000000"/>
          <w:sz w:val="24"/>
          <w:szCs w:val="24"/>
          <w:lang w:val="en-GB" w:eastAsia="nl-BE"/>
        </w:rPr>
        <w:t xml:space="preserve">  </w:t>
      </w:r>
      <w:r w:rsidR="00E0403C" w:rsidRPr="00C2375F">
        <w:rPr>
          <w:rFonts w:ascii="Times New Roman" w:eastAsiaTheme="minorEastAsia" w:hAnsi="Times New Roman"/>
          <w:color w:val="000000"/>
          <w:sz w:val="24"/>
          <w:szCs w:val="24"/>
          <w:lang w:val="en-GB" w:eastAsia="nl-BE"/>
        </w:rPr>
        <w:t xml:space="preserve"> </w:t>
      </w:r>
    </w:p>
    <w:p w:rsidR="00C2375F" w:rsidRPr="005C0503" w:rsidRDefault="00A74C9A" w:rsidP="00C2375F">
      <w:pPr>
        <w:autoSpaceDE w:val="0"/>
        <w:autoSpaceDN w:val="0"/>
        <w:adjustRightInd w:val="0"/>
        <w:spacing w:after="0" w:line="360" w:lineRule="auto"/>
        <w:ind w:firstLine="1304"/>
        <w:jc w:val="both"/>
        <w:rPr>
          <w:rFonts w:ascii="Times New Roman" w:eastAsiaTheme="minorEastAsia" w:hAnsi="Times New Roman"/>
          <w:sz w:val="24"/>
          <w:szCs w:val="24"/>
          <w:lang w:val="en-GB" w:eastAsia="nl-BE"/>
        </w:rPr>
      </w:pPr>
      <w:r w:rsidRPr="005C0503">
        <w:rPr>
          <w:rFonts w:ascii="Times New Roman" w:eastAsiaTheme="minorEastAsia" w:hAnsi="Times New Roman"/>
          <w:sz w:val="24"/>
          <w:szCs w:val="24"/>
          <w:lang w:val="en-GB" w:eastAsia="nl-BE"/>
        </w:rPr>
        <w:t>The paper is organized as follows: i</w:t>
      </w:r>
      <w:r w:rsidR="00C2375F" w:rsidRPr="005C0503">
        <w:rPr>
          <w:rFonts w:ascii="Times New Roman" w:eastAsiaTheme="minorEastAsia" w:hAnsi="Times New Roman"/>
          <w:sz w:val="24"/>
          <w:szCs w:val="24"/>
          <w:lang w:val="en-GB" w:eastAsia="nl-BE"/>
        </w:rPr>
        <w:t>n the next section we briefly describe</w:t>
      </w:r>
      <w:r w:rsidRPr="005C0503">
        <w:rPr>
          <w:rFonts w:ascii="Times New Roman" w:eastAsiaTheme="minorEastAsia" w:hAnsi="Times New Roman"/>
          <w:sz w:val="24"/>
          <w:szCs w:val="24"/>
          <w:lang w:val="en-GB" w:eastAsia="nl-BE"/>
        </w:rPr>
        <w:t xml:space="preserve"> the</w:t>
      </w:r>
      <w:r w:rsidR="00C2375F" w:rsidRPr="005C0503">
        <w:rPr>
          <w:rFonts w:ascii="Times New Roman" w:eastAsiaTheme="minorEastAsia" w:hAnsi="Times New Roman"/>
          <w:sz w:val="24"/>
          <w:szCs w:val="24"/>
          <w:lang w:val="en-GB" w:eastAsia="nl-BE"/>
        </w:rPr>
        <w:t xml:space="preserve"> most relevant characteristics of</w:t>
      </w:r>
      <w:r w:rsidR="00237D6C">
        <w:rPr>
          <w:rFonts w:ascii="Times New Roman" w:eastAsiaTheme="minorEastAsia" w:hAnsi="Times New Roman"/>
          <w:sz w:val="24"/>
          <w:szCs w:val="24"/>
          <w:lang w:val="en-GB" w:eastAsia="nl-BE"/>
        </w:rPr>
        <w:t xml:space="preserve"> </w:t>
      </w:r>
      <w:r w:rsidR="00866789">
        <w:rPr>
          <w:rFonts w:ascii="Times New Roman" w:eastAsiaTheme="minorEastAsia" w:hAnsi="Times New Roman"/>
          <w:sz w:val="24"/>
          <w:szCs w:val="24"/>
          <w:lang w:val="en-GB" w:eastAsia="nl-BE"/>
        </w:rPr>
        <w:t>the data</w:t>
      </w:r>
      <w:r w:rsidR="00237D6C">
        <w:rPr>
          <w:rFonts w:ascii="Times New Roman" w:eastAsiaTheme="minorEastAsia" w:hAnsi="Times New Roman"/>
          <w:sz w:val="24"/>
          <w:szCs w:val="24"/>
          <w:lang w:val="en-GB" w:eastAsia="nl-BE"/>
        </w:rPr>
        <w:t xml:space="preserve"> and the study area (</w:t>
      </w:r>
      <w:r w:rsidR="00C2375F" w:rsidRPr="005C0503">
        <w:rPr>
          <w:rFonts w:ascii="Times New Roman" w:eastAsiaTheme="minorEastAsia" w:hAnsi="Times New Roman"/>
          <w:sz w:val="24"/>
          <w:szCs w:val="24"/>
          <w:lang w:val="en-GB" w:eastAsia="nl-BE"/>
        </w:rPr>
        <w:t>the Great Copenhagen Area (GCA)</w:t>
      </w:r>
      <w:r w:rsidR="00237D6C">
        <w:rPr>
          <w:rFonts w:ascii="Times New Roman" w:eastAsiaTheme="minorEastAsia" w:hAnsi="Times New Roman"/>
          <w:sz w:val="24"/>
          <w:szCs w:val="24"/>
          <w:lang w:val="en-GB" w:eastAsia="nl-BE"/>
        </w:rPr>
        <w:t>)</w:t>
      </w:r>
      <w:r w:rsidR="00C2375F" w:rsidRPr="005C0503">
        <w:rPr>
          <w:rFonts w:ascii="Times New Roman" w:eastAsiaTheme="minorEastAsia" w:hAnsi="Times New Roman"/>
          <w:sz w:val="24"/>
          <w:szCs w:val="24"/>
          <w:lang w:val="en-GB" w:eastAsia="nl-BE"/>
        </w:rPr>
        <w:t>.</w:t>
      </w:r>
      <w:r w:rsidRPr="005C0503">
        <w:rPr>
          <w:rFonts w:ascii="Times New Roman" w:eastAsiaTheme="minorEastAsia" w:hAnsi="Times New Roman"/>
          <w:sz w:val="24"/>
          <w:szCs w:val="24"/>
          <w:lang w:val="en-GB" w:eastAsia="nl-BE"/>
        </w:rPr>
        <w:t xml:space="preserve"> In s</w:t>
      </w:r>
      <w:r w:rsidR="00C2375F" w:rsidRPr="005C0503">
        <w:rPr>
          <w:rFonts w:ascii="Times New Roman" w:eastAsiaTheme="minorEastAsia" w:hAnsi="Times New Roman"/>
          <w:sz w:val="24"/>
          <w:szCs w:val="24"/>
          <w:lang w:val="en-GB" w:eastAsia="nl-BE"/>
        </w:rPr>
        <w:t xml:space="preserve">ection </w:t>
      </w:r>
      <w:r w:rsidR="00966FA3">
        <w:rPr>
          <w:rFonts w:ascii="Times New Roman" w:eastAsiaTheme="minorEastAsia" w:hAnsi="Times New Roman"/>
          <w:sz w:val="24"/>
          <w:szCs w:val="24"/>
          <w:lang w:val="en-GB" w:eastAsia="nl-BE"/>
        </w:rPr>
        <w:t>3</w:t>
      </w:r>
      <w:r w:rsidR="00C2375F" w:rsidRPr="005C0503">
        <w:rPr>
          <w:rFonts w:ascii="Times New Roman" w:eastAsiaTheme="minorEastAsia" w:hAnsi="Times New Roman"/>
          <w:sz w:val="24"/>
          <w:szCs w:val="24"/>
          <w:lang w:val="en-GB" w:eastAsia="nl-BE"/>
        </w:rPr>
        <w:t xml:space="preserve"> we present and discuss the theoretical model</w:t>
      </w:r>
      <w:r w:rsidR="000208C6">
        <w:rPr>
          <w:rFonts w:ascii="Times New Roman" w:eastAsiaTheme="minorEastAsia" w:hAnsi="Times New Roman"/>
          <w:sz w:val="24"/>
          <w:szCs w:val="24"/>
          <w:lang w:val="en-GB" w:eastAsia="nl-BE"/>
        </w:rPr>
        <w:t xml:space="preserve"> and </w:t>
      </w:r>
      <w:r w:rsidR="00B32A45">
        <w:rPr>
          <w:rFonts w:ascii="Times New Roman" w:eastAsiaTheme="minorEastAsia" w:hAnsi="Times New Roman"/>
          <w:sz w:val="24"/>
          <w:szCs w:val="24"/>
          <w:lang w:val="en-GB" w:eastAsia="nl-BE"/>
        </w:rPr>
        <w:t>the</w:t>
      </w:r>
      <w:r w:rsidR="000208C6">
        <w:rPr>
          <w:rFonts w:ascii="Times New Roman" w:eastAsiaTheme="minorEastAsia" w:hAnsi="Times New Roman"/>
          <w:sz w:val="24"/>
          <w:szCs w:val="24"/>
          <w:lang w:val="en-GB" w:eastAsia="nl-BE"/>
        </w:rPr>
        <w:t xml:space="preserve"> specification</w:t>
      </w:r>
      <w:r w:rsidR="00B32A45">
        <w:rPr>
          <w:rFonts w:ascii="Times New Roman" w:eastAsiaTheme="minorEastAsia" w:hAnsi="Times New Roman"/>
          <w:sz w:val="24"/>
          <w:szCs w:val="24"/>
          <w:lang w:val="en-GB" w:eastAsia="nl-BE"/>
        </w:rPr>
        <w:t xml:space="preserve"> we use in our empirical work</w:t>
      </w:r>
      <w:r w:rsidR="00C2375F" w:rsidRPr="005C0503">
        <w:rPr>
          <w:rFonts w:ascii="Times New Roman" w:eastAsiaTheme="minorEastAsia" w:hAnsi="Times New Roman"/>
          <w:sz w:val="24"/>
          <w:szCs w:val="24"/>
          <w:lang w:val="en-GB" w:eastAsia="nl-BE"/>
        </w:rPr>
        <w:t xml:space="preserve">. </w:t>
      </w:r>
      <w:r w:rsidR="00966FA3">
        <w:rPr>
          <w:rFonts w:ascii="Times New Roman" w:eastAsiaTheme="minorEastAsia" w:hAnsi="Times New Roman"/>
          <w:sz w:val="24"/>
          <w:szCs w:val="24"/>
          <w:lang w:val="en-GB" w:eastAsia="nl-BE"/>
        </w:rPr>
        <w:t xml:space="preserve">In section 4 we </w:t>
      </w:r>
      <w:r w:rsidR="000208C6">
        <w:rPr>
          <w:rFonts w:ascii="Times New Roman" w:eastAsiaTheme="minorEastAsia" w:hAnsi="Times New Roman"/>
          <w:sz w:val="24"/>
          <w:szCs w:val="24"/>
          <w:lang w:val="en-GB" w:eastAsia="nl-BE"/>
        </w:rPr>
        <w:t>discuss household heterogeneity and urban amenities</w:t>
      </w:r>
      <w:r w:rsidR="00966FA3">
        <w:rPr>
          <w:rFonts w:ascii="Times New Roman" w:eastAsiaTheme="minorEastAsia" w:hAnsi="Times New Roman"/>
          <w:sz w:val="24"/>
          <w:szCs w:val="24"/>
          <w:lang w:val="en-GB" w:eastAsia="nl-BE"/>
        </w:rPr>
        <w:t xml:space="preserve">. </w:t>
      </w:r>
      <w:r w:rsidR="00C2375F" w:rsidRPr="005C0503">
        <w:rPr>
          <w:rFonts w:ascii="Times New Roman" w:eastAsiaTheme="minorEastAsia" w:hAnsi="Times New Roman"/>
          <w:sz w:val="24"/>
          <w:szCs w:val="24"/>
          <w:lang w:val="en-GB" w:eastAsia="nl-BE"/>
        </w:rPr>
        <w:t xml:space="preserve">Section 5 reports the estimation results and presents some robustness checks. In Section 6 we use the estimated model to simulate the response of households to a metro extension in the city of Copenhagen. Finally, </w:t>
      </w:r>
      <w:r w:rsidR="002F35C5">
        <w:rPr>
          <w:rFonts w:ascii="Times New Roman" w:eastAsiaTheme="minorEastAsia" w:hAnsi="Times New Roman"/>
          <w:sz w:val="24"/>
          <w:szCs w:val="24"/>
          <w:lang w:val="en-GB" w:eastAsia="nl-BE"/>
        </w:rPr>
        <w:t>s</w:t>
      </w:r>
      <w:r w:rsidR="002F35C5" w:rsidRPr="005C0503">
        <w:rPr>
          <w:rFonts w:ascii="Times New Roman" w:eastAsiaTheme="minorEastAsia" w:hAnsi="Times New Roman"/>
          <w:sz w:val="24"/>
          <w:szCs w:val="24"/>
          <w:lang w:val="en-GB" w:eastAsia="nl-BE"/>
        </w:rPr>
        <w:t xml:space="preserve">ection </w:t>
      </w:r>
      <w:r w:rsidR="00C2375F" w:rsidRPr="005C0503">
        <w:rPr>
          <w:rFonts w:ascii="Times New Roman" w:eastAsiaTheme="minorEastAsia" w:hAnsi="Times New Roman"/>
          <w:sz w:val="24"/>
          <w:szCs w:val="24"/>
          <w:lang w:val="en-GB" w:eastAsia="nl-BE"/>
        </w:rPr>
        <w:t>7 concludes.</w:t>
      </w:r>
    </w:p>
    <w:p w:rsidR="00D42455" w:rsidRDefault="00D42455" w:rsidP="00D42455">
      <w:pPr>
        <w:autoSpaceDE w:val="0"/>
        <w:autoSpaceDN w:val="0"/>
        <w:adjustRightInd w:val="0"/>
        <w:spacing w:after="0" w:line="360" w:lineRule="auto"/>
        <w:jc w:val="both"/>
        <w:rPr>
          <w:rFonts w:ascii="Times New Roman" w:eastAsiaTheme="minorEastAsia" w:hAnsi="Times New Roman"/>
          <w:color w:val="000000"/>
          <w:sz w:val="24"/>
          <w:szCs w:val="24"/>
          <w:lang w:val="en-GB" w:eastAsia="nl-BE"/>
        </w:rPr>
      </w:pPr>
    </w:p>
    <w:p w:rsidR="00D42455" w:rsidRPr="00C2375F" w:rsidRDefault="00D42455" w:rsidP="00D42455">
      <w:pPr>
        <w:autoSpaceDE w:val="0"/>
        <w:autoSpaceDN w:val="0"/>
        <w:adjustRightInd w:val="0"/>
        <w:spacing w:after="0" w:line="360" w:lineRule="auto"/>
        <w:jc w:val="both"/>
        <w:rPr>
          <w:rFonts w:ascii="Times New Roman" w:eastAsiaTheme="minorEastAsia" w:hAnsi="Times New Roman"/>
          <w:color w:val="000000"/>
          <w:sz w:val="24"/>
          <w:szCs w:val="24"/>
          <w:lang w:val="en-GB" w:eastAsia="nl-BE"/>
        </w:rPr>
      </w:pPr>
    </w:p>
    <w:p w:rsidR="00C51911" w:rsidRDefault="0085240D" w:rsidP="0085240D">
      <w:pPr>
        <w:rPr>
          <w:rFonts w:ascii="Times New Roman" w:eastAsia="Times New Roman" w:hAnsi="Times New Roman"/>
          <w:b/>
          <w:sz w:val="24"/>
          <w:szCs w:val="24"/>
          <w:lang w:eastAsia="nl-BE"/>
        </w:rPr>
      </w:pPr>
      <w:r w:rsidRPr="00387F68">
        <w:rPr>
          <w:rFonts w:ascii="Times New Roman" w:eastAsia="Times New Roman" w:hAnsi="Times New Roman"/>
          <w:b/>
          <w:sz w:val="24"/>
          <w:szCs w:val="24"/>
          <w:lang w:eastAsia="nl-BE"/>
        </w:rPr>
        <w:t xml:space="preserve">2. </w:t>
      </w:r>
      <w:r w:rsidR="007957BA">
        <w:rPr>
          <w:rFonts w:ascii="Times New Roman" w:eastAsia="Times New Roman" w:hAnsi="Times New Roman"/>
          <w:b/>
          <w:sz w:val="24"/>
          <w:szCs w:val="24"/>
          <w:lang w:eastAsia="nl-BE"/>
        </w:rPr>
        <w:t>D</w:t>
      </w:r>
      <w:r w:rsidR="00966FA3">
        <w:rPr>
          <w:rFonts w:ascii="Times New Roman" w:eastAsia="Times New Roman" w:hAnsi="Times New Roman"/>
          <w:b/>
          <w:sz w:val="24"/>
          <w:szCs w:val="24"/>
          <w:lang w:eastAsia="nl-BE"/>
        </w:rPr>
        <w:t xml:space="preserve">ata and </w:t>
      </w:r>
      <w:proofErr w:type="spellStart"/>
      <w:r w:rsidR="00966FA3">
        <w:rPr>
          <w:rFonts w:ascii="Times New Roman" w:eastAsia="Times New Roman" w:hAnsi="Times New Roman"/>
          <w:b/>
          <w:sz w:val="24"/>
          <w:szCs w:val="24"/>
          <w:lang w:eastAsia="nl-BE"/>
        </w:rPr>
        <w:t>descriptives</w:t>
      </w:r>
      <w:proofErr w:type="spellEnd"/>
    </w:p>
    <w:p w:rsidR="001D4B4E" w:rsidRPr="001D4B4E" w:rsidRDefault="001D4B4E" w:rsidP="005C0503">
      <w:pPr>
        <w:autoSpaceDE w:val="0"/>
        <w:autoSpaceDN w:val="0"/>
        <w:adjustRightInd w:val="0"/>
        <w:spacing w:after="0" w:line="360" w:lineRule="auto"/>
        <w:jc w:val="both"/>
        <w:rPr>
          <w:rFonts w:ascii="Times New Roman" w:eastAsiaTheme="minorEastAsia" w:hAnsi="Times New Roman"/>
          <w:i/>
          <w:sz w:val="24"/>
          <w:szCs w:val="24"/>
          <w:lang w:val="en-GB" w:eastAsia="nl-BE"/>
        </w:rPr>
      </w:pPr>
      <w:r w:rsidRPr="001D4B4E">
        <w:rPr>
          <w:rFonts w:ascii="Times New Roman" w:eastAsiaTheme="minorEastAsia" w:hAnsi="Times New Roman"/>
          <w:i/>
          <w:sz w:val="24"/>
          <w:szCs w:val="24"/>
          <w:lang w:val="en-GB" w:eastAsia="nl-BE"/>
        </w:rPr>
        <w:t>2.1. The greater Copenhagen area (GCA)</w:t>
      </w:r>
    </w:p>
    <w:p w:rsidR="00966FA3" w:rsidRPr="005C0503" w:rsidRDefault="00981372" w:rsidP="00966FA3">
      <w:pPr>
        <w:autoSpaceDE w:val="0"/>
        <w:autoSpaceDN w:val="0"/>
        <w:adjustRightInd w:val="0"/>
        <w:spacing w:after="0" w:line="360" w:lineRule="auto"/>
        <w:jc w:val="both"/>
        <w:rPr>
          <w:rFonts w:ascii="Times New Roman" w:eastAsiaTheme="minorEastAsia" w:hAnsi="Times New Roman"/>
          <w:sz w:val="24"/>
          <w:szCs w:val="24"/>
          <w:lang w:val="en-GB" w:eastAsia="nl-BE"/>
        </w:rPr>
      </w:pPr>
      <w:r>
        <w:rPr>
          <w:rFonts w:ascii="Times New Roman" w:eastAsiaTheme="minorEastAsia" w:hAnsi="Times New Roman"/>
          <w:sz w:val="24"/>
          <w:szCs w:val="24"/>
          <w:lang w:val="en-GB" w:eastAsia="nl-BE"/>
        </w:rPr>
        <w:t xml:space="preserve">The </w:t>
      </w:r>
      <w:r w:rsidR="00966FA3" w:rsidRPr="005C0503">
        <w:rPr>
          <w:rFonts w:ascii="Times New Roman" w:eastAsiaTheme="minorEastAsia" w:hAnsi="Times New Roman"/>
          <w:sz w:val="24"/>
          <w:szCs w:val="24"/>
          <w:lang w:val="en-GB" w:eastAsia="nl-BE"/>
        </w:rPr>
        <w:t>Greater Copenhagen Area (GCA)</w:t>
      </w:r>
      <w:r w:rsidR="00966FA3">
        <w:rPr>
          <w:rFonts w:ascii="Times New Roman" w:eastAsiaTheme="minorEastAsia" w:hAnsi="Times New Roman"/>
          <w:sz w:val="24"/>
          <w:szCs w:val="24"/>
          <w:lang w:val="en-GB" w:eastAsia="nl-BE"/>
        </w:rPr>
        <w:t xml:space="preserve"> is part of the Danish island Zealand (see map 1). </w:t>
      </w:r>
      <w:r w:rsidR="00966FA3" w:rsidRPr="005C0503">
        <w:rPr>
          <w:rFonts w:ascii="Times New Roman" w:eastAsiaTheme="minorEastAsia" w:hAnsi="Times New Roman"/>
          <w:sz w:val="24"/>
          <w:szCs w:val="24"/>
          <w:lang w:val="en-GB" w:eastAsia="nl-BE"/>
        </w:rPr>
        <w:t>Copenhagen (the capital city of Denmark) is</w:t>
      </w:r>
      <w:r>
        <w:rPr>
          <w:rFonts w:ascii="Times New Roman" w:eastAsiaTheme="minorEastAsia" w:hAnsi="Times New Roman"/>
          <w:sz w:val="24"/>
          <w:szCs w:val="24"/>
          <w:lang w:val="en-GB" w:eastAsia="nl-BE"/>
        </w:rPr>
        <w:t xml:space="preserve"> its</w:t>
      </w:r>
      <w:r w:rsidR="00966FA3" w:rsidRPr="005C0503">
        <w:rPr>
          <w:rFonts w:ascii="Times New Roman" w:eastAsiaTheme="minorEastAsia" w:hAnsi="Times New Roman"/>
          <w:sz w:val="24"/>
          <w:szCs w:val="24"/>
          <w:lang w:val="en-GB" w:eastAsia="nl-BE"/>
        </w:rPr>
        <w:t xml:space="preserve"> centre. The GCA is the political, administrative, and educational c</w:t>
      </w:r>
      <w:r>
        <w:rPr>
          <w:rFonts w:ascii="Times New Roman" w:eastAsiaTheme="minorEastAsia" w:hAnsi="Times New Roman"/>
          <w:sz w:val="24"/>
          <w:szCs w:val="24"/>
          <w:lang w:val="en-GB" w:eastAsia="nl-BE"/>
        </w:rPr>
        <w:t>ore region</w:t>
      </w:r>
      <w:r w:rsidR="00966FA3" w:rsidRPr="005C0503">
        <w:rPr>
          <w:rFonts w:ascii="Times New Roman" w:eastAsiaTheme="minorEastAsia" w:hAnsi="Times New Roman"/>
          <w:sz w:val="24"/>
          <w:szCs w:val="24"/>
          <w:lang w:val="en-GB" w:eastAsia="nl-BE"/>
        </w:rPr>
        <w:t xml:space="preserve"> of Denmark and accounts for more than 40 % of Denmark’s GDP, 1.6 mi</w:t>
      </w:r>
      <w:r w:rsidR="001D4B4E">
        <w:rPr>
          <w:rFonts w:ascii="Times New Roman" w:eastAsiaTheme="minorEastAsia" w:hAnsi="Times New Roman"/>
          <w:sz w:val="24"/>
          <w:szCs w:val="24"/>
          <w:lang w:val="en-GB" w:eastAsia="nl-BE"/>
        </w:rPr>
        <w:t>llion</w:t>
      </w:r>
      <w:r w:rsidR="00966FA3" w:rsidRPr="005C0503">
        <w:rPr>
          <w:rFonts w:ascii="Times New Roman" w:eastAsiaTheme="minorEastAsia" w:hAnsi="Times New Roman"/>
          <w:sz w:val="24"/>
          <w:szCs w:val="24"/>
          <w:lang w:val="en-GB" w:eastAsia="nl-BE"/>
        </w:rPr>
        <w:t xml:space="preserve"> people (app. one third of Danish population), and 1 million workplaces</w:t>
      </w:r>
      <w:r w:rsidR="00237D6C">
        <w:rPr>
          <w:rFonts w:ascii="Times New Roman" w:eastAsiaTheme="minorEastAsia" w:hAnsi="Times New Roman"/>
          <w:sz w:val="24"/>
          <w:szCs w:val="24"/>
          <w:lang w:val="en-GB" w:eastAsia="nl-BE"/>
        </w:rPr>
        <w:t xml:space="preserve"> (app</w:t>
      </w:r>
      <w:r w:rsidR="002F1CEF">
        <w:rPr>
          <w:rFonts w:ascii="Times New Roman" w:eastAsiaTheme="minorEastAsia" w:hAnsi="Times New Roman"/>
          <w:sz w:val="24"/>
          <w:szCs w:val="24"/>
          <w:lang w:val="en-GB" w:eastAsia="nl-BE"/>
        </w:rPr>
        <w:t>.</w:t>
      </w:r>
      <w:r w:rsidR="00237D6C">
        <w:rPr>
          <w:rFonts w:ascii="Times New Roman" w:eastAsiaTheme="minorEastAsia" w:hAnsi="Times New Roman"/>
          <w:sz w:val="24"/>
          <w:szCs w:val="24"/>
          <w:lang w:val="en-GB" w:eastAsia="nl-BE"/>
        </w:rPr>
        <w:t xml:space="preserve"> one half of </w:t>
      </w:r>
      <w:r w:rsidR="00181D41">
        <w:rPr>
          <w:rFonts w:ascii="Times New Roman" w:eastAsiaTheme="minorEastAsia" w:hAnsi="Times New Roman"/>
          <w:sz w:val="24"/>
          <w:szCs w:val="24"/>
          <w:lang w:val="en-GB" w:eastAsia="nl-BE"/>
        </w:rPr>
        <w:t>workplaces</w:t>
      </w:r>
      <w:r w:rsidR="00237D6C">
        <w:rPr>
          <w:rFonts w:ascii="Times New Roman" w:eastAsiaTheme="minorEastAsia" w:hAnsi="Times New Roman"/>
          <w:sz w:val="24"/>
          <w:szCs w:val="24"/>
          <w:lang w:val="en-GB" w:eastAsia="nl-BE"/>
        </w:rPr>
        <w:t>)</w:t>
      </w:r>
      <w:r w:rsidR="00966FA3" w:rsidRPr="005C0503">
        <w:rPr>
          <w:rFonts w:ascii="Times New Roman" w:eastAsiaTheme="minorEastAsia" w:hAnsi="Times New Roman"/>
          <w:sz w:val="24"/>
          <w:szCs w:val="24"/>
          <w:lang w:val="en-GB" w:eastAsia="nl-BE"/>
        </w:rPr>
        <w:t xml:space="preserve">. The GCA is </w:t>
      </w:r>
      <w:r w:rsidR="007957BA">
        <w:rPr>
          <w:rFonts w:ascii="Times New Roman" w:eastAsiaTheme="minorEastAsia" w:hAnsi="Times New Roman"/>
          <w:sz w:val="24"/>
          <w:szCs w:val="24"/>
          <w:lang w:val="en-GB" w:eastAsia="nl-BE"/>
        </w:rPr>
        <w:t>divided into</w:t>
      </w:r>
      <w:r w:rsidR="00966FA3" w:rsidRPr="005C0503">
        <w:rPr>
          <w:rFonts w:ascii="Times New Roman" w:eastAsiaTheme="minorEastAsia" w:hAnsi="Times New Roman"/>
          <w:sz w:val="24"/>
          <w:szCs w:val="24"/>
          <w:lang w:val="en-GB" w:eastAsia="nl-BE"/>
        </w:rPr>
        <w:t xml:space="preserve"> 166 </w:t>
      </w:r>
      <w:r w:rsidR="00F4504E">
        <w:rPr>
          <w:rFonts w:ascii="Times New Roman" w:eastAsiaTheme="minorEastAsia" w:hAnsi="Times New Roman"/>
          <w:sz w:val="24"/>
          <w:szCs w:val="24"/>
          <w:lang w:val="en-GB" w:eastAsia="nl-BE"/>
        </w:rPr>
        <w:t>area</w:t>
      </w:r>
      <w:r w:rsidR="00F4504E" w:rsidRPr="005C0503">
        <w:rPr>
          <w:rFonts w:ascii="Times New Roman" w:eastAsiaTheme="minorEastAsia" w:hAnsi="Times New Roman"/>
          <w:sz w:val="24"/>
          <w:szCs w:val="24"/>
          <w:lang w:val="en-GB" w:eastAsia="nl-BE"/>
        </w:rPr>
        <w:t>s</w:t>
      </w:r>
      <w:r w:rsidR="00966FA3" w:rsidRPr="005C0503">
        <w:rPr>
          <w:rFonts w:ascii="Times New Roman" w:eastAsiaTheme="minorEastAsia" w:hAnsi="Times New Roman"/>
          <w:sz w:val="24"/>
          <w:szCs w:val="24"/>
          <w:lang w:val="en-GB" w:eastAsia="nl-BE"/>
        </w:rPr>
        <w:t>, which are designed for the purpose of detailed traffic modelling. The geographical area of GCA is rather small (</w:t>
      </w:r>
      <w:r w:rsidR="00966FA3">
        <w:rPr>
          <w:rFonts w:ascii="Times New Roman" w:eastAsiaTheme="minorEastAsia" w:hAnsi="Times New Roman"/>
          <w:sz w:val="24"/>
          <w:szCs w:val="24"/>
          <w:lang w:val="en-GB" w:eastAsia="nl-BE"/>
        </w:rPr>
        <w:t>615.7 km</w:t>
      </w:r>
      <w:r w:rsidR="00966FA3" w:rsidRPr="003D4760">
        <w:rPr>
          <w:rFonts w:ascii="Times New Roman" w:eastAsiaTheme="minorEastAsia" w:hAnsi="Times New Roman"/>
          <w:sz w:val="24"/>
          <w:szCs w:val="24"/>
          <w:vertAlign w:val="superscript"/>
          <w:lang w:val="en-GB" w:eastAsia="nl-BE"/>
        </w:rPr>
        <w:t>2</w:t>
      </w:r>
      <w:r w:rsidR="00966FA3" w:rsidRPr="005C0503">
        <w:rPr>
          <w:rFonts w:ascii="Times New Roman" w:eastAsiaTheme="minorEastAsia" w:hAnsi="Times New Roman"/>
          <w:sz w:val="24"/>
          <w:szCs w:val="24"/>
          <w:lang w:val="en-GB" w:eastAsia="nl-BE"/>
        </w:rPr>
        <w:t>).</w:t>
      </w:r>
      <w:r w:rsidR="00966FA3">
        <w:rPr>
          <w:rStyle w:val="Appelnotedebasdep"/>
          <w:rFonts w:ascii="Times New Roman" w:eastAsiaTheme="minorEastAsia" w:hAnsi="Times New Roman"/>
          <w:sz w:val="24"/>
          <w:szCs w:val="24"/>
          <w:lang w:val="en-GB" w:eastAsia="nl-BE"/>
        </w:rPr>
        <w:footnoteReference w:id="1"/>
      </w:r>
    </w:p>
    <w:p w:rsidR="00966FA3" w:rsidRDefault="00966FA3" w:rsidP="00966FA3">
      <w:pPr>
        <w:rPr>
          <w:rFonts w:ascii="Times New Roman" w:hAnsi="Times New Roman"/>
          <w:bCs/>
          <w:sz w:val="24"/>
          <w:szCs w:val="24"/>
          <w:lang w:val="en-GB"/>
        </w:rPr>
      </w:pPr>
    </w:p>
    <w:p w:rsidR="00524747" w:rsidRDefault="00524747" w:rsidP="00966FA3">
      <w:pPr>
        <w:rPr>
          <w:rFonts w:ascii="Times New Roman" w:hAnsi="Times New Roman"/>
          <w:bCs/>
          <w:sz w:val="24"/>
          <w:szCs w:val="24"/>
          <w:lang w:val="en-GB"/>
        </w:rPr>
      </w:pPr>
    </w:p>
    <w:p w:rsidR="00524747" w:rsidRDefault="00524747" w:rsidP="00966FA3">
      <w:pPr>
        <w:rPr>
          <w:rFonts w:ascii="Times New Roman" w:hAnsi="Times New Roman"/>
          <w:bCs/>
          <w:sz w:val="24"/>
          <w:szCs w:val="24"/>
          <w:lang w:val="en-GB"/>
        </w:rPr>
      </w:pPr>
    </w:p>
    <w:p w:rsidR="00524747" w:rsidRDefault="00524747" w:rsidP="00966FA3">
      <w:pPr>
        <w:rPr>
          <w:rFonts w:ascii="Times New Roman" w:hAnsi="Times New Roman"/>
          <w:bCs/>
          <w:sz w:val="24"/>
          <w:szCs w:val="24"/>
          <w:lang w:val="en-GB"/>
        </w:rPr>
      </w:pPr>
    </w:p>
    <w:p w:rsidR="00524747" w:rsidRDefault="00524747" w:rsidP="00966FA3">
      <w:pPr>
        <w:rPr>
          <w:rFonts w:ascii="Times New Roman" w:hAnsi="Times New Roman"/>
          <w:bCs/>
          <w:sz w:val="24"/>
          <w:szCs w:val="24"/>
          <w:lang w:val="en-GB"/>
        </w:rPr>
      </w:pPr>
    </w:p>
    <w:p w:rsidR="00966FA3" w:rsidRPr="005C0503" w:rsidRDefault="00966FA3" w:rsidP="00966FA3">
      <w:pPr>
        <w:spacing w:after="0" w:line="240" w:lineRule="auto"/>
        <w:rPr>
          <w:rFonts w:ascii="Times New Roman" w:hAnsi="Times New Roman"/>
          <w:b/>
          <w:bCs/>
          <w:sz w:val="24"/>
          <w:szCs w:val="24"/>
          <w:lang w:val="en-GB"/>
        </w:rPr>
      </w:pPr>
      <w:r w:rsidRPr="005C0503">
        <w:rPr>
          <w:rFonts w:ascii="Times New Roman" w:hAnsi="Times New Roman"/>
          <w:b/>
          <w:bCs/>
          <w:sz w:val="24"/>
          <w:szCs w:val="24"/>
          <w:lang w:val="en-GB"/>
        </w:rPr>
        <w:t xml:space="preserve">Map 1: </w:t>
      </w:r>
      <w:r w:rsidRPr="00FC300D">
        <w:rPr>
          <w:rFonts w:ascii="Times New Roman" w:eastAsiaTheme="minorEastAsia" w:hAnsi="Times New Roman"/>
          <w:b/>
          <w:sz w:val="24"/>
          <w:szCs w:val="24"/>
          <w:lang w:val="en-GB" w:eastAsia="nl-BE"/>
        </w:rPr>
        <w:t>The Greater Copenhagen Area (GCA)</w:t>
      </w:r>
    </w:p>
    <w:p w:rsidR="00966FA3" w:rsidRDefault="00966FA3" w:rsidP="00966FA3">
      <w:r>
        <w:rPr>
          <w:noProof/>
          <w:lang w:val="fr-FR" w:eastAsia="fr-FR"/>
        </w:rPr>
        <w:drawing>
          <wp:inline distT="0" distB="0" distL="0" distR="0" wp14:anchorId="61331104" wp14:editId="7F20A3E3">
            <wp:extent cx="5943600" cy="4798695"/>
            <wp:effectExtent l="19050" t="19050" r="19050" b="20955"/>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KN0OQ01.wm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798695"/>
                    </a:xfrm>
                    <a:prstGeom prst="rect">
                      <a:avLst/>
                    </a:prstGeom>
                    <a:ln>
                      <a:solidFill>
                        <a:schemeClr val="tx1"/>
                      </a:solidFill>
                    </a:ln>
                  </pic:spPr>
                </pic:pic>
              </a:graphicData>
            </a:graphic>
          </wp:inline>
        </w:drawing>
      </w:r>
    </w:p>
    <w:p w:rsidR="002F1CEF" w:rsidRDefault="002F1CEF" w:rsidP="00966FA3">
      <w:pPr>
        <w:autoSpaceDE w:val="0"/>
        <w:autoSpaceDN w:val="0"/>
        <w:adjustRightInd w:val="0"/>
        <w:spacing w:after="0" w:line="360" w:lineRule="auto"/>
        <w:ind w:firstLine="720"/>
        <w:jc w:val="both"/>
        <w:rPr>
          <w:rFonts w:ascii="Times New Roman" w:eastAsiaTheme="minorEastAsia" w:hAnsi="Times New Roman"/>
          <w:sz w:val="24"/>
          <w:szCs w:val="24"/>
          <w:lang w:val="en-GB" w:eastAsia="nl-BE"/>
        </w:rPr>
      </w:pPr>
    </w:p>
    <w:p w:rsidR="00966FA3" w:rsidRDefault="007957BA" w:rsidP="00966FA3">
      <w:pPr>
        <w:autoSpaceDE w:val="0"/>
        <w:autoSpaceDN w:val="0"/>
        <w:adjustRightInd w:val="0"/>
        <w:spacing w:after="0" w:line="360" w:lineRule="auto"/>
        <w:ind w:firstLine="720"/>
        <w:jc w:val="both"/>
        <w:rPr>
          <w:rFonts w:ascii="Times New Roman" w:eastAsiaTheme="minorEastAsia" w:hAnsi="Times New Roman"/>
          <w:sz w:val="24"/>
          <w:szCs w:val="24"/>
          <w:lang w:val="en-GB" w:eastAsia="nl-BE"/>
        </w:rPr>
      </w:pPr>
      <w:r>
        <w:rPr>
          <w:rFonts w:ascii="Times New Roman" w:eastAsiaTheme="minorEastAsia" w:hAnsi="Times New Roman"/>
          <w:sz w:val="24"/>
          <w:szCs w:val="24"/>
          <w:lang w:val="en-GB" w:eastAsia="nl-BE"/>
        </w:rPr>
        <w:t>I</w:t>
      </w:r>
      <w:r w:rsidR="00966FA3" w:rsidRPr="005C0503">
        <w:rPr>
          <w:rFonts w:ascii="Times New Roman" w:eastAsiaTheme="minorEastAsia" w:hAnsi="Times New Roman"/>
          <w:sz w:val="24"/>
          <w:szCs w:val="24"/>
          <w:lang w:val="en-GB" w:eastAsia="nl-BE"/>
        </w:rPr>
        <w:t xml:space="preserve">t is a fair simplification to claim that the GCA constitutes </w:t>
      </w:r>
      <w:r w:rsidR="00966FA3">
        <w:rPr>
          <w:rFonts w:ascii="Times New Roman" w:eastAsiaTheme="minorEastAsia" w:hAnsi="Times New Roman"/>
          <w:sz w:val="24"/>
          <w:szCs w:val="24"/>
          <w:lang w:val="en-GB" w:eastAsia="nl-BE"/>
        </w:rPr>
        <w:t>a single spatial</w:t>
      </w:r>
      <w:r w:rsidR="00966FA3" w:rsidRPr="005C0503">
        <w:rPr>
          <w:rFonts w:ascii="Times New Roman" w:eastAsiaTheme="minorEastAsia" w:hAnsi="Times New Roman"/>
          <w:sz w:val="24"/>
          <w:szCs w:val="24"/>
          <w:lang w:val="en-GB" w:eastAsia="nl-BE"/>
        </w:rPr>
        <w:t xml:space="preserve"> labour market. This </w:t>
      </w:r>
      <w:r w:rsidR="001D4B4E" w:rsidRPr="005C0503">
        <w:rPr>
          <w:rFonts w:ascii="Times New Roman" w:eastAsiaTheme="minorEastAsia" w:hAnsi="Times New Roman"/>
          <w:sz w:val="24"/>
          <w:szCs w:val="24"/>
          <w:lang w:val="en-GB" w:eastAsia="nl-BE"/>
        </w:rPr>
        <w:t>implies</w:t>
      </w:r>
      <w:r w:rsidR="00966FA3" w:rsidRPr="005C0503">
        <w:rPr>
          <w:rFonts w:ascii="Times New Roman" w:eastAsiaTheme="minorEastAsia" w:hAnsi="Times New Roman"/>
          <w:sz w:val="24"/>
          <w:szCs w:val="24"/>
          <w:lang w:val="en-GB" w:eastAsia="nl-BE"/>
        </w:rPr>
        <w:t xml:space="preserve"> that the estimated effects on location choices from our model </w:t>
      </w:r>
      <w:r w:rsidR="00966FA3">
        <w:rPr>
          <w:rFonts w:ascii="Times New Roman" w:eastAsiaTheme="minorEastAsia" w:hAnsi="Times New Roman"/>
          <w:sz w:val="24"/>
          <w:szCs w:val="24"/>
          <w:lang w:val="en-GB" w:eastAsia="nl-BE"/>
        </w:rPr>
        <w:t>are</w:t>
      </w:r>
      <w:r w:rsidR="00966FA3" w:rsidRPr="005C0503">
        <w:rPr>
          <w:rFonts w:ascii="Times New Roman" w:eastAsiaTheme="minorEastAsia" w:hAnsi="Times New Roman"/>
          <w:sz w:val="24"/>
          <w:szCs w:val="24"/>
          <w:lang w:val="en-GB" w:eastAsia="nl-BE"/>
        </w:rPr>
        <w:t xml:space="preserve"> not disturbed by labour market effects. </w:t>
      </w:r>
      <w:r w:rsidR="00B32A45">
        <w:rPr>
          <w:rFonts w:ascii="Times New Roman" w:eastAsiaTheme="minorEastAsia" w:hAnsi="Times New Roman"/>
          <w:sz w:val="24"/>
          <w:szCs w:val="24"/>
          <w:lang w:val="en-GB" w:eastAsia="nl-BE"/>
        </w:rPr>
        <w:t>C</w:t>
      </w:r>
      <w:r w:rsidR="00966FA3" w:rsidRPr="005C0503">
        <w:rPr>
          <w:rFonts w:ascii="Times New Roman" w:eastAsiaTheme="minorEastAsia" w:hAnsi="Times New Roman"/>
          <w:sz w:val="24"/>
          <w:szCs w:val="24"/>
          <w:lang w:val="en-GB" w:eastAsia="nl-BE"/>
        </w:rPr>
        <w:t xml:space="preserve">ommuting from GCA to </w:t>
      </w:r>
      <w:r w:rsidR="00B32A45">
        <w:rPr>
          <w:rFonts w:ascii="Times New Roman" w:eastAsiaTheme="minorEastAsia" w:hAnsi="Times New Roman"/>
          <w:sz w:val="24"/>
          <w:szCs w:val="24"/>
          <w:lang w:val="en-GB" w:eastAsia="nl-BE"/>
        </w:rPr>
        <w:t>other parts of Zealand is negligible,</w:t>
      </w:r>
      <w:r w:rsidR="00966FA3" w:rsidRPr="005C0503">
        <w:rPr>
          <w:rFonts w:ascii="Times New Roman" w:eastAsiaTheme="minorEastAsia" w:hAnsi="Times New Roman"/>
          <w:sz w:val="24"/>
          <w:szCs w:val="24"/>
          <w:lang w:val="en-GB" w:eastAsia="nl-BE"/>
        </w:rPr>
        <w:t xml:space="preserve"> whereas commuting </w:t>
      </w:r>
      <w:r w:rsidR="00B32A45">
        <w:rPr>
          <w:rFonts w:ascii="Times New Roman" w:eastAsiaTheme="minorEastAsia" w:hAnsi="Times New Roman"/>
          <w:sz w:val="24"/>
          <w:szCs w:val="24"/>
          <w:lang w:val="en-GB" w:eastAsia="nl-BE"/>
        </w:rPr>
        <w:t xml:space="preserve">flows </w:t>
      </w:r>
      <w:r w:rsidR="00966FA3" w:rsidRPr="005C0503">
        <w:rPr>
          <w:rFonts w:ascii="Times New Roman" w:eastAsiaTheme="minorEastAsia" w:hAnsi="Times New Roman"/>
          <w:sz w:val="24"/>
          <w:szCs w:val="24"/>
          <w:lang w:val="en-GB" w:eastAsia="nl-BE"/>
        </w:rPr>
        <w:t xml:space="preserve">inside  GCA </w:t>
      </w:r>
      <w:r w:rsidR="00B32A45">
        <w:rPr>
          <w:rFonts w:ascii="Times New Roman" w:eastAsiaTheme="minorEastAsia" w:hAnsi="Times New Roman"/>
          <w:sz w:val="24"/>
          <w:szCs w:val="24"/>
          <w:lang w:val="en-GB" w:eastAsia="nl-BE"/>
        </w:rPr>
        <w:t>are</w:t>
      </w:r>
      <w:r w:rsidR="00966FA3" w:rsidRPr="005C0503">
        <w:rPr>
          <w:rFonts w:ascii="Times New Roman" w:eastAsiaTheme="minorEastAsia" w:hAnsi="Times New Roman"/>
          <w:sz w:val="24"/>
          <w:szCs w:val="24"/>
          <w:lang w:val="en-GB" w:eastAsia="nl-BE"/>
        </w:rPr>
        <w:t xml:space="preserve"> relatively </w:t>
      </w:r>
      <w:r w:rsidR="00B32A45">
        <w:rPr>
          <w:rFonts w:ascii="Times New Roman" w:eastAsiaTheme="minorEastAsia" w:hAnsi="Times New Roman"/>
          <w:sz w:val="24"/>
          <w:szCs w:val="24"/>
          <w:lang w:val="en-GB" w:eastAsia="nl-BE"/>
        </w:rPr>
        <w:t>large</w:t>
      </w:r>
      <w:r w:rsidR="00966FA3" w:rsidRPr="005C0503">
        <w:rPr>
          <w:rFonts w:ascii="Times New Roman" w:eastAsiaTheme="minorEastAsia" w:hAnsi="Times New Roman"/>
          <w:sz w:val="24"/>
          <w:szCs w:val="24"/>
          <w:lang w:val="en-GB" w:eastAsia="nl-BE"/>
        </w:rPr>
        <w:t xml:space="preserve">. There is a tendency to have most commuting towards the </w:t>
      </w:r>
      <w:r w:rsidR="001D4B4E" w:rsidRPr="005C0503">
        <w:rPr>
          <w:rFonts w:ascii="Times New Roman" w:eastAsiaTheme="minorEastAsia" w:hAnsi="Times New Roman"/>
          <w:sz w:val="24"/>
          <w:szCs w:val="24"/>
          <w:lang w:val="en-GB" w:eastAsia="nl-BE"/>
        </w:rPr>
        <w:t>centre</w:t>
      </w:r>
      <w:r w:rsidR="00966FA3" w:rsidRPr="005C0503">
        <w:rPr>
          <w:rFonts w:ascii="Times New Roman" w:eastAsiaTheme="minorEastAsia" w:hAnsi="Times New Roman"/>
          <w:sz w:val="24"/>
          <w:szCs w:val="24"/>
          <w:lang w:val="en-GB" w:eastAsia="nl-BE"/>
        </w:rPr>
        <w:t xml:space="preserve"> of Copenhagen </w:t>
      </w:r>
      <w:r w:rsidR="00B32A45">
        <w:rPr>
          <w:rFonts w:ascii="Times New Roman" w:eastAsiaTheme="minorEastAsia" w:hAnsi="Times New Roman"/>
          <w:sz w:val="24"/>
          <w:szCs w:val="24"/>
          <w:lang w:val="en-GB" w:eastAsia="nl-BE"/>
        </w:rPr>
        <w:t>although the flows</w:t>
      </w:r>
      <w:r w:rsidR="00613D85">
        <w:rPr>
          <w:rFonts w:ascii="Times New Roman" w:eastAsiaTheme="minorEastAsia" w:hAnsi="Times New Roman"/>
          <w:sz w:val="24"/>
          <w:szCs w:val="24"/>
          <w:lang w:val="en-GB" w:eastAsia="nl-BE"/>
        </w:rPr>
        <w:t xml:space="preserve"> </w:t>
      </w:r>
      <w:r w:rsidR="00B32A45">
        <w:rPr>
          <w:rFonts w:ascii="Times New Roman" w:eastAsiaTheme="minorEastAsia" w:hAnsi="Times New Roman"/>
          <w:sz w:val="24"/>
          <w:szCs w:val="24"/>
          <w:lang w:val="en-GB" w:eastAsia="nl-BE"/>
        </w:rPr>
        <w:t>are</w:t>
      </w:r>
      <w:r w:rsidR="00966FA3" w:rsidRPr="005C0503">
        <w:rPr>
          <w:rFonts w:ascii="Times New Roman" w:eastAsiaTheme="minorEastAsia" w:hAnsi="Times New Roman"/>
          <w:sz w:val="24"/>
          <w:szCs w:val="24"/>
          <w:lang w:val="en-GB" w:eastAsia="nl-BE"/>
        </w:rPr>
        <w:t xml:space="preserve"> not just one-way. This </w:t>
      </w:r>
      <w:r w:rsidR="00F352C8">
        <w:rPr>
          <w:rFonts w:ascii="Times New Roman" w:eastAsiaTheme="minorEastAsia" w:hAnsi="Times New Roman"/>
          <w:sz w:val="24"/>
          <w:szCs w:val="24"/>
          <w:lang w:val="en-GB" w:eastAsia="nl-BE"/>
        </w:rPr>
        <w:t>suggest</w:t>
      </w:r>
      <w:r w:rsidR="00966FA3" w:rsidRPr="005C0503">
        <w:rPr>
          <w:rFonts w:ascii="Times New Roman" w:eastAsiaTheme="minorEastAsia" w:hAnsi="Times New Roman"/>
          <w:sz w:val="24"/>
          <w:szCs w:val="24"/>
          <w:lang w:val="en-GB" w:eastAsia="nl-BE"/>
        </w:rPr>
        <w:t>s t</w:t>
      </w:r>
      <w:r w:rsidR="00966FA3">
        <w:rPr>
          <w:rFonts w:ascii="Times New Roman" w:eastAsiaTheme="minorEastAsia" w:hAnsi="Times New Roman"/>
          <w:sz w:val="24"/>
          <w:szCs w:val="24"/>
          <w:lang w:val="en-GB" w:eastAsia="nl-BE"/>
        </w:rPr>
        <w:t xml:space="preserve">hat </w:t>
      </w:r>
      <w:r w:rsidR="00966FA3">
        <w:rPr>
          <w:rFonts w:ascii="Times New Roman" w:eastAsiaTheme="minorEastAsia" w:hAnsi="Times New Roman"/>
          <w:sz w:val="24"/>
          <w:szCs w:val="24"/>
          <w:lang w:val="en-GB" w:eastAsia="nl-BE"/>
        </w:rPr>
        <w:lastRenderedPageBreak/>
        <w:t>workers in the GCA consider</w:t>
      </w:r>
      <w:r w:rsidR="00966FA3" w:rsidRPr="005C0503">
        <w:rPr>
          <w:rFonts w:ascii="Times New Roman" w:eastAsiaTheme="minorEastAsia" w:hAnsi="Times New Roman"/>
          <w:sz w:val="24"/>
          <w:szCs w:val="24"/>
          <w:lang w:val="en-GB" w:eastAsia="nl-BE"/>
        </w:rPr>
        <w:t xml:space="preserve"> the whole area when </w:t>
      </w:r>
      <w:r w:rsidR="00B32A45">
        <w:rPr>
          <w:rFonts w:ascii="Times New Roman" w:eastAsiaTheme="minorEastAsia" w:hAnsi="Times New Roman"/>
          <w:sz w:val="24"/>
          <w:szCs w:val="24"/>
          <w:lang w:val="en-GB" w:eastAsia="nl-BE"/>
        </w:rPr>
        <w:t>looking for a</w:t>
      </w:r>
      <w:r w:rsidR="00966FA3" w:rsidRPr="005C0503">
        <w:rPr>
          <w:rFonts w:ascii="Times New Roman" w:eastAsiaTheme="minorEastAsia" w:hAnsi="Times New Roman"/>
          <w:sz w:val="24"/>
          <w:szCs w:val="24"/>
          <w:lang w:val="en-GB" w:eastAsia="nl-BE"/>
        </w:rPr>
        <w:t xml:space="preserve"> job and that wage </w:t>
      </w:r>
      <w:r w:rsidR="00B32A45">
        <w:rPr>
          <w:rFonts w:ascii="Times New Roman" w:eastAsiaTheme="minorEastAsia" w:hAnsi="Times New Roman"/>
          <w:sz w:val="24"/>
          <w:szCs w:val="24"/>
          <w:lang w:val="en-GB" w:eastAsia="nl-BE"/>
        </w:rPr>
        <w:t>differences</w:t>
      </w:r>
      <w:r w:rsidR="00966FA3" w:rsidRPr="005C0503">
        <w:rPr>
          <w:rFonts w:ascii="Times New Roman" w:eastAsiaTheme="minorEastAsia" w:hAnsi="Times New Roman"/>
          <w:sz w:val="24"/>
          <w:szCs w:val="24"/>
          <w:lang w:val="en-GB" w:eastAsia="nl-BE"/>
        </w:rPr>
        <w:t xml:space="preserve"> </w:t>
      </w:r>
      <w:r w:rsidR="00F352C8">
        <w:rPr>
          <w:rFonts w:ascii="Times New Roman" w:eastAsiaTheme="minorEastAsia" w:hAnsi="Times New Roman"/>
          <w:sz w:val="24"/>
          <w:szCs w:val="24"/>
          <w:lang w:val="en-GB" w:eastAsia="nl-BE"/>
        </w:rPr>
        <w:t>with</w:t>
      </w:r>
      <w:r w:rsidR="00966FA3" w:rsidRPr="005C0503">
        <w:rPr>
          <w:rFonts w:ascii="Times New Roman" w:eastAsiaTheme="minorEastAsia" w:hAnsi="Times New Roman"/>
          <w:sz w:val="24"/>
          <w:szCs w:val="24"/>
          <w:lang w:val="en-GB" w:eastAsia="nl-BE"/>
        </w:rPr>
        <w:t>in the GCA</w:t>
      </w:r>
      <w:r w:rsidR="00F352C8">
        <w:rPr>
          <w:rFonts w:ascii="Times New Roman" w:eastAsiaTheme="minorEastAsia" w:hAnsi="Times New Roman"/>
          <w:sz w:val="24"/>
          <w:szCs w:val="24"/>
          <w:lang w:val="en-GB" w:eastAsia="nl-BE"/>
        </w:rPr>
        <w:t xml:space="preserve"> can be ignored</w:t>
      </w:r>
      <w:r w:rsidR="00966FA3" w:rsidRPr="005C0503">
        <w:rPr>
          <w:rFonts w:ascii="Times New Roman" w:eastAsiaTheme="minorEastAsia" w:hAnsi="Times New Roman"/>
          <w:sz w:val="24"/>
          <w:szCs w:val="24"/>
          <w:lang w:val="en-GB" w:eastAsia="nl-BE"/>
        </w:rPr>
        <w:t>.</w:t>
      </w:r>
      <w:r w:rsidR="00966FA3">
        <w:rPr>
          <w:rStyle w:val="Appelnotedebasdep"/>
          <w:rFonts w:ascii="Times New Roman" w:eastAsiaTheme="minorEastAsia" w:hAnsi="Times New Roman"/>
          <w:sz w:val="24"/>
          <w:szCs w:val="24"/>
          <w:lang w:val="en-GB" w:eastAsia="nl-BE"/>
        </w:rPr>
        <w:footnoteReference w:id="2"/>
      </w:r>
    </w:p>
    <w:p w:rsidR="001D4B4E" w:rsidRDefault="001D4B4E" w:rsidP="00B40983">
      <w:pPr>
        <w:autoSpaceDE w:val="0"/>
        <w:autoSpaceDN w:val="0"/>
        <w:adjustRightInd w:val="0"/>
        <w:spacing w:after="0" w:line="360" w:lineRule="auto"/>
        <w:jc w:val="both"/>
        <w:rPr>
          <w:rFonts w:ascii="Times New Roman" w:eastAsiaTheme="minorEastAsia" w:hAnsi="Times New Roman"/>
          <w:sz w:val="24"/>
          <w:szCs w:val="24"/>
          <w:lang w:val="en-GB" w:eastAsia="nl-BE"/>
        </w:rPr>
      </w:pPr>
    </w:p>
    <w:p w:rsidR="001D4B4E" w:rsidRPr="005C0503" w:rsidRDefault="001D4B4E" w:rsidP="001D4B4E">
      <w:pPr>
        <w:spacing w:after="0"/>
        <w:rPr>
          <w:rFonts w:ascii="Times New Roman" w:hAnsi="Times New Roman"/>
          <w:b/>
          <w:sz w:val="24"/>
          <w:szCs w:val="24"/>
        </w:rPr>
      </w:pPr>
      <w:r w:rsidRPr="005C0503">
        <w:rPr>
          <w:rFonts w:ascii="Times New Roman" w:hAnsi="Times New Roman"/>
          <w:b/>
          <w:sz w:val="24"/>
          <w:szCs w:val="24"/>
        </w:rPr>
        <w:t>Map 2: Car ownership</w:t>
      </w:r>
      <w:r>
        <w:rPr>
          <w:rFonts w:ascii="Times New Roman" w:hAnsi="Times New Roman"/>
          <w:b/>
          <w:sz w:val="24"/>
          <w:szCs w:val="24"/>
        </w:rPr>
        <w:t xml:space="preserve"> in the GCA (</w:t>
      </w:r>
      <w:r w:rsidR="00170F00">
        <w:rPr>
          <w:rFonts w:ascii="Times New Roman" w:hAnsi="Times New Roman"/>
          <w:b/>
          <w:sz w:val="24"/>
          <w:szCs w:val="24"/>
        </w:rPr>
        <w:t>number of cars per household</w:t>
      </w:r>
      <w:r>
        <w:rPr>
          <w:rFonts w:ascii="Times New Roman" w:hAnsi="Times New Roman"/>
          <w:b/>
          <w:sz w:val="24"/>
          <w:szCs w:val="24"/>
        </w:rPr>
        <w:t>)</w:t>
      </w:r>
    </w:p>
    <w:p w:rsidR="001D4B4E" w:rsidRPr="00FA38EF" w:rsidRDefault="001D4B4E" w:rsidP="001D4B4E">
      <w:pPr>
        <w:rPr>
          <w:i/>
        </w:rPr>
      </w:pPr>
      <w:r>
        <w:rPr>
          <w:i/>
          <w:noProof/>
          <w:lang w:val="fr-FR" w:eastAsia="fr-FR"/>
        </w:rPr>
        <w:drawing>
          <wp:inline distT="0" distB="0" distL="0" distR="0" wp14:anchorId="223C28B6" wp14:editId="78F2A182">
            <wp:extent cx="5943600" cy="4244340"/>
            <wp:effectExtent l="19050" t="19050" r="19050" b="228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_carownership.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244340"/>
                    </a:xfrm>
                    <a:prstGeom prst="rect">
                      <a:avLst/>
                    </a:prstGeom>
                    <a:ln>
                      <a:solidFill>
                        <a:schemeClr val="tx1"/>
                      </a:solidFill>
                    </a:ln>
                  </pic:spPr>
                </pic:pic>
              </a:graphicData>
            </a:graphic>
          </wp:inline>
        </w:drawing>
      </w:r>
    </w:p>
    <w:p w:rsidR="00B40983" w:rsidRDefault="00B40983" w:rsidP="0096089F">
      <w:pPr>
        <w:autoSpaceDE w:val="0"/>
        <w:autoSpaceDN w:val="0"/>
        <w:adjustRightInd w:val="0"/>
        <w:spacing w:after="0" w:line="360" w:lineRule="auto"/>
        <w:jc w:val="both"/>
        <w:rPr>
          <w:rFonts w:ascii="Times New Roman" w:eastAsiaTheme="minorEastAsia" w:hAnsi="Times New Roman"/>
          <w:sz w:val="24"/>
          <w:szCs w:val="24"/>
          <w:lang w:val="en-GB" w:eastAsia="nl-BE"/>
        </w:rPr>
      </w:pPr>
    </w:p>
    <w:p w:rsidR="001D4B4E" w:rsidRPr="005C0503" w:rsidRDefault="00B40983" w:rsidP="0096089F">
      <w:pPr>
        <w:autoSpaceDE w:val="0"/>
        <w:autoSpaceDN w:val="0"/>
        <w:adjustRightInd w:val="0"/>
        <w:spacing w:after="0" w:line="360" w:lineRule="auto"/>
        <w:jc w:val="both"/>
        <w:rPr>
          <w:rFonts w:ascii="Times New Roman" w:eastAsiaTheme="minorEastAsia" w:hAnsi="Times New Roman"/>
          <w:sz w:val="24"/>
          <w:szCs w:val="24"/>
          <w:lang w:val="en-GB" w:eastAsia="nl-BE"/>
        </w:rPr>
      </w:pPr>
      <w:r w:rsidRPr="005C0503">
        <w:rPr>
          <w:rFonts w:ascii="Times New Roman" w:eastAsiaTheme="minorEastAsia" w:hAnsi="Times New Roman"/>
          <w:sz w:val="24"/>
          <w:szCs w:val="24"/>
          <w:lang w:val="en-GB" w:eastAsia="nl-BE"/>
        </w:rPr>
        <w:t>In our model we consider the household location decision to be related to the decision of car ownership. This is especially relevant in Danish context. Car ownership in Denmark is extremely expensive compared to international standard</w:t>
      </w:r>
      <w:r>
        <w:rPr>
          <w:rFonts w:ascii="Times New Roman" w:eastAsiaTheme="minorEastAsia" w:hAnsi="Times New Roman"/>
          <w:sz w:val="24"/>
          <w:szCs w:val="24"/>
          <w:lang w:val="en-GB" w:eastAsia="nl-BE"/>
        </w:rPr>
        <w:t>s</w:t>
      </w:r>
      <w:r w:rsidRPr="005C0503">
        <w:rPr>
          <w:rFonts w:ascii="Times New Roman" w:eastAsiaTheme="minorEastAsia" w:hAnsi="Times New Roman"/>
          <w:sz w:val="24"/>
          <w:szCs w:val="24"/>
          <w:lang w:val="en-GB" w:eastAsia="nl-BE"/>
        </w:rPr>
        <w:t xml:space="preserve"> due to taxation. The purchase-tax of a</w:t>
      </w:r>
      <w:r>
        <w:rPr>
          <w:rFonts w:ascii="Times New Roman" w:eastAsiaTheme="minorEastAsia" w:hAnsi="Times New Roman"/>
          <w:sz w:val="24"/>
          <w:szCs w:val="24"/>
          <w:lang w:val="en-GB" w:eastAsia="nl-BE"/>
        </w:rPr>
        <w:t xml:space="preserve"> </w:t>
      </w:r>
      <w:r w:rsidR="001D4B4E" w:rsidRPr="005C0503">
        <w:rPr>
          <w:rFonts w:ascii="Times New Roman" w:eastAsiaTheme="minorEastAsia" w:hAnsi="Times New Roman"/>
          <w:sz w:val="24"/>
          <w:szCs w:val="24"/>
          <w:lang w:val="en-GB" w:eastAsia="nl-BE"/>
        </w:rPr>
        <w:t>car is 105% for the value of the car below app</w:t>
      </w:r>
      <w:r w:rsidR="00D332A5">
        <w:rPr>
          <w:rFonts w:ascii="Times New Roman" w:eastAsiaTheme="minorEastAsia" w:hAnsi="Times New Roman"/>
          <w:sz w:val="24"/>
          <w:szCs w:val="24"/>
          <w:lang w:val="en-GB" w:eastAsia="nl-BE"/>
        </w:rPr>
        <w:t>.</w:t>
      </w:r>
      <w:r w:rsidR="001D4B4E" w:rsidRPr="005C0503">
        <w:rPr>
          <w:rFonts w:ascii="Times New Roman" w:eastAsiaTheme="minorEastAsia" w:hAnsi="Times New Roman"/>
          <w:sz w:val="24"/>
          <w:szCs w:val="24"/>
          <w:lang w:val="en-GB" w:eastAsia="nl-BE"/>
        </w:rPr>
        <w:t xml:space="preserve"> </w:t>
      </w:r>
      <w:r w:rsidR="00D332A5">
        <w:rPr>
          <w:rFonts w:ascii="Times New Roman" w:eastAsiaTheme="minorEastAsia" w:hAnsi="Times New Roman"/>
          <w:sz w:val="24"/>
          <w:szCs w:val="24"/>
          <w:lang w:val="en-GB" w:eastAsia="nl-BE"/>
        </w:rPr>
        <w:t xml:space="preserve">€ </w:t>
      </w:r>
      <w:r w:rsidR="001D4B4E" w:rsidRPr="005C0503">
        <w:rPr>
          <w:rFonts w:ascii="Times New Roman" w:eastAsiaTheme="minorEastAsia" w:hAnsi="Times New Roman"/>
          <w:sz w:val="24"/>
          <w:szCs w:val="24"/>
          <w:lang w:val="en-GB" w:eastAsia="nl-BE"/>
        </w:rPr>
        <w:t>10.500 and 180% of the value of the car above. In addition there is an annual ownership tax of app</w:t>
      </w:r>
      <w:r w:rsidR="00D332A5">
        <w:rPr>
          <w:rFonts w:ascii="Times New Roman" w:eastAsiaTheme="minorEastAsia" w:hAnsi="Times New Roman"/>
          <w:sz w:val="24"/>
          <w:szCs w:val="24"/>
          <w:lang w:val="en-GB" w:eastAsia="nl-BE"/>
        </w:rPr>
        <w:t>. €</w:t>
      </w:r>
      <w:r w:rsidR="001D4B4E" w:rsidRPr="005C0503">
        <w:rPr>
          <w:rFonts w:ascii="Times New Roman" w:eastAsiaTheme="minorEastAsia" w:hAnsi="Times New Roman"/>
          <w:sz w:val="24"/>
          <w:szCs w:val="24"/>
          <w:lang w:val="en-GB" w:eastAsia="nl-BE"/>
        </w:rPr>
        <w:t xml:space="preserve"> 500 (300-900) depending on</w:t>
      </w:r>
      <w:r w:rsidR="00981372">
        <w:rPr>
          <w:rFonts w:ascii="Times New Roman" w:eastAsiaTheme="minorEastAsia" w:hAnsi="Times New Roman"/>
          <w:sz w:val="24"/>
          <w:szCs w:val="24"/>
          <w:lang w:val="en-GB" w:eastAsia="nl-BE"/>
        </w:rPr>
        <w:t xml:space="preserve"> the characteristics of the car</w:t>
      </w:r>
      <w:r w:rsidR="001D4B4E" w:rsidRPr="005C0503">
        <w:rPr>
          <w:rFonts w:ascii="Times New Roman" w:eastAsiaTheme="minorEastAsia" w:hAnsi="Times New Roman"/>
          <w:sz w:val="24"/>
          <w:szCs w:val="24"/>
          <w:lang w:val="en-GB" w:eastAsia="nl-BE"/>
        </w:rPr>
        <w:t xml:space="preserve">. Consequently, car ownership is relatively low in Denmark relative to other comparable countries (0.81 cars per household in Denmark, 0.71 cars per household in GCA). For many low </w:t>
      </w:r>
      <w:r w:rsidR="001D4B4E" w:rsidRPr="005C0503">
        <w:rPr>
          <w:rFonts w:ascii="Times New Roman" w:eastAsiaTheme="minorEastAsia" w:hAnsi="Times New Roman"/>
          <w:sz w:val="24"/>
          <w:szCs w:val="24"/>
          <w:lang w:val="en-GB" w:eastAsia="nl-BE"/>
        </w:rPr>
        <w:lastRenderedPageBreak/>
        <w:t xml:space="preserve">income households car ownership is </w:t>
      </w:r>
      <w:r w:rsidR="00F352C8">
        <w:rPr>
          <w:rFonts w:ascii="Times New Roman" w:eastAsiaTheme="minorEastAsia" w:hAnsi="Times New Roman"/>
          <w:sz w:val="24"/>
          <w:szCs w:val="24"/>
          <w:lang w:val="en-GB" w:eastAsia="nl-BE"/>
        </w:rPr>
        <w:t>hardly affordable</w:t>
      </w:r>
      <w:r w:rsidR="001D4B4E" w:rsidRPr="005C0503">
        <w:rPr>
          <w:rFonts w:ascii="Times New Roman" w:eastAsiaTheme="minorEastAsia" w:hAnsi="Times New Roman"/>
          <w:sz w:val="24"/>
          <w:szCs w:val="24"/>
          <w:lang w:val="en-GB" w:eastAsia="nl-BE"/>
        </w:rPr>
        <w:t xml:space="preserve"> and even many medium income households choose not to own a car. The number of households with two cars is also quite low (8.2% of households in Denmark). The alternative travel mode to car is of course public transport but a bike is also a common mode of transport, especially in Greater Copenhagen and other bigger cities, and among young</w:t>
      </w:r>
      <w:r w:rsidR="001D4B4E">
        <w:rPr>
          <w:rFonts w:ascii="Times New Roman" w:eastAsiaTheme="minorEastAsia" w:hAnsi="Times New Roman"/>
          <w:sz w:val="24"/>
          <w:szCs w:val="24"/>
          <w:lang w:val="en-GB" w:eastAsia="nl-BE"/>
        </w:rPr>
        <w:t>er</w:t>
      </w:r>
      <w:r w:rsidR="001D4B4E" w:rsidRPr="005C0503">
        <w:rPr>
          <w:rFonts w:ascii="Times New Roman" w:eastAsiaTheme="minorEastAsia" w:hAnsi="Times New Roman"/>
          <w:sz w:val="24"/>
          <w:szCs w:val="24"/>
          <w:lang w:val="en-GB" w:eastAsia="nl-BE"/>
        </w:rPr>
        <w:t xml:space="preserve"> people.</w:t>
      </w:r>
    </w:p>
    <w:p w:rsidR="001D4B4E" w:rsidRDefault="001D4B4E" w:rsidP="001D4B4E">
      <w:pPr>
        <w:autoSpaceDE w:val="0"/>
        <w:autoSpaceDN w:val="0"/>
        <w:adjustRightInd w:val="0"/>
        <w:spacing w:after="0" w:line="360" w:lineRule="auto"/>
        <w:ind w:firstLine="720"/>
        <w:jc w:val="both"/>
        <w:rPr>
          <w:rFonts w:ascii="Times New Roman" w:eastAsiaTheme="minorEastAsia" w:hAnsi="Times New Roman"/>
          <w:sz w:val="24"/>
          <w:szCs w:val="24"/>
          <w:lang w:val="en-GB" w:eastAsia="nl-BE"/>
        </w:rPr>
      </w:pPr>
      <w:r w:rsidRPr="005C0503">
        <w:rPr>
          <w:rFonts w:ascii="Times New Roman" w:eastAsiaTheme="minorEastAsia" w:hAnsi="Times New Roman"/>
          <w:sz w:val="24"/>
          <w:szCs w:val="24"/>
          <w:lang w:val="en-GB" w:eastAsia="nl-BE"/>
        </w:rPr>
        <w:t xml:space="preserve">The high cost of car ownership also implies that car ownership is often reconsidered when households change residence. Households </w:t>
      </w:r>
      <w:r w:rsidR="00F352C8">
        <w:rPr>
          <w:rFonts w:ascii="Times New Roman" w:eastAsiaTheme="minorEastAsia" w:hAnsi="Times New Roman"/>
          <w:sz w:val="24"/>
          <w:szCs w:val="24"/>
          <w:lang w:val="en-GB" w:eastAsia="nl-BE"/>
        </w:rPr>
        <w:t xml:space="preserve">thus </w:t>
      </w:r>
      <w:r w:rsidRPr="005C0503">
        <w:rPr>
          <w:rFonts w:ascii="Times New Roman" w:eastAsiaTheme="minorEastAsia" w:hAnsi="Times New Roman"/>
          <w:sz w:val="24"/>
          <w:szCs w:val="24"/>
          <w:lang w:val="en-GB" w:eastAsia="nl-BE"/>
        </w:rPr>
        <w:t xml:space="preserve">experience an active trade-off between car ownership and housing expenditures. </w:t>
      </w:r>
      <w:r w:rsidRPr="00F82F98">
        <w:rPr>
          <w:rFonts w:ascii="Times New Roman" w:eastAsiaTheme="minorEastAsia" w:hAnsi="Times New Roman"/>
          <w:sz w:val="24"/>
          <w:szCs w:val="24"/>
          <w:lang w:val="en-GB" w:eastAsia="nl-BE"/>
        </w:rPr>
        <w:t xml:space="preserve">Many young </w:t>
      </w:r>
      <w:r>
        <w:rPr>
          <w:rFonts w:ascii="Times New Roman" w:eastAsiaTheme="minorEastAsia" w:hAnsi="Times New Roman"/>
          <w:sz w:val="24"/>
          <w:szCs w:val="24"/>
          <w:lang w:val="en-GB" w:eastAsia="nl-BE"/>
        </w:rPr>
        <w:t xml:space="preserve">Danish </w:t>
      </w:r>
      <w:r w:rsidRPr="00F82F98">
        <w:rPr>
          <w:rFonts w:ascii="Times New Roman" w:eastAsiaTheme="minorEastAsia" w:hAnsi="Times New Roman"/>
          <w:sz w:val="24"/>
          <w:szCs w:val="24"/>
          <w:lang w:val="en-GB" w:eastAsia="nl-BE"/>
        </w:rPr>
        <w:t>families, even with relatively high incomes and high income expectations for the future, choose to prioritise housing over car ownership in their first years as house-owners and then use future income increases to buy a car in later years.</w:t>
      </w:r>
      <w:r w:rsidRPr="00F82F98" w:rsidDel="000D1CAB">
        <w:rPr>
          <w:rFonts w:ascii="Times New Roman" w:eastAsiaTheme="minorEastAsia" w:hAnsi="Times New Roman"/>
          <w:sz w:val="24"/>
          <w:szCs w:val="24"/>
          <w:lang w:val="en-GB" w:eastAsia="nl-BE"/>
        </w:rPr>
        <w:t xml:space="preserve"> </w:t>
      </w:r>
      <w:r w:rsidR="00F352C8" w:rsidRPr="005C0503">
        <w:rPr>
          <w:rFonts w:ascii="Times New Roman" w:eastAsiaTheme="minorEastAsia" w:hAnsi="Times New Roman"/>
          <w:sz w:val="24"/>
          <w:szCs w:val="24"/>
          <w:lang w:val="en-GB" w:eastAsia="nl-BE"/>
        </w:rPr>
        <w:t>This has a</w:t>
      </w:r>
      <w:r w:rsidR="00F352C8">
        <w:rPr>
          <w:rFonts w:ascii="Times New Roman" w:eastAsiaTheme="minorEastAsia" w:hAnsi="Times New Roman"/>
          <w:sz w:val="24"/>
          <w:szCs w:val="24"/>
          <w:lang w:val="en-GB" w:eastAsia="nl-BE"/>
        </w:rPr>
        <w:t>n</w:t>
      </w:r>
      <w:r w:rsidR="00F352C8" w:rsidRPr="005C0503">
        <w:rPr>
          <w:rFonts w:ascii="Times New Roman" w:eastAsiaTheme="minorEastAsia" w:hAnsi="Times New Roman"/>
          <w:sz w:val="24"/>
          <w:szCs w:val="24"/>
          <w:lang w:val="en-GB" w:eastAsia="nl-BE"/>
        </w:rPr>
        <w:t xml:space="preserve"> </w:t>
      </w:r>
      <w:r w:rsidR="00F352C8">
        <w:rPr>
          <w:rFonts w:ascii="Times New Roman" w:eastAsiaTheme="minorEastAsia" w:hAnsi="Times New Roman"/>
          <w:sz w:val="24"/>
          <w:szCs w:val="24"/>
          <w:lang w:val="en-GB" w:eastAsia="nl-BE"/>
        </w:rPr>
        <w:t>impact</w:t>
      </w:r>
      <w:r w:rsidR="00F352C8" w:rsidRPr="005C0503">
        <w:rPr>
          <w:rFonts w:ascii="Times New Roman" w:eastAsiaTheme="minorEastAsia" w:hAnsi="Times New Roman"/>
          <w:sz w:val="24"/>
          <w:szCs w:val="24"/>
          <w:lang w:val="en-GB" w:eastAsia="nl-BE"/>
        </w:rPr>
        <w:t xml:space="preserve"> on the</w:t>
      </w:r>
      <w:r w:rsidR="00F352C8">
        <w:rPr>
          <w:rFonts w:ascii="Times New Roman" w:eastAsiaTheme="minorEastAsia" w:hAnsi="Times New Roman"/>
          <w:sz w:val="24"/>
          <w:szCs w:val="24"/>
          <w:lang w:val="en-GB" w:eastAsia="nl-BE"/>
        </w:rPr>
        <w:t>ir</w:t>
      </w:r>
      <w:r w:rsidR="00F352C8" w:rsidRPr="005C0503">
        <w:rPr>
          <w:rFonts w:ascii="Times New Roman" w:eastAsiaTheme="minorEastAsia" w:hAnsi="Times New Roman"/>
          <w:sz w:val="24"/>
          <w:szCs w:val="24"/>
          <w:lang w:val="en-GB" w:eastAsia="nl-BE"/>
        </w:rPr>
        <w:t xml:space="preserve"> location choices as not own</w:t>
      </w:r>
      <w:r w:rsidR="00F352C8">
        <w:rPr>
          <w:rFonts w:ascii="Times New Roman" w:eastAsiaTheme="minorEastAsia" w:hAnsi="Times New Roman"/>
          <w:sz w:val="24"/>
          <w:szCs w:val="24"/>
          <w:lang w:val="en-GB" w:eastAsia="nl-BE"/>
        </w:rPr>
        <w:t>ing</w:t>
      </w:r>
      <w:r w:rsidR="00F352C8" w:rsidRPr="005C0503">
        <w:rPr>
          <w:rFonts w:ascii="Times New Roman" w:eastAsiaTheme="minorEastAsia" w:hAnsi="Times New Roman"/>
          <w:sz w:val="24"/>
          <w:szCs w:val="24"/>
          <w:lang w:val="en-GB" w:eastAsia="nl-BE"/>
        </w:rPr>
        <w:t xml:space="preserve"> a car typically implies additional considerations about accessibility to </w:t>
      </w:r>
      <w:r w:rsidR="00F352C8">
        <w:rPr>
          <w:rFonts w:ascii="Times New Roman" w:eastAsiaTheme="minorEastAsia" w:hAnsi="Times New Roman"/>
          <w:sz w:val="24"/>
          <w:szCs w:val="24"/>
          <w:lang w:val="en-GB" w:eastAsia="nl-BE"/>
        </w:rPr>
        <w:t xml:space="preserve">the </w:t>
      </w:r>
      <w:r w:rsidR="00F352C8" w:rsidRPr="005C0503">
        <w:rPr>
          <w:rFonts w:ascii="Times New Roman" w:eastAsiaTheme="minorEastAsia" w:hAnsi="Times New Roman"/>
          <w:sz w:val="24"/>
          <w:szCs w:val="24"/>
          <w:lang w:val="en-GB" w:eastAsia="nl-BE"/>
        </w:rPr>
        <w:t xml:space="preserve">labour market, shopping and </w:t>
      </w:r>
      <w:r w:rsidR="00F352C8">
        <w:rPr>
          <w:rFonts w:ascii="Times New Roman" w:eastAsiaTheme="minorEastAsia" w:hAnsi="Times New Roman"/>
          <w:sz w:val="24"/>
          <w:szCs w:val="24"/>
          <w:lang w:val="en-GB" w:eastAsia="nl-BE"/>
        </w:rPr>
        <w:t xml:space="preserve">other urban </w:t>
      </w:r>
      <w:r w:rsidR="00F352C8" w:rsidRPr="005C0503">
        <w:rPr>
          <w:rFonts w:ascii="Times New Roman" w:eastAsiaTheme="minorEastAsia" w:hAnsi="Times New Roman"/>
          <w:sz w:val="24"/>
          <w:szCs w:val="24"/>
          <w:lang w:val="en-GB" w:eastAsia="nl-BE"/>
        </w:rPr>
        <w:t>amenities</w:t>
      </w:r>
      <w:r w:rsidR="00F352C8">
        <w:rPr>
          <w:rFonts w:ascii="Times New Roman" w:eastAsiaTheme="minorEastAsia" w:hAnsi="Times New Roman"/>
          <w:sz w:val="24"/>
          <w:szCs w:val="24"/>
          <w:lang w:val="en-GB" w:eastAsia="nl-BE"/>
        </w:rPr>
        <w:t xml:space="preserve"> by other modes of transport</w:t>
      </w:r>
      <w:r w:rsidR="00F352C8" w:rsidRPr="005C0503">
        <w:rPr>
          <w:rFonts w:ascii="Times New Roman" w:eastAsiaTheme="minorEastAsia" w:hAnsi="Times New Roman"/>
          <w:sz w:val="24"/>
          <w:szCs w:val="24"/>
          <w:lang w:val="en-GB" w:eastAsia="nl-BE"/>
        </w:rPr>
        <w:t xml:space="preserve">. </w:t>
      </w:r>
    </w:p>
    <w:p w:rsidR="00830846" w:rsidRDefault="00830846" w:rsidP="00F82F98">
      <w:pPr>
        <w:pStyle w:val="Titre2"/>
        <w:spacing w:before="0" w:after="0"/>
      </w:pPr>
    </w:p>
    <w:p w:rsidR="007957BA" w:rsidRDefault="001D4B4E" w:rsidP="009F16D1">
      <w:pPr>
        <w:autoSpaceDE w:val="0"/>
        <w:autoSpaceDN w:val="0"/>
        <w:adjustRightInd w:val="0"/>
        <w:spacing w:after="0" w:line="360" w:lineRule="auto"/>
        <w:jc w:val="both"/>
        <w:rPr>
          <w:rFonts w:ascii="Times New Roman" w:eastAsia="Times New Roman" w:hAnsi="Times New Roman"/>
          <w:b/>
          <w:i/>
          <w:sz w:val="24"/>
          <w:szCs w:val="24"/>
          <w:lang w:eastAsia="nl-BE"/>
        </w:rPr>
      </w:pPr>
      <w:r w:rsidRPr="007957BA">
        <w:rPr>
          <w:rFonts w:ascii="Times New Roman" w:eastAsia="Times New Roman" w:hAnsi="Times New Roman"/>
          <w:b/>
          <w:i/>
          <w:sz w:val="24"/>
          <w:szCs w:val="24"/>
          <w:lang w:eastAsia="nl-BE"/>
        </w:rPr>
        <w:t>2.2. Selection of sample</w:t>
      </w:r>
    </w:p>
    <w:p w:rsidR="00F979FB" w:rsidRDefault="001D4B4E" w:rsidP="007957BA">
      <w:pPr>
        <w:autoSpaceDE w:val="0"/>
        <w:autoSpaceDN w:val="0"/>
        <w:adjustRightInd w:val="0"/>
        <w:spacing w:after="0" w:line="360" w:lineRule="auto"/>
        <w:jc w:val="both"/>
        <w:rPr>
          <w:rFonts w:ascii="Times New Roman" w:eastAsia="Times New Roman" w:hAnsi="Times New Roman"/>
          <w:color w:val="000000"/>
          <w:sz w:val="24"/>
          <w:szCs w:val="24"/>
          <w:lang w:val="en-GB" w:eastAsia="nl-BE"/>
        </w:rPr>
      </w:pPr>
      <w:r w:rsidRPr="005C0503">
        <w:rPr>
          <w:rFonts w:ascii="Times New Roman" w:eastAsiaTheme="minorEastAsia" w:hAnsi="Times New Roman"/>
          <w:sz w:val="24"/>
          <w:szCs w:val="24"/>
          <w:lang w:val="en-GB" w:eastAsia="nl-BE"/>
        </w:rPr>
        <w:t xml:space="preserve">The equilibrium sorting model is </w:t>
      </w:r>
      <w:r w:rsidR="00F352C8">
        <w:rPr>
          <w:rFonts w:ascii="Times New Roman" w:eastAsiaTheme="minorEastAsia" w:hAnsi="Times New Roman"/>
          <w:sz w:val="24"/>
          <w:szCs w:val="24"/>
          <w:lang w:val="en-GB" w:eastAsia="nl-BE"/>
        </w:rPr>
        <w:t>estimat</w:t>
      </w:r>
      <w:r w:rsidRPr="005C0503">
        <w:rPr>
          <w:rFonts w:ascii="Times New Roman" w:eastAsiaTheme="minorEastAsia" w:hAnsi="Times New Roman"/>
          <w:sz w:val="24"/>
          <w:szCs w:val="24"/>
          <w:lang w:val="en-GB" w:eastAsia="nl-BE"/>
        </w:rPr>
        <w:t>ed on data derived from administrative register</w:t>
      </w:r>
      <w:r w:rsidR="00F352C8">
        <w:rPr>
          <w:rFonts w:ascii="Times New Roman" w:eastAsiaTheme="minorEastAsia" w:hAnsi="Times New Roman"/>
          <w:sz w:val="24"/>
          <w:szCs w:val="24"/>
          <w:lang w:val="en-GB" w:eastAsia="nl-BE"/>
        </w:rPr>
        <w:t>s</w:t>
      </w:r>
      <w:r w:rsidRPr="005C0503">
        <w:rPr>
          <w:rFonts w:ascii="Times New Roman" w:eastAsiaTheme="minorEastAsia" w:hAnsi="Times New Roman"/>
          <w:sz w:val="24"/>
          <w:szCs w:val="24"/>
          <w:lang w:val="en-GB" w:eastAsia="nl-BE"/>
        </w:rPr>
        <w:t xml:space="preserve"> for all Danish households with residence in the GCA for the year 2008. </w:t>
      </w:r>
      <w:r w:rsidR="000D1CAB" w:rsidRPr="00F82F98">
        <w:rPr>
          <w:rFonts w:ascii="Times New Roman" w:eastAsiaTheme="minorEastAsia" w:hAnsi="Times New Roman"/>
          <w:sz w:val="24"/>
          <w:szCs w:val="24"/>
          <w:lang w:val="en-GB" w:eastAsia="nl-BE"/>
        </w:rPr>
        <w:t>We use a</w:t>
      </w:r>
      <w:r w:rsidR="009524AB" w:rsidRPr="00F82F98">
        <w:rPr>
          <w:rFonts w:ascii="Times New Roman" w:eastAsiaTheme="minorEastAsia" w:hAnsi="Times New Roman"/>
          <w:sz w:val="24"/>
          <w:szCs w:val="24"/>
          <w:lang w:val="en-GB" w:eastAsia="nl-BE"/>
        </w:rPr>
        <w:t xml:space="preserve"> 20% sample of the</w:t>
      </w:r>
      <w:r w:rsidR="007644E5">
        <w:rPr>
          <w:rFonts w:ascii="Times New Roman" w:eastAsiaTheme="minorEastAsia" w:hAnsi="Times New Roman"/>
          <w:sz w:val="24"/>
          <w:szCs w:val="24"/>
          <w:lang w:val="en-GB" w:eastAsia="nl-BE"/>
        </w:rPr>
        <w:t xml:space="preserve"> GCA</w:t>
      </w:r>
      <w:r w:rsidR="009524AB" w:rsidRPr="00F82F98">
        <w:rPr>
          <w:rFonts w:ascii="Times New Roman" w:eastAsiaTheme="minorEastAsia" w:hAnsi="Times New Roman"/>
          <w:sz w:val="24"/>
          <w:szCs w:val="24"/>
          <w:lang w:val="en-GB" w:eastAsia="nl-BE"/>
        </w:rPr>
        <w:t xml:space="preserve"> population living in </w:t>
      </w:r>
      <w:r w:rsidR="009524AB" w:rsidRPr="007957BA">
        <w:rPr>
          <w:rFonts w:ascii="Times New Roman" w:eastAsiaTheme="minorEastAsia" w:hAnsi="Times New Roman"/>
          <w:i/>
          <w:sz w:val="24"/>
          <w:szCs w:val="24"/>
          <w:lang w:val="en-GB" w:eastAsia="nl-BE"/>
        </w:rPr>
        <w:t>owner-occupied housing</w:t>
      </w:r>
      <w:r w:rsidR="00F82F98" w:rsidRPr="00F82F98">
        <w:rPr>
          <w:rFonts w:ascii="Times New Roman" w:eastAsiaTheme="minorEastAsia" w:hAnsi="Times New Roman"/>
          <w:sz w:val="24"/>
          <w:szCs w:val="24"/>
          <w:lang w:val="en-GB" w:eastAsia="nl-BE"/>
        </w:rPr>
        <w:t>.</w:t>
      </w:r>
      <w:r w:rsidR="000D1CAB" w:rsidRPr="00F82F98">
        <w:rPr>
          <w:rFonts w:ascii="Times New Roman" w:eastAsiaTheme="minorEastAsia" w:hAnsi="Times New Roman"/>
          <w:sz w:val="24"/>
          <w:szCs w:val="24"/>
          <w:lang w:val="en-GB" w:eastAsia="nl-BE"/>
        </w:rPr>
        <w:t xml:space="preserve"> </w:t>
      </w:r>
      <w:r w:rsidR="001B0D04" w:rsidRPr="00F82F98">
        <w:rPr>
          <w:rFonts w:ascii="Times New Roman" w:eastAsiaTheme="minorEastAsia" w:hAnsi="Times New Roman"/>
          <w:sz w:val="24"/>
          <w:szCs w:val="24"/>
          <w:lang w:val="en-GB" w:eastAsia="nl-BE"/>
        </w:rPr>
        <w:t>The model focuses strictly on the location choices of households active on the labour and housing market</w:t>
      </w:r>
      <w:r w:rsidR="000D1CAB" w:rsidRPr="00F82F98">
        <w:rPr>
          <w:rFonts w:ascii="Times New Roman" w:eastAsiaTheme="minorEastAsia" w:hAnsi="Times New Roman"/>
          <w:sz w:val="24"/>
          <w:szCs w:val="24"/>
          <w:lang w:val="en-GB" w:eastAsia="nl-BE"/>
        </w:rPr>
        <w:t xml:space="preserve">. </w:t>
      </w:r>
      <w:r w:rsidR="00F352C8">
        <w:rPr>
          <w:rFonts w:ascii="Times New Roman" w:eastAsia="Times New Roman" w:hAnsi="Times New Roman"/>
          <w:color w:val="000000"/>
          <w:sz w:val="24"/>
          <w:szCs w:val="24"/>
          <w:lang w:val="en-GB" w:eastAsia="nl-BE"/>
        </w:rPr>
        <w:t xml:space="preserve">We only consider owner-occupiers. </w:t>
      </w:r>
      <w:r w:rsidR="00F50846">
        <w:rPr>
          <w:rFonts w:ascii="Times New Roman" w:eastAsia="Times New Roman" w:hAnsi="Times New Roman"/>
          <w:color w:val="000000"/>
          <w:sz w:val="24"/>
          <w:szCs w:val="24"/>
          <w:lang w:val="en-GB" w:eastAsia="nl-BE"/>
        </w:rPr>
        <w:t>Our model</w:t>
      </w:r>
      <w:r w:rsidR="00443651">
        <w:rPr>
          <w:rFonts w:ascii="Times New Roman" w:eastAsia="Times New Roman" w:hAnsi="Times New Roman"/>
          <w:color w:val="000000"/>
          <w:sz w:val="24"/>
          <w:szCs w:val="24"/>
          <w:lang w:val="en-GB" w:eastAsia="nl-BE"/>
        </w:rPr>
        <w:t xml:space="preserve"> can </w:t>
      </w:r>
      <w:r w:rsidR="009524AB" w:rsidRPr="006B0491">
        <w:rPr>
          <w:rFonts w:ascii="Times New Roman" w:eastAsia="Times New Roman" w:hAnsi="Times New Roman"/>
          <w:color w:val="000000"/>
          <w:sz w:val="24"/>
          <w:szCs w:val="24"/>
          <w:lang w:val="en-GB" w:eastAsia="nl-BE"/>
        </w:rPr>
        <w:t xml:space="preserve">be </w:t>
      </w:r>
      <w:r w:rsidR="00F50846">
        <w:rPr>
          <w:rFonts w:ascii="Times New Roman" w:eastAsia="Times New Roman" w:hAnsi="Times New Roman"/>
          <w:color w:val="000000"/>
          <w:sz w:val="24"/>
          <w:szCs w:val="24"/>
          <w:lang w:val="en-GB" w:eastAsia="nl-BE"/>
        </w:rPr>
        <w:t>consider</w:t>
      </w:r>
      <w:r w:rsidR="009524AB" w:rsidRPr="006B0491">
        <w:rPr>
          <w:rFonts w:ascii="Times New Roman" w:eastAsia="Times New Roman" w:hAnsi="Times New Roman"/>
          <w:color w:val="000000"/>
          <w:sz w:val="24"/>
          <w:szCs w:val="24"/>
          <w:lang w:val="en-GB" w:eastAsia="nl-BE"/>
        </w:rPr>
        <w:t xml:space="preserve">ed </w:t>
      </w:r>
      <w:r w:rsidR="00F50846">
        <w:rPr>
          <w:rFonts w:ascii="Times New Roman" w:eastAsia="Times New Roman" w:hAnsi="Times New Roman"/>
          <w:color w:val="000000"/>
          <w:sz w:val="24"/>
          <w:szCs w:val="24"/>
          <w:lang w:val="en-GB" w:eastAsia="nl-BE"/>
        </w:rPr>
        <w:t xml:space="preserve">as part of </w:t>
      </w:r>
      <w:r w:rsidR="009524AB" w:rsidRPr="006B0491">
        <w:rPr>
          <w:rFonts w:ascii="Times New Roman" w:eastAsia="Times New Roman" w:hAnsi="Times New Roman"/>
          <w:color w:val="000000"/>
          <w:sz w:val="24"/>
          <w:szCs w:val="24"/>
          <w:lang w:val="en-GB" w:eastAsia="nl-BE"/>
        </w:rPr>
        <w:t xml:space="preserve">a </w:t>
      </w:r>
      <w:r w:rsidR="00F50846">
        <w:rPr>
          <w:rFonts w:ascii="Times New Roman" w:eastAsia="Times New Roman" w:hAnsi="Times New Roman"/>
          <w:color w:val="000000"/>
          <w:sz w:val="24"/>
          <w:szCs w:val="24"/>
          <w:lang w:val="en-GB" w:eastAsia="nl-BE"/>
        </w:rPr>
        <w:t xml:space="preserve">broader </w:t>
      </w:r>
      <w:r w:rsidR="009524AB" w:rsidRPr="006B0491">
        <w:rPr>
          <w:rFonts w:ascii="Times New Roman" w:eastAsia="Times New Roman" w:hAnsi="Times New Roman"/>
          <w:color w:val="000000"/>
          <w:sz w:val="24"/>
          <w:szCs w:val="24"/>
          <w:lang w:val="en-GB" w:eastAsia="nl-BE"/>
        </w:rPr>
        <w:t xml:space="preserve">nested logit </w:t>
      </w:r>
      <w:r w:rsidR="00F50846">
        <w:rPr>
          <w:rFonts w:ascii="Times New Roman" w:eastAsia="Times New Roman" w:hAnsi="Times New Roman"/>
          <w:color w:val="000000"/>
          <w:sz w:val="24"/>
          <w:szCs w:val="24"/>
          <w:lang w:val="en-GB" w:eastAsia="nl-BE"/>
        </w:rPr>
        <w:t>model</w:t>
      </w:r>
      <w:r w:rsidR="009524AB" w:rsidRPr="006B0491">
        <w:rPr>
          <w:rFonts w:ascii="Times New Roman" w:eastAsia="Times New Roman" w:hAnsi="Times New Roman"/>
          <w:color w:val="000000"/>
          <w:sz w:val="24"/>
          <w:szCs w:val="24"/>
          <w:lang w:val="en-GB" w:eastAsia="nl-BE"/>
        </w:rPr>
        <w:t xml:space="preserve"> in which the housing tenure choice is on the top of the utility tree and the choice of the combination of housing type (apartment or other) and the geographical area refers to the lower level.</w:t>
      </w:r>
      <w:r w:rsidR="00006DDE">
        <w:rPr>
          <w:rStyle w:val="Appelnotedebasdep"/>
          <w:rFonts w:ascii="Times New Roman" w:eastAsia="Times New Roman" w:hAnsi="Times New Roman"/>
          <w:color w:val="000000"/>
          <w:sz w:val="24"/>
          <w:szCs w:val="24"/>
          <w:lang w:val="en-GB" w:eastAsia="nl-BE"/>
        </w:rPr>
        <w:footnoteReference w:id="3"/>
      </w:r>
      <w:r w:rsidR="009524AB" w:rsidRPr="006B0491">
        <w:rPr>
          <w:rFonts w:ascii="Times New Roman" w:eastAsia="Times New Roman" w:hAnsi="Times New Roman"/>
          <w:color w:val="000000"/>
          <w:sz w:val="24"/>
          <w:szCs w:val="24"/>
          <w:lang w:val="en-GB" w:eastAsia="nl-BE"/>
        </w:rPr>
        <w:t xml:space="preserve"> </w:t>
      </w:r>
      <w:r w:rsidR="00F979FB">
        <w:rPr>
          <w:rFonts w:ascii="Times New Roman" w:eastAsia="Times New Roman" w:hAnsi="Times New Roman"/>
          <w:color w:val="000000"/>
          <w:sz w:val="24"/>
          <w:szCs w:val="24"/>
          <w:lang w:val="en-GB" w:eastAsia="nl-BE"/>
        </w:rPr>
        <w:t>T</w:t>
      </w:r>
      <w:r w:rsidR="00F979FB" w:rsidRPr="00F82F98">
        <w:rPr>
          <w:rFonts w:ascii="Times New Roman" w:eastAsia="Times New Roman" w:hAnsi="Times New Roman"/>
          <w:color w:val="000000"/>
          <w:sz w:val="24"/>
          <w:szCs w:val="24"/>
          <w:lang w:val="en-GB" w:eastAsia="nl-BE"/>
        </w:rPr>
        <w:t xml:space="preserve">he </w:t>
      </w:r>
      <w:r w:rsidR="00F979FB">
        <w:rPr>
          <w:rFonts w:ascii="Times New Roman" w:eastAsia="Times New Roman" w:hAnsi="Times New Roman"/>
          <w:color w:val="000000"/>
          <w:sz w:val="24"/>
          <w:szCs w:val="24"/>
          <w:lang w:val="en-GB" w:eastAsia="nl-BE"/>
        </w:rPr>
        <w:t>share</w:t>
      </w:r>
      <w:r w:rsidR="00F979FB" w:rsidRPr="00F82F98">
        <w:rPr>
          <w:rFonts w:ascii="Times New Roman" w:eastAsia="Times New Roman" w:hAnsi="Times New Roman"/>
          <w:color w:val="000000"/>
          <w:sz w:val="24"/>
          <w:szCs w:val="24"/>
          <w:lang w:val="en-GB" w:eastAsia="nl-BE"/>
        </w:rPr>
        <w:t xml:space="preserve"> of owner-occupied residences constitutes </w:t>
      </w:r>
      <w:r w:rsidR="00F979FB">
        <w:rPr>
          <w:rFonts w:ascii="Times New Roman" w:eastAsia="Times New Roman" w:hAnsi="Times New Roman"/>
          <w:color w:val="000000"/>
          <w:sz w:val="24"/>
          <w:szCs w:val="24"/>
          <w:lang w:val="en-GB" w:eastAsia="nl-BE"/>
        </w:rPr>
        <w:t>just over 50% of the housing stock (see Figure 1). T</w:t>
      </w:r>
      <w:r w:rsidR="00F979FB" w:rsidRPr="00F82F98">
        <w:rPr>
          <w:rFonts w:ascii="Times New Roman" w:eastAsia="Times New Roman" w:hAnsi="Times New Roman"/>
          <w:color w:val="000000"/>
          <w:sz w:val="24"/>
          <w:szCs w:val="24"/>
          <w:lang w:val="en-GB" w:eastAsia="nl-BE"/>
        </w:rPr>
        <w:t xml:space="preserve">he price </w:t>
      </w:r>
      <w:r w:rsidR="00F979FB">
        <w:rPr>
          <w:rFonts w:ascii="Times New Roman" w:eastAsia="Times New Roman" w:hAnsi="Times New Roman"/>
          <w:color w:val="000000"/>
          <w:sz w:val="24"/>
          <w:szCs w:val="24"/>
          <w:lang w:val="en-GB" w:eastAsia="nl-BE"/>
        </w:rPr>
        <w:t xml:space="preserve">in this segment </w:t>
      </w:r>
      <w:r w:rsidR="00F979FB" w:rsidRPr="00F82F98">
        <w:rPr>
          <w:rFonts w:ascii="Times New Roman" w:eastAsia="Times New Roman" w:hAnsi="Times New Roman"/>
          <w:color w:val="000000"/>
          <w:sz w:val="24"/>
          <w:szCs w:val="24"/>
          <w:lang w:val="en-GB" w:eastAsia="nl-BE"/>
        </w:rPr>
        <w:t>represents a market equilibrium</w:t>
      </w:r>
      <w:r w:rsidR="00F979FB">
        <w:rPr>
          <w:rFonts w:ascii="Times New Roman" w:eastAsia="Times New Roman" w:hAnsi="Times New Roman"/>
          <w:color w:val="000000"/>
          <w:sz w:val="24"/>
          <w:szCs w:val="24"/>
          <w:lang w:val="en-GB" w:eastAsia="nl-BE"/>
        </w:rPr>
        <w:t xml:space="preserve"> that is conditional upon the state of the rental market</w:t>
      </w:r>
      <w:r w:rsidR="00F979FB" w:rsidRPr="00F82F98">
        <w:rPr>
          <w:rFonts w:ascii="Times New Roman" w:eastAsia="Times New Roman" w:hAnsi="Times New Roman"/>
          <w:color w:val="000000"/>
          <w:sz w:val="24"/>
          <w:szCs w:val="24"/>
          <w:lang w:val="en-GB" w:eastAsia="nl-BE"/>
        </w:rPr>
        <w:t>.</w:t>
      </w:r>
    </w:p>
    <w:p w:rsidR="00014609" w:rsidRDefault="009524AB" w:rsidP="009524AB">
      <w:pPr>
        <w:autoSpaceDE w:val="0"/>
        <w:autoSpaceDN w:val="0"/>
        <w:adjustRightInd w:val="0"/>
        <w:spacing w:after="0" w:line="360" w:lineRule="auto"/>
        <w:ind w:firstLine="720"/>
        <w:jc w:val="both"/>
        <w:rPr>
          <w:rFonts w:ascii="Times New Roman" w:eastAsia="Times New Roman" w:hAnsi="Times New Roman"/>
          <w:color w:val="000000"/>
          <w:sz w:val="24"/>
          <w:szCs w:val="24"/>
          <w:lang w:val="en-GB" w:eastAsia="nl-BE"/>
        </w:rPr>
      </w:pPr>
      <w:r w:rsidRPr="006B0491">
        <w:rPr>
          <w:rFonts w:ascii="Times New Roman" w:eastAsia="Times New Roman" w:hAnsi="Times New Roman"/>
          <w:color w:val="000000"/>
          <w:sz w:val="24"/>
          <w:szCs w:val="24"/>
          <w:lang w:val="en-GB" w:eastAsia="nl-BE"/>
        </w:rPr>
        <w:lastRenderedPageBreak/>
        <w:t xml:space="preserve">The </w:t>
      </w:r>
      <w:r>
        <w:rPr>
          <w:rFonts w:ascii="Times New Roman" w:eastAsia="Times New Roman" w:hAnsi="Times New Roman"/>
          <w:color w:val="000000"/>
          <w:sz w:val="24"/>
          <w:szCs w:val="24"/>
          <w:lang w:val="en-GB" w:eastAsia="nl-BE"/>
        </w:rPr>
        <w:t>households</w:t>
      </w:r>
      <w:r w:rsidRPr="006B0491">
        <w:rPr>
          <w:rFonts w:ascii="Times New Roman" w:eastAsia="Times New Roman" w:hAnsi="Times New Roman"/>
          <w:color w:val="000000"/>
          <w:sz w:val="24"/>
          <w:szCs w:val="24"/>
          <w:lang w:val="en-GB" w:eastAsia="nl-BE"/>
        </w:rPr>
        <w:t xml:space="preserve"> </w:t>
      </w:r>
      <w:r>
        <w:rPr>
          <w:rFonts w:ascii="Times New Roman" w:eastAsia="Times New Roman" w:hAnsi="Times New Roman"/>
          <w:color w:val="000000"/>
          <w:sz w:val="24"/>
          <w:szCs w:val="24"/>
          <w:lang w:val="en-GB" w:eastAsia="nl-BE"/>
        </w:rPr>
        <w:t xml:space="preserve">in our sample </w:t>
      </w:r>
      <w:r w:rsidRPr="006B0491">
        <w:rPr>
          <w:rFonts w:ascii="Times New Roman" w:eastAsia="Times New Roman" w:hAnsi="Times New Roman"/>
          <w:color w:val="000000"/>
          <w:sz w:val="24"/>
          <w:szCs w:val="24"/>
          <w:lang w:val="en-GB" w:eastAsia="nl-BE"/>
        </w:rPr>
        <w:t>are distributed over 16</w:t>
      </w:r>
      <w:r w:rsidR="00014609">
        <w:rPr>
          <w:rFonts w:ascii="Times New Roman" w:eastAsia="Times New Roman" w:hAnsi="Times New Roman"/>
          <w:color w:val="000000"/>
          <w:sz w:val="24"/>
          <w:szCs w:val="24"/>
          <w:lang w:val="en-GB" w:eastAsia="nl-BE"/>
        </w:rPr>
        <w:t>6</w:t>
      </w:r>
      <w:r w:rsidRPr="006B0491">
        <w:rPr>
          <w:rFonts w:ascii="Times New Roman" w:eastAsia="Times New Roman" w:hAnsi="Times New Roman"/>
          <w:color w:val="000000"/>
          <w:sz w:val="24"/>
          <w:szCs w:val="24"/>
          <w:lang w:val="en-GB" w:eastAsia="nl-BE"/>
        </w:rPr>
        <w:t xml:space="preserve"> </w:t>
      </w:r>
      <w:r w:rsidR="00F4504E">
        <w:rPr>
          <w:rFonts w:ascii="Times New Roman" w:eastAsia="Times New Roman" w:hAnsi="Times New Roman"/>
          <w:color w:val="000000"/>
          <w:sz w:val="24"/>
          <w:szCs w:val="24"/>
          <w:lang w:val="en-GB" w:eastAsia="nl-BE"/>
        </w:rPr>
        <w:t>area</w:t>
      </w:r>
      <w:r w:rsidRPr="006B0491">
        <w:rPr>
          <w:rFonts w:ascii="Times New Roman" w:eastAsia="Times New Roman" w:hAnsi="Times New Roman"/>
          <w:color w:val="000000"/>
          <w:sz w:val="24"/>
          <w:szCs w:val="24"/>
          <w:lang w:val="en-GB" w:eastAsia="nl-BE"/>
        </w:rPr>
        <w:t>s in which they</w:t>
      </w:r>
      <w:r w:rsidR="00F82F98">
        <w:rPr>
          <w:rFonts w:ascii="Times New Roman" w:eastAsia="Times New Roman" w:hAnsi="Times New Roman"/>
          <w:color w:val="000000"/>
          <w:sz w:val="24"/>
          <w:szCs w:val="24"/>
          <w:lang w:val="en-GB" w:eastAsia="nl-BE"/>
        </w:rPr>
        <w:t xml:space="preserve"> can choose to live either in a</w:t>
      </w:r>
      <w:r w:rsidR="00443651">
        <w:rPr>
          <w:rFonts w:ascii="Times New Roman" w:eastAsia="Times New Roman" w:hAnsi="Times New Roman"/>
          <w:color w:val="000000"/>
          <w:sz w:val="24"/>
          <w:szCs w:val="24"/>
          <w:lang w:val="en-GB" w:eastAsia="nl-BE"/>
        </w:rPr>
        <w:t xml:space="preserve"> </w:t>
      </w:r>
      <w:r w:rsidR="00F82F98">
        <w:rPr>
          <w:rFonts w:ascii="Times New Roman" w:eastAsia="Times New Roman" w:hAnsi="Times New Roman"/>
          <w:color w:val="000000"/>
          <w:sz w:val="24"/>
          <w:szCs w:val="24"/>
          <w:lang w:val="en-GB" w:eastAsia="nl-BE"/>
        </w:rPr>
        <w:t>multi-family</w:t>
      </w:r>
      <w:r w:rsidR="00443651">
        <w:rPr>
          <w:rFonts w:ascii="Times New Roman" w:eastAsia="Times New Roman" w:hAnsi="Times New Roman"/>
          <w:color w:val="000000"/>
          <w:sz w:val="24"/>
          <w:szCs w:val="24"/>
          <w:lang w:val="en-GB" w:eastAsia="nl-BE"/>
        </w:rPr>
        <w:t xml:space="preserve"> house (</w:t>
      </w:r>
      <w:r w:rsidRPr="006B0491">
        <w:rPr>
          <w:rFonts w:ascii="Times New Roman" w:eastAsia="Times New Roman" w:hAnsi="Times New Roman"/>
          <w:color w:val="000000"/>
          <w:sz w:val="24"/>
          <w:szCs w:val="24"/>
          <w:lang w:val="en-GB" w:eastAsia="nl-BE"/>
        </w:rPr>
        <w:t>apartment</w:t>
      </w:r>
      <w:r w:rsidR="00443651">
        <w:rPr>
          <w:rFonts w:ascii="Times New Roman" w:eastAsia="Times New Roman" w:hAnsi="Times New Roman"/>
          <w:color w:val="000000"/>
          <w:sz w:val="24"/>
          <w:szCs w:val="24"/>
          <w:lang w:val="en-GB" w:eastAsia="nl-BE"/>
        </w:rPr>
        <w:t xml:space="preserve"> or flat)</w:t>
      </w:r>
      <w:r w:rsidRPr="006B0491">
        <w:rPr>
          <w:rFonts w:ascii="Times New Roman" w:eastAsia="Times New Roman" w:hAnsi="Times New Roman"/>
          <w:color w:val="000000"/>
          <w:sz w:val="24"/>
          <w:szCs w:val="24"/>
          <w:lang w:val="en-GB" w:eastAsia="nl-BE"/>
        </w:rPr>
        <w:t xml:space="preserve"> or </w:t>
      </w:r>
      <w:r w:rsidR="00443651">
        <w:rPr>
          <w:rFonts w:ascii="Times New Roman" w:eastAsia="Times New Roman" w:hAnsi="Times New Roman"/>
          <w:color w:val="000000"/>
          <w:sz w:val="24"/>
          <w:szCs w:val="24"/>
          <w:lang w:val="en-GB" w:eastAsia="nl-BE"/>
        </w:rPr>
        <w:t xml:space="preserve">a single </w:t>
      </w:r>
      <w:r w:rsidRPr="006B0491">
        <w:rPr>
          <w:rFonts w:ascii="Times New Roman" w:eastAsia="Times New Roman" w:hAnsi="Times New Roman"/>
          <w:color w:val="000000"/>
          <w:sz w:val="24"/>
          <w:szCs w:val="24"/>
          <w:lang w:val="en-GB" w:eastAsia="nl-BE"/>
        </w:rPr>
        <w:t>hous</w:t>
      </w:r>
      <w:r w:rsidR="00443651">
        <w:rPr>
          <w:rFonts w:ascii="Times New Roman" w:eastAsia="Times New Roman" w:hAnsi="Times New Roman"/>
          <w:color w:val="000000"/>
          <w:sz w:val="24"/>
          <w:szCs w:val="24"/>
          <w:lang w:val="en-GB" w:eastAsia="nl-BE"/>
        </w:rPr>
        <w:t>e</w:t>
      </w:r>
      <w:r w:rsidRPr="006B0491">
        <w:rPr>
          <w:rFonts w:ascii="Times New Roman" w:eastAsia="Times New Roman" w:hAnsi="Times New Roman"/>
          <w:color w:val="000000"/>
          <w:sz w:val="24"/>
          <w:szCs w:val="24"/>
          <w:lang w:val="en-GB" w:eastAsia="nl-BE"/>
        </w:rPr>
        <w:t xml:space="preserve"> (</w:t>
      </w:r>
      <w:r w:rsidR="00443651">
        <w:rPr>
          <w:rFonts w:ascii="Times New Roman" w:eastAsia="Times New Roman" w:hAnsi="Times New Roman"/>
          <w:color w:val="000000"/>
          <w:sz w:val="24"/>
          <w:szCs w:val="24"/>
          <w:lang w:val="en-GB" w:eastAsia="nl-BE"/>
        </w:rPr>
        <w:t xml:space="preserve">covering </w:t>
      </w:r>
      <w:r w:rsidRPr="006B0491">
        <w:rPr>
          <w:rFonts w:ascii="Times New Roman" w:eastAsia="Times New Roman" w:hAnsi="Times New Roman"/>
          <w:color w:val="000000"/>
          <w:sz w:val="24"/>
          <w:szCs w:val="24"/>
          <w:lang w:val="en-GB" w:eastAsia="nl-BE"/>
        </w:rPr>
        <w:t>detached</w:t>
      </w:r>
      <w:r w:rsidR="00443651">
        <w:rPr>
          <w:rFonts w:ascii="Times New Roman" w:eastAsia="Times New Roman" w:hAnsi="Times New Roman"/>
          <w:color w:val="000000"/>
          <w:sz w:val="24"/>
          <w:szCs w:val="24"/>
          <w:lang w:val="en-GB" w:eastAsia="nl-BE"/>
        </w:rPr>
        <w:t xml:space="preserve"> villas and</w:t>
      </w:r>
      <w:r w:rsidRPr="006B0491">
        <w:rPr>
          <w:rFonts w:ascii="Times New Roman" w:eastAsia="Times New Roman" w:hAnsi="Times New Roman"/>
          <w:color w:val="000000"/>
          <w:sz w:val="24"/>
          <w:szCs w:val="24"/>
          <w:lang w:val="en-GB" w:eastAsia="nl-BE"/>
        </w:rPr>
        <w:t xml:space="preserve"> terraced</w:t>
      </w:r>
      <w:r w:rsidR="00443651">
        <w:rPr>
          <w:rFonts w:ascii="Times New Roman" w:eastAsia="Times New Roman" w:hAnsi="Times New Roman"/>
          <w:color w:val="000000"/>
          <w:sz w:val="24"/>
          <w:szCs w:val="24"/>
          <w:lang w:val="en-GB" w:eastAsia="nl-BE"/>
        </w:rPr>
        <w:t xml:space="preserve"> houses</w:t>
      </w:r>
      <w:r w:rsidRPr="006B0491">
        <w:rPr>
          <w:rFonts w:ascii="Times New Roman" w:eastAsia="Times New Roman" w:hAnsi="Times New Roman"/>
          <w:color w:val="000000"/>
          <w:sz w:val="24"/>
          <w:szCs w:val="24"/>
          <w:lang w:val="en-GB" w:eastAsia="nl-BE"/>
        </w:rPr>
        <w:t xml:space="preserve">). </w:t>
      </w:r>
    </w:p>
    <w:p w:rsidR="0096089F" w:rsidRDefault="00F50846" w:rsidP="00F82F98">
      <w:pPr>
        <w:autoSpaceDE w:val="0"/>
        <w:autoSpaceDN w:val="0"/>
        <w:adjustRightInd w:val="0"/>
        <w:spacing w:after="0" w:line="360" w:lineRule="auto"/>
        <w:ind w:firstLine="720"/>
        <w:jc w:val="both"/>
        <w:rPr>
          <w:rFonts w:ascii="Times New Roman" w:eastAsia="Times New Roman" w:hAnsi="Times New Roman"/>
          <w:color w:val="000000"/>
          <w:sz w:val="24"/>
          <w:szCs w:val="24"/>
          <w:lang w:val="en-GB" w:eastAsia="nl-BE"/>
        </w:rPr>
      </w:pPr>
      <w:r>
        <w:rPr>
          <w:rFonts w:ascii="Times New Roman" w:eastAsia="Times New Roman" w:hAnsi="Times New Roman"/>
          <w:color w:val="000000"/>
          <w:sz w:val="24"/>
          <w:szCs w:val="24"/>
          <w:lang w:val="en-GB" w:eastAsia="nl-BE"/>
        </w:rPr>
        <w:t>We</w:t>
      </w:r>
      <w:r w:rsidR="001B0D04" w:rsidRPr="00F82F98">
        <w:rPr>
          <w:rFonts w:ascii="Times New Roman" w:eastAsia="Times New Roman" w:hAnsi="Times New Roman"/>
          <w:color w:val="000000"/>
          <w:sz w:val="24"/>
          <w:szCs w:val="24"/>
          <w:lang w:val="en-GB" w:eastAsia="nl-BE"/>
        </w:rPr>
        <w:t xml:space="preserve"> assum</w:t>
      </w:r>
      <w:r>
        <w:rPr>
          <w:rFonts w:ascii="Times New Roman" w:eastAsia="Times New Roman" w:hAnsi="Times New Roman"/>
          <w:color w:val="000000"/>
          <w:sz w:val="24"/>
          <w:szCs w:val="24"/>
          <w:lang w:val="en-GB" w:eastAsia="nl-BE"/>
        </w:rPr>
        <w:t>e</w:t>
      </w:r>
      <w:r w:rsidR="001B0D04" w:rsidRPr="00F82F98">
        <w:rPr>
          <w:rFonts w:ascii="Times New Roman" w:eastAsia="Times New Roman" w:hAnsi="Times New Roman"/>
          <w:color w:val="000000"/>
          <w:sz w:val="24"/>
          <w:szCs w:val="24"/>
          <w:lang w:val="en-GB" w:eastAsia="nl-BE"/>
        </w:rPr>
        <w:t xml:space="preserve"> that </w:t>
      </w:r>
      <w:r w:rsidR="009F16D1">
        <w:rPr>
          <w:rFonts w:ascii="Times New Roman" w:eastAsia="Times New Roman" w:hAnsi="Times New Roman"/>
          <w:color w:val="000000"/>
          <w:sz w:val="24"/>
          <w:szCs w:val="24"/>
          <w:lang w:val="en-GB" w:eastAsia="nl-BE"/>
        </w:rPr>
        <w:t xml:space="preserve">the </w:t>
      </w:r>
      <w:r w:rsidR="001B0D04" w:rsidRPr="00F82F98">
        <w:rPr>
          <w:rFonts w:ascii="Times New Roman" w:eastAsia="Times New Roman" w:hAnsi="Times New Roman"/>
          <w:color w:val="000000"/>
          <w:sz w:val="24"/>
          <w:szCs w:val="24"/>
          <w:lang w:val="en-GB" w:eastAsia="nl-BE"/>
        </w:rPr>
        <w:t xml:space="preserve">supply of owner-occupied residences is fixed. This implies that the </w:t>
      </w:r>
      <w:r w:rsidR="009F16D1">
        <w:rPr>
          <w:rFonts w:ascii="Times New Roman" w:eastAsia="Times New Roman" w:hAnsi="Times New Roman"/>
          <w:color w:val="000000"/>
          <w:sz w:val="24"/>
          <w:szCs w:val="24"/>
          <w:lang w:val="en-GB" w:eastAsia="nl-BE"/>
        </w:rPr>
        <w:t xml:space="preserve">housing stock does not react to the housing </w:t>
      </w:r>
      <w:r w:rsidR="001B0D04" w:rsidRPr="00F82F98">
        <w:rPr>
          <w:rFonts w:ascii="Times New Roman" w:eastAsia="Times New Roman" w:hAnsi="Times New Roman"/>
          <w:color w:val="000000"/>
          <w:sz w:val="24"/>
          <w:szCs w:val="24"/>
          <w:lang w:val="en-GB" w:eastAsia="nl-BE"/>
        </w:rPr>
        <w:t xml:space="preserve">price. </w:t>
      </w:r>
      <w:r>
        <w:rPr>
          <w:rFonts w:ascii="Times New Roman" w:eastAsia="Times New Roman" w:hAnsi="Times New Roman"/>
          <w:color w:val="000000"/>
          <w:sz w:val="24"/>
          <w:szCs w:val="24"/>
          <w:lang w:val="en-GB" w:eastAsia="nl-BE"/>
        </w:rPr>
        <w:t>T</w:t>
      </w:r>
      <w:r w:rsidR="001B0D04" w:rsidRPr="00F82F98">
        <w:rPr>
          <w:rFonts w:ascii="Times New Roman" w:eastAsia="Times New Roman" w:hAnsi="Times New Roman"/>
          <w:color w:val="000000"/>
          <w:sz w:val="24"/>
          <w:szCs w:val="24"/>
          <w:lang w:val="en-GB" w:eastAsia="nl-BE"/>
        </w:rPr>
        <w:t xml:space="preserve">his is </w:t>
      </w:r>
      <w:r w:rsidR="008C7D73">
        <w:rPr>
          <w:rFonts w:ascii="Times New Roman" w:eastAsia="Times New Roman" w:hAnsi="Times New Roman"/>
          <w:color w:val="000000"/>
          <w:sz w:val="24"/>
          <w:szCs w:val="24"/>
          <w:lang w:val="en-GB" w:eastAsia="nl-BE"/>
        </w:rPr>
        <w:t xml:space="preserve">not very restrictive because </w:t>
      </w:r>
      <w:r>
        <w:rPr>
          <w:rFonts w:ascii="Times New Roman" w:eastAsia="Times New Roman" w:hAnsi="Times New Roman"/>
          <w:color w:val="000000"/>
          <w:sz w:val="24"/>
          <w:szCs w:val="24"/>
          <w:lang w:val="en-GB" w:eastAsia="nl-BE"/>
        </w:rPr>
        <w:t>changing the housing stock takes time, implying that it cannot react immediately to changing market circumstances.</w:t>
      </w:r>
      <w:r w:rsidR="008C7D73">
        <w:rPr>
          <w:rFonts w:ascii="Times New Roman" w:eastAsia="Times New Roman" w:hAnsi="Times New Roman"/>
          <w:color w:val="000000"/>
          <w:sz w:val="24"/>
          <w:szCs w:val="24"/>
          <w:lang w:val="en-GB" w:eastAsia="nl-BE"/>
        </w:rPr>
        <w:t xml:space="preserve"> Moreover, in the CGA area year-to-year changes in </w:t>
      </w:r>
      <w:r w:rsidR="001B0D04" w:rsidRPr="00F82F98">
        <w:rPr>
          <w:rFonts w:ascii="Times New Roman" w:eastAsia="Times New Roman" w:hAnsi="Times New Roman"/>
          <w:color w:val="000000"/>
          <w:sz w:val="24"/>
          <w:szCs w:val="24"/>
          <w:lang w:val="en-GB" w:eastAsia="nl-BE"/>
        </w:rPr>
        <w:t>the housing</w:t>
      </w:r>
      <w:r w:rsidR="008C7D73">
        <w:rPr>
          <w:rFonts w:ascii="Times New Roman" w:eastAsia="Times New Roman" w:hAnsi="Times New Roman"/>
          <w:color w:val="000000"/>
          <w:sz w:val="24"/>
          <w:szCs w:val="24"/>
          <w:lang w:val="en-GB" w:eastAsia="nl-BE"/>
        </w:rPr>
        <w:t xml:space="preserve"> </w:t>
      </w:r>
      <w:r w:rsidR="00FF2B1A">
        <w:rPr>
          <w:rFonts w:ascii="Times New Roman" w:eastAsia="Times New Roman" w:hAnsi="Times New Roman"/>
          <w:color w:val="000000"/>
          <w:sz w:val="24"/>
          <w:szCs w:val="24"/>
          <w:lang w:val="en-GB" w:eastAsia="nl-BE"/>
        </w:rPr>
        <w:t xml:space="preserve">stock </w:t>
      </w:r>
      <w:r w:rsidR="008C7D73">
        <w:rPr>
          <w:rFonts w:ascii="Times New Roman" w:eastAsia="Times New Roman" w:hAnsi="Times New Roman"/>
          <w:color w:val="000000"/>
          <w:sz w:val="24"/>
          <w:szCs w:val="24"/>
          <w:lang w:val="en-GB" w:eastAsia="nl-BE"/>
        </w:rPr>
        <w:t>are small</w:t>
      </w:r>
      <w:r w:rsidR="001B0D04" w:rsidRPr="00F82F98">
        <w:rPr>
          <w:rFonts w:ascii="Times New Roman" w:eastAsia="Times New Roman" w:hAnsi="Times New Roman"/>
          <w:color w:val="000000"/>
          <w:sz w:val="24"/>
          <w:szCs w:val="24"/>
          <w:lang w:val="en-GB" w:eastAsia="nl-BE"/>
        </w:rPr>
        <w:t xml:space="preserve">. This is particularly true for owner-occupied residences in the </w:t>
      </w:r>
      <w:r w:rsidR="001B0D04" w:rsidRPr="00F82F98">
        <w:rPr>
          <w:rFonts w:ascii="Times New Roman" w:eastAsia="Times New Roman" w:hAnsi="Times New Roman"/>
          <w:sz w:val="24"/>
          <w:szCs w:val="24"/>
          <w:lang w:val="en-GB" w:eastAsia="nl-BE"/>
        </w:rPr>
        <w:t>GC</w:t>
      </w:r>
      <w:r w:rsidR="00F82F98" w:rsidRPr="00F82F98">
        <w:rPr>
          <w:rFonts w:ascii="Times New Roman" w:eastAsia="Times New Roman" w:hAnsi="Times New Roman"/>
          <w:sz w:val="24"/>
          <w:szCs w:val="24"/>
          <w:lang w:val="en-GB" w:eastAsia="nl-BE"/>
        </w:rPr>
        <w:t>A</w:t>
      </w:r>
      <w:r w:rsidR="001B0D04" w:rsidRPr="00F82F98">
        <w:rPr>
          <w:rFonts w:ascii="Times New Roman" w:eastAsia="Times New Roman" w:hAnsi="Times New Roman"/>
          <w:sz w:val="24"/>
          <w:szCs w:val="24"/>
          <w:lang w:val="en-GB" w:eastAsia="nl-BE"/>
        </w:rPr>
        <w:t xml:space="preserve">, see </w:t>
      </w:r>
      <w:r w:rsidR="00F82F98" w:rsidRPr="00F82F98">
        <w:rPr>
          <w:rFonts w:ascii="Times New Roman" w:eastAsia="Times New Roman" w:hAnsi="Times New Roman"/>
          <w:sz w:val="24"/>
          <w:szCs w:val="24"/>
          <w:lang w:val="en-GB" w:eastAsia="nl-BE"/>
        </w:rPr>
        <w:t>Figure 1</w:t>
      </w:r>
      <w:r w:rsidR="001B0D04" w:rsidRPr="00F82F98">
        <w:rPr>
          <w:rFonts w:ascii="Times New Roman" w:eastAsia="Times New Roman" w:hAnsi="Times New Roman"/>
          <w:color w:val="000000"/>
          <w:sz w:val="24"/>
          <w:szCs w:val="24"/>
          <w:lang w:val="en-GB" w:eastAsia="nl-BE"/>
        </w:rPr>
        <w:t>.</w:t>
      </w:r>
    </w:p>
    <w:p w:rsidR="00B40983" w:rsidRDefault="001B0D04" w:rsidP="00B40983">
      <w:pPr>
        <w:autoSpaceDE w:val="0"/>
        <w:autoSpaceDN w:val="0"/>
        <w:adjustRightInd w:val="0"/>
        <w:spacing w:after="0" w:line="360" w:lineRule="auto"/>
        <w:ind w:firstLine="720"/>
        <w:jc w:val="both"/>
        <w:rPr>
          <w:rFonts w:ascii="Times New Roman" w:eastAsia="Times New Roman" w:hAnsi="Times New Roman"/>
          <w:color w:val="000000"/>
          <w:sz w:val="24"/>
          <w:szCs w:val="24"/>
          <w:lang w:val="en-GB" w:eastAsia="nl-BE"/>
        </w:rPr>
      </w:pPr>
      <w:r w:rsidRPr="00F82F98">
        <w:rPr>
          <w:rFonts w:ascii="Times New Roman" w:eastAsia="Times New Roman" w:hAnsi="Times New Roman"/>
          <w:color w:val="000000"/>
          <w:sz w:val="24"/>
          <w:szCs w:val="24"/>
          <w:lang w:val="en-GB" w:eastAsia="nl-BE"/>
        </w:rPr>
        <w:t xml:space="preserve"> </w:t>
      </w:r>
      <w:r w:rsidR="00524747">
        <w:rPr>
          <w:rFonts w:ascii="Times New Roman" w:eastAsia="Times New Roman" w:hAnsi="Times New Roman"/>
          <w:color w:val="000000"/>
          <w:sz w:val="24"/>
          <w:szCs w:val="24"/>
          <w:lang w:val="en-GB" w:eastAsia="nl-BE"/>
        </w:rPr>
        <w:t>Our</w:t>
      </w:r>
      <w:r w:rsidR="00B40983" w:rsidRPr="00F82F98">
        <w:rPr>
          <w:rFonts w:ascii="Times New Roman" w:eastAsia="Times New Roman" w:hAnsi="Times New Roman"/>
          <w:color w:val="000000"/>
          <w:sz w:val="24"/>
          <w:szCs w:val="24"/>
          <w:lang w:val="en-GB" w:eastAsia="nl-BE"/>
        </w:rPr>
        <w:t xml:space="preserve"> focus on the location choices of households active on the labour and housing market also implies, that we exclude households where</w:t>
      </w:r>
      <w:r w:rsidR="002260CE">
        <w:rPr>
          <w:rFonts w:ascii="Times New Roman" w:eastAsia="Times New Roman" w:hAnsi="Times New Roman"/>
          <w:color w:val="000000"/>
          <w:sz w:val="24"/>
          <w:szCs w:val="24"/>
          <w:lang w:val="en-GB" w:eastAsia="nl-BE"/>
        </w:rPr>
        <w:t xml:space="preserve"> all</w:t>
      </w:r>
      <w:r w:rsidR="00B40983" w:rsidRPr="00F82F98">
        <w:rPr>
          <w:rFonts w:ascii="Times New Roman" w:eastAsia="Times New Roman" w:hAnsi="Times New Roman"/>
          <w:color w:val="000000"/>
          <w:sz w:val="24"/>
          <w:szCs w:val="24"/>
          <w:lang w:val="en-GB" w:eastAsia="nl-BE"/>
        </w:rPr>
        <w:t xml:space="preserve"> </w:t>
      </w:r>
      <w:r w:rsidR="002260CE">
        <w:rPr>
          <w:rFonts w:ascii="Times New Roman" w:eastAsia="Times New Roman" w:hAnsi="Times New Roman"/>
          <w:color w:val="000000"/>
          <w:sz w:val="24"/>
          <w:szCs w:val="24"/>
          <w:lang w:val="en-GB" w:eastAsia="nl-BE"/>
        </w:rPr>
        <w:t>adult</w:t>
      </w:r>
      <w:r w:rsidR="00B40983" w:rsidRPr="00F82F98">
        <w:rPr>
          <w:rFonts w:ascii="Times New Roman" w:eastAsia="Times New Roman" w:hAnsi="Times New Roman"/>
          <w:color w:val="000000"/>
          <w:sz w:val="24"/>
          <w:szCs w:val="24"/>
          <w:lang w:val="en-GB" w:eastAsia="nl-BE"/>
        </w:rPr>
        <w:t xml:space="preserve"> members are either student, unemployed, retired or otherwise inactive on the labour market</w:t>
      </w:r>
      <w:r w:rsidR="00B40983">
        <w:rPr>
          <w:rFonts w:ascii="Times New Roman" w:eastAsia="Times New Roman" w:hAnsi="Times New Roman"/>
          <w:color w:val="000000"/>
          <w:sz w:val="24"/>
          <w:szCs w:val="24"/>
          <w:lang w:val="en-GB" w:eastAsia="nl-BE"/>
        </w:rPr>
        <w:t xml:space="preserve"> (23.8%)</w:t>
      </w:r>
      <w:r w:rsidR="00B40983" w:rsidRPr="00F82F98">
        <w:rPr>
          <w:rFonts w:ascii="Times New Roman" w:eastAsia="Times New Roman" w:hAnsi="Times New Roman"/>
          <w:color w:val="000000"/>
          <w:sz w:val="24"/>
          <w:szCs w:val="24"/>
          <w:lang w:val="en-GB" w:eastAsia="nl-BE"/>
        </w:rPr>
        <w:t>.</w:t>
      </w:r>
      <w:r w:rsidR="00B40983">
        <w:rPr>
          <w:rStyle w:val="Appelnotedebasdep"/>
          <w:rFonts w:ascii="Times New Roman" w:eastAsia="Times New Roman" w:hAnsi="Times New Roman"/>
          <w:color w:val="000000"/>
          <w:sz w:val="24"/>
          <w:szCs w:val="24"/>
          <w:lang w:val="en-GB" w:eastAsia="nl-BE"/>
        </w:rPr>
        <w:footnoteReference w:id="4"/>
      </w:r>
      <w:r w:rsidR="00B40983" w:rsidRPr="00F82F98">
        <w:rPr>
          <w:rFonts w:ascii="Times New Roman" w:eastAsia="Times New Roman" w:hAnsi="Times New Roman"/>
          <w:color w:val="000000"/>
          <w:sz w:val="24"/>
          <w:szCs w:val="24"/>
          <w:lang w:val="en-GB" w:eastAsia="nl-BE"/>
        </w:rPr>
        <w:t xml:space="preserve"> There are two reasons for this choice. First of all, we want to examine how households value and potentially trade-off </w:t>
      </w:r>
      <w:r w:rsidR="00B40983">
        <w:rPr>
          <w:rFonts w:ascii="Times New Roman" w:eastAsia="Times New Roman" w:hAnsi="Times New Roman"/>
          <w:color w:val="000000"/>
          <w:sz w:val="24"/>
          <w:szCs w:val="24"/>
          <w:lang w:val="en-GB" w:eastAsia="nl-BE"/>
        </w:rPr>
        <w:t>urban</w:t>
      </w:r>
      <w:r w:rsidR="00B40983" w:rsidRPr="00F82F98">
        <w:rPr>
          <w:rFonts w:ascii="Times New Roman" w:eastAsia="Times New Roman" w:hAnsi="Times New Roman"/>
          <w:color w:val="000000"/>
          <w:sz w:val="24"/>
          <w:szCs w:val="24"/>
          <w:lang w:val="en-GB" w:eastAsia="nl-BE"/>
        </w:rPr>
        <w:t xml:space="preserve"> amenities and labour market accessibility when </w:t>
      </w:r>
      <w:r w:rsidR="00B40983">
        <w:rPr>
          <w:rFonts w:ascii="Times New Roman" w:eastAsia="Times New Roman" w:hAnsi="Times New Roman"/>
          <w:color w:val="000000"/>
          <w:sz w:val="24"/>
          <w:szCs w:val="24"/>
          <w:lang w:val="en-GB" w:eastAsia="nl-BE"/>
        </w:rPr>
        <w:t>choosing</w:t>
      </w:r>
      <w:r w:rsidR="00B40983" w:rsidRPr="00F82F98">
        <w:rPr>
          <w:rFonts w:ascii="Times New Roman" w:eastAsia="Times New Roman" w:hAnsi="Times New Roman"/>
          <w:color w:val="000000"/>
          <w:sz w:val="24"/>
          <w:szCs w:val="24"/>
          <w:lang w:val="en-GB" w:eastAsia="nl-BE"/>
        </w:rPr>
        <w:t xml:space="preserve"> a residen</w:t>
      </w:r>
      <w:r w:rsidR="00B40983">
        <w:rPr>
          <w:rFonts w:ascii="Times New Roman" w:eastAsia="Times New Roman" w:hAnsi="Times New Roman"/>
          <w:color w:val="000000"/>
          <w:sz w:val="24"/>
          <w:szCs w:val="24"/>
          <w:lang w:val="en-GB" w:eastAsia="nl-BE"/>
        </w:rPr>
        <w:t>tial location</w:t>
      </w:r>
      <w:r w:rsidR="00B40983" w:rsidRPr="00F82F98">
        <w:rPr>
          <w:rFonts w:ascii="Times New Roman" w:eastAsia="Times New Roman" w:hAnsi="Times New Roman"/>
          <w:color w:val="000000"/>
          <w:sz w:val="24"/>
          <w:szCs w:val="24"/>
          <w:lang w:val="en-GB" w:eastAsia="nl-BE"/>
        </w:rPr>
        <w:t xml:space="preserve">. This is only relevant for households active in the labour market. Second, households </w:t>
      </w:r>
      <w:r w:rsidR="00CC07ED">
        <w:rPr>
          <w:rFonts w:ascii="Times New Roman" w:eastAsia="Times New Roman" w:hAnsi="Times New Roman"/>
          <w:color w:val="000000"/>
          <w:sz w:val="24"/>
          <w:szCs w:val="24"/>
          <w:lang w:val="en-GB" w:eastAsia="nl-BE"/>
        </w:rPr>
        <w:t xml:space="preserve">in which no adult is active on the labour market </w:t>
      </w:r>
      <w:r w:rsidR="00B40983">
        <w:rPr>
          <w:rFonts w:ascii="Times New Roman" w:eastAsia="Times New Roman" w:hAnsi="Times New Roman"/>
          <w:color w:val="000000"/>
          <w:sz w:val="24"/>
          <w:szCs w:val="24"/>
          <w:lang w:val="en-GB" w:eastAsia="nl-BE"/>
        </w:rPr>
        <w:t xml:space="preserve">will </w:t>
      </w:r>
      <w:r w:rsidR="00B40983" w:rsidRPr="00F82F98">
        <w:rPr>
          <w:rFonts w:ascii="Times New Roman" w:eastAsia="Times New Roman" w:hAnsi="Times New Roman"/>
          <w:color w:val="000000"/>
          <w:sz w:val="24"/>
          <w:szCs w:val="24"/>
          <w:lang w:val="en-GB" w:eastAsia="nl-BE"/>
        </w:rPr>
        <w:t xml:space="preserve">rarely be active </w:t>
      </w:r>
      <w:r w:rsidR="00B40983">
        <w:rPr>
          <w:rFonts w:ascii="Times New Roman" w:eastAsia="Times New Roman" w:hAnsi="Times New Roman"/>
          <w:color w:val="000000"/>
          <w:sz w:val="24"/>
          <w:szCs w:val="24"/>
          <w:lang w:val="en-GB" w:eastAsia="nl-BE"/>
        </w:rPr>
        <w:t xml:space="preserve">on the </w:t>
      </w:r>
      <w:r w:rsidR="00CC07ED">
        <w:rPr>
          <w:rFonts w:ascii="Times New Roman" w:eastAsia="Times New Roman" w:hAnsi="Times New Roman"/>
          <w:color w:val="000000"/>
          <w:sz w:val="24"/>
          <w:szCs w:val="24"/>
          <w:lang w:val="en-GB" w:eastAsia="nl-BE"/>
        </w:rPr>
        <w:t xml:space="preserve">owner-occupied part of the </w:t>
      </w:r>
      <w:r w:rsidR="00B40983">
        <w:rPr>
          <w:rFonts w:ascii="Times New Roman" w:eastAsia="Times New Roman" w:hAnsi="Times New Roman"/>
          <w:color w:val="000000"/>
          <w:sz w:val="24"/>
          <w:szCs w:val="24"/>
          <w:lang w:val="en-GB" w:eastAsia="nl-BE"/>
        </w:rPr>
        <w:t>housing market</w:t>
      </w:r>
      <w:r w:rsidR="00B40983" w:rsidRPr="00F82F98">
        <w:rPr>
          <w:rFonts w:ascii="Times New Roman" w:eastAsia="Times New Roman" w:hAnsi="Times New Roman"/>
          <w:color w:val="000000"/>
          <w:sz w:val="24"/>
          <w:szCs w:val="24"/>
          <w:lang w:val="en-GB" w:eastAsia="nl-BE"/>
        </w:rPr>
        <w:t xml:space="preserve"> – even if this was to improve the accessibility to jobs. </w:t>
      </w:r>
      <w:r w:rsidR="00B40983">
        <w:rPr>
          <w:rFonts w:ascii="Times New Roman" w:eastAsia="Times New Roman" w:hAnsi="Times New Roman"/>
          <w:color w:val="000000"/>
          <w:sz w:val="24"/>
          <w:szCs w:val="24"/>
          <w:lang w:val="en-GB" w:eastAsia="nl-BE"/>
        </w:rPr>
        <w:t>However</w:t>
      </w:r>
      <w:r w:rsidR="00B40983" w:rsidRPr="00F82F98">
        <w:rPr>
          <w:rFonts w:ascii="Times New Roman" w:eastAsia="Times New Roman" w:hAnsi="Times New Roman"/>
          <w:color w:val="000000"/>
          <w:sz w:val="24"/>
          <w:szCs w:val="24"/>
          <w:lang w:val="en-GB" w:eastAsia="nl-BE"/>
        </w:rPr>
        <w:t xml:space="preserve">, </w:t>
      </w:r>
      <w:r w:rsidR="00B40983">
        <w:rPr>
          <w:rFonts w:ascii="Times New Roman" w:eastAsia="Times New Roman" w:hAnsi="Times New Roman"/>
          <w:color w:val="000000"/>
          <w:sz w:val="24"/>
          <w:szCs w:val="24"/>
          <w:lang w:val="en-GB" w:eastAsia="nl-BE"/>
        </w:rPr>
        <w:t xml:space="preserve">when </w:t>
      </w:r>
      <w:r w:rsidR="00B40983" w:rsidRPr="00F82F98">
        <w:rPr>
          <w:rFonts w:ascii="Times New Roman" w:eastAsia="Times New Roman" w:hAnsi="Times New Roman"/>
          <w:color w:val="000000"/>
          <w:sz w:val="24"/>
          <w:szCs w:val="24"/>
          <w:lang w:val="en-GB" w:eastAsia="nl-BE"/>
        </w:rPr>
        <w:t xml:space="preserve">at least one of </w:t>
      </w:r>
      <w:r w:rsidR="00B40983">
        <w:rPr>
          <w:rFonts w:ascii="Times New Roman" w:eastAsia="Times New Roman" w:hAnsi="Times New Roman"/>
          <w:color w:val="000000"/>
          <w:sz w:val="24"/>
          <w:szCs w:val="24"/>
          <w:lang w:val="en-GB" w:eastAsia="nl-BE"/>
        </w:rPr>
        <w:t xml:space="preserve">the two persons </w:t>
      </w:r>
      <w:r w:rsidR="00B40983" w:rsidRPr="00F82F98">
        <w:rPr>
          <w:rFonts w:ascii="Times New Roman" w:eastAsia="Times New Roman" w:hAnsi="Times New Roman"/>
          <w:color w:val="000000"/>
          <w:sz w:val="24"/>
          <w:szCs w:val="24"/>
          <w:lang w:val="en-GB" w:eastAsia="nl-BE"/>
        </w:rPr>
        <w:t xml:space="preserve">in a </w:t>
      </w:r>
      <w:r w:rsidR="00B40983">
        <w:rPr>
          <w:rFonts w:ascii="Times New Roman" w:eastAsia="Times New Roman" w:hAnsi="Times New Roman"/>
          <w:color w:val="000000"/>
          <w:sz w:val="24"/>
          <w:szCs w:val="24"/>
          <w:lang w:val="en-GB" w:eastAsia="nl-BE"/>
        </w:rPr>
        <w:t xml:space="preserve">retired </w:t>
      </w:r>
      <w:r w:rsidR="00B40983" w:rsidRPr="00F82F98">
        <w:rPr>
          <w:rFonts w:ascii="Times New Roman" w:eastAsia="Times New Roman" w:hAnsi="Times New Roman"/>
          <w:color w:val="000000"/>
          <w:sz w:val="24"/>
          <w:szCs w:val="24"/>
          <w:lang w:val="en-GB" w:eastAsia="nl-BE"/>
        </w:rPr>
        <w:t>couple is still active</w:t>
      </w:r>
      <w:r w:rsidR="00B40983">
        <w:rPr>
          <w:rFonts w:ascii="Times New Roman" w:eastAsia="Times New Roman" w:hAnsi="Times New Roman"/>
          <w:color w:val="000000"/>
          <w:sz w:val="24"/>
          <w:szCs w:val="24"/>
          <w:lang w:val="en-GB" w:eastAsia="nl-BE"/>
        </w:rPr>
        <w:t>, they are included in our sample (59.2%)</w:t>
      </w:r>
      <w:r w:rsidR="00B40983" w:rsidRPr="00F82F98">
        <w:rPr>
          <w:rFonts w:ascii="Times New Roman" w:eastAsia="Times New Roman" w:hAnsi="Times New Roman"/>
          <w:color w:val="000000"/>
          <w:sz w:val="24"/>
          <w:szCs w:val="24"/>
          <w:lang w:val="en-GB" w:eastAsia="nl-BE"/>
        </w:rPr>
        <w:t xml:space="preserve">. </w:t>
      </w:r>
      <w:r w:rsidR="00B40983">
        <w:rPr>
          <w:rFonts w:ascii="Times New Roman" w:eastAsia="Times New Roman" w:hAnsi="Times New Roman"/>
          <w:color w:val="000000"/>
          <w:sz w:val="24"/>
          <w:szCs w:val="24"/>
          <w:lang w:val="en-GB" w:eastAsia="nl-BE"/>
        </w:rPr>
        <w:t xml:space="preserve">We also include households in which one household member </w:t>
      </w:r>
      <w:r w:rsidR="00B40983" w:rsidRPr="00F82F98">
        <w:rPr>
          <w:rFonts w:ascii="Times New Roman" w:eastAsia="Times New Roman" w:hAnsi="Times New Roman"/>
          <w:color w:val="000000"/>
          <w:sz w:val="24"/>
          <w:szCs w:val="24"/>
          <w:lang w:val="en-GB" w:eastAsia="nl-BE"/>
        </w:rPr>
        <w:t xml:space="preserve">is </w:t>
      </w:r>
      <w:r w:rsidR="00B40983">
        <w:rPr>
          <w:rFonts w:ascii="Times New Roman" w:eastAsia="Times New Roman" w:hAnsi="Times New Roman"/>
          <w:color w:val="000000"/>
          <w:sz w:val="24"/>
          <w:szCs w:val="24"/>
          <w:lang w:val="en-GB" w:eastAsia="nl-BE"/>
        </w:rPr>
        <w:t>employed</w:t>
      </w:r>
      <w:r w:rsidR="00B40983" w:rsidRPr="00F82F98">
        <w:rPr>
          <w:rFonts w:ascii="Times New Roman" w:eastAsia="Times New Roman" w:hAnsi="Times New Roman"/>
          <w:color w:val="000000"/>
          <w:sz w:val="24"/>
          <w:szCs w:val="24"/>
          <w:lang w:val="en-GB" w:eastAsia="nl-BE"/>
        </w:rPr>
        <w:t xml:space="preserve"> and the other is studying.</w:t>
      </w:r>
      <w:r w:rsidR="00B40983">
        <w:rPr>
          <w:rFonts w:ascii="Times New Roman" w:eastAsia="Times New Roman" w:hAnsi="Times New Roman"/>
          <w:color w:val="000000"/>
          <w:sz w:val="24"/>
          <w:szCs w:val="24"/>
          <w:lang w:val="en-GB" w:eastAsia="nl-BE"/>
        </w:rPr>
        <w:t xml:space="preserve"> In summary</w:t>
      </w:r>
      <w:r w:rsidR="00B40983" w:rsidRPr="00F82F98">
        <w:rPr>
          <w:rFonts w:ascii="Times New Roman" w:eastAsia="Times New Roman" w:hAnsi="Times New Roman"/>
          <w:color w:val="000000"/>
          <w:sz w:val="24"/>
          <w:szCs w:val="24"/>
          <w:lang w:val="en-GB" w:eastAsia="nl-BE"/>
        </w:rPr>
        <w:t xml:space="preserve">, we </w:t>
      </w:r>
      <w:r w:rsidR="00B40983">
        <w:rPr>
          <w:rFonts w:ascii="Times New Roman" w:eastAsia="Times New Roman" w:hAnsi="Times New Roman"/>
          <w:color w:val="000000"/>
          <w:sz w:val="24"/>
          <w:szCs w:val="24"/>
          <w:lang w:val="en-GB" w:eastAsia="nl-BE"/>
        </w:rPr>
        <w:t>think</w:t>
      </w:r>
      <w:r w:rsidR="00B40983" w:rsidRPr="00F82F98">
        <w:rPr>
          <w:rFonts w:ascii="Times New Roman" w:eastAsia="Times New Roman" w:hAnsi="Times New Roman"/>
          <w:color w:val="000000"/>
          <w:sz w:val="24"/>
          <w:szCs w:val="24"/>
          <w:lang w:val="en-GB" w:eastAsia="nl-BE"/>
        </w:rPr>
        <w:t xml:space="preserve"> that excluding </w:t>
      </w:r>
      <w:r w:rsidR="00B40983">
        <w:rPr>
          <w:rFonts w:ascii="Times New Roman" w:eastAsia="Times New Roman" w:hAnsi="Times New Roman"/>
          <w:color w:val="000000"/>
          <w:sz w:val="24"/>
          <w:szCs w:val="24"/>
          <w:lang w:val="en-GB" w:eastAsia="nl-BE"/>
        </w:rPr>
        <w:t>households without a worker from the estimated model allows us to focus on the most relevant group of household and does not imply substantial biases</w:t>
      </w:r>
      <w:r w:rsidR="00B40983" w:rsidRPr="00F82F98">
        <w:rPr>
          <w:rFonts w:ascii="Times New Roman" w:eastAsia="Times New Roman" w:hAnsi="Times New Roman"/>
          <w:color w:val="000000"/>
          <w:sz w:val="24"/>
          <w:szCs w:val="24"/>
          <w:lang w:val="en-GB" w:eastAsia="nl-BE"/>
        </w:rPr>
        <w:t>.</w:t>
      </w:r>
    </w:p>
    <w:p w:rsidR="007E6576" w:rsidRPr="00F82F98" w:rsidRDefault="007E6576" w:rsidP="0096089F">
      <w:pPr>
        <w:autoSpaceDE w:val="0"/>
        <w:autoSpaceDN w:val="0"/>
        <w:adjustRightInd w:val="0"/>
        <w:spacing w:after="0" w:line="360" w:lineRule="auto"/>
        <w:jc w:val="both"/>
        <w:rPr>
          <w:rFonts w:ascii="Times New Roman" w:eastAsia="Times New Roman" w:hAnsi="Times New Roman"/>
          <w:color w:val="000000"/>
          <w:sz w:val="24"/>
          <w:szCs w:val="24"/>
          <w:lang w:val="en-GB" w:eastAsia="nl-BE"/>
        </w:rPr>
      </w:pPr>
    </w:p>
    <w:p w:rsidR="009E1F12" w:rsidRPr="00F82F98" w:rsidRDefault="00F82F98" w:rsidP="007E6576">
      <w:pPr>
        <w:pStyle w:val="Sansinterligne"/>
        <w:rPr>
          <w:rFonts w:ascii="Times New Roman" w:hAnsi="Times New Roman"/>
          <w:b/>
          <w:sz w:val="24"/>
          <w:szCs w:val="24"/>
          <w:lang w:val="en-GB"/>
        </w:rPr>
      </w:pPr>
      <w:r w:rsidRPr="00F82F98">
        <w:rPr>
          <w:rFonts w:ascii="Times New Roman" w:hAnsi="Times New Roman"/>
          <w:b/>
          <w:sz w:val="24"/>
          <w:szCs w:val="24"/>
          <w:lang w:val="en-GB"/>
        </w:rPr>
        <w:lastRenderedPageBreak/>
        <w:t>Figure 1: Occupied dwellings by tenure</w:t>
      </w:r>
      <w:r w:rsidR="009E1F12">
        <w:rPr>
          <w:rFonts w:ascii="Times New Roman" w:hAnsi="Times New Roman"/>
          <w:b/>
          <w:sz w:val="24"/>
          <w:szCs w:val="24"/>
          <w:lang w:val="en-GB"/>
        </w:rPr>
        <w:t xml:space="preserve"> </w:t>
      </w:r>
      <w:r w:rsidR="009E1F12">
        <w:rPr>
          <w:rFonts w:ascii="Times New Roman" w:hAnsi="Times New Roman"/>
          <w:b/>
          <w:noProof/>
          <w:sz w:val="24"/>
          <w:szCs w:val="24"/>
          <w:lang w:val="fr-FR" w:eastAsia="fr-FR"/>
        </w:rPr>
        <w:drawing>
          <wp:inline distT="0" distB="0" distL="0" distR="0" wp14:anchorId="0F2AFECD" wp14:editId="7F7DBAA3">
            <wp:extent cx="5963478" cy="4368724"/>
            <wp:effectExtent l="19050" t="1905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63742" cy="4368918"/>
                    </a:xfrm>
                    <a:prstGeom prst="rect">
                      <a:avLst/>
                    </a:prstGeom>
                    <a:noFill/>
                    <a:ln>
                      <a:solidFill>
                        <a:schemeClr val="tx1"/>
                      </a:solidFill>
                    </a:ln>
                  </pic:spPr>
                </pic:pic>
              </a:graphicData>
            </a:graphic>
          </wp:inline>
        </w:drawing>
      </w:r>
    </w:p>
    <w:p w:rsidR="00F82F98" w:rsidRDefault="00F82F98" w:rsidP="007E6576">
      <w:pPr>
        <w:pStyle w:val="Sansinterligne"/>
        <w:rPr>
          <w:lang w:val="en-GB"/>
        </w:rPr>
      </w:pPr>
    </w:p>
    <w:p w:rsidR="00B40983" w:rsidRDefault="00B40983" w:rsidP="00B40983">
      <w:pPr>
        <w:autoSpaceDE w:val="0"/>
        <w:autoSpaceDN w:val="0"/>
        <w:adjustRightInd w:val="0"/>
        <w:spacing w:after="0" w:line="360" w:lineRule="auto"/>
        <w:jc w:val="both"/>
        <w:rPr>
          <w:rFonts w:ascii="Times New Roman" w:eastAsia="Times New Roman" w:hAnsi="Times New Roman"/>
          <w:color w:val="000000"/>
          <w:sz w:val="24"/>
          <w:szCs w:val="24"/>
          <w:lang w:val="en-GB" w:eastAsia="nl-BE"/>
        </w:rPr>
      </w:pPr>
    </w:p>
    <w:p w:rsidR="00D972CB" w:rsidRPr="00132F3E" w:rsidRDefault="00D972CB" w:rsidP="00D972CB">
      <w:pPr>
        <w:autoSpaceDE w:val="0"/>
        <w:autoSpaceDN w:val="0"/>
        <w:adjustRightInd w:val="0"/>
        <w:spacing w:after="0" w:line="360" w:lineRule="auto"/>
        <w:ind w:firstLine="720"/>
        <w:jc w:val="both"/>
        <w:rPr>
          <w:rFonts w:ascii="Times New Roman" w:eastAsia="Times New Roman" w:hAnsi="Times New Roman"/>
          <w:color w:val="000000"/>
          <w:sz w:val="24"/>
          <w:szCs w:val="24"/>
          <w:lang w:val="en-GB" w:eastAsia="nl-BE"/>
        </w:rPr>
      </w:pPr>
      <w:r w:rsidRPr="00132F3E">
        <w:rPr>
          <w:rFonts w:ascii="Times New Roman" w:eastAsia="Times New Roman" w:hAnsi="Times New Roman"/>
          <w:color w:val="000000"/>
          <w:sz w:val="24"/>
          <w:szCs w:val="24"/>
          <w:lang w:val="en-GB" w:eastAsia="nl-BE"/>
        </w:rPr>
        <w:t>We distinguish between single earner households (66,012) and dual earners households (87,330)</w:t>
      </w:r>
      <w:r>
        <w:rPr>
          <w:rFonts w:ascii="Times New Roman" w:eastAsia="Times New Roman" w:hAnsi="Times New Roman"/>
          <w:color w:val="000000"/>
          <w:sz w:val="24"/>
          <w:szCs w:val="24"/>
          <w:lang w:val="en-GB" w:eastAsia="nl-BE"/>
        </w:rPr>
        <w:t xml:space="preserve"> and</w:t>
      </w:r>
      <w:r w:rsidRPr="00132F3E">
        <w:rPr>
          <w:rFonts w:ascii="Times New Roman" w:eastAsia="Times New Roman" w:hAnsi="Times New Roman"/>
          <w:color w:val="000000"/>
          <w:sz w:val="24"/>
          <w:szCs w:val="24"/>
          <w:lang w:val="en-GB" w:eastAsia="nl-BE"/>
        </w:rPr>
        <w:t xml:space="preserve"> estimate separate models</w:t>
      </w:r>
      <w:r>
        <w:rPr>
          <w:rFonts w:ascii="Times New Roman" w:eastAsia="Times New Roman" w:hAnsi="Times New Roman"/>
          <w:color w:val="000000"/>
          <w:sz w:val="24"/>
          <w:szCs w:val="24"/>
          <w:lang w:val="en-GB" w:eastAsia="nl-BE"/>
        </w:rPr>
        <w:t xml:space="preserve"> for these two groups</w:t>
      </w:r>
      <w:r w:rsidRPr="00132F3E">
        <w:rPr>
          <w:rFonts w:ascii="Times New Roman" w:eastAsia="Times New Roman" w:hAnsi="Times New Roman"/>
          <w:color w:val="000000"/>
          <w:sz w:val="24"/>
          <w:szCs w:val="24"/>
          <w:lang w:val="en-GB" w:eastAsia="nl-BE"/>
        </w:rPr>
        <w:t xml:space="preserve">. The reason for this is that these household types </w:t>
      </w:r>
      <w:r w:rsidR="00C13B91">
        <w:rPr>
          <w:rFonts w:ascii="Times New Roman" w:eastAsia="Times New Roman" w:hAnsi="Times New Roman"/>
          <w:color w:val="000000"/>
          <w:sz w:val="24"/>
          <w:szCs w:val="24"/>
          <w:lang w:val="en-GB" w:eastAsia="nl-BE"/>
        </w:rPr>
        <w:t>are</w:t>
      </w:r>
      <w:r w:rsidRPr="00132F3E">
        <w:rPr>
          <w:rFonts w:ascii="Times New Roman" w:eastAsia="Times New Roman" w:hAnsi="Times New Roman"/>
          <w:color w:val="000000"/>
          <w:sz w:val="24"/>
          <w:szCs w:val="24"/>
          <w:lang w:val="en-GB" w:eastAsia="nl-BE"/>
        </w:rPr>
        <w:t xml:space="preserve"> quite different </w:t>
      </w:r>
      <w:r w:rsidR="00C13B91">
        <w:rPr>
          <w:rFonts w:ascii="Times New Roman" w:eastAsia="Times New Roman" w:hAnsi="Times New Roman"/>
          <w:color w:val="000000"/>
          <w:sz w:val="24"/>
          <w:szCs w:val="24"/>
          <w:lang w:val="en-GB" w:eastAsia="nl-BE"/>
        </w:rPr>
        <w:t>in many respects</w:t>
      </w:r>
      <w:r w:rsidRPr="00132F3E">
        <w:rPr>
          <w:rFonts w:ascii="Times New Roman" w:eastAsia="Times New Roman" w:hAnsi="Times New Roman"/>
          <w:color w:val="000000"/>
          <w:sz w:val="24"/>
          <w:szCs w:val="24"/>
          <w:lang w:val="en-GB" w:eastAsia="nl-BE"/>
        </w:rPr>
        <w:t xml:space="preserve">. In Denmark the norm for families is that both adults in the household are active in the labour market. </w:t>
      </w:r>
      <w:r w:rsidR="00C13B91">
        <w:rPr>
          <w:rFonts w:ascii="Times New Roman" w:eastAsia="Times New Roman" w:hAnsi="Times New Roman"/>
          <w:color w:val="000000"/>
          <w:sz w:val="24"/>
          <w:szCs w:val="24"/>
          <w:lang w:val="en-GB" w:eastAsia="nl-BE"/>
        </w:rPr>
        <w:t>F</w:t>
      </w:r>
      <w:r w:rsidRPr="00132F3E">
        <w:rPr>
          <w:rFonts w:ascii="Times New Roman" w:eastAsia="Times New Roman" w:hAnsi="Times New Roman"/>
          <w:color w:val="000000"/>
          <w:sz w:val="24"/>
          <w:szCs w:val="24"/>
          <w:lang w:val="en-GB" w:eastAsia="nl-BE"/>
        </w:rPr>
        <w:t>amil</w:t>
      </w:r>
      <w:r w:rsidR="00C13B91">
        <w:rPr>
          <w:rFonts w:ascii="Times New Roman" w:eastAsia="Times New Roman" w:hAnsi="Times New Roman"/>
          <w:color w:val="000000"/>
          <w:sz w:val="24"/>
          <w:szCs w:val="24"/>
          <w:lang w:val="en-GB" w:eastAsia="nl-BE"/>
        </w:rPr>
        <w:t>ies</w:t>
      </w:r>
      <w:r w:rsidRPr="00132F3E">
        <w:rPr>
          <w:rFonts w:ascii="Times New Roman" w:eastAsia="Times New Roman" w:hAnsi="Times New Roman"/>
          <w:color w:val="000000"/>
          <w:sz w:val="24"/>
          <w:szCs w:val="24"/>
          <w:lang w:val="en-GB" w:eastAsia="nl-BE"/>
        </w:rPr>
        <w:t xml:space="preserve"> where one of the adult</w:t>
      </w:r>
      <w:r>
        <w:rPr>
          <w:rFonts w:ascii="Times New Roman" w:eastAsia="Times New Roman" w:hAnsi="Times New Roman"/>
          <w:color w:val="000000"/>
          <w:sz w:val="24"/>
          <w:szCs w:val="24"/>
          <w:lang w:val="en-GB" w:eastAsia="nl-BE"/>
        </w:rPr>
        <w:t>s</w:t>
      </w:r>
      <w:r w:rsidRPr="00132F3E">
        <w:rPr>
          <w:rFonts w:ascii="Times New Roman" w:eastAsia="Times New Roman" w:hAnsi="Times New Roman"/>
          <w:color w:val="000000"/>
          <w:sz w:val="24"/>
          <w:szCs w:val="24"/>
          <w:lang w:val="en-GB" w:eastAsia="nl-BE"/>
        </w:rPr>
        <w:t xml:space="preserve"> is inactive on the labo</w:t>
      </w:r>
      <w:r w:rsidR="00037271">
        <w:rPr>
          <w:rFonts w:ascii="Times New Roman" w:eastAsia="Times New Roman" w:hAnsi="Times New Roman"/>
          <w:color w:val="000000"/>
          <w:sz w:val="24"/>
          <w:szCs w:val="24"/>
          <w:lang w:val="en-GB" w:eastAsia="nl-BE"/>
        </w:rPr>
        <w:t>u</w:t>
      </w:r>
      <w:r w:rsidRPr="00132F3E">
        <w:rPr>
          <w:rFonts w:ascii="Times New Roman" w:eastAsia="Times New Roman" w:hAnsi="Times New Roman"/>
          <w:color w:val="000000"/>
          <w:sz w:val="24"/>
          <w:szCs w:val="24"/>
          <w:lang w:val="en-GB" w:eastAsia="nl-BE"/>
        </w:rPr>
        <w:t>r market for a longer period of time by choice</w:t>
      </w:r>
      <w:r w:rsidR="00C13B91">
        <w:rPr>
          <w:rFonts w:ascii="Times New Roman" w:eastAsia="Times New Roman" w:hAnsi="Times New Roman"/>
          <w:color w:val="000000"/>
          <w:sz w:val="24"/>
          <w:szCs w:val="24"/>
          <w:lang w:val="en-GB" w:eastAsia="nl-BE"/>
        </w:rPr>
        <w:t xml:space="preserve"> are uncommon</w:t>
      </w:r>
      <w:r w:rsidRPr="00132F3E">
        <w:rPr>
          <w:rFonts w:ascii="Times New Roman" w:eastAsia="Times New Roman" w:hAnsi="Times New Roman"/>
          <w:color w:val="000000"/>
          <w:sz w:val="24"/>
          <w:szCs w:val="24"/>
          <w:lang w:val="en-GB" w:eastAsia="nl-BE"/>
        </w:rPr>
        <w:t xml:space="preserve">. </w:t>
      </w:r>
    </w:p>
    <w:p w:rsidR="00D972CB" w:rsidRPr="001B6131" w:rsidRDefault="00D972CB" w:rsidP="00D972CB">
      <w:pPr>
        <w:autoSpaceDE w:val="0"/>
        <w:autoSpaceDN w:val="0"/>
        <w:adjustRightInd w:val="0"/>
        <w:spacing w:after="0" w:line="360" w:lineRule="auto"/>
        <w:ind w:firstLine="720"/>
        <w:jc w:val="both"/>
        <w:rPr>
          <w:rFonts w:ascii="Times New Roman" w:eastAsia="Times New Roman" w:hAnsi="Times New Roman"/>
          <w:color w:val="FF0000"/>
          <w:sz w:val="24"/>
          <w:szCs w:val="24"/>
          <w:lang w:val="en-GB" w:eastAsia="nl-BE"/>
        </w:rPr>
      </w:pPr>
      <w:r w:rsidRPr="00132F3E">
        <w:rPr>
          <w:rFonts w:ascii="Times New Roman" w:eastAsia="Times New Roman" w:hAnsi="Times New Roman"/>
          <w:color w:val="000000"/>
          <w:sz w:val="24"/>
          <w:szCs w:val="24"/>
          <w:lang w:val="en-GB" w:eastAsia="nl-BE"/>
        </w:rPr>
        <w:t xml:space="preserve">In some </w:t>
      </w:r>
      <w:r w:rsidR="00F4504E">
        <w:rPr>
          <w:rFonts w:ascii="Times New Roman" w:eastAsia="Times New Roman" w:hAnsi="Times New Roman"/>
          <w:color w:val="000000"/>
          <w:sz w:val="24"/>
          <w:szCs w:val="24"/>
          <w:lang w:val="en-GB" w:eastAsia="nl-BE"/>
        </w:rPr>
        <w:t>area</w:t>
      </w:r>
      <w:r w:rsidRPr="00132F3E">
        <w:rPr>
          <w:rFonts w:ascii="Times New Roman" w:eastAsia="Times New Roman" w:hAnsi="Times New Roman"/>
          <w:color w:val="000000"/>
          <w:sz w:val="24"/>
          <w:szCs w:val="24"/>
          <w:lang w:val="en-GB" w:eastAsia="nl-BE"/>
        </w:rPr>
        <w:t xml:space="preserve">s we observe only </w:t>
      </w:r>
      <w:r>
        <w:rPr>
          <w:rFonts w:ascii="Times New Roman" w:eastAsia="Times New Roman" w:hAnsi="Times New Roman"/>
          <w:color w:val="000000"/>
          <w:sz w:val="24"/>
          <w:szCs w:val="24"/>
          <w:lang w:val="en-GB" w:eastAsia="nl-BE"/>
        </w:rPr>
        <w:t xml:space="preserve">single family </w:t>
      </w:r>
      <w:r w:rsidRPr="00132F3E">
        <w:rPr>
          <w:rFonts w:ascii="Times New Roman" w:eastAsia="Times New Roman" w:hAnsi="Times New Roman"/>
          <w:color w:val="000000"/>
          <w:sz w:val="24"/>
          <w:szCs w:val="24"/>
          <w:lang w:val="en-GB" w:eastAsia="nl-BE"/>
        </w:rPr>
        <w:t xml:space="preserve">housing types (mainly at the outskirts of the study area) and in some </w:t>
      </w:r>
      <w:r w:rsidR="00F4504E">
        <w:rPr>
          <w:rFonts w:ascii="Times New Roman" w:eastAsia="Times New Roman" w:hAnsi="Times New Roman"/>
          <w:color w:val="000000"/>
          <w:sz w:val="24"/>
          <w:szCs w:val="24"/>
          <w:lang w:val="en-GB" w:eastAsia="nl-BE"/>
        </w:rPr>
        <w:t>area</w:t>
      </w:r>
      <w:r w:rsidRPr="00132F3E">
        <w:rPr>
          <w:rFonts w:ascii="Times New Roman" w:eastAsia="Times New Roman" w:hAnsi="Times New Roman"/>
          <w:color w:val="000000"/>
          <w:sz w:val="24"/>
          <w:szCs w:val="24"/>
          <w:lang w:val="en-GB" w:eastAsia="nl-BE"/>
        </w:rPr>
        <w:t>s only</w:t>
      </w:r>
      <w:r>
        <w:rPr>
          <w:rFonts w:ascii="Times New Roman" w:eastAsia="Times New Roman" w:hAnsi="Times New Roman"/>
          <w:color w:val="000000"/>
          <w:sz w:val="24"/>
          <w:szCs w:val="24"/>
          <w:lang w:val="en-GB" w:eastAsia="nl-BE"/>
        </w:rPr>
        <w:t xml:space="preserve"> multi-family housing (</w:t>
      </w:r>
      <w:r w:rsidRPr="00132F3E">
        <w:rPr>
          <w:rFonts w:ascii="Times New Roman" w:eastAsia="Times New Roman" w:hAnsi="Times New Roman"/>
          <w:color w:val="000000"/>
          <w:sz w:val="24"/>
          <w:szCs w:val="24"/>
          <w:lang w:val="en-GB" w:eastAsia="nl-BE"/>
        </w:rPr>
        <w:t>apartments</w:t>
      </w:r>
      <w:r>
        <w:rPr>
          <w:rFonts w:ascii="Times New Roman" w:eastAsia="Times New Roman" w:hAnsi="Times New Roman"/>
          <w:color w:val="000000"/>
          <w:sz w:val="24"/>
          <w:szCs w:val="24"/>
          <w:lang w:val="en-GB" w:eastAsia="nl-BE"/>
        </w:rPr>
        <w:t>,</w:t>
      </w:r>
      <w:r w:rsidRPr="00132F3E">
        <w:rPr>
          <w:rFonts w:ascii="Times New Roman" w:eastAsia="Times New Roman" w:hAnsi="Times New Roman"/>
          <w:color w:val="000000"/>
          <w:sz w:val="24"/>
          <w:szCs w:val="24"/>
          <w:lang w:val="en-GB" w:eastAsia="nl-BE"/>
        </w:rPr>
        <w:t xml:space="preserve"> in the centre of the GCA).</w:t>
      </w:r>
      <w:r>
        <w:rPr>
          <w:rFonts w:ascii="Times New Roman" w:eastAsia="Times New Roman" w:hAnsi="Times New Roman"/>
          <w:color w:val="000000"/>
          <w:sz w:val="24"/>
          <w:szCs w:val="24"/>
          <w:lang w:val="en-GB" w:eastAsia="nl-BE"/>
        </w:rPr>
        <w:t xml:space="preserve"> There are also </w:t>
      </w:r>
      <w:r w:rsidR="00F4504E">
        <w:rPr>
          <w:rFonts w:ascii="Times New Roman" w:eastAsia="Times New Roman" w:hAnsi="Times New Roman"/>
          <w:color w:val="000000"/>
          <w:sz w:val="24"/>
          <w:szCs w:val="24"/>
          <w:lang w:val="en-GB" w:eastAsia="nl-BE"/>
        </w:rPr>
        <w:t>area</w:t>
      </w:r>
      <w:r>
        <w:rPr>
          <w:rFonts w:ascii="Times New Roman" w:eastAsia="Times New Roman" w:hAnsi="Times New Roman"/>
          <w:color w:val="000000"/>
          <w:sz w:val="24"/>
          <w:szCs w:val="24"/>
          <w:lang w:val="en-GB" w:eastAsia="nl-BE"/>
        </w:rPr>
        <w:t xml:space="preserve">s in which we do not observe single family households with a car. Similarly not all </w:t>
      </w:r>
      <w:r w:rsidR="00F4504E">
        <w:rPr>
          <w:rFonts w:ascii="Times New Roman" w:eastAsia="Times New Roman" w:hAnsi="Times New Roman"/>
          <w:color w:val="000000"/>
          <w:sz w:val="24"/>
          <w:szCs w:val="24"/>
          <w:lang w:val="en-GB" w:eastAsia="nl-BE"/>
        </w:rPr>
        <w:t>area</w:t>
      </w:r>
      <w:r>
        <w:rPr>
          <w:rFonts w:ascii="Times New Roman" w:eastAsia="Times New Roman" w:hAnsi="Times New Roman"/>
          <w:color w:val="000000"/>
          <w:sz w:val="24"/>
          <w:szCs w:val="24"/>
          <w:lang w:val="en-GB" w:eastAsia="nl-BE"/>
        </w:rPr>
        <w:t>s have two-earner households without a car, with one car and with two cars. In case we have no observations of a particular choice alternative we assumed it was not in the choice set of the relevant household type.</w:t>
      </w:r>
      <w:r w:rsidRPr="00132F3E">
        <w:rPr>
          <w:rFonts w:ascii="Times New Roman" w:eastAsia="Times New Roman" w:hAnsi="Times New Roman"/>
          <w:color w:val="000000"/>
          <w:sz w:val="24"/>
          <w:szCs w:val="24"/>
          <w:lang w:val="en-GB" w:eastAsia="nl-BE"/>
        </w:rPr>
        <w:t xml:space="preserve"> We also model car ownership, i.e. car ownership for the single </w:t>
      </w:r>
      <w:r w:rsidRPr="00132F3E">
        <w:rPr>
          <w:rFonts w:ascii="Times New Roman" w:eastAsia="Times New Roman" w:hAnsi="Times New Roman"/>
          <w:color w:val="000000"/>
          <w:sz w:val="24"/>
          <w:szCs w:val="24"/>
          <w:lang w:val="en-GB" w:eastAsia="nl-BE"/>
        </w:rPr>
        <w:lastRenderedPageBreak/>
        <w:t>earner households and car 1-2 for the dual earners households. The total choice set includes 538 and 636 elements for single earner households and dual earners households, respectively.</w:t>
      </w:r>
      <w:r w:rsidR="00037271">
        <w:rPr>
          <w:rFonts w:ascii="Times New Roman" w:eastAsia="Times New Roman" w:hAnsi="Times New Roman"/>
          <w:color w:val="000000"/>
          <w:sz w:val="24"/>
          <w:szCs w:val="24"/>
          <w:lang w:val="en-GB" w:eastAsia="nl-BE"/>
        </w:rPr>
        <w:t xml:space="preserve">  </w:t>
      </w:r>
    </w:p>
    <w:p w:rsidR="0096089F" w:rsidRDefault="0096089F" w:rsidP="006F3D05">
      <w:pPr>
        <w:spacing w:after="0"/>
        <w:rPr>
          <w:rFonts w:ascii="Times New Roman" w:eastAsia="Times New Roman" w:hAnsi="Times New Roman"/>
          <w:b/>
          <w:sz w:val="24"/>
          <w:szCs w:val="24"/>
          <w:lang w:eastAsia="nl-BE"/>
        </w:rPr>
      </w:pPr>
    </w:p>
    <w:p w:rsidR="004F6AE8" w:rsidRPr="00206244" w:rsidRDefault="00E755E6" w:rsidP="004F6AE8">
      <w:pPr>
        <w:autoSpaceDE w:val="0"/>
        <w:autoSpaceDN w:val="0"/>
        <w:adjustRightInd w:val="0"/>
        <w:spacing w:after="0" w:line="360" w:lineRule="auto"/>
        <w:jc w:val="both"/>
        <w:rPr>
          <w:rFonts w:ascii="Times New Roman" w:eastAsiaTheme="minorEastAsia" w:hAnsi="Times New Roman"/>
          <w:color w:val="FF0000"/>
          <w:sz w:val="24"/>
          <w:szCs w:val="24"/>
          <w:lang w:val="en-GB" w:eastAsia="nl-BE"/>
        </w:rPr>
      </w:pPr>
      <w:r>
        <w:rPr>
          <w:rFonts w:ascii="Times New Roman" w:eastAsia="Times New Roman" w:hAnsi="Times New Roman"/>
          <w:b/>
          <w:sz w:val="24"/>
          <w:szCs w:val="24"/>
          <w:lang w:eastAsia="nl-BE"/>
        </w:rPr>
        <w:t>3</w:t>
      </w:r>
      <w:r w:rsidR="004F6AE8">
        <w:rPr>
          <w:rFonts w:ascii="Times New Roman" w:eastAsia="Times New Roman" w:hAnsi="Times New Roman"/>
          <w:b/>
          <w:sz w:val="24"/>
          <w:szCs w:val="24"/>
          <w:lang w:eastAsia="nl-BE"/>
        </w:rPr>
        <w:t>. The model</w:t>
      </w:r>
    </w:p>
    <w:p w:rsidR="004F6AE8" w:rsidRPr="00A52334" w:rsidRDefault="004F6AE8" w:rsidP="004F6AE8">
      <w:pPr>
        <w:autoSpaceDE w:val="0"/>
        <w:autoSpaceDN w:val="0"/>
        <w:adjustRightInd w:val="0"/>
        <w:spacing w:after="0" w:line="360" w:lineRule="auto"/>
        <w:jc w:val="both"/>
        <w:rPr>
          <w:rFonts w:ascii="Times New Roman" w:eastAsiaTheme="minorEastAsia" w:hAnsi="Times New Roman"/>
          <w:color w:val="000000"/>
          <w:sz w:val="24"/>
          <w:szCs w:val="24"/>
          <w:lang w:val="en-GB" w:eastAsia="nl-BE"/>
        </w:rPr>
      </w:pPr>
      <w:r w:rsidRPr="00A52334">
        <w:rPr>
          <w:rFonts w:ascii="Times New Roman" w:eastAsiaTheme="minorEastAsia" w:hAnsi="Times New Roman"/>
          <w:color w:val="000000"/>
          <w:sz w:val="24"/>
          <w:szCs w:val="24"/>
          <w:lang w:val="en-GB" w:eastAsia="nl-BE"/>
        </w:rPr>
        <w:t>This section presents the theoretical model that underlies the empirical analyses. We introduce the model for single earner households, but most of the analysis remains unchanged when the model is extended to dual earners households. The model for single earner households can be extended to</w:t>
      </w:r>
      <w:r w:rsidR="00F64F65">
        <w:rPr>
          <w:rFonts w:ascii="Times New Roman" w:eastAsiaTheme="minorEastAsia" w:hAnsi="Times New Roman"/>
          <w:color w:val="000000"/>
          <w:sz w:val="24"/>
          <w:szCs w:val="24"/>
          <w:lang w:val="en-GB" w:eastAsia="nl-BE"/>
        </w:rPr>
        <w:t xml:space="preserve"> the</w:t>
      </w:r>
      <w:r w:rsidRPr="00A52334">
        <w:rPr>
          <w:rFonts w:ascii="Times New Roman" w:eastAsiaTheme="minorEastAsia" w:hAnsi="Times New Roman"/>
          <w:color w:val="000000"/>
          <w:sz w:val="24"/>
          <w:szCs w:val="24"/>
          <w:lang w:val="en-GB" w:eastAsia="nl-BE"/>
        </w:rPr>
        <w:t xml:space="preserve"> model for dual earners household by including the choice of 2 cars. </w:t>
      </w:r>
    </w:p>
    <w:p w:rsidR="004F6AE8" w:rsidRDefault="004F6AE8" w:rsidP="004F6AE8">
      <w:pPr>
        <w:spacing w:after="0" w:line="360" w:lineRule="auto"/>
        <w:jc w:val="both"/>
        <w:rPr>
          <w:highlight w:val="yellow"/>
        </w:rPr>
      </w:pPr>
    </w:p>
    <w:p w:rsidR="004F6AE8" w:rsidRPr="00B011E4" w:rsidRDefault="00E755E6" w:rsidP="004F6AE8">
      <w:pPr>
        <w:rPr>
          <w:rFonts w:ascii="Times New Roman" w:eastAsia="Times New Roman" w:hAnsi="Times New Roman"/>
          <w:i/>
          <w:sz w:val="24"/>
          <w:szCs w:val="24"/>
          <w:lang w:eastAsia="nl-BE"/>
        </w:rPr>
      </w:pPr>
      <w:r>
        <w:rPr>
          <w:rFonts w:ascii="Times New Roman" w:eastAsia="Times New Roman" w:hAnsi="Times New Roman"/>
          <w:i/>
          <w:sz w:val="24"/>
          <w:szCs w:val="24"/>
          <w:lang w:eastAsia="nl-BE"/>
        </w:rPr>
        <w:t>3</w:t>
      </w:r>
      <w:r w:rsidR="004F6AE8">
        <w:rPr>
          <w:rFonts w:ascii="Times New Roman" w:eastAsia="Times New Roman" w:hAnsi="Times New Roman"/>
          <w:i/>
          <w:sz w:val="24"/>
          <w:szCs w:val="24"/>
          <w:lang w:eastAsia="nl-BE"/>
        </w:rPr>
        <w:t xml:space="preserve">.1 A discrete choice model and its implications for car ownership </w:t>
      </w:r>
    </w:p>
    <w:p w:rsidR="004F6AE8" w:rsidRPr="00C2375F" w:rsidRDefault="004F6AE8" w:rsidP="004F6AE8">
      <w:pPr>
        <w:autoSpaceDE w:val="0"/>
        <w:autoSpaceDN w:val="0"/>
        <w:adjustRightInd w:val="0"/>
        <w:spacing w:after="0" w:line="360" w:lineRule="auto"/>
        <w:jc w:val="both"/>
        <w:rPr>
          <w:rFonts w:ascii="Times New Roman" w:eastAsiaTheme="minorEastAsia" w:hAnsi="Times New Roman"/>
          <w:color w:val="000000"/>
          <w:sz w:val="24"/>
          <w:szCs w:val="24"/>
          <w:lang w:val="en-GB" w:eastAsia="nl-BE"/>
        </w:rPr>
      </w:pPr>
      <w:r w:rsidRPr="00C2375F">
        <w:rPr>
          <w:rFonts w:ascii="Times New Roman" w:eastAsiaTheme="minorEastAsia" w:hAnsi="Times New Roman"/>
          <w:color w:val="000000"/>
          <w:sz w:val="24"/>
          <w:szCs w:val="24"/>
          <w:lang w:val="en-GB" w:eastAsia="nl-BE"/>
        </w:rPr>
        <w:t xml:space="preserve">The model we estimate in this paper considers car ownership and residential location as a joint decision. Households choosing a residential area know about the availability of public transport in that area, about the parking possibilities and the presence of </w:t>
      </w:r>
      <w:r w:rsidR="0006404C">
        <w:rPr>
          <w:rFonts w:ascii="Times New Roman" w:eastAsiaTheme="minorEastAsia" w:hAnsi="Times New Roman"/>
          <w:color w:val="000000"/>
          <w:sz w:val="24"/>
          <w:szCs w:val="24"/>
          <w:lang w:val="en-GB" w:eastAsia="nl-BE"/>
        </w:rPr>
        <w:t xml:space="preserve">other </w:t>
      </w:r>
      <w:r w:rsidRPr="00C2375F">
        <w:rPr>
          <w:rFonts w:ascii="Times New Roman" w:eastAsiaTheme="minorEastAsia" w:hAnsi="Times New Roman"/>
          <w:color w:val="000000"/>
          <w:sz w:val="24"/>
          <w:szCs w:val="24"/>
          <w:lang w:val="en-GB" w:eastAsia="nl-BE"/>
        </w:rPr>
        <w:t>amenities. These characteristics of the area determine the value of having car and it is plausible that the decision to own a car is closely related to the choice of the residential location.</w:t>
      </w:r>
    </w:p>
    <w:p w:rsidR="004F6AE8" w:rsidRPr="00C2375F" w:rsidRDefault="004F6AE8" w:rsidP="004F6AE8">
      <w:pPr>
        <w:autoSpaceDE w:val="0"/>
        <w:autoSpaceDN w:val="0"/>
        <w:adjustRightInd w:val="0"/>
        <w:spacing w:after="0" w:line="360" w:lineRule="auto"/>
        <w:ind w:firstLine="1304"/>
        <w:jc w:val="both"/>
        <w:rPr>
          <w:rFonts w:ascii="Times New Roman" w:eastAsiaTheme="minorEastAsia" w:hAnsi="Times New Roman"/>
          <w:color w:val="000000"/>
          <w:sz w:val="24"/>
          <w:szCs w:val="24"/>
          <w:lang w:val="en-GB" w:eastAsia="nl-BE"/>
        </w:rPr>
      </w:pPr>
      <w:r w:rsidRPr="00C2375F">
        <w:rPr>
          <w:rFonts w:ascii="Times New Roman" w:eastAsiaTheme="minorEastAsia" w:hAnsi="Times New Roman"/>
          <w:color w:val="000000"/>
          <w:sz w:val="24"/>
          <w:szCs w:val="24"/>
          <w:lang w:val="en-GB" w:eastAsia="nl-BE"/>
        </w:rPr>
        <w:t>Following this reasoning we develop a discrete choice model in which combinations of car ownership and residential areas are the choice alternatives. A household  thus considers living in a residential area with an</w:t>
      </w:r>
      <w:r w:rsidR="00E002E8">
        <w:rPr>
          <w:rFonts w:ascii="Times New Roman" w:eastAsiaTheme="minorEastAsia" w:hAnsi="Times New Roman"/>
          <w:color w:val="000000"/>
          <w:sz w:val="24"/>
          <w:szCs w:val="24"/>
          <w:lang w:val="en-GB" w:eastAsia="nl-BE"/>
        </w:rPr>
        <w:t>d</w:t>
      </w:r>
      <w:r w:rsidRPr="00C2375F">
        <w:rPr>
          <w:rFonts w:ascii="Times New Roman" w:eastAsiaTheme="minorEastAsia" w:hAnsi="Times New Roman"/>
          <w:color w:val="000000"/>
          <w:sz w:val="24"/>
          <w:szCs w:val="24"/>
          <w:lang w:val="en-GB" w:eastAsia="nl-BE"/>
        </w:rPr>
        <w:t xml:space="preserve"> without having a car and chooses the alternative that offers the highest utility.</w:t>
      </w:r>
    </w:p>
    <w:p w:rsidR="004F6AE8" w:rsidRPr="00C2452F" w:rsidRDefault="004F6AE8" w:rsidP="004F6AE8">
      <w:pPr>
        <w:autoSpaceDE w:val="0"/>
        <w:autoSpaceDN w:val="0"/>
        <w:adjustRightInd w:val="0"/>
        <w:spacing w:after="0" w:line="360" w:lineRule="auto"/>
        <w:ind w:firstLine="1304"/>
        <w:jc w:val="both"/>
        <w:rPr>
          <w:rFonts w:ascii="Times New Roman" w:eastAsiaTheme="minorEastAsia" w:hAnsi="Times New Roman"/>
          <w:color w:val="000000"/>
          <w:sz w:val="24"/>
          <w:szCs w:val="24"/>
          <w:lang w:val="en-GB" w:eastAsia="nl-BE"/>
        </w:rPr>
      </w:pPr>
      <w:r w:rsidRPr="00C2452F">
        <w:rPr>
          <w:rFonts w:ascii="Times New Roman" w:eastAsiaTheme="minorEastAsia" w:hAnsi="Times New Roman"/>
          <w:color w:val="000000"/>
          <w:sz w:val="24"/>
          <w:szCs w:val="24"/>
          <w:lang w:val="en-GB" w:eastAsia="nl-BE"/>
        </w:rPr>
        <w:t>We consider households who derive utility from housing, owning a car, local amenities and a composite that represents all other consumption goods. Car ownership is included as a simple indicator that take</w:t>
      </w:r>
      <w:r>
        <w:rPr>
          <w:rFonts w:ascii="Times New Roman" w:eastAsiaTheme="minorEastAsia" w:hAnsi="Times New Roman"/>
          <w:color w:val="000000"/>
          <w:sz w:val="24"/>
          <w:szCs w:val="24"/>
          <w:lang w:val="en-GB" w:eastAsia="nl-BE"/>
        </w:rPr>
        <w:t>s</w:t>
      </w:r>
      <w:r w:rsidRPr="00C2452F">
        <w:rPr>
          <w:rFonts w:ascii="Times New Roman" w:eastAsiaTheme="minorEastAsia" w:hAnsi="Times New Roman"/>
          <w:color w:val="000000"/>
          <w:sz w:val="24"/>
          <w:szCs w:val="24"/>
          <w:lang w:val="en-GB" w:eastAsia="nl-BE"/>
        </w:rPr>
        <w:t xml:space="preserve"> on the dichotomous values of 0 and 1. This implies that we do not distinguish between car brands, new or second hand cars or any other car characteristics. We thus ignore the heterogeneity of cars in the interest of focusing on the interaction between the availability of public transport and car ownership.</w:t>
      </w:r>
      <w:r w:rsidR="00753ADA">
        <w:rPr>
          <w:rStyle w:val="Appelnotedebasdep"/>
          <w:rFonts w:ascii="Times New Roman" w:eastAsiaTheme="minorEastAsia" w:hAnsi="Times New Roman"/>
          <w:color w:val="000000"/>
          <w:sz w:val="24"/>
          <w:szCs w:val="24"/>
          <w:lang w:val="en-GB" w:eastAsia="nl-BE"/>
        </w:rPr>
        <w:footnoteReference w:id="5"/>
      </w:r>
      <w:r w:rsidRPr="00C2452F">
        <w:rPr>
          <w:rFonts w:ascii="Times New Roman" w:eastAsiaTheme="minorEastAsia" w:hAnsi="Times New Roman"/>
          <w:color w:val="000000"/>
          <w:sz w:val="24"/>
          <w:szCs w:val="24"/>
          <w:lang w:val="en-GB" w:eastAsia="nl-BE"/>
        </w:rPr>
        <w:t xml:space="preserve">   </w:t>
      </w:r>
    </w:p>
    <w:p w:rsidR="004F6AE8" w:rsidRPr="00C2452F" w:rsidRDefault="004F6AE8" w:rsidP="004F6AE8">
      <w:pPr>
        <w:autoSpaceDE w:val="0"/>
        <w:autoSpaceDN w:val="0"/>
        <w:adjustRightInd w:val="0"/>
        <w:spacing w:after="0" w:line="360" w:lineRule="auto"/>
        <w:ind w:firstLine="1304"/>
        <w:jc w:val="both"/>
        <w:rPr>
          <w:rFonts w:ascii="Times New Roman" w:eastAsiaTheme="minorEastAsia" w:hAnsi="Times New Roman"/>
          <w:color w:val="000000"/>
          <w:sz w:val="24"/>
          <w:szCs w:val="24"/>
          <w:lang w:val="en-GB" w:eastAsia="nl-BE"/>
        </w:rPr>
      </w:pPr>
      <w:r w:rsidRPr="00C2452F">
        <w:rPr>
          <w:rFonts w:ascii="Times New Roman" w:eastAsiaTheme="minorEastAsia" w:hAnsi="Times New Roman"/>
          <w:color w:val="000000"/>
          <w:sz w:val="24"/>
          <w:szCs w:val="24"/>
          <w:lang w:val="en-GB" w:eastAsia="nl-BE"/>
        </w:rPr>
        <w:t>We assume that housing services are available at a given price per unit that is specific for the residential area. The number of units consumed is determined by choosing from the stock or adjusting an existing house</w:t>
      </w:r>
      <w:r w:rsidRPr="00E64EEC">
        <w:rPr>
          <w:rFonts w:ascii="Times New Roman" w:eastAsiaTheme="minorEastAsia" w:hAnsi="Times New Roman"/>
          <w:color w:val="000000"/>
          <w:sz w:val="24"/>
          <w:szCs w:val="24"/>
          <w:lang w:val="en-GB" w:eastAsia="nl-BE"/>
        </w:rPr>
        <w:t xml:space="preserve">. This approach follows </w:t>
      </w:r>
      <w:proofErr w:type="spellStart"/>
      <w:r w:rsidRPr="00E64EEC">
        <w:rPr>
          <w:rFonts w:ascii="Times New Roman" w:eastAsiaTheme="minorEastAsia" w:hAnsi="Times New Roman"/>
          <w:color w:val="000000"/>
          <w:sz w:val="24"/>
          <w:szCs w:val="24"/>
          <w:lang w:val="en-GB" w:eastAsia="nl-BE"/>
        </w:rPr>
        <w:t>Muth</w:t>
      </w:r>
      <w:proofErr w:type="spellEnd"/>
      <w:r w:rsidRPr="00E64EEC">
        <w:rPr>
          <w:rFonts w:ascii="Times New Roman" w:eastAsiaTheme="minorEastAsia" w:hAnsi="Times New Roman"/>
          <w:color w:val="000000"/>
          <w:sz w:val="24"/>
          <w:szCs w:val="24"/>
          <w:lang w:val="en-GB" w:eastAsia="nl-BE"/>
        </w:rPr>
        <w:t xml:space="preserve"> (1969) and was further developed by </w:t>
      </w:r>
      <w:r w:rsidR="00E002E8">
        <w:rPr>
          <w:rFonts w:ascii="Times New Roman" w:eastAsiaTheme="minorEastAsia" w:hAnsi="Times New Roman"/>
          <w:color w:val="000000"/>
          <w:sz w:val="24"/>
          <w:szCs w:val="24"/>
          <w:lang w:val="en-GB" w:eastAsia="nl-BE"/>
        </w:rPr>
        <w:t xml:space="preserve">Rouwendal (1998) and </w:t>
      </w:r>
      <w:r w:rsidRPr="00E64EEC">
        <w:rPr>
          <w:rFonts w:ascii="Times New Roman" w:eastAsiaTheme="minorEastAsia" w:hAnsi="Times New Roman"/>
          <w:color w:val="000000"/>
          <w:sz w:val="24"/>
          <w:szCs w:val="24"/>
          <w:lang w:val="en-GB" w:eastAsia="nl-BE"/>
        </w:rPr>
        <w:t xml:space="preserve">Epple and Platt (1998) </w:t>
      </w:r>
      <w:r w:rsidR="00E002E8">
        <w:rPr>
          <w:rFonts w:ascii="Times New Roman" w:eastAsiaTheme="minorEastAsia" w:hAnsi="Times New Roman"/>
          <w:color w:val="000000"/>
          <w:sz w:val="24"/>
          <w:szCs w:val="24"/>
          <w:lang w:val="en-GB" w:eastAsia="nl-BE"/>
        </w:rPr>
        <w:t>wh</w:t>
      </w:r>
      <w:r w:rsidRPr="00E64EEC">
        <w:rPr>
          <w:rFonts w:ascii="Times New Roman" w:eastAsiaTheme="minorEastAsia" w:hAnsi="Times New Roman"/>
          <w:color w:val="000000"/>
          <w:sz w:val="24"/>
          <w:szCs w:val="24"/>
          <w:lang w:val="en-GB" w:eastAsia="nl-BE"/>
        </w:rPr>
        <w:t xml:space="preserve">o </w:t>
      </w:r>
      <w:r w:rsidR="00E002E8">
        <w:rPr>
          <w:rFonts w:ascii="Times New Roman" w:eastAsiaTheme="minorEastAsia" w:hAnsi="Times New Roman"/>
          <w:color w:val="000000"/>
          <w:sz w:val="24"/>
          <w:szCs w:val="24"/>
          <w:lang w:val="en-GB" w:eastAsia="nl-BE"/>
        </w:rPr>
        <w:t xml:space="preserve">used it to </w:t>
      </w:r>
      <w:r w:rsidRPr="00E64EEC">
        <w:rPr>
          <w:rFonts w:ascii="Times New Roman" w:eastAsiaTheme="minorEastAsia" w:hAnsi="Times New Roman"/>
          <w:color w:val="000000"/>
          <w:sz w:val="24"/>
          <w:szCs w:val="24"/>
          <w:lang w:val="en-GB" w:eastAsia="nl-BE"/>
        </w:rPr>
        <w:t>study location</w:t>
      </w:r>
      <w:r w:rsidR="0096089F">
        <w:rPr>
          <w:rFonts w:ascii="Times New Roman" w:eastAsiaTheme="minorEastAsia" w:hAnsi="Times New Roman"/>
          <w:color w:val="000000"/>
          <w:sz w:val="24"/>
          <w:szCs w:val="24"/>
          <w:lang w:val="en-GB" w:eastAsia="nl-BE"/>
        </w:rPr>
        <w:t xml:space="preserve"> </w:t>
      </w:r>
      <w:r w:rsidRPr="00C2452F">
        <w:rPr>
          <w:rFonts w:ascii="Times New Roman" w:eastAsiaTheme="minorEastAsia" w:hAnsi="Times New Roman"/>
          <w:color w:val="000000"/>
          <w:sz w:val="24"/>
          <w:szCs w:val="24"/>
          <w:lang w:val="en-GB" w:eastAsia="nl-BE"/>
        </w:rPr>
        <w:lastRenderedPageBreak/>
        <w:t>choices within urban areas. It is very convenient since it allows the researchers to abstract from heterogeneity in the housing stock.</w:t>
      </w:r>
      <w:r w:rsidR="0006404C">
        <w:rPr>
          <w:rStyle w:val="Appelnotedebasdep"/>
          <w:rFonts w:ascii="Times New Roman" w:eastAsiaTheme="minorEastAsia" w:hAnsi="Times New Roman"/>
          <w:color w:val="000000"/>
          <w:sz w:val="24"/>
          <w:szCs w:val="24"/>
          <w:lang w:val="en-GB" w:eastAsia="nl-BE"/>
        </w:rPr>
        <w:footnoteReference w:id="6"/>
      </w:r>
      <w:r w:rsidRPr="00C2452F">
        <w:rPr>
          <w:rFonts w:ascii="Times New Roman" w:eastAsiaTheme="minorEastAsia" w:hAnsi="Times New Roman"/>
          <w:color w:val="000000"/>
          <w:sz w:val="24"/>
          <w:szCs w:val="24"/>
          <w:lang w:val="en-GB" w:eastAsia="nl-BE"/>
        </w:rPr>
        <w:t xml:space="preserve"> </w:t>
      </w:r>
    </w:p>
    <w:p w:rsidR="004F6AE8" w:rsidRDefault="004F6AE8" w:rsidP="004F6AE8">
      <w:pPr>
        <w:spacing w:after="0" w:line="360" w:lineRule="auto"/>
        <w:ind w:firstLine="720"/>
        <w:jc w:val="both"/>
        <w:rPr>
          <w:rFonts w:ascii="Times New Roman" w:eastAsia="Times New Roman" w:hAnsi="Times New Roman"/>
          <w:sz w:val="24"/>
          <w:szCs w:val="24"/>
          <w:lang w:eastAsia="nl-BE"/>
        </w:rPr>
      </w:pPr>
      <w:r w:rsidRPr="00C2452F">
        <w:rPr>
          <w:rFonts w:ascii="Times New Roman" w:eastAsiaTheme="minorEastAsia" w:hAnsi="Times New Roman"/>
          <w:color w:val="000000"/>
          <w:sz w:val="24"/>
          <w:szCs w:val="24"/>
          <w:lang w:val="en-GB" w:eastAsia="nl-BE"/>
        </w:rPr>
        <w:t xml:space="preserve">However, the neglect of the durable aspects of housing may be problematic if quality differences are substantial. In particular the distinction between single and multifamily housing seems to be a fundamental one. We have therefore decided to distinguish between these two types of houses, while maintaining the </w:t>
      </w:r>
      <w:r w:rsidR="00645F67">
        <w:rPr>
          <w:rFonts w:ascii="Times New Roman" w:eastAsiaTheme="minorEastAsia" w:hAnsi="Times New Roman"/>
          <w:color w:val="000000"/>
          <w:sz w:val="24"/>
          <w:szCs w:val="24"/>
          <w:lang w:val="en-GB" w:eastAsia="nl-BE"/>
        </w:rPr>
        <w:t>“</w:t>
      </w:r>
      <w:proofErr w:type="spellStart"/>
      <w:r w:rsidR="00645F67" w:rsidRPr="00C2452F">
        <w:rPr>
          <w:rFonts w:ascii="Times New Roman" w:eastAsiaTheme="minorEastAsia" w:hAnsi="Times New Roman"/>
          <w:color w:val="000000"/>
          <w:sz w:val="24"/>
          <w:szCs w:val="24"/>
          <w:lang w:val="en-GB" w:eastAsia="nl-BE"/>
        </w:rPr>
        <w:t>Muth</w:t>
      </w:r>
      <w:proofErr w:type="spellEnd"/>
      <w:r w:rsidR="00645F67">
        <w:rPr>
          <w:rFonts w:ascii="Times New Roman" w:eastAsiaTheme="minorEastAsia" w:hAnsi="Times New Roman"/>
          <w:color w:val="000000"/>
          <w:sz w:val="24"/>
          <w:szCs w:val="24"/>
          <w:lang w:val="en-GB" w:eastAsia="nl-BE"/>
        </w:rPr>
        <w:t>-</w:t>
      </w:r>
      <w:r w:rsidRPr="00C2452F">
        <w:rPr>
          <w:rFonts w:ascii="Times New Roman" w:eastAsiaTheme="minorEastAsia" w:hAnsi="Times New Roman"/>
          <w:color w:val="000000"/>
          <w:sz w:val="24"/>
          <w:szCs w:val="24"/>
          <w:lang w:val="en-GB" w:eastAsia="nl-BE"/>
        </w:rPr>
        <w:t>framework</w:t>
      </w:r>
      <w:r w:rsidR="00645F67">
        <w:rPr>
          <w:rFonts w:ascii="Times New Roman" w:eastAsiaTheme="minorEastAsia" w:hAnsi="Times New Roman"/>
          <w:color w:val="000000"/>
          <w:sz w:val="24"/>
          <w:szCs w:val="24"/>
          <w:lang w:val="en-GB" w:eastAsia="nl-BE"/>
        </w:rPr>
        <w:t>”</w:t>
      </w:r>
      <w:r w:rsidRPr="00C2452F">
        <w:rPr>
          <w:rFonts w:ascii="Times New Roman" w:eastAsiaTheme="minorEastAsia" w:hAnsi="Times New Roman"/>
          <w:color w:val="000000"/>
          <w:sz w:val="24"/>
          <w:szCs w:val="24"/>
          <w:lang w:val="en-GB" w:eastAsia="nl-BE"/>
        </w:rPr>
        <w:t xml:space="preserve"> for </w:t>
      </w:r>
      <w:r w:rsidR="00F64F65">
        <w:rPr>
          <w:rFonts w:ascii="Times New Roman" w:eastAsiaTheme="minorEastAsia" w:hAnsi="Times New Roman"/>
          <w:color w:val="000000"/>
          <w:sz w:val="24"/>
          <w:szCs w:val="24"/>
          <w:lang w:val="en-GB" w:eastAsia="nl-BE"/>
        </w:rPr>
        <w:t xml:space="preserve">each of </w:t>
      </w:r>
      <w:r w:rsidRPr="00C2452F">
        <w:rPr>
          <w:rFonts w:ascii="Times New Roman" w:eastAsiaTheme="minorEastAsia" w:hAnsi="Times New Roman"/>
          <w:color w:val="000000"/>
          <w:sz w:val="24"/>
          <w:szCs w:val="24"/>
          <w:lang w:val="en-GB" w:eastAsia="nl-BE"/>
        </w:rPr>
        <w:t>the</w:t>
      </w:r>
      <w:r w:rsidR="00F64F65">
        <w:rPr>
          <w:rFonts w:ascii="Times New Roman" w:eastAsiaTheme="minorEastAsia" w:hAnsi="Times New Roman"/>
          <w:color w:val="000000"/>
          <w:sz w:val="24"/>
          <w:szCs w:val="24"/>
          <w:lang w:val="en-GB" w:eastAsia="nl-BE"/>
        </w:rPr>
        <w:t xml:space="preserve"> separate</w:t>
      </w:r>
      <w:r w:rsidRPr="00C2452F">
        <w:rPr>
          <w:rFonts w:ascii="Times New Roman" w:eastAsiaTheme="minorEastAsia" w:hAnsi="Times New Roman"/>
          <w:color w:val="000000"/>
          <w:sz w:val="24"/>
          <w:szCs w:val="24"/>
          <w:lang w:val="en-GB" w:eastAsia="nl-BE"/>
        </w:rPr>
        <w:t xml:space="preserve"> stocks of these two types of housing</w:t>
      </w:r>
      <w:r>
        <w:rPr>
          <w:rFonts w:ascii="Times New Roman" w:eastAsia="Times New Roman" w:hAnsi="Times New Roman"/>
          <w:sz w:val="24"/>
          <w:szCs w:val="24"/>
          <w:lang w:eastAsia="nl-BE"/>
        </w:rPr>
        <w:t>.</w:t>
      </w:r>
      <w:r>
        <w:rPr>
          <w:rStyle w:val="Appelnotedebasdep"/>
          <w:rFonts w:ascii="Times New Roman" w:eastAsia="Times New Roman" w:hAnsi="Times New Roman"/>
          <w:sz w:val="24"/>
          <w:szCs w:val="24"/>
          <w:lang w:eastAsia="nl-BE"/>
        </w:rPr>
        <w:footnoteReference w:id="7"/>
      </w:r>
    </w:p>
    <w:p w:rsidR="004F6AE8" w:rsidRPr="00C2452F" w:rsidRDefault="004F6AE8" w:rsidP="004F6AE8">
      <w:pPr>
        <w:spacing w:line="360" w:lineRule="auto"/>
        <w:ind w:firstLine="720"/>
        <w:jc w:val="both"/>
        <w:rPr>
          <w:rFonts w:ascii="Times New Roman" w:eastAsiaTheme="minorEastAsia" w:hAnsi="Times New Roman"/>
          <w:color w:val="000000"/>
          <w:sz w:val="24"/>
          <w:szCs w:val="24"/>
          <w:lang w:val="en-GB" w:eastAsia="nl-BE"/>
        </w:rPr>
      </w:pPr>
      <w:r w:rsidRPr="00C2452F">
        <w:rPr>
          <w:rFonts w:ascii="Times New Roman" w:eastAsiaTheme="minorEastAsia" w:hAnsi="Times New Roman"/>
          <w:color w:val="000000"/>
          <w:sz w:val="24"/>
          <w:szCs w:val="24"/>
          <w:lang w:val="en-GB" w:eastAsia="nl-BE"/>
        </w:rPr>
        <w:t xml:space="preserve">This means that for each residential area in the GCA there are in principle four choice alternatives in our model: single and multifamily housing, with and without having a car. Choice alternatives are therefore defined by three </w:t>
      </w:r>
      <w:r w:rsidR="001E2EB1">
        <w:rPr>
          <w:rFonts w:ascii="Times New Roman" w:eastAsiaTheme="minorEastAsia" w:hAnsi="Times New Roman"/>
          <w:color w:val="000000"/>
          <w:sz w:val="24"/>
          <w:szCs w:val="24"/>
          <w:lang w:val="en-GB" w:eastAsia="nl-BE"/>
        </w:rPr>
        <w:t>dimensions</w:t>
      </w:r>
      <w:r w:rsidRPr="00C2452F">
        <w:rPr>
          <w:rFonts w:ascii="Times New Roman" w:eastAsiaTheme="minorEastAsia" w:hAnsi="Times New Roman"/>
          <w:color w:val="000000"/>
          <w:sz w:val="24"/>
          <w:szCs w:val="24"/>
          <w:lang w:val="en-GB" w:eastAsia="nl-BE"/>
        </w:rPr>
        <w:t>: area (</w:t>
      </w:r>
      <m:oMath>
        <m:r>
          <w:rPr>
            <w:rFonts w:ascii="Cambria Math" w:eastAsiaTheme="minorEastAsia" w:hAnsi="Cambria Math"/>
            <w:color w:val="000000"/>
            <w:sz w:val="24"/>
            <w:szCs w:val="24"/>
            <w:lang w:val="en-GB" w:eastAsia="nl-BE"/>
          </w:rPr>
          <m:t>a=1…n</m:t>
        </m:r>
      </m:oMath>
      <w:r w:rsidRPr="00C2452F">
        <w:rPr>
          <w:rFonts w:ascii="Times New Roman" w:eastAsiaTheme="minorEastAsia" w:hAnsi="Times New Roman"/>
          <w:color w:val="000000"/>
          <w:sz w:val="24"/>
          <w:szCs w:val="24"/>
          <w:lang w:val="en-GB" w:eastAsia="nl-BE"/>
        </w:rPr>
        <w:t>), house type (</w:t>
      </w:r>
      <m:oMath>
        <m:r>
          <w:rPr>
            <w:rFonts w:ascii="Cambria Math" w:eastAsiaTheme="minorEastAsia" w:hAnsi="Cambria Math"/>
            <w:color w:val="000000"/>
            <w:sz w:val="24"/>
            <w:szCs w:val="24"/>
            <w:lang w:val="en-GB" w:eastAsia="nl-BE"/>
          </w:rPr>
          <m:t>h=s,m</m:t>
        </m:r>
      </m:oMath>
      <w:r w:rsidRPr="00C2452F">
        <w:rPr>
          <w:rFonts w:ascii="Times New Roman" w:eastAsiaTheme="minorEastAsia" w:hAnsi="Times New Roman"/>
          <w:color w:val="000000"/>
          <w:sz w:val="24"/>
          <w:szCs w:val="24"/>
          <w:lang w:val="en-GB" w:eastAsia="nl-BE"/>
        </w:rPr>
        <w:t>), and car ownership (</w:t>
      </w:r>
      <m:oMath>
        <m:r>
          <w:rPr>
            <w:rFonts w:ascii="Cambria Math" w:eastAsiaTheme="minorEastAsia" w:hAnsi="Cambria Math"/>
            <w:color w:val="000000"/>
            <w:sz w:val="24"/>
            <w:szCs w:val="24"/>
            <w:lang w:val="en-GB" w:eastAsia="nl-BE"/>
          </w:rPr>
          <m:t>c=0,1</m:t>
        </m:r>
      </m:oMath>
      <w:r w:rsidRPr="00C2452F">
        <w:rPr>
          <w:rFonts w:ascii="Times New Roman" w:eastAsiaTheme="minorEastAsia" w:hAnsi="Times New Roman"/>
          <w:color w:val="000000"/>
          <w:sz w:val="24"/>
          <w:szCs w:val="24"/>
          <w:lang w:val="en-GB" w:eastAsia="nl-BE"/>
        </w:rPr>
        <w:t xml:space="preserve">) and we denote the utility of a choice alternative for household </w:t>
      </w:r>
      <m:oMath>
        <m:r>
          <w:rPr>
            <w:rFonts w:ascii="Cambria Math" w:eastAsiaTheme="minorEastAsia" w:hAnsi="Cambria Math"/>
            <w:color w:val="000000"/>
            <w:sz w:val="24"/>
            <w:szCs w:val="24"/>
            <w:lang w:val="en-GB" w:eastAsia="nl-BE"/>
          </w:rPr>
          <m:t>i</m:t>
        </m:r>
      </m:oMath>
      <w:r w:rsidRPr="00C2452F">
        <w:rPr>
          <w:rFonts w:ascii="Times New Roman" w:eastAsiaTheme="minorEastAsia" w:hAnsi="Times New Roman"/>
          <w:color w:val="000000"/>
          <w:sz w:val="24"/>
          <w:szCs w:val="24"/>
          <w:lang w:val="en-GB" w:eastAsia="nl-BE"/>
        </w:rPr>
        <w:t xml:space="preserve"> as </w:t>
      </w:r>
      <m:oMath>
        <m:sSubSup>
          <m:sSubSupPr>
            <m:ctrlPr>
              <w:rPr>
                <w:rFonts w:ascii="Cambria Math" w:eastAsiaTheme="minorEastAsia" w:hAnsi="Cambria Math"/>
                <w:i/>
                <w:color w:val="000000"/>
                <w:sz w:val="24"/>
                <w:szCs w:val="24"/>
                <w:lang w:val="en-GB" w:eastAsia="nl-BE"/>
              </w:rPr>
            </m:ctrlPr>
          </m:sSubSupPr>
          <m:e>
            <m:r>
              <w:rPr>
                <w:rFonts w:ascii="Cambria Math" w:eastAsiaTheme="minorEastAsia" w:hAnsi="Cambria Math"/>
                <w:color w:val="000000"/>
                <w:sz w:val="24"/>
                <w:szCs w:val="24"/>
                <w:lang w:val="en-GB" w:eastAsia="nl-BE"/>
              </w:rPr>
              <m:t>u</m:t>
            </m:r>
          </m:e>
          <m:sub>
            <m:r>
              <w:rPr>
                <w:rFonts w:ascii="Cambria Math" w:eastAsiaTheme="minorEastAsia" w:hAnsi="Cambria Math"/>
                <w:color w:val="000000"/>
                <w:sz w:val="24"/>
                <w:szCs w:val="24"/>
                <w:lang w:val="en-GB" w:eastAsia="nl-BE"/>
              </w:rPr>
              <m:t>a,h,c</m:t>
            </m:r>
          </m:sub>
          <m:sup>
            <m:r>
              <w:rPr>
                <w:rFonts w:ascii="Cambria Math" w:eastAsiaTheme="minorEastAsia" w:hAnsi="Cambria Math"/>
                <w:color w:val="000000"/>
                <w:sz w:val="24"/>
                <w:szCs w:val="24"/>
                <w:lang w:val="en-GB" w:eastAsia="nl-BE"/>
              </w:rPr>
              <m:t>i</m:t>
            </m:r>
          </m:sup>
        </m:sSubSup>
      </m:oMath>
      <w:r w:rsidRPr="00C2452F">
        <w:rPr>
          <w:rFonts w:ascii="Times New Roman" w:eastAsiaTheme="minorEastAsia" w:hAnsi="Times New Roman"/>
          <w:color w:val="000000"/>
          <w:sz w:val="24"/>
          <w:szCs w:val="24"/>
          <w:lang w:val="en-GB" w:eastAsia="nl-BE"/>
        </w:rPr>
        <w:t>. We specify the utilities associated with each choice alternative as the sum of a deterministic and a random term</w:t>
      </w:r>
      <w:r w:rsidR="001E2EB1">
        <w:rPr>
          <w:rFonts w:ascii="Times New Roman" w:eastAsiaTheme="minorEastAsia" w:hAnsi="Times New Roman"/>
          <w:color w:val="000000"/>
          <w:sz w:val="24"/>
          <w:szCs w:val="24"/>
          <w:lang w:val="en-GB" w:eastAsia="nl-BE"/>
        </w:rPr>
        <w:t xml:space="preserve"> (McFadden </w:t>
      </w:r>
      <w:r w:rsidR="00753ADA">
        <w:rPr>
          <w:rFonts w:ascii="Times New Roman" w:eastAsiaTheme="minorEastAsia" w:hAnsi="Times New Roman"/>
          <w:color w:val="000000"/>
          <w:sz w:val="24"/>
          <w:szCs w:val="24"/>
          <w:lang w:val="en-GB" w:eastAsia="nl-BE"/>
        </w:rPr>
        <w:t>(</w:t>
      </w:r>
      <w:r w:rsidR="001E2EB1">
        <w:rPr>
          <w:rFonts w:ascii="Times New Roman" w:eastAsiaTheme="minorEastAsia" w:hAnsi="Times New Roman"/>
          <w:color w:val="000000"/>
          <w:sz w:val="24"/>
          <w:szCs w:val="24"/>
          <w:lang w:val="en-GB" w:eastAsia="nl-BE"/>
        </w:rPr>
        <w:t>1973</w:t>
      </w:r>
      <w:r w:rsidR="00753ADA">
        <w:rPr>
          <w:rFonts w:ascii="Times New Roman" w:eastAsiaTheme="minorEastAsia" w:hAnsi="Times New Roman"/>
          <w:color w:val="000000"/>
          <w:sz w:val="24"/>
          <w:szCs w:val="24"/>
          <w:lang w:val="en-GB" w:eastAsia="nl-BE"/>
        </w:rPr>
        <w:t>)</w:t>
      </w:r>
      <w:r w:rsidR="001E2EB1">
        <w:rPr>
          <w:rFonts w:ascii="Times New Roman" w:eastAsiaTheme="minorEastAsia" w:hAnsi="Times New Roman"/>
          <w:color w:val="000000"/>
          <w:sz w:val="24"/>
          <w:szCs w:val="24"/>
          <w:lang w:val="en-GB" w:eastAsia="nl-BE"/>
        </w:rPr>
        <w:t>)</w:t>
      </w:r>
      <w:r w:rsidRPr="00C2452F">
        <w:rPr>
          <w:rFonts w:ascii="Times New Roman" w:eastAsiaTheme="minorEastAsia" w:hAnsi="Times New Roman"/>
          <w:color w:val="000000"/>
          <w:sz w:val="24"/>
          <w:szCs w:val="24"/>
          <w:lang w:val="en-GB" w:eastAsia="nl-BE"/>
        </w:rPr>
        <w:t>:</w:t>
      </w:r>
    </w:p>
    <w:p w:rsidR="004F6AE8" w:rsidRDefault="00A2229E" w:rsidP="004F6AE8">
      <w:pPr>
        <w:rPr>
          <w:rFonts w:ascii="Times New Roman" w:eastAsia="Times New Roman" w:hAnsi="Times New Roman"/>
          <w:sz w:val="24"/>
          <w:szCs w:val="24"/>
          <w:lang w:eastAsia="nl-BE"/>
        </w:rPr>
      </w:pPr>
      <m:oMath>
        <m:sSubSup>
          <m:sSubSupPr>
            <m:ctrlPr>
              <w:rPr>
                <w:rFonts w:ascii="Cambria Math" w:eastAsia="Times New Roman" w:hAnsi="Cambria Math"/>
                <w:i/>
                <w:sz w:val="24"/>
                <w:szCs w:val="24"/>
                <w:lang w:eastAsia="nl-BE"/>
              </w:rPr>
            </m:ctrlPr>
          </m:sSubSupPr>
          <m:e>
            <m:r>
              <w:rPr>
                <w:rFonts w:ascii="Cambria Math" w:eastAsia="Times New Roman" w:hAnsi="Cambria Math"/>
                <w:sz w:val="24"/>
                <w:szCs w:val="24"/>
                <w:lang w:eastAsia="nl-BE"/>
              </w:rPr>
              <m:t>u</m:t>
            </m:r>
          </m:e>
          <m:sub>
            <m:r>
              <w:rPr>
                <w:rFonts w:ascii="Cambria Math" w:eastAsia="Times New Roman" w:hAnsi="Cambria Math"/>
                <w:sz w:val="24"/>
                <w:szCs w:val="24"/>
                <w:lang w:eastAsia="nl-BE"/>
              </w:rPr>
              <m:t>a,h,c</m:t>
            </m:r>
          </m:sub>
          <m:sup>
            <m:r>
              <w:rPr>
                <w:rFonts w:ascii="Cambria Math" w:eastAsia="Times New Roman" w:hAnsi="Cambria Math"/>
                <w:sz w:val="24"/>
                <w:szCs w:val="24"/>
                <w:lang w:eastAsia="nl-BE"/>
              </w:rPr>
              <m:t>i</m:t>
            </m:r>
          </m:sup>
        </m:sSubSup>
        <m:r>
          <w:rPr>
            <w:rFonts w:ascii="Cambria Math" w:eastAsia="Times New Roman" w:hAnsi="Cambria Math"/>
            <w:sz w:val="24"/>
            <w:szCs w:val="24"/>
            <w:lang w:eastAsia="nl-BE"/>
          </w:rPr>
          <m:t>=</m:t>
        </m:r>
        <m:sSubSup>
          <m:sSubSupPr>
            <m:ctrlPr>
              <w:rPr>
                <w:rFonts w:ascii="Cambria Math" w:eastAsia="Times New Roman" w:hAnsi="Cambria Math"/>
                <w:i/>
                <w:sz w:val="24"/>
                <w:szCs w:val="24"/>
                <w:lang w:eastAsia="nl-BE"/>
              </w:rPr>
            </m:ctrlPr>
          </m:sSubSupPr>
          <m:e>
            <m:r>
              <w:rPr>
                <w:rFonts w:ascii="Cambria Math" w:eastAsia="Times New Roman" w:hAnsi="Cambria Math"/>
                <w:sz w:val="24"/>
                <w:szCs w:val="24"/>
                <w:lang w:eastAsia="nl-BE"/>
              </w:rPr>
              <m:t>v</m:t>
            </m:r>
          </m:e>
          <m:sub>
            <m:r>
              <w:rPr>
                <w:rFonts w:ascii="Cambria Math" w:eastAsia="Times New Roman" w:hAnsi="Cambria Math"/>
                <w:sz w:val="24"/>
                <w:szCs w:val="24"/>
                <w:lang w:eastAsia="nl-BE"/>
              </w:rPr>
              <m:t>a,h,c</m:t>
            </m:r>
          </m:sub>
          <m:sup>
            <m:r>
              <w:rPr>
                <w:rFonts w:ascii="Cambria Math" w:eastAsia="Times New Roman" w:hAnsi="Cambria Math"/>
                <w:sz w:val="24"/>
                <w:szCs w:val="24"/>
                <w:lang w:eastAsia="nl-BE"/>
              </w:rPr>
              <m:t>i</m:t>
            </m:r>
          </m:sup>
        </m:sSubSup>
        <m:r>
          <w:rPr>
            <w:rFonts w:ascii="Cambria Math" w:eastAsia="Times New Roman" w:hAnsi="Cambria Math"/>
            <w:sz w:val="24"/>
            <w:szCs w:val="24"/>
            <w:lang w:eastAsia="nl-BE"/>
          </w:rPr>
          <m:t>+</m:t>
        </m:r>
        <m:sSubSup>
          <m:sSubSupPr>
            <m:ctrlPr>
              <w:rPr>
                <w:rFonts w:ascii="Cambria Math" w:eastAsia="Times New Roman" w:hAnsi="Cambria Math"/>
                <w:i/>
                <w:sz w:val="24"/>
                <w:szCs w:val="24"/>
                <w:lang w:eastAsia="nl-BE"/>
              </w:rPr>
            </m:ctrlPr>
          </m:sSubSupPr>
          <m:e>
            <m:r>
              <w:rPr>
                <w:rFonts w:ascii="Cambria Math" w:eastAsia="Times New Roman" w:hAnsi="Cambria Math"/>
                <w:sz w:val="24"/>
                <w:szCs w:val="24"/>
                <w:lang w:eastAsia="nl-BE"/>
              </w:rPr>
              <m:t>ε</m:t>
            </m:r>
          </m:e>
          <m:sub>
            <m:r>
              <w:rPr>
                <w:rFonts w:ascii="Cambria Math" w:eastAsia="Times New Roman" w:hAnsi="Cambria Math"/>
                <w:sz w:val="24"/>
                <w:szCs w:val="24"/>
                <w:lang w:eastAsia="nl-BE"/>
              </w:rPr>
              <m:t>a,h,c</m:t>
            </m:r>
          </m:sub>
          <m:sup>
            <m:r>
              <w:rPr>
                <w:rFonts w:ascii="Cambria Math" w:eastAsia="Times New Roman" w:hAnsi="Cambria Math"/>
                <w:sz w:val="24"/>
                <w:szCs w:val="24"/>
                <w:lang w:eastAsia="nl-BE"/>
              </w:rPr>
              <m:t>i</m:t>
            </m:r>
          </m:sup>
        </m:sSubSup>
      </m:oMath>
      <w:r w:rsidR="004F6AE8">
        <w:rPr>
          <w:rFonts w:ascii="Times New Roman" w:eastAsia="Times New Roman" w:hAnsi="Times New Roman"/>
          <w:sz w:val="24"/>
          <w:szCs w:val="24"/>
          <w:lang w:eastAsia="nl-BE"/>
        </w:rPr>
        <w:t xml:space="preserve">  </w:t>
      </w:r>
      <w:r w:rsidR="004F6AE8">
        <w:rPr>
          <w:rFonts w:ascii="Times New Roman" w:eastAsia="Times New Roman" w:hAnsi="Times New Roman"/>
          <w:sz w:val="24"/>
          <w:szCs w:val="24"/>
          <w:lang w:eastAsia="nl-BE"/>
        </w:rPr>
        <w:tab/>
      </w:r>
      <w:r w:rsidR="004F6AE8">
        <w:rPr>
          <w:rFonts w:ascii="Times New Roman" w:eastAsia="Times New Roman" w:hAnsi="Times New Roman"/>
          <w:sz w:val="24"/>
          <w:szCs w:val="24"/>
          <w:lang w:eastAsia="nl-BE"/>
        </w:rPr>
        <w:tab/>
      </w:r>
      <w:r w:rsidR="004F6AE8">
        <w:rPr>
          <w:rFonts w:ascii="Times New Roman" w:eastAsia="Times New Roman" w:hAnsi="Times New Roman"/>
          <w:sz w:val="24"/>
          <w:szCs w:val="24"/>
          <w:lang w:eastAsia="nl-BE"/>
        </w:rPr>
        <w:tab/>
      </w:r>
      <w:r w:rsidR="004F6AE8">
        <w:rPr>
          <w:rFonts w:ascii="Times New Roman" w:eastAsia="Times New Roman" w:hAnsi="Times New Roman"/>
          <w:sz w:val="24"/>
          <w:szCs w:val="24"/>
          <w:lang w:eastAsia="nl-BE"/>
        </w:rPr>
        <w:tab/>
      </w:r>
      <w:r w:rsidR="004F6AE8">
        <w:rPr>
          <w:rFonts w:ascii="Times New Roman" w:eastAsia="Times New Roman" w:hAnsi="Times New Roman"/>
          <w:sz w:val="24"/>
          <w:szCs w:val="24"/>
          <w:lang w:eastAsia="nl-BE"/>
        </w:rPr>
        <w:tab/>
      </w:r>
      <w:r w:rsidR="004F6AE8">
        <w:rPr>
          <w:rFonts w:ascii="Times New Roman" w:eastAsia="Times New Roman" w:hAnsi="Times New Roman"/>
          <w:sz w:val="24"/>
          <w:szCs w:val="24"/>
          <w:lang w:eastAsia="nl-BE"/>
        </w:rPr>
        <w:tab/>
      </w:r>
      <w:r w:rsidR="004F6AE8">
        <w:rPr>
          <w:rFonts w:ascii="Times New Roman" w:eastAsia="Times New Roman" w:hAnsi="Times New Roman"/>
          <w:sz w:val="24"/>
          <w:szCs w:val="24"/>
          <w:lang w:eastAsia="nl-BE"/>
        </w:rPr>
        <w:tab/>
      </w:r>
      <w:r w:rsidR="004F6AE8">
        <w:rPr>
          <w:rFonts w:ascii="Times New Roman" w:eastAsia="Times New Roman" w:hAnsi="Times New Roman"/>
          <w:sz w:val="24"/>
          <w:szCs w:val="24"/>
          <w:lang w:eastAsia="nl-BE"/>
        </w:rPr>
        <w:tab/>
      </w:r>
      <w:r w:rsidR="004F6AE8">
        <w:rPr>
          <w:rFonts w:ascii="Times New Roman" w:eastAsia="Times New Roman" w:hAnsi="Times New Roman"/>
          <w:sz w:val="24"/>
          <w:szCs w:val="24"/>
          <w:lang w:eastAsia="nl-BE"/>
        </w:rPr>
        <w:tab/>
        <w:t>(1)</w:t>
      </w:r>
    </w:p>
    <w:p w:rsidR="004F6AE8" w:rsidRPr="00C2452F" w:rsidRDefault="00645F67" w:rsidP="004F6AE8">
      <w:pPr>
        <w:spacing w:line="360" w:lineRule="auto"/>
        <w:jc w:val="both"/>
        <w:rPr>
          <w:rFonts w:ascii="Times New Roman" w:eastAsiaTheme="minorEastAsia" w:hAnsi="Times New Roman"/>
          <w:color w:val="000000"/>
          <w:sz w:val="24"/>
          <w:szCs w:val="24"/>
          <w:lang w:val="en-GB" w:eastAsia="nl-BE"/>
        </w:rPr>
      </w:pPr>
      <w:r>
        <w:rPr>
          <w:rFonts w:ascii="Times New Roman" w:eastAsiaTheme="minorEastAsia" w:hAnsi="Times New Roman"/>
          <w:color w:val="000000"/>
          <w:sz w:val="24"/>
          <w:szCs w:val="24"/>
          <w:lang w:val="en-GB" w:eastAsia="nl-BE"/>
        </w:rPr>
        <w:t>a</w:t>
      </w:r>
      <w:r w:rsidR="004F6AE8" w:rsidRPr="00C2452F">
        <w:rPr>
          <w:rFonts w:ascii="Times New Roman" w:eastAsiaTheme="minorEastAsia" w:hAnsi="Times New Roman"/>
          <w:color w:val="000000"/>
          <w:sz w:val="24"/>
          <w:szCs w:val="24"/>
          <w:lang w:val="en-GB" w:eastAsia="nl-BE"/>
        </w:rPr>
        <w:t>nd</w:t>
      </w:r>
      <w:r w:rsidR="00C20D21">
        <w:rPr>
          <w:rFonts w:ascii="Times New Roman" w:eastAsiaTheme="minorEastAsia" w:hAnsi="Times New Roman"/>
          <w:color w:val="000000"/>
          <w:sz w:val="24"/>
          <w:szCs w:val="24"/>
          <w:lang w:val="en-GB" w:eastAsia="nl-BE"/>
        </w:rPr>
        <w:t xml:space="preserve"> assume </w:t>
      </w:r>
      <w:r w:rsidR="004F6AE8" w:rsidRPr="00C2452F">
        <w:rPr>
          <w:rFonts w:ascii="Times New Roman" w:eastAsiaTheme="minorEastAsia" w:hAnsi="Times New Roman"/>
          <w:color w:val="000000"/>
          <w:sz w:val="24"/>
          <w:szCs w:val="24"/>
          <w:lang w:val="en-GB" w:eastAsia="nl-BE"/>
        </w:rPr>
        <w:t xml:space="preserve">that the </w:t>
      </w:r>
      <m:oMath>
        <m:sSubSup>
          <m:sSubSupPr>
            <m:ctrlPr>
              <w:rPr>
                <w:rFonts w:ascii="Cambria Math" w:eastAsiaTheme="minorEastAsia" w:hAnsi="Cambria Math"/>
                <w:i/>
                <w:color w:val="000000"/>
                <w:sz w:val="24"/>
                <w:szCs w:val="24"/>
                <w:lang w:val="en-GB" w:eastAsia="nl-BE"/>
              </w:rPr>
            </m:ctrlPr>
          </m:sSubSupPr>
          <m:e>
            <m:r>
              <w:rPr>
                <w:rFonts w:ascii="Cambria Math" w:eastAsiaTheme="minorEastAsia" w:hAnsi="Cambria Math"/>
                <w:color w:val="000000"/>
                <w:sz w:val="24"/>
                <w:szCs w:val="24"/>
                <w:lang w:val="en-GB" w:eastAsia="nl-BE"/>
              </w:rPr>
              <m:t>ε</m:t>
            </m:r>
          </m:e>
          <m:sub>
            <m:r>
              <w:rPr>
                <w:rFonts w:ascii="Cambria Math" w:eastAsiaTheme="minorEastAsia" w:hAnsi="Cambria Math"/>
                <w:color w:val="000000"/>
                <w:sz w:val="24"/>
                <w:szCs w:val="24"/>
                <w:lang w:val="en-GB" w:eastAsia="nl-BE"/>
              </w:rPr>
              <m:t>a,h,c</m:t>
            </m:r>
          </m:sub>
          <m:sup>
            <m:r>
              <w:rPr>
                <w:rFonts w:ascii="Cambria Math" w:eastAsiaTheme="minorEastAsia" w:hAnsi="Cambria Math"/>
                <w:color w:val="000000"/>
                <w:sz w:val="24"/>
                <w:szCs w:val="24"/>
                <w:lang w:val="en-GB" w:eastAsia="nl-BE"/>
              </w:rPr>
              <m:t>i</m:t>
            </m:r>
          </m:sup>
        </m:sSubSup>
      </m:oMath>
      <w:r w:rsidR="004F6AE8" w:rsidRPr="00C2452F">
        <w:rPr>
          <w:rFonts w:ascii="Times New Roman" w:eastAsiaTheme="minorEastAsia" w:hAnsi="Times New Roman"/>
          <w:color w:val="000000"/>
          <w:sz w:val="24"/>
          <w:szCs w:val="24"/>
          <w:lang w:val="en-GB" w:eastAsia="nl-BE"/>
        </w:rPr>
        <w:t>’s are multivariate extreme value (MEV) distributed.</w:t>
      </w:r>
      <w:r w:rsidR="004F6AE8" w:rsidRPr="00C2452F">
        <w:rPr>
          <w:rStyle w:val="Appelnotedebasdep"/>
          <w:rFonts w:ascii="Times New Roman" w:eastAsia="Times New Roman" w:hAnsi="Times New Roman"/>
          <w:sz w:val="24"/>
          <w:szCs w:val="24"/>
          <w:lang w:eastAsia="nl-BE"/>
        </w:rPr>
        <w:footnoteReference w:id="8"/>
      </w:r>
      <w:r w:rsidR="004F6AE8" w:rsidRPr="00C2452F">
        <w:rPr>
          <w:rFonts w:ascii="Times New Roman" w:eastAsiaTheme="minorEastAsia" w:hAnsi="Times New Roman"/>
          <w:color w:val="000000"/>
          <w:sz w:val="24"/>
          <w:szCs w:val="24"/>
          <w:lang w:val="en-GB" w:eastAsia="nl-BE"/>
        </w:rPr>
        <w:t xml:space="preserve"> A MEV distribution is characterized by a generator function </w:t>
      </w:r>
      <m:oMath>
        <m:r>
          <w:rPr>
            <w:rFonts w:ascii="Cambria Math" w:eastAsiaTheme="minorEastAsia" w:hAnsi="Cambria Math"/>
            <w:color w:val="000000"/>
            <w:sz w:val="24"/>
            <w:szCs w:val="24"/>
            <w:lang w:val="en-GB" w:eastAsia="nl-BE"/>
          </w:rPr>
          <m:t>G</m:t>
        </m:r>
        <m:d>
          <m:dPr>
            <m:ctrlPr>
              <w:rPr>
                <w:rFonts w:ascii="Cambria Math" w:eastAsiaTheme="minorEastAsia" w:hAnsi="Cambria Math"/>
                <w:i/>
                <w:color w:val="000000"/>
                <w:sz w:val="24"/>
                <w:szCs w:val="24"/>
                <w:lang w:val="en-GB" w:eastAsia="nl-BE"/>
              </w:rPr>
            </m:ctrlPr>
          </m:dPr>
          <m:e>
            <m:sSup>
              <m:sSupPr>
                <m:ctrlPr>
                  <w:rPr>
                    <w:rFonts w:ascii="Cambria Math" w:eastAsiaTheme="minorEastAsia" w:hAnsi="Cambria Math"/>
                    <w:b/>
                    <w:i/>
                    <w:color w:val="000000"/>
                    <w:sz w:val="24"/>
                    <w:szCs w:val="24"/>
                    <w:lang w:val="en-GB" w:eastAsia="nl-BE"/>
                  </w:rPr>
                </m:ctrlPr>
              </m:sSupPr>
              <m:e>
                <m:r>
                  <m:rPr>
                    <m:sty m:val="bi"/>
                  </m:rPr>
                  <w:rPr>
                    <w:rFonts w:ascii="Cambria Math" w:eastAsiaTheme="minorEastAsia" w:hAnsi="Cambria Math"/>
                    <w:color w:val="000000"/>
                    <w:sz w:val="24"/>
                    <w:szCs w:val="24"/>
                    <w:lang w:val="en-GB" w:eastAsia="nl-BE"/>
                  </w:rPr>
                  <m:t>e</m:t>
                </m:r>
              </m:e>
              <m:sup>
                <m:sSubSup>
                  <m:sSubSupPr>
                    <m:ctrlPr>
                      <w:rPr>
                        <w:rFonts w:ascii="Cambria Math" w:eastAsiaTheme="minorEastAsia" w:hAnsi="Cambria Math"/>
                        <w:b/>
                        <w:i/>
                        <w:color w:val="000000"/>
                        <w:sz w:val="24"/>
                        <w:szCs w:val="24"/>
                        <w:lang w:val="en-GB" w:eastAsia="nl-BE"/>
                      </w:rPr>
                    </m:ctrlPr>
                  </m:sSubSupPr>
                  <m:e>
                    <m:r>
                      <m:rPr>
                        <m:sty m:val="bi"/>
                      </m:rPr>
                      <w:rPr>
                        <w:rFonts w:ascii="Cambria Math" w:eastAsiaTheme="minorEastAsia" w:hAnsi="Cambria Math"/>
                        <w:color w:val="000000"/>
                        <w:sz w:val="24"/>
                        <w:szCs w:val="24"/>
                        <w:lang w:val="en-GB" w:eastAsia="nl-BE"/>
                      </w:rPr>
                      <m:t>v</m:t>
                    </m:r>
                  </m:e>
                  <m:sub>
                    <m:r>
                      <m:rPr>
                        <m:sty m:val="bi"/>
                      </m:rPr>
                      <w:rPr>
                        <w:rFonts w:ascii="Cambria Math" w:eastAsiaTheme="minorEastAsia" w:hAnsi="Cambria Math"/>
                        <w:color w:val="000000"/>
                        <w:sz w:val="24"/>
                        <w:szCs w:val="24"/>
                        <w:lang w:val="en-GB" w:eastAsia="nl-BE"/>
                      </w:rPr>
                      <m:t>a,h,c</m:t>
                    </m:r>
                  </m:sub>
                  <m:sup>
                    <m:r>
                      <m:rPr>
                        <m:sty m:val="bi"/>
                      </m:rPr>
                      <w:rPr>
                        <w:rFonts w:ascii="Cambria Math" w:eastAsiaTheme="minorEastAsia" w:hAnsi="Cambria Math"/>
                        <w:color w:val="000000"/>
                        <w:sz w:val="24"/>
                        <w:szCs w:val="24"/>
                        <w:lang w:val="en-GB" w:eastAsia="nl-BE"/>
                      </w:rPr>
                      <m:t>i</m:t>
                    </m:r>
                  </m:sup>
                </m:sSubSup>
              </m:sup>
            </m:sSup>
          </m:e>
        </m:d>
      </m:oMath>
      <w:r w:rsidR="004F6AE8" w:rsidRPr="00C2452F">
        <w:rPr>
          <w:rFonts w:ascii="Times New Roman" w:eastAsiaTheme="minorEastAsia" w:hAnsi="Times New Roman"/>
          <w:color w:val="000000"/>
          <w:sz w:val="24"/>
          <w:szCs w:val="24"/>
          <w:lang w:val="en-GB" w:eastAsia="nl-BE"/>
        </w:rPr>
        <w:t xml:space="preserve"> where </w:t>
      </w:r>
      <m:oMath>
        <m:sSup>
          <m:sSupPr>
            <m:ctrlPr>
              <w:rPr>
                <w:rFonts w:ascii="Cambria Math" w:eastAsiaTheme="minorEastAsia" w:hAnsi="Cambria Math"/>
                <w:b/>
                <w:i/>
                <w:color w:val="000000"/>
                <w:sz w:val="24"/>
                <w:szCs w:val="24"/>
                <w:lang w:val="en-GB" w:eastAsia="nl-BE"/>
              </w:rPr>
            </m:ctrlPr>
          </m:sSupPr>
          <m:e>
            <m:r>
              <m:rPr>
                <m:sty m:val="bi"/>
              </m:rPr>
              <w:rPr>
                <w:rFonts w:ascii="Cambria Math" w:eastAsiaTheme="minorEastAsia" w:hAnsi="Cambria Math"/>
                <w:color w:val="000000"/>
                <w:sz w:val="24"/>
                <w:szCs w:val="24"/>
                <w:lang w:val="en-GB" w:eastAsia="nl-BE"/>
              </w:rPr>
              <m:t>e</m:t>
            </m:r>
          </m:e>
          <m:sup>
            <m:sSubSup>
              <m:sSubSupPr>
                <m:ctrlPr>
                  <w:rPr>
                    <w:rFonts w:ascii="Cambria Math" w:eastAsiaTheme="minorEastAsia" w:hAnsi="Cambria Math"/>
                    <w:b/>
                    <w:i/>
                    <w:color w:val="000000"/>
                    <w:sz w:val="24"/>
                    <w:szCs w:val="24"/>
                    <w:lang w:val="en-GB" w:eastAsia="nl-BE"/>
                  </w:rPr>
                </m:ctrlPr>
              </m:sSubSupPr>
              <m:e>
                <m:r>
                  <m:rPr>
                    <m:sty m:val="bi"/>
                  </m:rPr>
                  <w:rPr>
                    <w:rFonts w:ascii="Cambria Math" w:eastAsiaTheme="minorEastAsia" w:hAnsi="Cambria Math"/>
                    <w:color w:val="000000"/>
                    <w:sz w:val="24"/>
                    <w:szCs w:val="24"/>
                    <w:lang w:val="en-GB" w:eastAsia="nl-BE"/>
                  </w:rPr>
                  <m:t>v</m:t>
                </m:r>
              </m:e>
              <m:sub>
                <m:r>
                  <m:rPr>
                    <m:sty m:val="bi"/>
                  </m:rPr>
                  <w:rPr>
                    <w:rFonts w:ascii="Cambria Math" w:eastAsiaTheme="minorEastAsia" w:hAnsi="Cambria Math"/>
                    <w:color w:val="000000"/>
                    <w:sz w:val="24"/>
                    <w:szCs w:val="24"/>
                    <w:lang w:val="en-GB" w:eastAsia="nl-BE"/>
                  </w:rPr>
                  <m:t>a,h,c</m:t>
                </m:r>
              </m:sub>
              <m:sup>
                <m:r>
                  <m:rPr>
                    <m:sty m:val="bi"/>
                  </m:rPr>
                  <w:rPr>
                    <w:rFonts w:ascii="Cambria Math" w:eastAsiaTheme="minorEastAsia" w:hAnsi="Cambria Math"/>
                    <w:color w:val="000000"/>
                    <w:sz w:val="24"/>
                    <w:szCs w:val="24"/>
                    <w:lang w:val="en-GB" w:eastAsia="nl-BE"/>
                  </w:rPr>
                  <m:t>i</m:t>
                </m:r>
              </m:sup>
            </m:sSubSup>
          </m:sup>
        </m:sSup>
      </m:oMath>
      <w:r w:rsidR="00C20D21">
        <w:rPr>
          <w:rFonts w:ascii="Times New Roman" w:eastAsiaTheme="minorEastAsia" w:hAnsi="Times New Roman"/>
          <w:color w:val="000000"/>
          <w:sz w:val="24"/>
          <w:szCs w:val="24"/>
          <w:lang w:val="en-GB" w:eastAsia="nl-BE"/>
        </w:rPr>
        <w:t xml:space="preserve"> is the</w:t>
      </w:r>
      <w:r w:rsidR="004F6AE8" w:rsidRPr="00C2452F">
        <w:rPr>
          <w:rFonts w:ascii="Times New Roman" w:eastAsiaTheme="minorEastAsia" w:hAnsi="Times New Roman"/>
          <w:color w:val="000000"/>
          <w:sz w:val="24"/>
          <w:szCs w:val="24"/>
          <w:lang w:val="en-GB" w:eastAsia="nl-BE"/>
        </w:rPr>
        <w:t xml:space="preserve"> vector </w:t>
      </w:r>
      <w:r w:rsidR="00C20D21">
        <w:rPr>
          <w:rFonts w:ascii="Times New Roman" w:eastAsiaTheme="minorEastAsia" w:hAnsi="Times New Roman"/>
          <w:color w:val="000000"/>
          <w:sz w:val="24"/>
          <w:szCs w:val="24"/>
          <w:lang w:val="en-GB" w:eastAsia="nl-BE"/>
        </w:rPr>
        <w:t xml:space="preserve">of the </w:t>
      </w:r>
      <w:proofErr w:type="spellStart"/>
      <w:r w:rsidR="00C20D21">
        <w:rPr>
          <w:rFonts w:ascii="Times New Roman" w:eastAsiaTheme="minorEastAsia" w:hAnsi="Times New Roman"/>
          <w:color w:val="000000"/>
          <w:sz w:val="24"/>
          <w:szCs w:val="24"/>
          <w:lang w:val="en-GB" w:eastAsia="nl-BE"/>
        </w:rPr>
        <w:t>exponentiated</w:t>
      </w:r>
      <w:proofErr w:type="spellEnd"/>
      <w:r w:rsidR="00C20D21">
        <w:rPr>
          <w:rFonts w:ascii="Times New Roman" w:eastAsiaTheme="minorEastAsia" w:hAnsi="Times New Roman"/>
          <w:color w:val="000000"/>
          <w:sz w:val="24"/>
          <w:szCs w:val="24"/>
          <w:lang w:val="en-GB" w:eastAsia="nl-BE"/>
        </w:rPr>
        <w:t xml:space="preserve"> deterministic parts of the utilities</w:t>
      </w:r>
      <w:r w:rsidR="004F6AE8" w:rsidRPr="00C2452F">
        <w:rPr>
          <w:rFonts w:ascii="Times New Roman" w:eastAsiaTheme="minorEastAsia" w:hAnsi="Times New Roman"/>
          <w:color w:val="000000"/>
          <w:sz w:val="24"/>
          <w:szCs w:val="24"/>
          <w:lang w:val="en-GB" w:eastAsia="nl-BE"/>
        </w:rPr>
        <w:t>. Choice probabilities can be written as:</w:t>
      </w:r>
    </w:p>
    <w:p w:rsidR="004F6AE8" w:rsidRDefault="00A2229E" w:rsidP="004F6AE8">
      <w:pPr>
        <w:rPr>
          <w:rFonts w:ascii="Times New Roman" w:eastAsia="Times New Roman" w:hAnsi="Times New Roman"/>
          <w:sz w:val="24"/>
          <w:szCs w:val="24"/>
          <w:lang w:eastAsia="nl-BE"/>
        </w:rPr>
      </w:pPr>
      <m:oMath>
        <m:sSubSup>
          <m:sSubSupPr>
            <m:ctrlPr>
              <w:rPr>
                <w:rFonts w:ascii="Cambria Math" w:eastAsia="Times New Roman" w:hAnsi="Cambria Math"/>
                <w:i/>
                <w:sz w:val="24"/>
                <w:szCs w:val="24"/>
                <w:lang w:eastAsia="nl-BE"/>
              </w:rPr>
            </m:ctrlPr>
          </m:sSubSupPr>
          <m:e>
            <m:r>
              <w:rPr>
                <w:rFonts w:ascii="Cambria Math" w:eastAsia="Times New Roman" w:hAnsi="Cambria Math"/>
                <w:sz w:val="24"/>
                <w:szCs w:val="24"/>
                <w:lang w:eastAsia="nl-BE"/>
              </w:rPr>
              <m:t>π</m:t>
            </m:r>
          </m:e>
          <m:sub>
            <m:r>
              <w:rPr>
                <w:rFonts w:ascii="Cambria Math" w:eastAsia="Times New Roman" w:hAnsi="Cambria Math"/>
                <w:sz w:val="24"/>
                <w:szCs w:val="24"/>
                <w:lang w:eastAsia="nl-BE"/>
              </w:rPr>
              <m:t>a,h,c</m:t>
            </m:r>
          </m:sub>
          <m:sup>
            <m:r>
              <w:rPr>
                <w:rFonts w:ascii="Cambria Math" w:eastAsia="Times New Roman" w:hAnsi="Cambria Math"/>
                <w:sz w:val="24"/>
                <w:szCs w:val="24"/>
                <w:lang w:eastAsia="nl-BE"/>
              </w:rPr>
              <m:t>i</m:t>
            </m:r>
          </m:sup>
        </m:sSubSup>
        <m:r>
          <w:rPr>
            <w:rFonts w:ascii="Cambria Math" w:eastAsia="Times New Roman" w:hAnsi="Cambria Math"/>
            <w:sz w:val="24"/>
            <w:szCs w:val="24"/>
            <w:lang w:eastAsia="nl-BE"/>
          </w:rPr>
          <m:t>=</m:t>
        </m:r>
        <m:f>
          <m:fPr>
            <m:ctrlPr>
              <w:rPr>
                <w:rFonts w:ascii="Cambria Math" w:eastAsia="Times New Roman" w:hAnsi="Cambria Math"/>
                <w:i/>
                <w:sz w:val="24"/>
                <w:szCs w:val="24"/>
                <w:lang w:eastAsia="nl-BE"/>
              </w:rPr>
            </m:ctrlPr>
          </m:fPr>
          <m:num>
            <m:sSup>
              <m:sSupPr>
                <m:ctrlPr>
                  <w:rPr>
                    <w:rFonts w:ascii="Cambria Math" w:eastAsia="Times New Roman" w:hAnsi="Cambria Math"/>
                    <w:i/>
                    <w:sz w:val="24"/>
                    <w:szCs w:val="24"/>
                    <w:lang w:eastAsia="nl-BE"/>
                  </w:rPr>
                </m:ctrlPr>
              </m:sSupPr>
              <m:e>
                <m:r>
                  <w:rPr>
                    <w:rFonts w:ascii="Cambria Math" w:eastAsia="Times New Roman" w:hAnsi="Cambria Math"/>
                    <w:sz w:val="24"/>
                    <w:szCs w:val="24"/>
                    <w:lang w:eastAsia="nl-BE"/>
                  </w:rPr>
                  <m:t>e</m:t>
                </m:r>
              </m:e>
              <m:sup>
                <m:sSubSup>
                  <m:sSubSupPr>
                    <m:ctrlPr>
                      <w:rPr>
                        <w:rFonts w:ascii="Cambria Math" w:eastAsia="Times New Roman" w:hAnsi="Cambria Math"/>
                        <w:i/>
                        <w:sz w:val="24"/>
                        <w:szCs w:val="24"/>
                        <w:lang w:eastAsia="nl-BE"/>
                      </w:rPr>
                    </m:ctrlPr>
                  </m:sSubSupPr>
                  <m:e>
                    <m:r>
                      <w:rPr>
                        <w:rFonts w:ascii="Cambria Math" w:eastAsia="Times New Roman" w:hAnsi="Cambria Math"/>
                        <w:sz w:val="24"/>
                        <w:szCs w:val="24"/>
                        <w:lang w:eastAsia="nl-BE"/>
                      </w:rPr>
                      <m:t>v</m:t>
                    </m:r>
                  </m:e>
                  <m:sub>
                    <m:r>
                      <w:rPr>
                        <w:rFonts w:ascii="Cambria Math" w:eastAsia="Times New Roman" w:hAnsi="Cambria Math"/>
                        <w:sz w:val="24"/>
                        <w:szCs w:val="24"/>
                        <w:lang w:eastAsia="nl-BE"/>
                      </w:rPr>
                      <m:t>a,h,c</m:t>
                    </m:r>
                  </m:sub>
                  <m:sup>
                    <m:r>
                      <w:rPr>
                        <w:rFonts w:ascii="Cambria Math" w:eastAsia="Times New Roman" w:hAnsi="Cambria Math"/>
                        <w:sz w:val="24"/>
                        <w:szCs w:val="24"/>
                        <w:lang w:eastAsia="nl-BE"/>
                      </w:rPr>
                      <m:t>i</m:t>
                    </m:r>
                  </m:sup>
                </m:sSubSup>
              </m:sup>
            </m:sSup>
            <m:r>
              <w:rPr>
                <w:rFonts w:ascii="Cambria Math" w:eastAsia="Times New Roman" w:hAnsi="Cambria Math"/>
                <w:sz w:val="24"/>
                <w:szCs w:val="24"/>
                <w:lang w:eastAsia="nl-BE"/>
              </w:rPr>
              <m:t>*</m:t>
            </m:r>
            <m:sSub>
              <m:sSubPr>
                <m:ctrlPr>
                  <w:rPr>
                    <w:rFonts w:ascii="Cambria Math" w:eastAsia="Times New Roman" w:hAnsi="Cambria Math"/>
                    <w:i/>
                    <w:sz w:val="24"/>
                    <w:szCs w:val="24"/>
                    <w:lang w:eastAsia="nl-BE"/>
                  </w:rPr>
                </m:ctrlPr>
              </m:sSubPr>
              <m:e>
                <m:r>
                  <w:rPr>
                    <w:rFonts w:ascii="Cambria Math" w:eastAsia="Times New Roman" w:hAnsi="Cambria Math"/>
                    <w:sz w:val="24"/>
                    <w:szCs w:val="24"/>
                    <w:lang w:eastAsia="nl-BE"/>
                  </w:rPr>
                  <m:t>G</m:t>
                </m:r>
              </m:e>
              <m:sub>
                <m:r>
                  <w:rPr>
                    <w:rFonts w:ascii="Cambria Math" w:eastAsia="Times New Roman" w:hAnsi="Cambria Math"/>
                    <w:sz w:val="24"/>
                    <w:szCs w:val="24"/>
                    <w:lang w:eastAsia="nl-BE"/>
                  </w:rPr>
                  <m:t>a,h,c</m:t>
                </m:r>
              </m:sub>
            </m:sSub>
            <m:d>
              <m:dPr>
                <m:ctrlPr>
                  <w:rPr>
                    <w:rFonts w:ascii="Cambria Math" w:eastAsia="Times New Roman" w:hAnsi="Cambria Math"/>
                    <w:i/>
                    <w:sz w:val="24"/>
                    <w:szCs w:val="24"/>
                    <w:lang w:eastAsia="nl-BE"/>
                  </w:rPr>
                </m:ctrlPr>
              </m:dPr>
              <m:e>
                <m:sSup>
                  <m:sSupPr>
                    <m:ctrlPr>
                      <w:rPr>
                        <w:rFonts w:ascii="Cambria Math" w:eastAsia="Times New Roman" w:hAnsi="Cambria Math"/>
                        <w:i/>
                        <w:sz w:val="24"/>
                        <w:szCs w:val="24"/>
                        <w:lang w:eastAsia="nl-BE"/>
                      </w:rPr>
                    </m:ctrlPr>
                  </m:sSupPr>
                  <m:e>
                    <m:r>
                      <w:rPr>
                        <w:rFonts w:ascii="Cambria Math" w:eastAsia="Times New Roman" w:hAnsi="Cambria Math"/>
                        <w:sz w:val="24"/>
                        <w:szCs w:val="24"/>
                        <w:lang w:eastAsia="nl-BE"/>
                      </w:rPr>
                      <m:t>e</m:t>
                    </m:r>
                  </m:e>
                  <m:sup>
                    <m:sSup>
                      <m:sSupPr>
                        <m:ctrlPr>
                          <w:rPr>
                            <w:rFonts w:ascii="Cambria Math" w:eastAsia="Times New Roman" w:hAnsi="Cambria Math"/>
                            <w:b/>
                            <w:i/>
                            <w:sz w:val="24"/>
                            <w:szCs w:val="24"/>
                            <w:lang w:eastAsia="nl-BE"/>
                          </w:rPr>
                        </m:ctrlPr>
                      </m:sSupPr>
                      <m:e>
                        <m:r>
                          <m:rPr>
                            <m:sty m:val="bi"/>
                          </m:rPr>
                          <w:rPr>
                            <w:rFonts w:ascii="Cambria Math" w:eastAsia="Times New Roman" w:hAnsi="Cambria Math"/>
                            <w:sz w:val="24"/>
                            <w:szCs w:val="24"/>
                            <w:lang w:eastAsia="nl-BE"/>
                          </w:rPr>
                          <m:t>v</m:t>
                        </m:r>
                      </m:e>
                      <m:sup>
                        <m:r>
                          <m:rPr>
                            <m:sty m:val="bi"/>
                          </m:rPr>
                          <w:rPr>
                            <w:rFonts w:ascii="Cambria Math" w:eastAsia="Times New Roman" w:hAnsi="Cambria Math"/>
                            <w:sz w:val="24"/>
                            <w:szCs w:val="24"/>
                            <w:lang w:eastAsia="nl-BE"/>
                          </w:rPr>
                          <m:t>i</m:t>
                        </m:r>
                      </m:sup>
                    </m:sSup>
                  </m:sup>
                </m:sSup>
              </m:e>
            </m:d>
          </m:num>
          <m:den>
            <m:r>
              <w:rPr>
                <w:rFonts w:ascii="Cambria Math" w:eastAsiaTheme="minorEastAsia" w:hAnsi="Cambria Math"/>
                <w:color w:val="000000"/>
                <w:sz w:val="24"/>
                <w:szCs w:val="24"/>
                <w:lang w:val="en-GB" w:eastAsia="nl-BE"/>
              </w:rPr>
              <m:t>G</m:t>
            </m:r>
            <m:d>
              <m:dPr>
                <m:ctrlPr>
                  <w:rPr>
                    <w:rFonts w:ascii="Cambria Math" w:eastAsiaTheme="minorEastAsia" w:hAnsi="Cambria Math"/>
                    <w:i/>
                    <w:color w:val="000000"/>
                    <w:sz w:val="24"/>
                    <w:szCs w:val="24"/>
                    <w:lang w:val="en-GB" w:eastAsia="nl-BE"/>
                  </w:rPr>
                </m:ctrlPr>
              </m:dPr>
              <m:e>
                <m:sSup>
                  <m:sSupPr>
                    <m:ctrlPr>
                      <w:rPr>
                        <w:rFonts w:ascii="Cambria Math" w:eastAsiaTheme="minorEastAsia" w:hAnsi="Cambria Math"/>
                        <w:b/>
                        <w:i/>
                        <w:color w:val="000000"/>
                        <w:sz w:val="24"/>
                        <w:szCs w:val="24"/>
                        <w:lang w:val="en-GB" w:eastAsia="nl-BE"/>
                      </w:rPr>
                    </m:ctrlPr>
                  </m:sSupPr>
                  <m:e>
                    <m:r>
                      <m:rPr>
                        <m:sty m:val="bi"/>
                      </m:rPr>
                      <w:rPr>
                        <w:rFonts w:ascii="Cambria Math" w:eastAsiaTheme="minorEastAsia" w:hAnsi="Cambria Math"/>
                        <w:color w:val="000000"/>
                        <w:sz w:val="24"/>
                        <w:szCs w:val="24"/>
                        <w:lang w:val="en-GB" w:eastAsia="nl-BE"/>
                      </w:rPr>
                      <m:t>e</m:t>
                    </m:r>
                  </m:e>
                  <m:sup>
                    <m:sSubSup>
                      <m:sSubSupPr>
                        <m:ctrlPr>
                          <w:rPr>
                            <w:rFonts w:ascii="Cambria Math" w:eastAsiaTheme="minorEastAsia" w:hAnsi="Cambria Math"/>
                            <w:b/>
                            <w:i/>
                            <w:color w:val="000000"/>
                            <w:sz w:val="24"/>
                            <w:szCs w:val="24"/>
                            <w:lang w:val="en-GB" w:eastAsia="nl-BE"/>
                          </w:rPr>
                        </m:ctrlPr>
                      </m:sSubSupPr>
                      <m:e>
                        <m:r>
                          <m:rPr>
                            <m:sty m:val="bi"/>
                          </m:rPr>
                          <w:rPr>
                            <w:rFonts w:ascii="Cambria Math" w:eastAsiaTheme="minorEastAsia" w:hAnsi="Cambria Math"/>
                            <w:color w:val="000000"/>
                            <w:sz w:val="24"/>
                            <w:szCs w:val="24"/>
                            <w:lang w:val="en-GB" w:eastAsia="nl-BE"/>
                          </w:rPr>
                          <m:t>v</m:t>
                        </m:r>
                      </m:e>
                      <m:sub>
                        <m:r>
                          <m:rPr>
                            <m:sty m:val="bi"/>
                          </m:rPr>
                          <w:rPr>
                            <w:rFonts w:ascii="Cambria Math" w:eastAsiaTheme="minorEastAsia" w:hAnsi="Cambria Math"/>
                            <w:color w:val="000000"/>
                            <w:sz w:val="24"/>
                            <w:szCs w:val="24"/>
                            <w:lang w:val="en-GB" w:eastAsia="nl-BE"/>
                          </w:rPr>
                          <m:t>a,h,c</m:t>
                        </m:r>
                      </m:sub>
                      <m:sup>
                        <m:r>
                          <m:rPr>
                            <m:sty m:val="bi"/>
                          </m:rPr>
                          <w:rPr>
                            <w:rFonts w:ascii="Cambria Math" w:eastAsiaTheme="minorEastAsia" w:hAnsi="Cambria Math"/>
                            <w:color w:val="000000"/>
                            <w:sz w:val="24"/>
                            <w:szCs w:val="24"/>
                            <w:lang w:val="en-GB" w:eastAsia="nl-BE"/>
                          </w:rPr>
                          <m:t>i</m:t>
                        </m:r>
                      </m:sup>
                    </m:sSubSup>
                  </m:sup>
                </m:sSup>
              </m:e>
            </m:d>
          </m:den>
        </m:f>
      </m:oMath>
      <w:r w:rsidR="004F6AE8">
        <w:rPr>
          <w:rFonts w:ascii="Times New Roman" w:eastAsia="Times New Roman" w:hAnsi="Times New Roman"/>
          <w:sz w:val="24"/>
          <w:szCs w:val="24"/>
          <w:lang w:eastAsia="nl-BE"/>
        </w:rPr>
        <w:tab/>
      </w:r>
      <w:r w:rsidR="004F6AE8">
        <w:rPr>
          <w:rFonts w:ascii="Times New Roman" w:eastAsia="Times New Roman" w:hAnsi="Times New Roman"/>
          <w:sz w:val="24"/>
          <w:szCs w:val="24"/>
          <w:lang w:eastAsia="nl-BE"/>
        </w:rPr>
        <w:tab/>
      </w:r>
      <w:r w:rsidR="004F6AE8">
        <w:rPr>
          <w:rFonts w:ascii="Times New Roman" w:eastAsia="Times New Roman" w:hAnsi="Times New Roman"/>
          <w:sz w:val="24"/>
          <w:szCs w:val="24"/>
          <w:lang w:eastAsia="nl-BE"/>
        </w:rPr>
        <w:tab/>
      </w:r>
      <w:r w:rsidR="004F6AE8">
        <w:rPr>
          <w:rFonts w:ascii="Times New Roman" w:eastAsia="Times New Roman" w:hAnsi="Times New Roman"/>
          <w:sz w:val="24"/>
          <w:szCs w:val="24"/>
          <w:lang w:eastAsia="nl-BE"/>
        </w:rPr>
        <w:tab/>
      </w:r>
      <w:r w:rsidR="004F6AE8">
        <w:rPr>
          <w:rFonts w:ascii="Times New Roman" w:eastAsia="Times New Roman" w:hAnsi="Times New Roman"/>
          <w:sz w:val="24"/>
          <w:szCs w:val="24"/>
          <w:lang w:eastAsia="nl-BE"/>
        </w:rPr>
        <w:tab/>
      </w:r>
      <w:r w:rsidR="004F6AE8">
        <w:rPr>
          <w:rFonts w:ascii="Times New Roman" w:eastAsia="Times New Roman" w:hAnsi="Times New Roman"/>
          <w:sz w:val="24"/>
          <w:szCs w:val="24"/>
          <w:lang w:eastAsia="nl-BE"/>
        </w:rPr>
        <w:tab/>
      </w:r>
      <w:r w:rsidR="004F6AE8">
        <w:rPr>
          <w:rFonts w:ascii="Times New Roman" w:eastAsia="Times New Roman" w:hAnsi="Times New Roman"/>
          <w:sz w:val="24"/>
          <w:szCs w:val="24"/>
          <w:lang w:eastAsia="nl-BE"/>
        </w:rPr>
        <w:tab/>
      </w:r>
      <w:r w:rsidR="004F6AE8">
        <w:rPr>
          <w:rFonts w:ascii="Times New Roman" w:eastAsia="Times New Roman" w:hAnsi="Times New Roman"/>
          <w:sz w:val="24"/>
          <w:szCs w:val="24"/>
          <w:lang w:eastAsia="nl-BE"/>
        </w:rPr>
        <w:tab/>
      </w:r>
      <w:r w:rsidR="004F6AE8">
        <w:rPr>
          <w:rFonts w:ascii="Times New Roman" w:eastAsia="Times New Roman" w:hAnsi="Times New Roman"/>
          <w:sz w:val="24"/>
          <w:szCs w:val="24"/>
          <w:lang w:eastAsia="nl-BE"/>
        </w:rPr>
        <w:tab/>
        <w:t>(2)</w:t>
      </w:r>
    </w:p>
    <w:p w:rsidR="004F6AE8" w:rsidRPr="00C2452F" w:rsidRDefault="004F6AE8" w:rsidP="004F6AE8">
      <w:pPr>
        <w:spacing w:after="0" w:line="360" w:lineRule="auto"/>
        <w:jc w:val="both"/>
        <w:rPr>
          <w:rFonts w:ascii="Times New Roman" w:eastAsiaTheme="minorEastAsia" w:hAnsi="Times New Roman"/>
          <w:color w:val="000000"/>
          <w:sz w:val="24"/>
          <w:szCs w:val="24"/>
          <w:lang w:val="en-GB" w:eastAsia="nl-BE"/>
        </w:rPr>
      </w:pPr>
      <w:r w:rsidRPr="00C2452F">
        <w:rPr>
          <w:rFonts w:ascii="Times New Roman" w:eastAsiaTheme="minorEastAsia" w:hAnsi="Times New Roman"/>
          <w:color w:val="000000"/>
          <w:sz w:val="24"/>
          <w:szCs w:val="24"/>
          <w:lang w:val="en-GB" w:eastAsia="nl-BE"/>
        </w:rPr>
        <w:t xml:space="preserve">where </w:t>
      </w:r>
      <m:oMath>
        <m:sSub>
          <m:sSubPr>
            <m:ctrlPr>
              <w:rPr>
                <w:rFonts w:ascii="Cambria Math" w:eastAsiaTheme="minorEastAsia" w:hAnsi="Cambria Math"/>
                <w:i/>
                <w:color w:val="000000"/>
                <w:sz w:val="24"/>
                <w:szCs w:val="24"/>
                <w:lang w:val="en-GB" w:eastAsia="nl-BE"/>
              </w:rPr>
            </m:ctrlPr>
          </m:sSubPr>
          <m:e>
            <m:r>
              <w:rPr>
                <w:rFonts w:ascii="Cambria Math" w:eastAsiaTheme="minorEastAsia" w:hAnsi="Cambria Math"/>
                <w:color w:val="000000"/>
                <w:sz w:val="24"/>
                <w:szCs w:val="24"/>
                <w:lang w:val="en-GB" w:eastAsia="nl-BE"/>
              </w:rPr>
              <m:t>G</m:t>
            </m:r>
          </m:e>
          <m:sub>
            <m:r>
              <w:rPr>
                <w:rFonts w:ascii="Cambria Math" w:eastAsiaTheme="minorEastAsia" w:hAnsi="Cambria Math"/>
                <w:color w:val="000000"/>
                <w:sz w:val="24"/>
                <w:szCs w:val="24"/>
                <w:lang w:val="en-GB" w:eastAsia="nl-BE"/>
              </w:rPr>
              <m:t>a,h,c</m:t>
            </m:r>
          </m:sub>
        </m:sSub>
      </m:oMath>
      <w:r w:rsidRPr="00C2452F">
        <w:rPr>
          <w:rFonts w:ascii="Times New Roman" w:eastAsiaTheme="minorEastAsia" w:hAnsi="Times New Roman"/>
          <w:color w:val="000000"/>
          <w:sz w:val="24"/>
          <w:szCs w:val="24"/>
          <w:lang w:val="en-GB" w:eastAsia="nl-BE"/>
        </w:rPr>
        <w:t xml:space="preserve"> denotes the first derivative of </w:t>
      </w:r>
      <m:oMath>
        <m:r>
          <m:rPr>
            <m:sty m:val="p"/>
          </m:rPr>
          <w:rPr>
            <w:rFonts w:ascii="Cambria Math" w:eastAsiaTheme="minorEastAsia" w:hAnsi="Cambria Math"/>
            <w:color w:val="000000"/>
            <w:sz w:val="24"/>
            <w:szCs w:val="24"/>
            <w:lang w:val="en-GB" w:eastAsia="nl-BE"/>
          </w:rPr>
          <m:t>G</m:t>
        </m:r>
      </m:oMath>
      <w:r w:rsidRPr="00C2452F">
        <w:rPr>
          <w:rFonts w:ascii="Times New Roman" w:eastAsiaTheme="minorEastAsia" w:hAnsi="Times New Roman"/>
          <w:color w:val="000000"/>
          <w:sz w:val="24"/>
          <w:szCs w:val="24"/>
          <w:lang w:val="en-GB" w:eastAsia="nl-BE"/>
        </w:rPr>
        <w:t xml:space="preserve"> with respect to the </w:t>
      </w:r>
      <w:r w:rsidR="00C20D21">
        <w:rPr>
          <w:rFonts w:ascii="Times New Roman" w:eastAsiaTheme="minorEastAsia" w:hAnsi="Times New Roman"/>
          <w:color w:val="000000"/>
          <w:sz w:val="24"/>
          <w:szCs w:val="24"/>
          <w:lang w:val="en-GB" w:eastAsia="nl-BE"/>
        </w:rPr>
        <w:t xml:space="preserve">argument </w:t>
      </w:r>
      <w:r w:rsidRPr="00C2452F">
        <w:rPr>
          <w:rFonts w:ascii="Times New Roman" w:eastAsiaTheme="minorEastAsia" w:hAnsi="Times New Roman"/>
          <w:color w:val="000000"/>
          <w:sz w:val="24"/>
          <w:szCs w:val="24"/>
          <w:lang w:val="en-GB" w:eastAsia="nl-BE"/>
        </w:rPr>
        <w:t xml:space="preserve">that corresponds to choice alternative </w:t>
      </w:r>
      <m:oMath>
        <m:d>
          <m:dPr>
            <m:begChr m:val="{"/>
            <m:endChr m:val="}"/>
            <m:ctrlPr>
              <w:rPr>
                <w:rFonts w:ascii="Cambria Math" w:eastAsiaTheme="minorEastAsia" w:hAnsi="Cambria Math"/>
                <w:color w:val="000000"/>
                <w:sz w:val="24"/>
                <w:szCs w:val="24"/>
                <w:lang w:val="en-GB" w:eastAsia="nl-BE"/>
              </w:rPr>
            </m:ctrlPr>
          </m:dPr>
          <m:e>
            <m:r>
              <w:rPr>
                <w:rFonts w:ascii="Cambria Math" w:eastAsiaTheme="minorEastAsia" w:hAnsi="Cambria Math"/>
                <w:color w:val="000000"/>
                <w:sz w:val="24"/>
                <w:szCs w:val="24"/>
                <w:lang w:val="en-GB" w:eastAsia="nl-BE"/>
              </w:rPr>
              <m:t>a,h,c</m:t>
            </m:r>
          </m:e>
        </m:d>
      </m:oMath>
      <w:r w:rsidRPr="00C2452F">
        <w:rPr>
          <w:rFonts w:ascii="Times New Roman" w:eastAsiaTheme="minorEastAsia" w:hAnsi="Times New Roman"/>
          <w:color w:val="000000"/>
          <w:sz w:val="24"/>
          <w:szCs w:val="24"/>
          <w:lang w:val="en-GB" w:eastAsia="nl-BE"/>
        </w:rPr>
        <w:t xml:space="preserve">. In </w:t>
      </w:r>
      <w:r w:rsidR="00645F67">
        <w:rPr>
          <w:rFonts w:ascii="Times New Roman" w:eastAsiaTheme="minorEastAsia" w:hAnsi="Times New Roman"/>
          <w:color w:val="000000"/>
          <w:sz w:val="24"/>
          <w:szCs w:val="24"/>
          <w:lang w:val="en-GB" w:eastAsia="nl-BE"/>
        </w:rPr>
        <w:t>this</w:t>
      </w:r>
      <w:r w:rsidRPr="00C2452F">
        <w:rPr>
          <w:rFonts w:ascii="Times New Roman" w:eastAsiaTheme="minorEastAsia" w:hAnsi="Times New Roman"/>
          <w:color w:val="000000"/>
          <w:sz w:val="24"/>
          <w:szCs w:val="24"/>
          <w:lang w:val="en-GB" w:eastAsia="nl-BE"/>
        </w:rPr>
        <w:t xml:space="preserve"> paper we consider only the special case in which </w:t>
      </w:r>
      <m:oMath>
        <m:r>
          <w:rPr>
            <w:rFonts w:ascii="Cambria Math" w:eastAsiaTheme="minorEastAsia" w:hAnsi="Cambria Math"/>
            <w:color w:val="000000"/>
            <w:sz w:val="24"/>
            <w:szCs w:val="24"/>
            <w:lang w:val="en-GB" w:eastAsia="nl-BE"/>
          </w:rPr>
          <m:t>G</m:t>
        </m:r>
        <m:d>
          <m:dPr>
            <m:ctrlPr>
              <w:rPr>
                <w:rFonts w:ascii="Cambria Math" w:eastAsiaTheme="minorEastAsia" w:hAnsi="Cambria Math"/>
                <w:i/>
                <w:color w:val="000000"/>
                <w:sz w:val="24"/>
                <w:szCs w:val="24"/>
                <w:lang w:val="en-GB" w:eastAsia="nl-BE"/>
              </w:rPr>
            </m:ctrlPr>
          </m:dPr>
          <m:e>
            <m:sSup>
              <m:sSupPr>
                <m:ctrlPr>
                  <w:rPr>
                    <w:rFonts w:ascii="Cambria Math" w:eastAsiaTheme="minorEastAsia" w:hAnsi="Cambria Math"/>
                    <w:b/>
                    <w:i/>
                    <w:color w:val="000000"/>
                    <w:sz w:val="24"/>
                    <w:szCs w:val="24"/>
                    <w:lang w:val="en-GB" w:eastAsia="nl-BE"/>
                  </w:rPr>
                </m:ctrlPr>
              </m:sSupPr>
              <m:e>
                <m:r>
                  <m:rPr>
                    <m:sty m:val="bi"/>
                  </m:rPr>
                  <w:rPr>
                    <w:rFonts w:ascii="Cambria Math" w:eastAsiaTheme="minorEastAsia" w:hAnsi="Cambria Math"/>
                    <w:color w:val="000000"/>
                    <w:sz w:val="24"/>
                    <w:szCs w:val="24"/>
                    <w:lang w:val="en-GB" w:eastAsia="nl-BE"/>
                  </w:rPr>
                  <m:t>e</m:t>
                </m:r>
              </m:e>
              <m:sup>
                <m:sSubSup>
                  <m:sSubSupPr>
                    <m:ctrlPr>
                      <w:rPr>
                        <w:rFonts w:ascii="Cambria Math" w:eastAsiaTheme="minorEastAsia" w:hAnsi="Cambria Math"/>
                        <w:b/>
                        <w:i/>
                        <w:color w:val="000000"/>
                        <w:sz w:val="24"/>
                        <w:szCs w:val="24"/>
                        <w:lang w:val="en-GB" w:eastAsia="nl-BE"/>
                      </w:rPr>
                    </m:ctrlPr>
                  </m:sSubSupPr>
                  <m:e>
                    <m:r>
                      <m:rPr>
                        <m:sty m:val="bi"/>
                      </m:rPr>
                      <w:rPr>
                        <w:rFonts w:ascii="Cambria Math" w:eastAsiaTheme="minorEastAsia" w:hAnsi="Cambria Math"/>
                        <w:color w:val="000000"/>
                        <w:sz w:val="24"/>
                        <w:szCs w:val="24"/>
                        <w:lang w:val="en-GB" w:eastAsia="nl-BE"/>
                      </w:rPr>
                      <m:t>v</m:t>
                    </m:r>
                  </m:e>
                  <m:sub>
                    <m:r>
                      <m:rPr>
                        <m:sty m:val="bi"/>
                      </m:rPr>
                      <w:rPr>
                        <w:rFonts w:ascii="Cambria Math" w:eastAsiaTheme="minorEastAsia" w:hAnsi="Cambria Math"/>
                        <w:color w:val="000000"/>
                        <w:sz w:val="24"/>
                        <w:szCs w:val="24"/>
                        <w:lang w:val="en-GB" w:eastAsia="nl-BE"/>
                      </w:rPr>
                      <m:t>a,h,c</m:t>
                    </m:r>
                  </m:sub>
                  <m:sup>
                    <m:r>
                      <m:rPr>
                        <m:sty m:val="bi"/>
                      </m:rPr>
                      <w:rPr>
                        <w:rFonts w:ascii="Cambria Math" w:eastAsiaTheme="minorEastAsia" w:hAnsi="Cambria Math"/>
                        <w:color w:val="000000"/>
                        <w:sz w:val="24"/>
                        <w:szCs w:val="24"/>
                        <w:lang w:val="en-GB" w:eastAsia="nl-BE"/>
                      </w:rPr>
                      <m:t>i</m:t>
                    </m:r>
                  </m:sup>
                </m:sSubSup>
              </m:sup>
            </m:sSup>
          </m:e>
        </m:d>
        <m:r>
          <w:rPr>
            <w:rFonts w:ascii="Cambria Math" w:eastAsiaTheme="minorEastAsia" w:hAnsi="Cambria Math"/>
            <w:color w:val="000000"/>
            <w:sz w:val="24"/>
            <w:szCs w:val="24"/>
            <w:lang w:val="en-GB" w:eastAsia="nl-BE"/>
          </w:rPr>
          <m:t>=</m:t>
        </m:r>
        <m:nary>
          <m:naryPr>
            <m:chr m:val="∑"/>
            <m:limLoc m:val="subSup"/>
            <m:supHide m:val="1"/>
            <m:ctrlPr>
              <w:rPr>
                <w:rFonts w:ascii="Cambria Math" w:eastAsiaTheme="minorEastAsia" w:hAnsi="Cambria Math"/>
                <w:i/>
                <w:color w:val="000000"/>
                <w:sz w:val="24"/>
                <w:szCs w:val="24"/>
                <w:lang w:val="en-GB" w:eastAsia="nl-BE"/>
              </w:rPr>
            </m:ctrlPr>
          </m:naryPr>
          <m:sub>
            <m:r>
              <w:rPr>
                <w:rFonts w:ascii="Cambria Math" w:eastAsiaTheme="minorEastAsia" w:hAnsi="Cambria Math"/>
                <w:color w:val="000000"/>
                <w:sz w:val="24"/>
                <w:szCs w:val="24"/>
                <w:lang w:val="en-GB" w:eastAsia="nl-BE"/>
              </w:rPr>
              <m:t>a</m:t>
            </m:r>
          </m:sub>
          <m:sup/>
          <m:e>
            <m:nary>
              <m:naryPr>
                <m:chr m:val="∑"/>
                <m:limLoc m:val="subSup"/>
                <m:supHide m:val="1"/>
                <m:ctrlPr>
                  <w:rPr>
                    <w:rFonts w:ascii="Cambria Math" w:eastAsiaTheme="minorEastAsia" w:hAnsi="Cambria Math"/>
                    <w:i/>
                    <w:color w:val="000000"/>
                    <w:sz w:val="24"/>
                    <w:szCs w:val="24"/>
                    <w:lang w:val="en-GB" w:eastAsia="nl-BE"/>
                  </w:rPr>
                </m:ctrlPr>
              </m:naryPr>
              <m:sub>
                <m:r>
                  <w:rPr>
                    <w:rFonts w:ascii="Cambria Math" w:eastAsiaTheme="minorEastAsia" w:hAnsi="Cambria Math"/>
                    <w:color w:val="000000"/>
                    <w:sz w:val="24"/>
                    <w:szCs w:val="24"/>
                    <w:lang w:val="en-GB" w:eastAsia="nl-BE"/>
                  </w:rPr>
                  <m:t>h</m:t>
                </m:r>
              </m:sub>
              <m:sup/>
              <m:e>
                <m:nary>
                  <m:naryPr>
                    <m:chr m:val="∑"/>
                    <m:limLoc m:val="subSup"/>
                    <m:supHide m:val="1"/>
                    <m:ctrlPr>
                      <w:rPr>
                        <w:rFonts w:ascii="Cambria Math" w:eastAsiaTheme="minorEastAsia" w:hAnsi="Cambria Math"/>
                        <w:i/>
                        <w:color w:val="000000"/>
                        <w:sz w:val="24"/>
                        <w:szCs w:val="24"/>
                        <w:lang w:val="en-GB" w:eastAsia="nl-BE"/>
                      </w:rPr>
                    </m:ctrlPr>
                  </m:naryPr>
                  <m:sub>
                    <m:r>
                      <w:rPr>
                        <w:rFonts w:ascii="Cambria Math" w:eastAsiaTheme="minorEastAsia" w:hAnsi="Cambria Math"/>
                        <w:color w:val="000000"/>
                        <w:sz w:val="24"/>
                        <w:szCs w:val="24"/>
                        <w:lang w:val="en-GB" w:eastAsia="nl-BE"/>
                      </w:rPr>
                      <m:t>c</m:t>
                    </m:r>
                  </m:sub>
                  <m:sup/>
                  <m:e>
                    <m:sSup>
                      <m:sSupPr>
                        <m:ctrlPr>
                          <w:rPr>
                            <w:rFonts w:ascii="Cambria Math" w:eastAsiaTheme="minorEastAsia" w:hAnsi="Cambria Math"/>
                            <w:i/>
                            <w:color w:val="000000"/>
                            <w:sz w:val="24"/>
                            <w:szCs w:val="24"/>
                            <w:lang w:val="en-GB" w:eastAsia="nl-BE"/>
                          </w:rPr>
                        </m:ctrlPr>
                      </m:sSupPr>
                      <m:e>
                        <m:r>
                          <w:rPr>
                            <w:rFonts w:ascii="Cambria Math" w:eastAsiaTheme="minorEastAsia" w:hAnsi="Cambria Math"/>
                            <w:color w:val="000000"/>
                            <w:sz w:val="24"/>
                            <w:szCs w:val="24"/>
                            <w:lang w:val="en-GB" w:eastAsia="nl-BE"/>
                          </w:rPr>
                          <m:t>e</m:t>
                        </m:r>
                      </m:e>
                      <m:sup>
                        <m:sSubSup>
                          <m:sSubSupPr>
                            <m:ctrlPr>
                              <w:rPr>
                                <w:rFonts w:ascii="Cambria Math" w:eastAsiaTheme="minorEastAsia" w:hAnsi="Cambria Math"/>
                                <w:i/>
                                <w:color w:val="000000"/>
                                <w:sz w:val="24"/>
                                <w:szCs w:val="24"/>
                                <w:lang w:val="en-GB" w:eastAsia="nl-BE"/>
                              </w:rPr>
                            </m:ctrlPr>
                          </m:sSubSupPr>
                          <m:e>
                            <m:r>
                              <w:rPr>
                                <w:rFonts w:ascii="Cambria Math" w:eastAsiaTheme="minorEastAsia" w:hAnsi="Cambria Math"/>
                                <w:color w:val="000000"/>
                                <w:sz w:val="24"/>
                                <w:szCs w:val="24"/>
                                <w:lang w:val="en-GB" w:eastAsia="nl-BE"/>
                              </w:rPr>
                              <m:t>v</m:t>
                            </m:r>
                          </m:e>
                          <m:sub>
                            <m:r>
                              <w:rPr>
                                <w:rFonts w:ascii="Cambria Math" w:eastAsiaTheme="minorEastAsia" w:hAnsi="Cambria Math"/>
                                <w:color w:val="000000"/>
                                <w:sz w:val="24"/>
                                <w:szCs w:val="24"/>
                                <w:lang w:val="en-GB" w:eastAsia="nl-BE"/>
                              </w:rPr>
                              <m:t>a,h,c</m:t>
                            </m:r>
                          </m:sub>
                          <m:sup>
                            <m:r>
                              <w:rPr>
                                <w:rFonts w:ascii="Cambria Math" w:eastAsiaTheme="minorEastAsia" w:hAnsi="Cambria Math"/>
                                <w:color w:val="000000"/>
                                <w:sz w:val="24"/>
                                <w:szCs w:val="24"/>
                                <w:lang w:val="en-GB" w:eastAsia="nl-BE"/>
                              </w:rPr>
                              <m:t>i</m:t>
                            </m:r>
                          </m:sup>
                        </m:sSubSup>
                      </m:sup>
                    </m:sSup>
                  </m:e>
                </m:nary>
              </m:e>
            </m:nary>
          </m:e>
        </m:nary>
      </m:oMath>
      <w:r w:rsidRPr="00C2452F">
        <w:rPr>
          <w:rFonts w:ascii="Times New Roman" w:eastAsiaTheme="minorEastAsia" w:hAnsi="Times New Roman"/>
          <w:color w:val="000000"/>
          <w:sz w:val="24"/>
          <w:szCs w:val="24"/>
          <w:lang w:val="en-GB" w:eastAsia="nl-BE"/>
        </w:rPr>
        <w:t>, which implies that the choice probabilities are given by the multinomial logit model</w:t>
      </w:r>
      <w:r>
        <w:rPr>
          <w:rFonts w:ascii="Times New Roman" w:eastAsiaTheme="minorEastAsia" w:hAnsi="Times New Roman"/>
          <w:color w:val="000000"/>
          <w:sz w:val="24"/>
          <w:szCs w:val="24"/>
          <w:lang w:val="en-GB" w:eastAsia="nl-BE"/>
        </w:rPr>
        <w:t xml:space="preserve"> (MNL)</w:t>
      </w:r>
      <w:r w:rsidR="00645F67">
        <w:rPr>
          <w:rFonts w:ascii="Times New Roman" w:eastAsiaTheme="minorEastAsia" w:hAnsi="Times New Roman"/>
          <w:color w:val="000000"/>
          <w:sz w:val="24"/>
          <w:szCs w:val="24"/>
          <w:lang w:val="en-GB" w:eastAsia="nl-BE"/>
        </w:rPr>
        <w:t>.</w:t>
      </w:r>
      <w:r w:rsidRPr="00C2452F">
        <w:rPr>
          <w:rStyle w:val="Appelnotedebasdep"/>
          <w:rFonts w:ascii="Times New Roman" w:eastAsia="Times New Roman" w:hAnsi="Times New Roman"/>
          <w:sz w:val="24"/>
          <w:szCs w:val="24"/>
          <w:lang w:eastAsia="nl-BE"/>
        </w:rPr>
        <w:footnoteReference w:id="9"/>
      </w:r>
      <w:r w:rsidR="00B40983">
        <w:rPr>
          <w:rFonts w:ascii="Times New Roman" w:eastAsiaTheme="minorEastAsia" w:hAnsi="Times New Roman"/>
          <w:color w:val="000000"/>
          <w:sz w:val="24"/>
          <w:szCs w:val="24"/>
          <w:lang w:val="en-GB" w:eastAsia="nl-BE"/>
        </w:rPr>
        <w:t>,</w:t>
      </w:r>
      <w:r w:rsidR="00991AC8">
        <w:rPr>
          <w:rStyle w:val="Appelnotedebasdep"/>
          <w:rFonts w:ascii="Times New Roman" w:eastAsiaTheme="minorEastAsia" w:hAnsi="Times New Roman"/>
          <w:color w:val="000000"/>
          <w:sz w:val="24"/>
          <w:szCs w:val="24"/>
          <w:lang w:val="en-GB" w:eastAsia="nl-BE"/>
        </w:rPr>
        <w:footnoteReference w:id="10"/>
      </w:r>
      <w:r w:rsidR="00C20D21">
        <w:rPr>
          <w:rFonts w:ascii="Times New Roman" w:eastAsiaTheme="minorEastAsia" w:hAnsi="Times New Roman"/>
          <w:color w:val="000000"/>
          <w:sz w:val="24"/>
          <w:szCs w:val="24"/>
          <w:lang w:val="en-GB" w:eastAsia="nl-BE"/>
        </w:rPr>
        <w:t xml:space="preserve"> </w:t>
      </w:r>
      <w:r w:rsidRPr="00C2452F">
        <w:rPr>
          <w:rStyle w:val="Appelnotedebasdep"/>
          <w:rFonts w:eastAsia="Times New Roman"/>
          <w:lang w:eastAsia="nl-BE"/>
        </w:rPr>
        <w:t xml:space="preserve"> </w:t>
      </w:r>
    </w:p>
    <w:p w:rsidR="004F6AE8" w:rsidRPr="00C2452F" w:rsidRDefault="004F6AE8" w:rsidP="004F6AE8">
      <w:pPr>
        <w:spacing w:line="360" w:lineRule="auto"/>
        <w:ind w:firstLine="720"/>
        <w:jc w:val="both"/>
        <w:rPr>
          <w:rFonts w:ascii="Times New Roman" w:eastAsiaTheme="minorEastAsia" w:hAnsi="Times New Roman"/>
          <w:color w:val="000000"/>
          <w:sz w:val="24"/>
          <w:szCs w:val="24"/>
          <w:lang w:val="en-GB" w:eastAsia="nl-BE"/>
        </w:rPr>
      </w:pPr>
      <w:r w:rsidRPr="00C2452F">
        <w:rPr>
          <w:rFonts w:ascii="Times New Roman" w:eastAsiaTheme="minorEastAsia" w:hAnsi="Times New Roman"/>
          <w:color w:val="000000"/>
          <w:sz w:val="24"/>
          <w:szCs w:val="24"/>
          <w:lang w:val="en-GB" w:eastAsia="nl-BE"/>
        </w:rPr>
        <w:t xml:space="preserve">We are interested in what the model can tell us about the decision to own a car and the impact public transport has on that decision. The consumer will own a car if the maximum utility of the alternatives in which a car is owned exceeds the maximum utility of the alternatives in which no car is owned. The former maximum utility, which we denote as </w:t>
      </w:r>
      <m:oMath>
        <m:sSubSup>
          <m:sSubSupPr>
            <m:ctrlPr>
              <w:rPr>
                <w:rFonts w:ascii="Cambria Math" w:eastAsiaTheme="minorEastAsia" w:hAnsi="Cambria Math"/>
                <w:i/>
                <w:color w:val="000000"/>
                <w:sz w:val="24"/>
                <w:szCs w:val="24"/>
                <w:lang w:val="en-GB" w:eastAsia="nl-BE"/>
              </w:rPr>
            </m:ctrlPr>
          </m:sSubSupPr>
          <m:e>
            <m:r>
              <w:rPr>
                <w:rFonts w:ascii="Cambria Math" w:eastAsiaTheme="minorEastAsia" w:hAnsi="Cambria Math"/>
                <w:color w:val="000000"/>
                <w:sz w:val="24"/>
                <w:szCs w:val="24"/>
                <w:lang w:val="en-GB" w:eastAsia="nl-BE"/>
              </w:rPr>
              <m:t>U</m:t>
            </m:r>
          </m:e>
          <m:sub>
            <m:r>
              <w:rPr>
                <w:rFonts w:ascii="Cambria Math" w:eastAsiaTheme="minorEastAsia" w:hAnsi="Cambria Math"/>
                <w:color w:val="000000"/>
                <w:sz w:val="24"/>
                <w:szCs w:val="24"/>
                <w:lang w:val="en-GB" w:eastAsia="nl-BE"/>
              </w:rPr>
              <m:t>1</m:t>
            </m:r>
          </m:sub>
          <m:sup>
            <m:r>
              <w:rPr>
                <w:rFonts w:ascii="Cambria Math" w:eastAsiaTheme="minorEastAsia" w:hAnsi="Cambria Math"/>
                <w:color w:val="000000"/>
                <w:sz w:val="24"/>
                <w:szCs w:val="24"/>
                <w:lang w:val="en-GB" w:eastAsia="nl-BE"/>
              </w:rPr>
              <m:t>i</m:t>
            </m:r>
          </m:sup>
        </m:sSubSup>
        <m:r>
          <w:rPr>
            <w:rFonts w:ascii="Cambria Math" w:eastAsiaTheme="minorEastAsia" w:hAnsi="Cambria Math"/>
            <w:color w:val="000000"/>
            <w:sz w:val="24"/>
            <w:szCs w:val="24"/>
            <w:lang w:val="en-GB" w:eastAsia="nl-BE"/>
          </w:rPr>
          <m:t xml:space="preserve"> </m:t>
        </m:r>
        <m:d>
          <m:dPr>
            <m:ctrlPr>
              <w:rPr>
                <w:rFonts w:ascii="Cambria Math" w:eastAsiaTheme="minorEastAsia" w:hAnsi="Cambria Math"/>
                <w:i/>
                <w:color w:val="000000"/>
                <w:sz w:val="24"/>
                <w:szCs w:val="24"/>
                <w:lang w:val="en-GB" w:eastAsia="nl-BE"/>
              </w:rPr>
            </m:ctrlPr>
          </m:dPr>
          <m:e>
            <m:r>
              <w:rPr>
                <w:rFonts w:ascii="Cambria Math" w:eastAsiaTheme="minorEastAsia" w:hAnsi="Cambria Math"/>
                <w:color w:val="000000"/>
                <w:sz w:val="24"/>
                <w:szCs w:val="24"/>
                <w:lang w:val="en-GB" w:eastAsia="nl-BE"/>
              </w:rPr>
              <m:t>=max</m:t>
            </m:r>
            <m:d>
              <m:dPr>
                <m:begChr m:val="{"/>
                <m:endChr m:val="}"/>
                <m:ctrlPr>
                  <w:rPr>
                    <w:rFonts w:ascii="Cambria Math" w:eastAsiaTheme="minorEastAsia" w:hAnsi="Cambria Math"/>
                    <w:i/>
                    <w:color w:val="000000"/>
                    <w:sz w:val="24"/>
                    <w:szCs w:val="24"/>
                    <w:lang w:val="en-GB" w:eastAsia="nl-BE"/>
                  </w:rPr>
                </m:ctrlPr>
              </m:dPr>
              <m:e>
                <m:sSubSup>
                  <m:sSubSupPr>
                    <m:ctrlPr>
                      <w:rPr>
                        <w:rFonts w:ascii="Cambria Math" w:eastAsiaTheme="minorEastAsia" w:hAnsi="Cambria Math"/>
                        <w:i/>
                        <w:color w:val="000000"/>
                        <w:sz w:val="24"/>
                        <w:szCs w:val="24"/>
                        <w:lang w:val="en-GB" w:eastAsia="nl-BE"/>
                      </w:rPr>
                    </m:ctrlPr>
                  </m:sSubSupPr>
                  <m:e>
                    <m:r>
                      <w:rPr>
                        <w:rFonts w:ascii="Cambria Math" w:eastAsiaTheme="minorEastAsia" w:hAnsi="Cambria Math"/>
                        <w:color w:val="000000"/>
                        <w:sz w:val="24"/>
                        <w:szCs w:val="24"/>
                        <w:lang w:val="en-GB" w:eastAsia="nl-BE"/>
                      </w:rPr>
                      <m:t>u</m:t>
                    </m:r>
                  </m:e>
                  <m:sub>
                    <m:r>
                      <w:rPr>
                        <w:rFonts w:ascii="Cambria Math" w:eastAsiaTheme="minorEastAsia" w:hAnsi="Cambria Math"/>
                        <w:color w:val="000000"/>
                        <w:sz w:val="24"/>
                        <w:szCs w:val="24"/>
                        <w:lang w:val="en-GB" w:eastAsia="nl-BE"/>
                      </w:rPr>
                      <m:t>a,h,c</m:t>
                    </m:r>
                  </m:sub>
                  <m:sup>
                    <m:r>
                      <w:rPr>
                        <w:rFonts w:ascii="Cambria Math" w:eastAsiaTheme="minorEastAsia" w:hAnsi="Cambria Math"/>
                        <w:color w:val="000000"/>
                        <w:sz w:val="24"/>
                        <w:szCs w:val="24"/>
                        <w:lang w:val="en-GB" w:eastAsia="nl-BE"/>
                      </w:rPr>
                      <m:t>i</m:t>
                    </m:r>
                  </m:sup>
                </m:sSubSup>
                <m:r>
                  <w:rPr>
                    <w:rFonts w:ascii="Cambria Math" w:eastAsiaTheme="minorEastAsia" w:hAnsi="Cambria Math"/>
                    <w:color w:val="000000"/>
                    <w:sz w:val="24"/>
                    <w:szCs w:val="24"/>
                    <w:lang w:val="en-GB" w:eastAsia="nl-BE"/>
                  </w:rPr>
                  <m:t>|c=1</m:t>
                </m:r>
              </m:e>
            </m:d>
          </m:e>
        </m:d>
      </m:oMath>
      <w:r w:rsidRPr="00C2452F">
        <w:rPr>
          <w:rFonts w:ascii="Times New Roman" w:eastAsiaTheme="minorEastAsia" w:hAnsi="Times New Roman"/>
          <w:color w:val="000000"/>
          <w:sz w:val="24"/>
          <w:szCs w:val="24"/>
          <w:lang w:val="en-GB" w:eastAsia="nl-BE"/>
        </w:rPr>
        <w:t xml:space="preserve"> is:</w:t>
      </w:r>
    </w:p>
    <w:p w:rsidR="004F6AE8" w:rsidRDefault="004F6AE8" w:rsidP="004F6AE8">
      <w:pPr>
        <w:rPr>
          <w:rFonts w:ascii="Times New Roman" w:eastAsia="Times New Roman" w:hAnsi="Times New Roman"/>
          <w:sz w:val="24"/>
          <w:szCs w:val="24"/>
          <w:lang w:eastAsia="nl-BE"/>
        </w:rPr>
      </w:pPr>
      <w:r>
        <w:rPr>
          <w:rFonts w:ascii="Times New Roman" w:eastAsia="Times New Roman" w:hAnsi="Times New Roman"/>
          <w:sz w:val="24"/>
          <w:szCs w:val="24"/>
          <w:lang w:eastAsia="nl-BE"/>
        </w:rPr>
        <w:t xml:space="preserve"> </w:t>
      </w:r>
      <m:oMath>
        <m:sSubSup>
          <m:sSubSupPr>
            <m:ctrlPr>
              <w:rPr>
                <w:rFonts w:ascii="Cambria Math" w:eastAsia="Times New Roman" w:hAnsi="Cambria Math"/>
                <w:i/>
                <w:sz w:val="24"/>
                <w:szCs w:val="24"/>
                <w:lang w:eastAsia="nl-BE"/>
              </w:rPr>
            </m:ctrlPr>
          </m:sSubSupPr>
          <m:e>
            <m:r>
              <w:rPr>
                <w:rFonts w:ascii="Cambria Math" w:eastAsia="Times New Roman" w:hAnsi="Cambria Math"/>
                <w:sz w:val="24"/>
                <w:szCs w:val="24"/>
                <w:lang w:eastAsia="nl-BE"/>
              </w:rPr>
              <m:t>U</m:t>
            </m:r>
          </m:e>
          <m:sub>
            <m:r>
              <w:rPr>
                <w:rFonts w:ascii="Cambria Math" w:eastAsia="Times New Roman" w:hAnsi="Cambria Math"/>
                <w:sz w:val="24"/>
                <w:szCs w:val="24"/>
                <w:lang w:eastAsia="nl-BE"/>
              </w:rPr>
              <m:t>1</m:t>
            </m:r>
          </m:sub>
          <m:sup>
            <m:r>
              <w:rPr>
                <w:rFonts w:ascii="Cambria Math" w:eastAsia="Times New Roman" w:hAnsi="Cambria Math"/>
                <w:sz w:val="24"/>
                <w:szCs w:val="24"/>
                <w:lang w:eastAsia="nl-BE"/>
              </w:rPr>
              <m:t>i</m:t>
            </m:r>
          </m:sup>
        </m:sSubSup>
        <m:r>
          <w:rPr>
            <w:rFonts w:ascii="Cambria Math" w:eastAsia="Times New Roman" w:hAnsi="Cambria Math"/>
            <w:sz w:val="24"/>
            <w:szCs w:val="24"/>
            <w:lang w:eastAsia="nl-BE"/>
          </w:rPr>
          <m:t>=</m:t>
        </m:r>
        <m:func>
          <m:funcPr>
            <m:ctrlPr>
              <w:rPr>
                <w:rFonts w:ascii="Cambria Math" w:eastAsia="Times New Roman" w:hAnsi="Cambria Math"/>
                <w:i/>
                <w:sz w:val="24"/>
                <w:szCs w:val="24"/>
                <w:lang w:eastAsia="nl-BE"/>
              </w:rPr>
            </m:ctrlPr>
          </m:funcPr>
          <m:fName>
            <m:r>
              <m:rPr>
                <m:sty m:val="p"/>
              </m:rPr>
              <w:rPr>
                <w:rFonts w:ascii="Cambria Math" w:eastAsia="Times New Roman" w:hAnsi="Cambria Math"/>
                <w:sz w:val="24"/>
                <w:szCs w:val="24"/>
                <w:lang w:eastAsia="nl-BE"/>
              </w:rPr>
              <m:t>ln</m:t>
            </m:r>
          </m:fName>
          <m:e>
            <m:d>
              <m:dPr>
                <m:ctrlPr>
                  <w:rPr>
                    <w:rFonts w:ascii="Cambria Math" w:eastAsia="Times New Roman" w:hAnsi="Cambria Math"/>
                    <w:i/>
                    <w:sz w:val="24"/>
                    <w:szCs w:val="24"/>
                    <w:lang w:eastAsia="nl-BE"/>
                  </w:rPr>
                </m:ctrlPr>
              </m:dPr>
              <m:e>
                <m:nary>
                  <m:naryPr>
                    <m:chr m:val="∑"/>
                    <m:limLoc m:val="subSup"/>
                    <m:supHide m:val="1"/>
                    <m:ctrlPr>
                      <w:rPr>
                        <w:rFonts w:ascii="Cambria Math" w:eastAsia="Times New Roman" w:hAnsi="Cambria Math"/>
                        <w:i/>
                        <w:sz w:val="24"/>
                        <w:szCs w:val="24"/>
                        <w:lang w:eastAsia="nl-BE"/>
                      </w:rPr>
                    </m:ctrlPr>
                  </m:naryPr>
                  <m:sub>
                    <m:r>
                      <w:rPr>
                        <w:rFonts w:ascii="Cambria Math" w:eastAsia="Times New Roman" w:hAnsi="Cambria Math"/>
                        <w:sz w:val="24"/>
                        <w:szCs w:val="24"/>
                        <w:lang w:eastAsia="nl-BE"/>
                      </w:rPr>
                      <m:t>a</m:t>
                    </m:r>
                  </m:sub>
                  <m:sup/>
                  <m:e>
                    <m:nary>
                      <m:naryPr>
                        <m:chr m:val="∑"/>
                        <m:limLoc m:val="subSup"/>
                        <m:supHide m:val="1"/>
                        <m:ctrlPr>
                          <w:rPr>
                            <w:rFonts w:ascii="Cambria Math" w:eastAsia="Times New Roman" w:hAnsi="Cambria Math"/>
                            <w:i/>
                            <w:sz w:val="24"/>
                            <w:szCs w:val="24"/>
                            <w:lang w:eastAsia="nl-BE"/>
                          </w:rPr>
                        </m:ctrlPr>
                      </m:naryPr>
                      <m:sub>
                        <m:r>
                          <w:rPr>
                            <w:rFonts w:ascii="Cambria Math" w:eastAsia="Times New Roman" w:hAnsi="Cambria Math"/>
                            <w:sz w:val="24"/>
                            <w:szCs w:val="24"/>
                            <w:lang w:eastAsia="nl-BE"/>
                          </w:rPr>
                          <m:t>h</m:t>
                        </m:r>
                      </m:sub>
                      <m:sup/>
                      <m:e>
                        <m:sSup>
                          <m:sSupPr>
                            <m:ctrlPr>
                              <w:rPr>
                                <w:rFonts w:ascii="Cambria Math" w:eastAsia="Times New Roman" w:hAnsi="Cambria Math"/>
                                <w:i/>
                                <w:sz w:val="24"/>
                                <w:szCs w:val="24"/>
                                <w:lang w:eastAsia="nl-BE"/>
                              </w:rPr>
                            </m:ctrlPr>
                          </m:sSupPr>
                          <m:e>
                            <m:r>
                              <w:rPr>
                                <w:rFonts w:ascii="Cambria Math" w:eastAsia="Times New Roman" w:hAnsi="Cambria Math"/>
                                <w:sz w:val="24"/>
                                <w:szCs w:val="24"/>
                                <w:lang w:eastAsia="nl-BE"/>
                              </w:rPr>
                              <m:t>e</m:t>
                            </m:r>
                          </m:e>
                          <m:sup>
                            <m:sSubSup>
                              <m:sSubSupPr>
                                <m:ctrlPr>
                                  <w:rPr>
                                    <w:rFonts w:ascii="Cambria Math" w:eastAsia="Times New Roman" w:hAnsi="Cambria Math"/>
                                    <w:i/>
                                    <w:sz w:val="24"/>
                                    <w:szCs w:val="24"/>
                                    <w:lang w:eastAsia="nl-BE"/>
                                  </w:rPr>
                                </m:ctrlPr>
                              </m:sSubSupPr>
                              <m:e>
                                <m:r>
                                  <w:rPr>
                                    <w:rFonts w:ascii="Cambria Math" w:eastAsia="Times New Roman" w:hAnsi="Cambria Math"/>
                                    <w:sz w:val="24"/>
                                    <w:szCs w:val="24"/>
                                    <w:lang w:eastAsia="nl-BE"/>
                                  </w:rPr>
                                  <m:t>v</m:t>
                                </m:r>
                              </m:e>
                              <m:sub>
                                <m:r>
                                  <w:rPr>
                                    <w:rFonts w:ascii="Cambria Math" w:eastAsia="Times New Roman" w:hAnsi="Cambria Math"/>
                                    <w:sz w:val="24"/>
                                    <w:szCs w:val="24"/>
                                    <w:lang w:eastAsia="nl-BE"/>
                                  </w:rPr>
                                  <m:t>a,h,</m:t>
                                </m:r>
                                <m:r>
                                  <w:rPr>
                                    <w:rFonts w:ascii="Cambria Math" w:eastAsia="Times New Roman" w:hAnsi="Cambria Math"/>
                                    <w:sz w:val="24"/>
                                    <w:szCs w:val="24"/>
                                    <w:lang w:eastAsia="nl-BE"/>
                                  </w:rPr>
                                  <m:t>1</m:t>
                                </m:r>
                              </m:sub>
                              <m:sup>
                                <m:r>
                                  <w:rPr>
                                    <w:rFonts w:ascii="Cambria Math" w:eastAsia="Times New Roman" w:hAnsi="Cambria Math"/>
                                    <w:sz w:val="24"/>
                                    <w:szCs w:val="24"/>
                                    <w:lang w:eastAsia="nl-BE"/>
                                  </w:rPr>
                                  <m:t>i</m:t>
                                </m:r>
                              </m:sup>
                            </m:sSubSup>
                          </m:sup>
                        </m:sSup>
                      </m:e>
                    </m:nary>
                  </m:e>
                </m:nary>
              </m:e>
            </m:d>
          </m:e>
        </m:func>
        <m:r>
          <w:rPr>
            <w:rFonts w:ascii="Cambria Math" w:eastAsia="Times New Roman" w:hAnsi="Cambria Math"/>
            <w:sz w:val="24"/>
            <w:szCs w:val="24"/>
            <w:lang w:eastAsia="nl-BE"/>
          </w:rPr>
          <m:t>+</m:t>
        </m:r>
        <m:sSubSup>
          <m:sSubSupPr>
            <m:ctrlPr>
              <w:rPr>
                <w:rFonts w:ascii="Cambria Math" w:eastAsia="Times New Roman" w:hAnsi="Cambria Math"/>
                <w:i/>
                <w:sz w:val="24"/>
                <w:szCs w:val="24"/>
                <w:lang w:eastAsia="nl-BE"/>
              </w:rPr>
            </m:ctrlPr>
          </m:sSubSupPr>
          <m:e>
            <m:r>
              <w:rPr>
                <w:rFonts w:ascii="Cambria Math" w:eastAsia="Times New Roman" w:hAnsi="Cambria Math"/>
                <w:sz w:val="24"/>
                <w:szCs w:val="24"/>
                <w:lang w:eastAsia="nl-BE"/>
              </w:rPr>
              <m:t>ε</m:t>
            </m:r>
          </m:e>
          <m:sub>
            <m:r>
              <w:rPr>
                <w:rFonts w:ascii="Cambria Math" w:eastAsia="Times New Roman" w:hAnsi="Cambria Math"/>
                <w:sz w:val="24"/>
                <w:szCs w:val="24"/>
                <w:lang w:eastAsia="nl-BE"/>
              </w:rPr>
              <m:t>c=1</m:t>
            </m:r>
          </m:sub>
          <m:sup>
            <m:r>
              <w:rPr>
                <w:rFonts w:ascii="Cambria Math" w:eastAsia="Times New Roman" w:hAnsi="Cambria Math"/>
                <w:sz w:val="24"/>
                <w:szCs w:val="24"/>
                <w:lang w:eastAsia="nl-BE"/>
              </w:rPr>
              <m:t>i</m:t>
            </m:r>
          </m:sup>
        </m:sSubSup>
      </m:oMath>
      <w:r w:rsidR="005E32DA">
        <w:rPr>
          <w:rFonts w:ascii="Times New Roman" w:eastAsia="Times New Roman" w:hAnsi="Times New Roman"/>
          <w:sz w:val="24"/>
          <w:szCs w:val="24"/>
          <w:lang w:eastAsia="nl-BE"/>
        </w:rPr>
        <w:t>.</w:t>
      </w:r>
      <w:r>
        <w:rPr>
          <w:rFonts w:ascii="Times New Roman" w:eastAsia="Times New Roman" w:hAnsi="Times New Roman"/>
          <w:sz w:val="24"/>
          <w:szCs w:val="24"/>
          <w:lang w:eastAsia="nl-BE"/>
        </w:rPr>
        <w:tab/>
      </w:r>
      <w:r>
        <w:rPr>
          <w:rFonts w:ascii="Times New Roman" w:eastAsia="Times New Roman" w:hAnsi="Times New Roman"/>
          <w:sz w:val="24"/>
          <w:szCs w:val="24"/>
          <w:lang w:eastAsia="nl-BE"/>
        </w:rPr>
        <w:tab/>
      </w:r>
      <w:r>
        <w:rPr>
          <w:rFonts w:ascii="Times New Roman" w:eastAsia="Times New Roman" w:hAnsi="Times New Roman"/>
          <w:sz w:val="24"/>
          <w:szCs w:val="24"/>
          <w:lang w:eastAsia="nl-BE"/>
        </w:rPr>
        <w:tab/>
      </w:r>
      <w:r>
        <w:rPr>
          <w:rFonts w:ascii="Times New Roman" w:eastAsia="Times New Roman" w:hAnsi="Times New Roman"/>
          <w:sz w:val="24"/>
          <w:szCs w:val="24"/>
          <w:lang w:eastAsia="nl-BE"/>
        </w:rPr>
        <w:tab/>
      </w:r>
      <w:r>
        <w:rPr>
          <w:rFonts w:ascii="Times New Roman" w:eastAsia="Times New Roman" w:hAnsi="Times New Roman"/>
          <w:sz w:val="24"/>
          <w:szCs w:val="24"/>
          <w:lang w:eastAsia="nl-BE"/>
        </w:rPr>
        <w:tab/>
      </w:r>
      <w:r>
        <w:rPr>
          <w:rFonts w:ascii="Times New Roman" w:eastAsia="Times New Roman" w:hAnsi="Times New Roman"/>
          <w:sz w:val="24"/>
          <w:szCs w:val="24"/>
          <w:lang w:eastAsia="nl-BE"/>
        </w:rPr>
        <w:tab/>
      </w:r>
      <w:r>
        <w:rPr>
          <w:rFonts w:ascii="Times New Roman" w:eastAsia="Times New Roman" w:hAnsi="Times New Roman"/>
          <w:sz w:val="24"/>
          <w:szCs w:val="24"/>
          <w:lang w:eastAsia="nl-BE"/>
        </w:rPr>
        <w:tab/>
      </w:r>
      <w:r>
        <w:rPr>
          <w:rFonts w:ascii="Times New Roman" w:eastAsia="Times New Roman" w:hAnsi="Times New Roman"/>
          <w:sz w:val="24"/>
          <w:szCs w:val="24"/>
          <w:lang w:eastAsia="nl-BE"/>
        </w:rPr>
        <w:tab/>
        <w:t>(3)</w:t>
      </w:r>
    </w:p>
    <w:p w:rsidR="004F6AE8" w:rsidRPr="00C2452F" w:rsidRDefault="004F6AE8" w:rsidP="004F6AE8">
      <w:pPr>
        <w:spacing w:line="360" w:lineRule="auto"/>
        <w:jc w:val="both"/>
        <w:rPr>
          <w:rFonts w:ascii="Times New Roman" w:eastAsiaTheme="minorEastAsia" w:hAnsi="Times New Roman"/>
          <w:color w:val="000000"/>
          <w:sz w:val="24"/>
          <w:szCs w:val="24"/>
          <w:lang w:val="en-GB" w:eastAsia="nl-BE"/>
        </w:rPr>
      </w:pPr>
      <w:r w:rsidRPr="00C2452F">
        <w:rPr>
          <w:rFonts w:ascii="Times New Roman" w:eastAsiaTheme="minorEastAsia" w:hAnsi="Times New Roman"/>
          <w:color w:val="000000"/>
          <w:sz w:val="24"/>
          <w:szCs w:val="24"/>
          <w:lang w:val="en-GB" w:eastAsia="nl-BE"/>
        </w:rPr>
        <w:t xml:space="preserve">For the utility </w:t>
      </w:r>
      <m:oMath>
        <m:sSubSup>
          <m:sSubSupPr>
            <m:ctrlPr>
              <w:rPr>
                <w:rFonts w:ascii="Cambria Math" w:eastAsiaTheme="minorEastAsia" w:hAnsi="Cambria Math"/>
                <w:color w:val="000000"/>
                <w:sz w:val="24"/>
                <w:szCs w:val="24"/>
                <w:lang w:val="en-GB" w:eastAsia="nl-BE"/>
              </w:rPr>
            </m:ctrlPr>
          </m:sSubSupPr>
          <m:e>
            <m:r>
              <m:rPr>
                <m:sty m:val="p"/>
              </m:rPr>
              <w:rPr>
                <w:rFonts w:ascii="Cambria Math" w:eastAsiaTheme="minorEastAsia" w:hAnsi="Cambria Math"/>
                <w:color w:val="000000"/>
                <w:sz w:val="24"/>
                <w:szCs w:val="24"/>
                <w:lang w:val="en-GB" w:eastAsia="nl-BE"/>
              </w:rPr>
              <m:t>U</m:t>
            </m:r>
          </m:e>
          <m:sub>
            <m:r>
              <m:rPr>
                <m:sty m:val="p"/>
              </m:rPr>
              <w:rPr>
                <w:rFonts w:ascii="Cambria Math" w:eastAsiaTheme="minorEastAsia" w:hAnsi="Cambria Math"/>
                <w:color w:val="000000"/>
                <w:sz w:val="24"/>
                <w:szCs w:val="24"/>
                <w:lang w:val="en-GB" w:eastAsia="nl-BE"/>
              </w:rPr>
              <m:t>0</m:t>
            </m:r>
          </m:sub>
          <m:sup>
            <m:r>
              <m:rPr>
                <m:sty m:val="p"/>
              </m:rPr>
              <w:rPr>
                <w:rFonts w:ascii="Cambria Math" w:eastAsiaTheme="minorEastAsia" w:hAnsi="Cambria Math"/>
                <w:color w:val="000000"/>
                <w:sz w:val="24"/>
                <w:szCs w:val="24"/>
                <w:lang w:val="en-GB" w:eastAsia="nl-BE"/>
              </w:rPr>
              <m:t>i</m:t>
            </m:r>
          </m:sup>
        </m:sSubSup>
      </m:oMath>
      <w:r w:rsidRPr="00C2452F">
        <w:rPr>
          <w:rFonts w:ascii="Times New Roman" w:eastAsiaTheme="minorEastAsia" w:hAnsi="Times New Roman"/>
          <w:color w:val="000000"/>
          <w:sz w:val="24"/>
          <w:szCs w:val="24"/>
          <w:lang w:val="en-GB" w:eastAsia="nl-BE"/>
        </w:rPr>
        <w:t xml:space="preserve"> of not having a car we have:</w:t>
      </w:r>
    </w:p>
    <w:p w:rsidR="004F6AE8" w:rsidRDefault="004F6AE8" w:rsidP="004F6AE8">
      <w:pPr>
        <w:rPr>
          <w:rFonts w:ascii="Times New Roman" w:eastAsia="Times New Roman" w:hAnsi="Times New Roman"/>
          <w:sz w:val="24"/>
          <w:szCs w:val="24"/>
          <w:lang w:eastAsia="nl-BE"/>
        </w:rPr>
      </w:pPr>
      <w:r>
        <w:rPr>
          <w:rFonts w:ascii="Times New Roman" w:eastAsia="Times New Roman" w:hAnsi="Times New Roman"/>
          <w:sz w:val="24"/>
          <w:szCs w:val="24"/>
          <w:lang w:eastAsia="nl-BE"/>
        </w:rPr>
        <w:t xml:space="preserve"> </w:t>
      </w:r>
      <m:oMath>
        <m:sSubSup>
          <m:sSubSupPr>
            <m:ctrlPr>
              <w:rPr>
                <w:rFonts w:ascii="Cambria Math" w:eastAsia="Times New Roman" w:hAnsi="Cambria Math"/>
                <w:i/>
                <w:sz w:val="24"/>
                <w:szCs w:val="24"/>
                <w:lang w:eastAsia="nl-BE"/>
              </w:rPr>
            </m:ctrlPr>
          </m:sSubSupPr>
          <m:e>
            <m:r>
              <w:rPr>
                <w:rFonts w:ascii="Cambria Math" w:eastAsia="Times New Roman" w:hAnsi="Cambria Math"/>
                <w:sz w:val="24"/>
                <w:szCs w:val="24"/>
                <w:lang w:eastAsia="nl-BE"/>
              </w:rPr>
              <m:t>U</m:t>
            </m:r>
          </m:e>
          <m:sub>
            <m:r>
              <w:rPr>
                <w:rFonts w:ascii="Cambria Math" w:eastAsia="Times New Roman" w:hAnsi="Cambria Math"/>
                <w:sz w:val="24"/>
                <w:szCs w:val="24"/>
                <w:lang w:eastAsia="nl-BE"/>
              </w:rPr>
              <m:t>0</m:t>
            </m:r>
          </m:sub>
          <m:sup>
            <m:r>
              <w:rPr>
                <w:rFonts w:ascii="Cambria Math" w:eastAsia="Times New Roman" w:hAnsi="Cambria Math"/>
                <w:sz w:val="24"/>
                <w:szCs w:val="24"/>
                <w:lang w:eastAsia="nl-BE"/>
              </w:rPr>
              <m:t>i</m:t>
            </m:r>
          </m:sup>
        </m:sSubSup>
        <m:r>
          <w:rPr>
            <w:rFonts w:ascii="Cambria Math" w:eastAsia="Times New Roman" w:hAnsi="Cambria Math"/>
            <w:sz w:val="24"/>
            <w:szCs w:val="24"/>
            <w:lang w:eastAsia="nl-BE"/>
          </w:rPr>
          <m:t>=</m:t>
        </m:r>
        <m:func>
          <m:funcPr>
            <m:ctrlPr>
              <w:rPr>
                <w:rFonts w:ascii="Cambria Math" w:eastAsia="Times New Roman" w:hAnsi="Cambria Math"/>
                <w:i/>
                <w:sz w:val="24"/>
                <w:szCs w:val="24"/>
                <w:lang w:eastAsia="nl-BE"/>
              </w:rPr>
            </m:ctrlPr>
          </m:funcPr>
          <m:fName>
            <m:r>
              <m:rPr>
                <m:sty m:val="p"/>
              </m:rPr>
              <w:rPr>
                <w:rFonts w:ascii="Cambria Math" w:eastAsia="Times New Roman" w:hAnsi="Cambria Math"/>
                <w:sz w:val="24"/>
                <w:szCs w:val="24"/>
                <w:lang w:eastAsia="nl-BE"/>
              </w:rPr>
              <m:t>ln</m:t>
            </m:r>
          </m:fName>
          <m:e>
            <m:d>
              <m:dPr>
                <m:ctrlPr>
                  <w:rPr>
                    <w:rFonts w:ascii="Cambria Math" w:eastAsia="Times New Roman" w:hAnsi="Cambria Math"/>
                    <w:i/>
                    <w:sz w:val="24"/>
                    <w:szCs w:val="24"/>
                    <w:lang w:eastAsia="nl-BE"/>
                  </w:rPr>
                </m:ctrlPr>
              </m:dPr>
              <m:e>
                <m:nary>
                  <m:naryPr>
                    <m:chr m:val="∑"/>
                    <m:limLoc m:val="subSup"/>
                    <m:supHide m:val="1"/>
                    <m:ctrlPr>
                      <w:rPr>
                        <w:rFonts w:ascii="Cambria Math" w:eastAsia="Times New Roman" w:hAnsi="Cambria Math"/>
                        <w:i/>
                        <w:sz w:val="24"/>
                        <w:szCs w:val="24"/>
                        <w:lang w:eastAsia="nl-BE"/>
                      </w:rPr>
                    </m:ctrlPr>
                  </m:naryPr>
                  <m:sub>
                    <m:r>
                      <w:rPr>
                        <w:rFonts w:ascii="Cambria Math" w:eastAsia="Times New Roman" w:hAnsi="Cambria Math"/>
                        <w:sz w:val="24"/>
                        <w:szCs w:val="24"/>
                        <w:lang w:eastAsia="nl-BE"/>
                      </w:rPr>
                      <m:t>a</m:t>
                    </m:r>
                  </m:sub>
                  <m:sup/>
                  <m:e>
                    <m:nary>
                      <m:naryPr>
                        <m:chr m:val="∑"/>
                        <m:limLoc m:val="subSup"/>
                        <m:supHide m:val="1"/>
                        <m:ctrlPr>
                          <w:rPr>
                            <w:rFonts w:ascii="Cambria Math" w:eastAsia="Times New Roman" w:hAnsi="Cambria Math"/>
                            <w:i/>
                            <w:sz w:val="24"/>
                            <w:szCs w:val="24"/>
                            <w:lang w:eastAsia="nl-BE"/>
                          </w:rPr>
                        </m:ctrlPr>
                      </m:naryPr>
                      <m:sub>
                        <m:r>
                          <w:rPr>
                            <w:rFonts w:ascii="Cambria Math" w:eastAsia="Times New Roman" w:hAnsi="Cambria Math"/>
                            <w:sz w:val="24"/>
                            <w:szCs w:val="24"/>
                            <w:lang w:eastAsia="nl-BE"/>
                          </w:rPr>
                          <m:t>h</m:t>
                        </m:r>
                      </m:sub>
                      <m:sup/>
                      <m:e>
                        <m:sSup>
                          <m:sSupPr>
                            <m:ctrlPr>
                              <w:rPr>
                                <w:rFonts w:ascii="Cambria Math" w:eastAsia="Times New Roman" w:hAnsi="Cambria Math"/>
                                <w:i/>
                                <w:sz w:val="24"/>
                                <w:szCs w:val="24"/>
                                <w:lang w:eastAsia="nl-BE"/>
                              </w:rPr>
                            </m:ctrlPr>
                          </m:sSupPr>
                          <m:e>
                            <m:r>
                              <w:rPr>
                                <w:rFonts w:ascii="Cambria Math" w:eastAsia="Times New Roman" w:hAnsi="Cambria Math"/>
                                <w:sz w:val="24"/>
                                <w:szCs w:val="24"/>
                                <w:lang w:eastAsia="nl-BE"/>
                              </w:rPr>
                              <m:t>e</m:t>
                            </m:r>
                          </m:e>
                          <m:sup>
                            <m:sSubSup>
                              <m:sSubSupPr>
                                <m:ctrlPr>
                                  <w:rPr>
                                    <w:rFonts w:ascii="Cambria Math" w:eastAsia="Times New Roman" w:hAnsi="Cambria Math"/>
                                    <w:i/>
                                    <w:sz w:val="24"/>
                                    <w:szCs w:val="24"/>
                                    <w:lang w:eastAsia="nl-BE"/>
                                  </w:rPr>
                                </m:ctrlPr>
                              </m:sSubSupPr>
                              <m:e>
                                <m:r>
                                  <w:rPr>
                                    <w:rFonts w:ascii="Cambria Math" w:eastAsia="Times New Roman" w:hAnsi="Cambria Math"/>
                                    <w:sz w:val="24"/>
                                    <w:szCs w:val="24"/>
                                    <w:lang w:eastAsia="nl-BE"/>
                                  </w:rPr>
                                  <m:t>v</m:t>
                                </m:r>
                              </m:e>
                              <m:sub>
                                <m:r>
                                  <w:rPr>
                                    <w:rFonts w:ascii="Cambria Math" w:eastAsia="Times New Roman" w:hAnsi="Cambria Math"/>
                                    <w:sz w:val="24"/>
                                    <w:szCs w:val="24"/>
                                    <w:lang w:eastAsia="nl-BE"/>
                                  </w:rPr>
                                  <m:t>a,h,</m:t>
                                </m:r>
                                <m:r>
                                  <w:rPr>
                                    <w:rFonts w:ascii="Cambria Math" w:eastAsia="Times New Roman" w:hAnsi="Cambria Math"/>
                                    <w:sz w:val="24"/>
                                    <w:szCs w:val="24"/>
                                    <w:lang w:eastAsia="nl-BE"/>
                                  </w:rPr>
                                  <m:t>0</m:t>
                                </m:r>
                              </m:sub>
                              <m:sup>
                                <m:r>
                                  <w:rPr>
                                    <w:rFonts w:ascii="Cambria Math" w:eastAsia="Times New Roman" w:hAnsi="Cambria Math"/>
                                    <w:sz w:val="24"/>
                                    <w:szCs w:val="24"/>
                                    <w:lang w:eastAsia="nl-BE"/>
                                  </w:rPr>
                                  <m:t>i</m:t>
                                </m:r>
                              </m:sup>
                            </m:sSubSup>
                          </m:sup>
                        </m:sSup>
                      </m:e>
                    </m:nary>
                  </m:e>
                </m:nary>
              </m:e>
            </m:d>
          </m:e>
        </m:func>
        <m:r>
          <w:rPr>
            <w:rFonts w:ascii="Cambria Math" w:eastAsia="Times New Roman" w:hAnsi="Cambria Math"/>
            <w:sz w:val="24"/>
            <w:szCs w:val="24"/>
            <w:lang w:eastAsia="nl-BE"/>
          </w:rPr>
          <m:t>+</m:t>
        </m:r>
        <m:sSubSup>
          <m:sSubSupPr>
            <m:ctrlPr>
              <w:rPr>
                <w:rFonts w:ascii="Cambria Math" w:eastAsia="Times New Roman" w:hAnsi="Cambria Math"/>
                <w:i/>
                <w:sz w:val="24"/>
                <w:szCs w:val="24"/>
                <w:lang w:eastAsia="nl-BE"/>
              </w:rPr>
            </m:ctrlPr>
          </m:sSubSupPr>
          <m:e>
            <m:r>
              <w:rPr>
                <w:rFonts w:ascii="Cambria Math" w:eastAsia="Times New Roman" w:hAnsi="Cambria Math"/>
                <w:sz w:val="24"/>
                <w:szCs w:val="24"/>
                <w:lang w:eastAsia="nl-BE"/>
              </w:rPr>
              <m:t>ε</m:t>
            </m:r>
          </m:e>
          <m:sub>
            <m:r>
              <w:rPr>
                <w:rFonts w:ascii="Cambria Math" w:eastAsia="Times New Roman" w:hAnsi="Cambria Math"/>
                <w:sz w:val="24"/>
                <w:szCs w:val="24"/>
                <w:lang w:eastAsia="nl-BE"/>
              </w:rPr>
              <m:t>c=0</m:t>
            </m:r>
          </m:sub>
          <m:sup>
            <m:r>
              <w:rPr>
                <w:rFonts w:ascii="Cambria Math" w:eastAsia="Times New Roman" w:hAnsi="Cambria Math"/>
                <w:sz w:val="24"/>
                <w:szCs w:val="24"/>
                <w:lang w:eastAsia="nl-BE"/>
              </w:rPr>
              <m:t>i</m:t>
            </m:r>
          </m:sup>
        </m:sSubSup>
      </m:oMath>
      <w:r w:rsidR="005E32DA">
        <w:rPr>
          <w:rFonts w:ascii="Times New Roman" w:eastAsia="Times New Roman" w:hAnsi="Times New Roman"/>
          <w:sz w:val="24"/>
          <w:szCs w:val="24"/>
          <w:lang w:eastAsia="nl-BE"/>
        </w:rPr>
        <w:t xml:space="preserve"> .</w:t>
      </w:r>
      <w:r>
        <w:rPr>
          <w:rFonts w:ascii="Times New Roman" w:eastAsia="Times New Roman" w:hAnsi="Times New Roman"/>
          <w:sz w:val="24"/>
          <w:szCs w:val="24"/>
          <w:lang w:eastAsia="nl-BE"/>
        </w:rPr>
        <w:tab/>
      </w:r>
      <w:r>
        <w:rPr>
          <w:rFonts w:ascii="Times New Roman" w:eastAsia="Times New Roman" w:hAnsi="Times New Roman"/>
          <w:sz w:val="24"/>
          <w:szCs w:val="24"/>
          <w:lang w:eastAsia="nl-BE"/>
        </w:rPr>
        <w:tab/>
      </w:r>
      <w:r>
        <w:rPr>
          <w:rFonts w:ascii="Times New Roman" w:eastAsia="Times New Roman" w:hAnsi="Times New Roman"/>
          <w:sz w:val="24"/>
          <w:szCs w:val="24"/>
          <w:lang w:eastAsia="nl-BE"/>
        </w:rPr>
        <w:tab/>
      </w:r>
      <w:r>
        <w:rPr>
          <w:rFonts w:ascii="Times New Roman" w:eastAsia="Times New Roman" w:hAnsi="Times New Roman"/>
          <w:sz w:val="24"/>
          <w:szCs w:val="24"/>
          <w:lang w:eastAsia="nl-BE"/>
        </w:rPr>
        <w:tab/>
      </w:r>
      <w:r>
        <w:rPr>
          <w:rFonts w:ascii="Times New Roman" w:eastAsia="Times New Roman" w:hAnsi="Times New Roman"/>
          <w:sz w:val="24"/>
          <w:szCs w:val="24"/>
          <w:lang w:eastAsia="nl-BE"/>
        </w:rPr>
        <w:tab/>
      </w:r>
      <w:r>
        <w:rPr>
          <w:rFonts w:ascii="Times New Roman" w:eastAsia="Times New Roman" w:hAnsi="Times New Roman"/>
          <w:sz w:val="24"/>
          <w:szCs w:val="24"/>
          <w:lang w:eastAsia="nl-BE"/>
        </w:rPr>
        <w:tab/>
      </w:r>
      <w:r>
        <w:rPr>
          <w:rFonts w:ascii="Times New Roman" w:eastAsia="Times New Roman" w:hAnsi="Times New Roman"/>
          <w:sz w:val="24"/>
          <w:szCs w:val="24"/>
          <w:lang w:eastAsia="nl-BE"/>
        </w:rPr>
        <w:tab/>
      </w:r>
      <w:r>
        <w:rPr>
          <w:rFonts w:ascii="Times New Roman" w:eastAsia="Times New Roman" w:hAnsi="Times New Roman"/>
          <w:sz w:val="24"/>
          <w:szCs w:val="24"/>
          <w:lang w:eastAsia="nl-BE"/>
        </w:rPr>
        <w:tab/>
        <w:t>(4)</w:t>
      </w:r>
    </w:p>
    <w:p w:rsidR="004F6AE8" w:rsidRPr="00C2452F" w:rsidRDefault="004F6AE8" w:rsidP="005E32DA">
      <w:pPr>
        <w:spacing w:line="360" w:lineRule="auto"/>
        <w:jc w:val="both"/>
        <w:rPr>
          <w:rFonts w:ascii="Times New Roman" w:eastAsiaTheme="minorEastAsia" w:hAnsi="Times New Roman"/>
          <w:color w:val="000000"/>
          <w:sz w:val="24"/>
          <w:szCs w:val="24"/>
          <w:lang w:val="en-GB" w:eastAsia="nl-BE"/>
        </w:rPr>
      </w:pPr>
      <w:r w:rsidRPr="00C2452F">
        <w:rPr>
          <w:rFonts w:ascii="Times New Roman" w:eastAsiaTheme="minorEastAsia" w:hAnsi="Times New Roman"/>
          <w:color w:val="000000"/>
          <w:sz w:val="24"/>
          <w:szCs w:val="24"/>
          <w:lang w:val="en-GB" w:eastAsia="nl-BE"/>
        </w:rPr>
        <w:t xml:space="preserve">The first terms on the right-hand side of (3) and (4) are known as the </w:t>
      </w:r>
      <w:proofErr w:type="spellStart"/>
      <w:r w:rsidRPr="00C2452F">
        <w:rPr>
          <w:rFonts w:ascii="Times New Roman" w:eastAsiaTheme="minorEastAsia" w:hAnsi="Times New Roman"/>
          <w:color w:val="000000"/>
          <w:sz w:val="24"/>
          <w:szCs w:val="24"/>
          <w:lang w:val="en-GB" w:eastAsia="nl-BE"/>
        </w:rPr>
        <w:t>logsum</w:t>
      </w:r>
      <w:r w:rsidR="005E32DA">
        <w:rPr>
          <w:rFonts w:ascii="Times New Roman" w:eastAsiaTheme="minorEastAsia" w:hAnsi="Times New Roman"/>
          <w:color w:val="000000"/>
          <w:sz w:val="24"/>
          <w:szCs w:val="24"/>
          <w:lang w:val="en-GB" w:eastAsia="nl-BE"/>
        </w:rPr>
        <w:t>s</w:t>
      </w:r>
      <w:proofErr w:type="spellEnd"/>
      <w:r w:rsidRPr="00C2452F">
        <w:rPr>
          <w:rFonts w:ascii="Times New Roman" w:eastAsiaTheme="minorEastAsia" w:hAnsi="Times New Roman"/>
          <w:color w:val="000000"/>
          <w:sz w:val="24"/>
          <w:szCs w:val="24"/>
          <w:lang w:val="en-GB" w:eastAsia="nl-BE"/>
        </w:rPr>
        <w:t xml:space="preserve">. The random terms </w:t>
      </w:r>
      <m:oMath>
        <m:sSubSup>
          <m:sSubSupPr>
            <m:ctrlPr>
              <w:rPr>
                <w:rFonts w:ascii="Cambria Math" w:eastAsiaTheme="minorEastAsia" w:hAnsi="Cambria Math"/>
                <w:i/>
                <w:color w:val="000000"/>
                <w:sz w:val="24"/>
                <w:szCs w:val="24"/>
                <w:lang w:val="en-GB" w:eastAsia="nl-BE"/>
              </w:rPr>
            </m:ctrlPr>
          </m:sSubSupPr>
          <m:e>
            <m:r>
              <w:rPr>
                <w:rFonts w:ascii="Cambria Math" w:eastAsiaTheme="minorEastAsia" w:hAnsi="Cambria Math"/>
                <w:color w:val="000000"/>
                <w:sz w:val="24"/>
                <w:szCs w:val="24"/>
                <w:lang w:val="en-GB" w:eastAsia="nl-BE"/>
              </w:rPr>
              <m:t>ε</m:t>
            </m:r>
          </m:e>
          <m:sub>
            <m:r>
              <w:rPr>
                <w:rFonts w:ascii="Cambria Math" w:eastAsiaTheme="minorEastAsia" w:hAnsi="Cambria Math"/>
                <w:color w:val="000000"/>
                <w:sz w:val="24"/>
                <w:szCs w:val="24"/>
                <w:lang w:val="en-GB" w:eastAsia="nl-BE"/>
              </w:rPr>
              <m:t>c=1</m:t>
            </m:r>
          </m:sub>
          <m:sup>
            <m:r>
              <w:rPr>
                <w:rFonts w:ascii="Cambria Math" w:eastAsiaTheme="minorEastAsia" w:hAnsi="Cambria Math"/>
                <w:color w:val="000000"/>
                <w:sz w:val="24"/>
                <w:szCs w:val="24"/>
                <w:lang w:val="en-GB" w:eastAsia="nl-BE"/>
              </w:rPr>
              <m:t>i</m:t>
            </m:r>
          </m:sup>
        </m:sSubSup>
      </m:oMath>
      <w:r w:rsidRPr="00C2452F">
        <w:rPr>
          <w:rFonts w:ascii="Times New Roman" w:eastAsiaTheme="minorEastAsia" w:hAnsi="Times New Roman"/>
          <w:color w:val="000000"/>
          <w:sz w:val="24"/>
          <w:szCs w:val="24"/>
          <w:lang w:val="en-GB" w:eastAsia="nl-BE"/>
        </w:rPr>
        <w:t xml:space="preserve"> and </w:t>
      </w:r>
      <m:oMath>
        <m:sSubSup>
          <m:sSubSupPr>
            <m:ctrlPr>
              <w:rPr>
                <w:rFonts w:ascii="Cambria Math" w:eastAsiaTheme="minorEastAsia" w:hAnsi="Cambria Math"/>
                <w:i/>
                <w:color w:val="000000"/>
                <w:sz w:val="24"/>
                <w:szCs w:val="24"/>
                <w:lang w:val="en-GB" w:eastAsia="nl-BE"/>
              </w:rPr>
            </m:ctrlPr>
          </m:sSubSupPr>
          <m:e>
            <m:r>
              <w:rPr>
                <w:rFonts w:ascii="Cambria Math" w:eastAsiaTheme="minorEastAsia" w:hAnsi="Cambria Math"/>
                <w:color w:val="000000"/>
                <w:sz w:val="24"/>
                <w:szCs w:val="24"/>
                <w:lang w:val="en-GB" w:eastAsia="nl-BE"/>
              </w:rPr>
              <m:t>ε</m:t>
            </m:r>
          </m:e>
          <m:sub>
            <m:r>
              <w:rPr>
                <w:rFonts w:ascii="Cambria Math" w:eastAsiaTheme="minorEastAsia" w:hAnsi="Cambria Math"/>
                <w:color w:val="000000"/>
                <w:sz w:val="24"/>
                <w:szCs w:val="24"/>
                <w:lang w:val="en-GB" w:eastAsia="nl-BE"/>
              </w:rPr>
              <m:t>c=0</m:t>
            </m:r>
          </m:sub>
          <m:sup>
            <m:r>
              <w:rPr>
                <w:rFonts w:ascii="Cambria Math" w:eastAsiaTheme="minorEastAsia" w:hAnsi="Cambria Math"/>
                <w:color w:val="000000"/>
                <w:sz w:val="24"/>
                <w:szCs w:val="24"/>
                <w:lang w:val="en-GB" w:eastAsia="nl-BE"/>
              </w:rPr>
              <m:t>i</m:t>
            </m:r>
          </m:sup>
        </m:sSubSup>
      </m:oMath>
      <w:r w:rsidRPr="00C2452F">
        <w:rPr>
          <w:rFonts w:ascii="Times New Roman" w:eastAsiaTheme="minorEastAsia" w:hAnsi="Times New Roman"/>
          <w:color w:val="000000"/>
          <w:sz w:val="24"/>
          <w:szCs w:val="24"/>
          <w:lang w:val="en-GB" w:eastAsia="nl-BE"/>
        </w:rPr>
        <w:t xml:space="preserve"> are independent and </w:t>
      </w:r>
      <w:r>
        <w:rPr>
          <w:rFonts w:ascii="Times New Roman" w:eastAsiaTheme="minorEastAsia" w:hAnsi="Times New Roman"/>
          <w:color w:val="000000"/>
          <w:sz w:val="24"/>
          <w:szCs w:val="24"/>
          <w:lang w:val="en-GB" w:eastAsia="nl-BE"/>
        </w:rPr>
        <w:t>E</w:t>
      </w:r>
      <w:r w:rsidRPr="00C2452F">
        <w:rPr>
          <w:rFonts w:ascii="Times New Roman" w:eastAsiaTheme="minorEastAsia" w:hAnsi="Times New Roman"/>
          <w:color w:val="000000"/>
          <w:sz w:val="24"/>
          <w:szCs w:val="24"/>
          <w:lang w:val="en-GB" w:eastAsia="nl-BE"/>
        </w:rPr>
        <w:t xml:space="preserve">xtreme </w:t>
      </w:r>
      <m:oMath>
        <m:r>
          <m:rPr>
            <m:sty m:val="p"/>
          </m:rPr>
          <w:rPr>
            <w:rFonts w:ascii="Cambria Math" w:eastAsiaTheme="minorEastAsia" w:hAnsi="Cambria Math"/>
            <w:color w:val="000000"/>
            <w:sz w:val="24"/>
            <w:szCs w:val="24"/>
            <w:lang w:val="en-GB" w:eastAsia="nl-BE"/>
          </w:rPr>
          <m:t>V</m:t>
        </m:r>
      </m:oMath>
      <w:r w:rsidRPr="00C2452F">
        <w:rPr>
          <w:rFonts w:ascii="Times New Roman" w:eastAsiaTheme="minorEastAsia" w:hAnsi="Times New Roman"/>
          <w:color w:val="000000"/>
          <w:sz w:val="24"/>
          <w:szCs w:val="24"/>
          <w:lang w:val="en-GB" w:eastAsia="nl-BE"/>
        </w:rPr>
        <w:t xml:space="preserve">alue </w:t>
      </w:r>
      <w:r>
        <w:rPr>
          <w:rFonts w:ascii="Times New Roman" w:eastAsiaTheme="minorEastAsia" w:hAnsi="Times New Roman"/>
          <w:color w:val="000000"/>
          <w:sz w:val="24"/>
          <w:szCs w:val="24"/>
          <w:lang w:val="en-GB" w:eastAsia="nl-BE"/>
        </w:rPr>
        <w:t>T</w:t>
      </w:r>
      <w:r w:rsidRPr="00C2452F">
        <w:rPr>
          <w:rFonts w:ascii="Times New Roman" w:eastAsiaTheme="minorEastAsia" w:hAnsi="Times New Roman"/>
          <w:color w:val="000000"/>
          <w:sz w:val="24"/>
          <w:szCs w:val="24"/>
          <w:lang w:val="en-GB" w:eastAsia="nl-BE"/>
        </w:rPr>
        <w:t xml:space="preserve">ype I distributed.  The choice whether or not to own a car can therefore be described as a binomial logit model in which the </w:t>
      </w:r>
      <w:proofErr w:type="spellStart"/>
      <w:r w:rsidRPr="00C2452F">
        <w:rPr>
          <w:rFonts w:ascii="Times New Roman" w:eastAsiaTheme="minorEastAsia" w:hAnsi="Times New Roman"/>
          <w:color w:val="000000"/>
          <w:sz w:val="24"/>
          <w:szCs w:val="24"/>
          <w:lang w:val="en-GB" w:eastAsia="nl-BE"/>
        </w:rPr>
        <w:t>logsums</w:t>
      </w:r>
      <w:proofErr w:type="spellEnd"/>
      <w:r w:rsidRPr="00C2452F">
        <w:rPr>
          <w:rFonts w:ascii="Times New Roman" w:eastAsiaTheme="minorEastAsia" w:hAnsi="Times New Roman"/>
          <w:color w:val="000000"/>
          <w:sz w:val="24"/>
          <w:szCs w:val="24"/>
          <w:lang w:val="en-GB" w:eastAsia="nl-BE"/>
        </w:rPr>
        <w:t xml:space="preserve"> are the deterministic parts of the utilities. Denoting the probability of car ownership as </w:t>
      </w:r>
      <m:oMath>
        <m:sSubSup>
          <m:sSubSupPr>
            <m:ctrlPr>
              <w:rPr>
                <w:rFonts w:ascii="Cambria Math" w:eastAsiaTheme="minorEastAsia" w:hAnsi="Cambria Math"/>
                <w:i/>
                <w:color w:val="000000"/>
                <w:sz w:val="24"/>
                <w:szCs w:val="24"/>
                <w:lang w:val="en-GB" w:eastAsia="nl-BE"/>
              </w:rPr>
            </m:ctrlPr>
          </m:sSubSupPr>
          <m:e>
            <m:r>
              <w:rPr>
                <w:rFonts w:ascii="Cambria Math" w:eastAsiaTheme="minorEastAsia" w:hAnsi="Cambria Math"/>
                <w:color w:val="000000"/>
                <w:sz w:val="24"/>
                <w:szCs w:val="24"/>
                <w:lang w:val="en-GB" w:eastAsia="nl-BE"/>
              </w:rPr>
              <m:t>π</m:t>
            </m:r>
          </m:e>
          <m:sub>
            <m:r>
              <w:rPr>
                <w:rFonts w:ascii="Cambria Math" w:eastAsiaTheme="minorEastAsia" w:hAnsi="Cambria Math"/>
                <w:color w:val="000000"/>
                <w:sz w:val="24"/>
                <w:szCs w:val="24"/>
                <w:lang w:val="en-GB" w:eastAsia="nl-BE"/>
              </w:rPr>
              <m:t>c=1</m:t>
            </m:r>
          </m:sub>
          <m:sup>
            <m:r>
              <w:rPr>
                <w:rFonts w:ascii="Cambria Math" w:eastAsiaTheme="minorEastAsia" w:hAnsi="Cambria Math"/>
                <w:color w:val="000000"/>
                <w:sz w:val="24"/>
                <w:szCs w:val="24"/>
                <w:lang w:val="en-GB" w:eastAsia="nl-BE"/>
              </w:rPr>
              <m:t>i</m:t>
            </m:r>
          </m:sup>
        </m:sSubSup>
      </m:oMath>
      <w:r w:rsidRPr="00C2452F">
        <w:rPr>
          <w:rFonts w:ascii="Times New Roman" w:eastAsiaTheme="minorEastAsia" w:hAnsi="Times New Roman"/>
          <w:color w:val="000000"/>
          <w:sz w:val="24"/>
          <w:szCs w:val="24"/>
          <w:lang w:val="en-GB" w:eastAsia="nl-BE"/>
        </w:rPr>
        <w:t xml:space="preserve"> we thus have:</w:t>
      </w:r>
    </w:p>
    <w:p w:rsidR="004F6AE8" w:rsidRDefault="00A2229E" w:rsidP="004F6AE8">
      <w:pPr>
        <w:rPr>
          <w:rFonts w:ascii="Times New Roman" w:eastAsia="Times New Roman" w:hAnsi="Times New Roman"/>
          <w:sz w:val="24"/>
          <w:szCs w:val="24"/>
          <w:lang w:eastAsia="nl-BE"/>
        </w:rPr>
      </w:pPr>
      <m:oMath>
        <m:sSubSup>
          <m:sSubSupPr>
            <m:ctrlPr>
              <w:rPr>
                <w:rFonts w:ascii="Cambria Math" w:eastAsia="Times New Roman" w:hAnsi="Cambria Math"/>
                <w:i/>
                <w:sz w:val="24"/>
                <w:szCs w:val="24"/>
                <w:lang w:eastAsia="nl-BE"/>
              </w:rPr>
            </m:ctrlPr>
          </m:sSubSupPr>
          <m:e>
            <m:r>
              <w:rPr>
                <w:rFonts w:ascii="Cambria Math" w:eastAsia="Times New Roman" w:hAnsi="Cambria Math"/>
                <w:sz w:val="24"/>
                <w:szCs w:val="24"/>
                <w:lang w:eastAsia="nl-BE"/>
              </w:rPr>
              <m:t>π</m:t>
            </m:r>
          </m:e>
          <m:sub>
            <m:r>
              <w:rPr>
                <w:rFonts w:ascii="Cambria Math" w:eastAsia="Times New Roman" w:hAnsi="Cambria Math"/>
                <w:sz w:val="24"/>
                <w:szCs w:val="24"/>
                <w:lang w:eastAsia="nl-BE"/>
              </w:rPr>
              <m:t>c=1</m:t>
            </m:r>
          </m:sub>
          <m:sup>
            <m:r>
              <w:rPr>
                <w:rFonts w:ascii="Cambria Math" w:eastAsia="Times New Roman" w:hAnsi="Cambria Math"/>
                <w:sz w:val="24"/>
                <w:szCs w:val="24"/>
                <w:lang w:eastAsia="nl-BE"/>
              </w:rPr>
              <m:t>i</m:t>
            </m:r>
          </m:sup>
        </m:sSubSup>
        <m:r>
          <w:rPr>
            <w:rFonts w:ascii="Cambria Math" w:eastAsia="Times New Roman" w:hAnsi="Cambria Math"/>
            <w:sz w:val="24"/>
            <w:szCs w:val="24"/>
            <w:lang w:eastAsia="nl-BE"/>
          </w:rPr>
          <m:t>=</m:t>
        </m:r>
        <m:f>
          <m:fPr>
            <m:ctrlPr>
              <w:rPr>
                <w:rFonts w:ascii="Cambria Math" w:eastAsia="Times New Roman" w:hAnsi="Cambria Math"/>
                <w:i/>
                <w:sz w:val="24"/>
                <w:szCs w:val="24"/>
                <w:lang w:eastAsia="nl-BE"/>
              </w:rPr>
            </m:ctrlPr>
          </m:fPr>
          <m:num>
            <m:sSup>
              <m:sSupPr>
                <m:ctrlPr>
                  <w:rPr>
                    <w:rFonts w:ascii="Cambria Math" w:eastAsia="Times New Roman" w:hAnsi="Cambria Math"/>
                    <w:i/>
                    <w:sz w:val="24"/>
                    <w:szCs w:val="24"/>
                    <w:lang w:eastAsia="nl-BE"/>
                  </w:rPr>
                </m:ctrlPr>
              </m:sSupPr>
              <m:e>
                <m:r>
                  <w:rPr>
                    <w:rFonts w:ascii="Cambria Math" w:eastAsia="Times New Roman" w:hAnsi="Cambria Math"/>
                    <w:sz w:val="24"/>
                    <w:szCs w:val="24"/>
                    <w:lang w:eastAsia="nl-BE"/>
                  </w:rPr>
                  <m:t>e</m:t>
                </m:r>
              </m:e>
              <m:sup>
                <m:func>
                  <m:funcPr>
                    <m:ctrlPr>
                      <w:rPr>
                        <w:rFonts w:ascii="Cambria Math" w:eastAsia="Times New Roman" w:hAnsi="Cambria Math"/>
                        <w:i/>
                        <w:sz w:val="24"/>
                        <w:szCs w:val="24"/>
                        <w:lang w:eastAsia="nl-BE"/>
                      </w:rPr>
                    </m:ctrlPr>
                  </m:funcPr>
                  <m:fName>
                    <m:r>
                      <m:rPr>
                        <m:sty m:val="p"/>
                      </m:rPr>
                      <w:rPr>
                        <w:rFonts w:ascii="Cambria Math" w:eastAsia="Times New Roman" w:hAnsi="Cambria Math"/>
                        <w:sz w:val="24"/>
                        <w:szCs w:val="24"/>
                        <w:lang w:eastAsia="nl-BE"/>
                      </w:rPr>
                      <m:t>ln</m:t>
                    </m:r>
                  </m:fName>
                  <m:e>
                    <m:d>
                      <m:dPr>
                        <m:ctrlPr>
                          <w:rPr>
                            <w:rFonts w:ascii="Cambria Math" w:eastAsia="Times New Roman" w:hAnsi="Cambria Math"/>
                            <w:i/>
                            <w:sz w:val="24"/>
                            <w:szCs w:val="24"/>
                            <w:lang w:eastAsia="nl-BE"/>
                          </w:rPr>
                        </m:ctrlPr>
                      </m:dPr>
                      <m:e>
                        <m:nary>
                          <m:naryPr>
                            <m:chr m:val="∑"/>
                            <m:limLoc m:val="subSup"/>
                            <m:supHide m:val="1"/>
                            <m:ctrlPr>
                              <w:rPr>
                                <w:rFonts w:ascii="Cambria Math" w:eastAsia="Times New Roman" w:hAnsi="Cambria Math"/>
                                <w:i/>
                                <w:sz w:val="24"/>
                                <w:szCs w:val="24"/>
                                <w:lang w:eastAsia="nl-BE"/>
                              </w:rPr>
                            </m:ctrlPr>
                          </m:naryPr>
                          <m:sub>
                            <m:r>
                              <w:rPr>
                                <w:rFonts w:ascii="Cambria Math" w:eastAsia="Times New Roman" w:hAnsi="Cambria Math"/>
                                <w:sz w:val="24"/>
                                <w:szCs w:val="24"/>
                                <w:lang w:eastAsia="nl-BE"/>
                              </w:rPr>
                              <m:t>a</m:t>
                            </m:r>
                          </m:sub>
                          <m:sup/>
                          <m:e>
                            <m:nary>
                              <m:naryPr>
                                <m:chr m:val="∑"/>
                                <m:limLoc m:val="subSup"/>
                                <m:supHide m:val="1"/>
                                <m:ctrlPr>
                                  <w:rPr>
                                    <w:rFonts w:ascii="Cambria Math" w:eastAsia="Times New Roman" w:hAnsi="Cambria Math"/>
                                    <w:i/>
                                    <w:sz w:val="24"/>
                                    <w:szCs w:val="24"/>
                                    <w:lang w:eastAsia="nl-BE"/>
                                  </w:rPr>
                                </m:ctrlPr>
                              </m:naryPr>
                              <m:sub>
                                <m:r>
                                  <w:rPr>
                                    <w:rFonts w:ascii="Cambria Math" w:eastAsia="Times New Roman" w:hAnsi="Cambria Math"/>
                                    <w:sz w:val="24"/>
                                    <w:szCs w:val="24"/>
                                    <w:lang w:eastAsia="nl-BE"/>
                                  </w:rPr>
                                  <m:t>h</m:t>
                                </m:r>
                              </m:sub>
                              <m:sup/>
                              <m:e>
                                <m:sSup>
                                  <m:sSupPr>
                                    <m:ctrlPr>
                                      <w:rPr>
                                        <w:rFonts w:ascii="Cambria Math" w:eastAsia="Times New Roman" w:hAnsi="Cambria Math"/>
                                        <w:i/>
                                        <w:sz w:val="24"/>
                                        <w:szCs w:val="24"/>
                                        <w:lang w:eastAsia="nl-BE"/>
                                      </w:rPr>
                                    </m:ctrlPr>
                                  </m:sSupPr>
                                  <m:e>
                                    <m:r>
                                      <w:rPr>
                                        <w:rFonts w:ascii="Cambria Math" w:eastAsia="Times New Roman" w:hAnsi="Cambria Math"/>
                                        <w:sz w:val="24"/>
                                        <w:szCs w:val="24"/>
                                        <w:lang w:eastAsia="nl-BE"/>
                                      </w:rPr>
                                      <m:t>e</m:t>
                                    </m:r>
                                  </m:e>
                                  <m:sup>
                                    <m:sSubSup>
                                      <m:sSubSupPr>
                                        <m:ctrlPr>
                                          <w:rPr>
                                            <w:rFonts w:ascii="Cambria Math" w:eastAsia="Times New Roman" w:hAnsi="Cambria Math"/>
                                            <w:i/>
                                            <w:sz w:val="24"/>
                                            <w:szCs w:val="24"/>
                                            <w:lang w:eastAsia="nl-BE"/>
                                          </w:rPr>
                                        </m:ctrlPr>
                                      </m:sSubSupPr>
                                      <m:e>
                                        <m:r>
                                          <w:rPr>
                                            <w:rFonts w:ascii="Cambria Math" w:eastAsia="Times New Roman" w:hAnsi="Cambria Math"/>
                                            <w:sz w:val="24"/>
                                            <w:szCs w:val="24"/>
                                            <w:lang w:eastAsia="nl-BE"/>
                                          </w:rPr>
                                          <m:t>v</m:t>
                                        </m:r>
                                      </m:e>
                                      <m:sub>
                                        <m:r>
                                          <w:rPr>
                                            <w:rFonts w:ascii="Cambria Math" w:eastAsia="Times New Roman" w:hAnsi="Cambria Math"/>
                                            <w:sz w:val="24"/>
                                            <w:szCs w:val="24"/>
                                            <w:lang w:eastAsia="nl-BE"/>
                                          </w:rPr>
                                          <m:t>a,h,</m:t>
                                        </m:r>
                                        <m:r>
                                          <w:rPr>
                                            <w:rFonts w:ascii="Cambria Math" w:eastAsia="Times New Roman" w:hAnsi="Cambria Math"/>
                                            <w:sz w:val="24"/>
                                            <w:szCs w:val="24"/>
                                            <w:lang w:eastAsia="nl-BE"/>
                                          </w:rPr>
                                          <m:t>1</m:t>
                                        </m:r>
                                      </m:sub>
                                      <m:sup>
                                        <m:r>
                                          <w:rPr>
                                            <w:rFonts w:ascii="Cambria Math" w:eastAsia="Times New Roman" w:hAnsi="Cambria Math"/>
                                            <w:sz w:val="24"/>
                                            <w:szCs w:val="24"/>
                                            <w:lang w:eastAsia="nl-BE"/>
                                          </w:rPr>
                                          <m:t>i</m:t>
                                        </m:r>
                                      </m:sup>
                                    </m:sSubSup>
                                  </m:sup>
                                </m:sSup>
                              </m:e>
                            </m:nary>
                          </m:e>
                        </m:nary>
                      </m:e>
                    </m:d>
                  </m:e>
                </m:func>
              </m:sup>
            </m:sSup>
          </m:num>
          <m:den>
            <m:sSup>
              <m:sSupPr>
                <m:ctrlPr>
                  <w:rPr>
                    <w:rFonts w:ascii="Cambria Math" w:eastAsia="Times New Roman" w:hAnsi="Cambria Math"/>
                    <w:i/>
                    <w:sz w:val="24"/>
                    <w:szCs w:val="24"/>
                    <w:lang w:eastAsia="nl-BE"/>
                  </w:rPr>
                </m:ctrlPr>
              </m:sSupPr>
              <m:e>
                <m:r>
                  <w:rPr>
                    <w:rFonts w:ascii="Cambria Math" w:eastAsia="Times New Roman" w:hAnsi="Cambria Math"/>
                    <w:sz w:val="24"/>
                    <w:szCs w:val="24"/>
                    <w:lang w:eastAsia="nl-BE"/>
                  </w:rPr>
                  <m:t>e</m:t>
                </m:r>
              </m:e>
              <m:sup>
                <m:func>
                  <m:funcPr>
                    <m:ctrlPr>
                      <w:rPr>
                        <w:rFonts w:ascii="Cambria Math" w:eastAsia="Times New Roman" w:hAnsi="Cambria Math"/>
                        <w:i/>
                        <w:sz w:val="24"/>
                        <w:szCs w:val="24"/>
                        <w:lang w:eastAsia="nl-BE"/>
                      </w:rPr>
                    </m:ctrlPr>
                  </m:funcPr>
                  <m:fName>
                    <m:r>
                      <m:rPr>
                        <m:sty m:val="p"/>
                      </m:rPr>
                      <w:rPr>
                        <w:rFonts w:ascii="Cambria Math" w:eastAsia="Times New Roman" w:hAnsi="Cambria Math"/>
                        <w:sz w:val="24"/>
                        <w:szCs w:val="24"/>
                        <w:lang w:eastAsia="nl-BE"/>
                      </w:rPr>
                      <m:t>ln</m:t>
                    </m:r>
                  </m:fName>
                  <m:e>
                    <m:d>
                      <m:dPr>
                        <m:ctrlPr>
                          <w:rPr>
                            <w:rFonts w:ascii="Cambria Math" w:eastAsia="Times New Roman" w:hAnsi="Cambria Math"/>
                            <w:i/>
                            <w:sz w:val="24"/>
                            <w:szCs w:val="24"/>
                            <w:lang w:eastAsia="nl-BE"/>
                          </w:rPr>
                        </m:ctrlPr>
                      </m:dPr>
                      <m:e>
                        <m:nary>
                          <m:naryPr>
                            <m:chr m:val="∑"/>
                            <m:limLoc m:val="subSup"/>
                            <m:supHide m:val="1"/>
                            <m:ctrlPr>
                              <w:rPr>
                                <w:rFonts w:ascii="Cambria Math" w:eastAsia="Times New Roman" w:hAnsi="Cambria Math"/>
                                <w:i/>
                                <w:sz w:val="24"/>
                                <w:szCs w:val="24"/>
                                <w:lang w:eastAsia="nl-BE"/>
                              </w:rPr>
                            </m:ctrlPr>
                          </m:naryPr>
                          <m:sub>
                            <m:r>
                              <w:rPr>
                                <w:rFonts w:ascii="Cambria Math" w:eastAsia="Times New Roman" w:hAnsi="Cambria Math"/>
                                <w:sz w:val="24"/>
                                <w:szCs w:val="24"/>
                                <w:lang w:eastAsia="nl-BE"/>
                              </w:rPr>
                              <m:t>a</m:t>
                            </m:r>
                          </m:sub>
                          <m:sup/>
                          <m:e>
                            <m:nary>
                              <m:naryPr>
                                <m:chr m:val="∑"/>
                                <m:limLoc m:val="subSup"/>
                                <m:supHide m:val="1"/>
                                <m:ctrlPr>
                                  <w:rPr>
                                    <w:rFonts w:ascii="Cambria Math" w:eastAsia="Times New Roman" w:hAnsi="Cambria Math"/>
                                    <w:i/>
                                    <w:sz w:val="24"/>
                                    <w:szCs w:val="24"/>
                                    <w:lang w:eastAsia="nl-BE"/>
                                  </w:rPr>
                                </m:ctrlPr>
                              </m:naryPr>
                              <m:sub>
                                <m:r>
                                  <w:rPr>
                                    <w:rFonts w:ascii="Cambria Math" w:eastAsia="Times New Roman" w:hAnsi="Cambria Math"/>
                                    <w:sz w:val="24"/>
                                    <w:szCs w:val="24"/>
                                    <w:lang w:eastAsia="nl-BE"/>
                                  </w:rPr>
                                  <m:t>h</m:t>
                                </m:r>
                              </m:sub>
                              <m:sup/>
                              <m:e>
                                <m:sSup>
                                  <m:sSupPr>
                                    <m:ctrlPr>
                                      <w:rPr>
                                        <w:rFonts w:ascii="Cambria Math" w:eastAsia="Times New Roman" w:hAnsi="Cambria Math"/>
                                        <w:i/>
                                        <w:sz w:val="24"/>
                                        <w:szCs w:val="24"/>
                                        <w:lang w:eastAsia="nl-BE"/>
                                      </w:rPr>
                                    </m:ctrlPr>
                                  </m:sSupPr>
                                  <m:e>
                                    <m:r>
                                      <w:rPr>
                                        <w:rFonts w:ascii="Cambria Math" w:eastAsia="Times New Roman" w:hAnsi="Cambria Math"/>
                                        <w:sz w:val="24"/>
                                        <w:szCs w:val="24"/>
                                        <w:lang w:eastAsia="nl-BE"/>
                                      </w:rPr>
                                      <m:t>e</m:t>
                                    </m:r>
                                  </m:e>
                                  <m:sup>
                                    <m:sSubSup>
                                      <m:sSubSupPr>
                                        <m:ctrlPr>
                                          <w:rPr>
                                            <w:rFonts w:ascii="Cambria Math" w:eastAsia="Times New Roman" w:hAnsi="Cambria Math"/>
                                            <w:i/>
                                            <w:sz w:val="24"/>
                                            <w:szCs w:val="24"/>
                                            <w:lang w:eastAsia="nl-BE"/>
                                          </w:rPr>
                                        </m:ctrlPr>
                                      </m:sSubSupPr>
                                      <m:e>
                                        <m:r>
                                          <w:rPr>
                                            <w:rFonts w:ascii="Cambria Math" w:eastAsia="Times New Roman" w:hAnsi="Cambria Math"/>
                                            <w:sz w:val="24"/>
                                            <w:szCs w:val="24"/>
                                            <w:lang w:eastAsia="nl-BE"/>
                                          </w:rPr>
                                          <m:t>v</m:t>
                                        </m:r>
                                      </m:e>
                                      <m:sub>
                                        <m:r>
                                          <w:rPr>
                                            <w:rFonts w:ascii="Cambria Math" w:eastAsia="Times New Roman" w:hAnsi="Cambria Math"/>
                                            <w:sz w:val="24"/>
                                            <w:szCs w:val="24"/>
                                            <w:lang w:eastAsia="nl-BE"/>
                                          </w:rPr>
                                          <m:t>a,h,</m:t>
                                        </m:r>
                                        <m:r>
                                          <w:rPr>
                                            <w:rFonts w:ascii="Cambria Math" w:eastAsia="Times New Roman" w:hAnsi="Cambria Math"/>
                                            <w:sz w:val="24"/>
                                            <w:szCs w:val="24"/>
                                            <w:lang w:eastAsia="nl-BE"/>
                                          </w:rPr>
                                          <m:t>1</m:t>
                                        </m:r>
                                      </m:sub>
                                      <m:sup>
                                        <m:r>
                                          <w:rPr>
                                            <w:rFonts w:ascii="Cambria Math" w:eastAsia="Times New Roman" w:hAnsi="Cambria Math"/>
                                            <w:sz w:val="24"/>
                                            <w:szCs w:val="24"/>
                                            <w:lang w:eastAsia="nl-BE"/>
                                          </w:rPr>
                                          <m:t>i</m:t>
                                        </m:r>
                                      </m:sup>
                                    </m:sSubSup>
                                  </m:sup>
                                </m:sSup>
                              </m:e>
                            </m:nary>
                          </m:e>
                        </m:nary>
                      </m:e>
                    </m:d>
                  </m:e>
                </m:func>
              </m:sup>
            </m:sSup>
            <m:r>
              <w:rPr>
                <w:rFonts w:ascii="Cambria Math" w:eastAsia="Times New Roman" w:hAnsi="Cambria Math"/>
                <w:sz w:val="24"/>
                <w:szCs w:val="24"/>
                <w:lang w:eastAsia="nl-BE"/>
              </w:rPr>
              <m:t>+</m:t>
            </m:r>
            <m:sSup>
              <m:sSupPr>
                <m:ctrlPr>
                  <w:rPr>
                    <w:rFonts w:ascii="Cambria Math" w:eastAsia="Times New Roman" w:hAnsi="Cambria Math"/>
                    <w:i/>
                    <w:sz w:val="24"/>
                    <w:szCs w:val="24"/>
                    <w:lang w:eastAsia="nl-BE"/>
                  </w:rPr>
                </m:ctrlPr>
              </m:sSupPr>
              <m:e>
                <m:r>
                  <w:rPr>
                    <w:rFonts w:ascii="Cambria Math" w:eastAsia="Times New Roman" w:hAnsi="Cambria Math"/>
                    <w:sz w:val="24"/>
                    <w:szCs w:val="24"/>
                    <w:lang w:eastAsia="nl-BE"/>
                  </w:rPr>
                  <m:t>e</m:t>
                </m:r>
              </m:e>
              <m:sup>
                <m:func>
                  <m:funcPr>
                    <m:ctrlPr>
                      <w:rPr>
                        <w:rFonts w:ascii="Cambria Math" w:eastAsia="Times New Roman" w:hAnsi="Cambria Math"/>
                        <w:i/>
                        <w:sz w:val="24"/>
                        <w:szCs w:val="24"/>
                        <w:lang w:eastAsia="nl-BE"/>
                      </w:rPr>
                    </m:ctrlPr>
                  </m:funcPr>
                  <m:fName>
                    <m:r>
                      <m:rPr>
                        <m:sty m:val="p"/>
                      </m:rPr>
                      <w:rPr>
                        <w:rFonts w:ascii="Cambria Math" w:eastAsia="Times New Roman" w:hAnsi="Cambria Math"/>
                        <w:sz w:val="24"/>
                        <w:szCs w:val="24"/>
                        <w:lang w:eastAsia="nl-BE"/>
                      </w:rPr>
                      <m:t>ln</m:t>
                    </m:r>
                  </m:fName>
                  <m:e>
                    <m:d>
                      <m:dPr>
                        <m:ctrlPr>
                          <w:rPr>
                            <w:rFonts w:ascii="Cambria Math" w:eastAsia="Times New Roman" w:hAnsi="Cambria Math"/>
                            <w:i/>
                            <w:sz w:val="24"/>
                            <w:szCs w:val="24"/>
                            <w:lang w:eastAsia="nl-BE"/>
                          </w:rPr>
                        </m:ctrlPr>
                      </m:dPr>
                      <m:e>
                        <m:nary>
                          <m:naryPr>
                            <m:chr m:val="∑"/>
                            <m:limLoc m:val="subSup"/>
                            <m:supHide m:val="1"/>
                            <m:ctrlPr>
                              <w:rPr>
                                <w:rFonts w:ascii="Cambria Math" w:eastAsia="Times New Roman" w:hAnsi="Cambria Math"/>
                                <w:i/>
                                <w:sz w:val="24"/>
                                <w:szCs w:val="24"/>
                                <w:lang w:eastAsia="nl-BE"/>
                              </w:rPr>
                            </m:ctrlPr>
                          </m:naryPr>
                          <m:sub>
                            <m:r>
                              <w:rPr>
                                <w:rFonts w:ascii="Cambria Math" w:eastAsia="Times New Roman" w:hAnsi="Cambria Math"/>
                                <w:sz w:val="24"/>
                                <w:szCs w:val="24"/>
                                <w:lang w:eastAsia="nl-BE"/>
                              </w:rPr>
                              <m:t>a</m:t>
                            </m:r>
                          </m:sub>
                          <m:sup/>
                          <m:e>
                            <m:nary>
                              <m:naryPr>
                                <m:chr m:val="∑"/>
                                <m:limLoc m:val="subSup"/>
                                <m:supHide m:val="1"/>
                                <m:ctrlPr>
                                  <w:rPr>
                                    <w:rFonts w:ascii="Cambria Math" w:eastAsia="Times New Roman" w:hAnsi="Cambria Math"/>
                                    <w:i/>
                                    <w:sz w:val="24"/>
                                    <w:szCs w:val="24"/>
                                    <w:lang w:eastAsia="nl-BE"/>
                                  </w:rPr>
                                </m:ctrlPr>
                              </m:naryPr>
                              <m:sub>
                                <m:r>
                                  <w:rPr>
                                    <w:rFonts w:ascii="Cambria Math" w:eastAsia="Times New Roman" w:hAnsi="Cambria Math"/>
                                    <w:sz w:val="24"/>
                                    <w:szCs w:val="24"/>
                                    <w:lang w:eastAsia="nl-BE"/>
                                  </w:rPr>
                                  <m:t>h</m:t>
                                </m:r>
                              </m:sub>
                              <m:sup/>
                              <m:e>
                                <m:sSup>
                                  <m:sSupPr>
                                    <m:ctrlPr>
                                      <w:rPr>
                                        <w:rFonts w:ascii="Cambria Math" w:eastAsia="Times New Roman" w:hAnsi="Cambria Math"/>
                                        <w:i/>
                                        <w:sz w:val="24"/>
                                        <w:szCs w:val="24"/>
                                        <w:lang w:eastAsia="nl-BE"/>
                                      </w:rPr>
                                    </m:ctrlPr>
                                  </m:sSupPr>
                                  <m:e>
                                    <m:r>
                                      <w:rPr>
                                        <w:rFonts w:ascii="Cambria Math" w:eastAsia="Times New Roman" w:hAnsi="Cambria Math"/>
                                        <w:sz w:val="24"/>
                                        <w:szCs w:val="24"/>
                                        <w:lang w:eastAsia="nl-BE"/>
                                      </w:rPr>
                                      <m:t>e</m:t>
                                    </m:r>
                                  </m:e>
                                  <m:sup>
                                    <m:sSubSup>
                                      <m:sSubSupPr>
                                        <m:ctrlPr>
                                          <w:rPr>
                                            <w:rFonts w:ascii="Cambria Math" w:eastAsia="Times New Roman" w:hAnsi="Cambria Math"/>
                                            <w:i/>
                                            <w:sz w:val="24"/>
                                            <w:szCs w:val="24"/>
                                            <w:lang w:eastAsia="nl-BE"/>
                                          </w:rPr>
                                        </m:ctrlPr>
                                      </m:sSubSupPr>
                                      <m:e>
                                        <m:r>
                                          <w:rPr>
                                            <w:rFonts w:ascii="Cambria Math" w:eastAsia="Times New Roman" w:hAnsi="Cambria Math"/>
                                            <w:sz w:val="24"/>
                                            <w:szCs w:val="24"/>
                                            <w:lang w:eastAsia="nl-BE"/>
                                          </w:rPr>
                                          <m:t>v</m:t>
                                        </m:r>
                                      </m:e>
                                      <m:sub>
                                        <m:r>
                                          <w:rPr>
                                            <w:rFonts w:ascii="Cambria Math" w:eastAsia="Times New Roman" w:hAnsi="Cambria Math"/>
                                            <w:sz w:val="24"/>
                                            <w:szCs w:val="24"/>
                                            <w:lang w:eastAsia="nl-BE"/>
                                          </w:rPr>
                                          <m:t>a,h,</m:t>
                                        </m:r>
                                        <m:r>
                                          <w:rPr>
                                            <w:rFonts w:ascii="Cambria Math" w:eastAsia="Times New Roman" w:hAnsi="Cambria Math"/>
                                            <w:sz w:val="24"/>
                                            <w:szCs w:val="24"/>
                                            <w:lang w:eastAsia="nl-BE"/>
                                          </w:rPr>
                                          <m:t>0</m:t>
                                        </m:r>
                                      </m:sub>
                                      <m:sup>
                                        <m:r>
                                          <w:rPr>
                                            <w:rFonts w:ascii="Cambria Math" w:eastAsia="Times New Roman" w:hAnsi="Cambria Math"/>
                                            <w:sz w:val="24"/>
                                            <w:szCs w:val="24"/>
                                            <w:lang w:eastAsia="nl-BE"/>
                                          </w:rPr>
                                          <m:t>i</m:t>
                                        </m:r>
                                      </m:sup>
                                    </m:sSubSup>
                                  </m:sup>
                                </m:sSup>
                              </m:e>
                            </m:nary>
                          </m:e>
                        </m:nary>
                      </m:e>
                    </m:d>
                  </m:e>
                </m:func>
              </m:sup>
            </m:sSup>
          </m:den>
        </m:f>
      </m:oMath>
      <w:r w:rsidR="004F6AE8">
        <w:rPr>
          <w:rFonts w:ascii="Times New Roman" w:eastAsia="Times New Roman" w:hAnsi="Times New Roman"/>
          <w:sz w:val="24"/>
          <w:szCs w:val="24"/>
          <w:lang w:eastAsia="nl-BE"/>
        </w:rPr>
        <w:t xml:space="preserve"> </w:t>
      </w:r>
      <w:r w:rsidR="004F6AE8">
        <w:rPr>
          <w:rFonts w:ascii="Times New Roman" w:eastAsia="Times New Roman" w:hAnsi="Times New Roman"/>
          <w:sz w:val="24"/>
          <w:szCs w:val="24"/>
          <w:lang w:eastAsia="nl-BE"/>
        </w:rPr>
        <w:tab/>
      </w:r>
      <w:r w:rsidR="004F6AE8">
        <w:rPr>
          <w:rFonts w:ascii="Times New Roman" w:eastAsia="Times New Roman" w:hAnsi="Times New Roman"/>
          <w:sz w:val="24"/>
          <w:szCs w:val="24"/>
          <w:lang w:eastAsia="nl-BE"/>
        </w:rPr>
        <w:tab/>
      </w:r>
      <w:r w:rsidR="004F6AE8">
        <w:rPr>
          <w:rFonts w:ascii="Times New Roman" w:eastAsia="Times New Roman" w:hAnsi="Times New Roman"/>
          <w:sz w:val="24"/>
          <w:szCs w:val="24"/>
          <w:lang w:eastAsia="nl-BE"/>
        </w:rPr>
        <w:tab/>
      </w:r>
      <w:r w:rsidR="004F6AE8">
        <w:rPr>
          <w:rFonts w:ascii="Times New Roman" w:eastAsia="Times New Roman" w:hAnsi="Times New Roman"/>
          <w:sz w:val="24"/>
          <w:szCs w:val="24"/>
          <w:lang w:eastAsia="nl-BE"/>
        </w:rPr>
        <w:tab/>
      </w:r>
      <w:r w:rsidR="004F6AE8">
        <w:rPr>
          <w:rFonts w:ascii="Times New Roman" w:eastAsia="Times New Roman" w:hAnsi="Times New Roman"/>
          <w:sz w:val="24"/>
          <w:szCs w:val="24"/>
          <w:lang w:eastAsia="nl-BE"/>
        </w:rPr>
        <w:tab/>
      </w:r>
      <w:r w:rsidR="004F6AE8">
        <w:rPr>
          <w:rFonts w:ascii="Times New Roman" w:eastAsia="Times New Roman" w:hAnsi="Times New Roman"/>
          <w:sz w:val="24"/>
          <w:szCs w:val="24"/>
          <w:lang w:eastAsia="nl-BE"/>
        </w:rPr>
        <w:tab/>
      </w:r>
      <w:r w:rsidR="004F6AE8">
        <w:rPr>
          <w:rFonts w:ascii="Times New Roman" w:eastAsia="Times New Roman" w:hAnsi="Times New Roman"/>
          <w:sz w:val="24"/>
          <w:szCs w:val="24"/>
          <w:lang w:eastAsia="nl-BE"/>
        </w:rPr>
        <w:tab/>
        <w:t>(5)</w:t>
      </w:r>
    </w:p>
    <w:p w:rsidR="004F6AE8" w:rsidRPr="00C2452F" w:rsidRDefault="004F6AE8" w:rsidP="004F6AE8">
      <w:pPr>
        <w:spacing w:after="0" w:line="360" w:lineRule="auto"/>
        <w:jc w:val="both"/>
        <w:rPr>
          <w:rFonts w:ascii="Times New Roman" w:eastAsiaTheme="minorEastAsia" w:hAnsi="Times New Roman"/>
          <w:color w:val="000000"/>
          <w:sz w:val="24"/>
          <w:szCs w:val="24"/>
          <w:lang w:val="en-GB" w:eastAsia="nl-BE"/>
        </w:rPr>
      </w:pPr>
      <w:r w:rsidRPr="00C2452F">
        <w:rPr>
          <w:rFonts w:ascii="Times New Roman" w:eastAsiaTheme="minorEastAsia" w:hAnsi="Times New Roman"/>
          <w:color w:val="000000"/>
          <w:sz w:val="24"/>
          <w:szCs w:val="24"/>
          <w:lang w:val="en-GB" w:eastAsia="nl-BE"/>
        </w:rPr>
        <w:t>It should be noted that this model differs from one in which we estimate car ownership conditional on the choice of a residential area and housing type</w:t>
      </w:r>
      <w:r w:rsidR="0026012B">
        <w:rPr>
          <w:rFonts w:ascii="Times New Roman" w:eastAsiaTheme="minorEastAsia" w:hAnsi="Times New Roman"/>
          <w:color w:val="000000"/>
          <w:sz w:val="24"/>
          <w:szCs w:val="24"/>
          <w:lang w:val="en-GB" w:eastAsia="nl-BE"/>
        </w:rPr>
        <w:t>, as i</w:t>
      </w:r>
      <w:r w:rsidR="00954E1D">
        <w:rPr>
          <w:rFonts w:ascii="Times New Roman" w:eastAsiaTheme="minorEastAsia" w:hAnsi="Times New Roman"/>
          <w:color w:val="000000"/>
          <w:sz w:val="24"/>
          <w:szCs w:val="24"/>
          <w:lang w:val="en-GB" w:eastAsia="nl-BE"/>
        </w:rPr>
        <w:t>s</w:t>
      </w:r>
      <w:r w:rsidR="0026012B">
        <w:rPr>
          <w:rFonts w:ascii="Times New Roman" w:eastAsiaTheme="minorEastAsia" w:hAnsi="Times New Roman"/>
          <w:color w:val="000000"/>
          <w:sz w:val="24"/>
          <w:szCs w:val="24"/>
          <w:lang w:val="en-GB" w:eastAsia="nl-BE"/>
        </w:rPr>
        <w:t xml:space="preserve"> the case in the literature on the impact of urban form on car ownership </w:t>
      </w:r>
      <w:r w:rsidR="00CC07ED">
        <w:rPr>
          <w:rFonts w:ascii="Times New Roman" w:eastAsiaTheme="minorEastAsia" w:hAnsi="Times New Roman"/>
          <w:color w:val="000000"/>
          <w:sz w:val="24"/>
          <w:szCs w:val="24"/>
          <w:lang w:val="en-GB" w:eastAsia="nl-BE"/>
        </w:rPr>
        <w:t>discuss</w:t>
      </w:r>
      <w:r w:rsidR="0026012B">
        <w:rPr>
          <w:rFonts w:ascii="Times New Roman" w:eastAsiaTheme="minorEastAsia" w:hAnsi="Times New Roman"/>
          <w:color w:val="000000"/>
          <w:sz w:val="24"/>
          <w:szCs w:val="24"/>
          <w:lang w:val="en-GB" w:eastAsia="nl-BE"/>
        </w:rPr>
        <w:t>ed in the introduction</w:t>
      </w:r>
      <w:r w:rsidRPr="00C2452F">
        <w:rPr>
          <w:rFonts w:ascii="Times New Roman" w:eastAsiaTheme="minorEastAsia" w:hAnsi="Times New Roman"/>
          <w:color w:val="000000"/>
          <w:sz w:val="24"/>
          <w:szCs w:val="24"/>
          <w:lang w:val="en-GB" w:eastAsia="nl-BE"/>
        </w:rPr>
        <w:t xml:space="preserve">. In that </w:t>
      </w:r>
      <w:r w:rsidR="0026012B">
        <w:rPr>
          <w:rFonts w:ascii="Times New Roman" w:eastAsiaTheme="minorEastAsia" w:hAnsi="Times New Roman"/>
          <w:color w:val="000000"/>
          <w:sz w:val="24"/>
          <w:szCs w:val="24"/>
          <w:lang w:val="en-GB" w:eastAsia="nl-BE"/>
        </w:rPr>
        <w:t xml:space="preserve">literature </w:t>
      </w:r>
      <w:r w:rsidRPr="00C2452F">
        <w:rPr>
          <w:rFonts w:ascii="Times New Roman" w:eastAsiaTheme="minorEastAsia" w:hAnsi="Times New Roman"/>
          <w:color w:val="000000"/>
          <w:sz w:val="24"/>
          <w:szCs w:val="24"/>
          <w:lang w:val="en-GB" w:eastAsia="nl-BE"/>
        </w:rPr>
        <w:t>binomial model</w:t>
      </w:r>
      <w:r w:rsidR="0026012B">
        <w:rPr>
          <w:rFonts w:ascii="Times New Roman" w:eastAsiaTheme="minorEastAsia" w:hAnsi="Times New Roman"/>
          <w:color w:val="000000"/>
          <w:sz w:val="24"/>
          <w:szCs w:val="24"/>
          <w:lang w:val="en-GB" w:eastAsia="nl-BE"/>
        </w:rPr>
        <w:t>s</w:t>
      </w:r>
      <w:r w:rsidRPr="00C2452F">
        <w:rPr>
          <w:rFonts w:ascii="Times New Roman" w:eastAsiaTheme="minorEastAsia" w:hAnsi="Times New Roman"/>
          <w:color w:val="000000"/>
          <w:sz w:val="24"/>
          <w:szCs w:val="24"/>
          <w:lang w:val="en-GB" w:eastAsia="nl-BE"/>
        </w:rPr>
        <w:t xml:space="preserve"> </w:t>
      </w:r>
      <w:r w:rsidR="0026012B">
        <w:rPr>
          <w:rFonts w:ascii="Times New Roman" w:eastAsiaTheme="minorEastAsia" w:hAnsi="Times New Roman"/>
          <w:color w:val="000000"/>
          <w:sz w:val="24"/>
          <w:szCs w:val="24"/>
          <w:lang w:val="en-GB" w:eastAsia="nl-BE"/>
        </w:rPr>
        <w:t>of the type</w:t>
      </w:r>
      <w:r w:rsidRPr="00C2452F">
        <w:rPr>
          <w:rFonts w:ascii="Times New Roman" w:eastAsiaTheme="minorEastAsia" w:hAnsi="Times New Roman"/>
          <w:color w:val="000000"/>
          <w:sz w:val="24"/>
          <w:szCs w:val="24"/>
          <w:lang w:val="en-GB" w:eastAsia="nl-BE"/>
        </w:rPr>
        <w:t>:</w:t>
      </w:r>
    </w:p>
    <w:p w:rsidR="004F6AE8" w:rsidRDefault="00A2229E" w:rsidP="004F6AE8">
      <w:pPr>
        <w:rPr>
          <w:rFonts w:ascii="Times New Roman" w:eastAsia="Times New Roman" w:hAnsi="Times New Roman"/>
          <w:sz w:val="24"/>
          <w:szCs w:val="24"/>
          <w:lang w:eastAsia="nl-BE"/>
        </w:rPr>
      </w:pPr>
      <m:oMath>
        <m:sSubSup>
          <m:sSubSupPr>
            <m:ctrlPr>
              <w:rPr>
                <w:rFonts w:ascii="Cambria Math" w:eastAsia="Times New Roman" w:hAnsi="Cambria Math"/>
                <w:i/>
                <w:sz w:val="24"/>
                <w:szCs w:val="24"/>
                <w:lang w:eastAsia="nl-BE"/>
              </w:rPr>
            </m:ctrlPr>
          </m:sSubSupPr>
          <m:e>
            <m:r>
              <w:rPr>
                <w:rFonts w:ascii="Cambria Math" w:eastAsia="Times New Roman" w:hAnsi="Cambria Math"/>
                <w:sz w:val="24"/>
                <w:szCs w:val="24"/>
                <w:lang w:eastAsia="nl-BE"/>
              </w:rPr>
              <m:t>π</m:t>
            </m:r>
          </m:e>
          <m:sub>
            <m:r>
              <w:rPr>
                <w:rFonts w:ascii="Cambria Math" w:eastAsia="Times New Roman" w:hAnsi="Cambria Math"/>
                <w:sz w:val="24"/>
                <w:szCs w:val="24"/>
                <w:lang w:eastAsia="nl-BE"/>
              </w:rPr>
              <m:t>c=1|a,h</m:t>
            </m:r>
          </m:sub>
          <m:sup>
            <m:r>
              <w:rPr>
                <w:rFonts w:ascii="Cambria Math" w:eastAsia="Times New Roman" w:hAnsi="Cambria Math"/>
                <w:sz w:val="24"/>
                <w:szCs w:val="24"/>
                <w:lang w:eastAsia="nl-BE"/>
              </w:rPr>
              <m:t>i</m:t>
            </m:r>
          </m:sup>
        </m:sSubSup>
        <m:r>
          <w:rPr>
            <w:rFonts w:ascii="Cambria Math" w:eastAsia="Times New Roman" w:hAnsi="Cambria Math"/>
            <w:sz w:val="24"/>
            <w:szCs w:val="24"/>
            <w:lang w:eastAsia="nl-BE"/>
          </w:rPr>
          <m:t>=</m:t>
        </m:r>
        <m:f>
          <m:fPr>
            <m:ctrlPr>
              <w:rPr>
                <w:rFonts w:ascii="Cambria Math" w:eastAsia="Times New Roman" w:hAnsi="Cambria Math"/>
                <w:i/>
                <w:sz w:val="24"/>
                <w:szCs w:val="24"/>
                <w:lang w:eastAsia="nl-BE"/>
              </w:rPr>
            </m:ctrlPr>
          </m:fPr>
          <m:num>
            <m:sSup>
              <m:sSupPr>
                <m:ctrlPr>
                  <w:rPr>
                    <w:rFonts w:ascii="Cambria Math" w:eastAsia="Times New Roman" w:hAnsi="Cambria Math"/>
                    <w:i/>
                    <w:sz w:val="24"/>
                    <w:szCs w:val="24"/>
                    <w:lang w:eastAsia="nl-BE"/>
                  </w:rPr>
                </m:ctrlPr>
              </m:sSupPr>
              <m:e>
                <m:r>
                  <w:rPr>
                    <w:rFonts w:ascii="Cambria Math" w:eastAsia="Times New Roman" w:hAnsi="Cambria Math"/>
                    <w:sz w:val="24"/>
                    <w:szCs w:val="24"/>
                    <w:lang w:eastAsia="nl-BE"/>
                  </w:rPr>
                  <m:t>e</m:t>
                </m:r>
              </m:e>
              <m:sup>
                <m:sSubSup>
                  <m:sSubSupPr>
                    <m:ctrlPr>
                      <w:rPr>
                        <w:rFonts w:ascii="Cambria Math" w:eastAsia="Times New Roman" w:hAnsi="Cambria Math"/>
                        <w:i/>
                        <w:sz w:val="24"/>
                        <w:szCs w:val="24"/>
                        <w:lang w:eastAsia="nl-BE"/>
                      </w:rPr>
                    </m:ctrlPr>
                  </m:sSubSupPr>
                  <m:e>
                    <m:r>
                      <w:rPr>
                        <w:rFonts w:ascii="Cambria Math" w:eastAsia="Times New Roman" w:hAnsi="Cambria Math"/>
                        <w:sz w:val="24"/>
                        <w:szCs w:val="24"/>
                        <w:lang w:eastAsia="nl-BE"/>
                      </w:rPr>
                      <m:t>v</m:t>
                    </m:r>
                  </m:e>
                  <m:sub>
                    <m:r>
                      <w:rPr>
                        <w:rFonts w:ascii="Cambria Math" w:eastAsia="Times New Roman" w:hAnsi="Cambria Math"/>
                        <w:sz w:val="24"/>
                        <w:szCs w:val="24"/>
                        <w:lang w:eastAsia="nl-BE"/>
                      </w:rPr>
                      <m:t>a,h,</m:t>
                    </m:r>
                    <m:r>
                      <w:rPr>
                        <w:rFonts w:ascii="Cambria Math" w:eastAsia="Times New Roman" w:hAnsi="Cambria Math"/>
                        <w:sz w:val="24"/>
                        <w:szCs w:val="24"/>
                        <w:lang w:eastAsia="nl-BE"/>
                      </w:rPr>
                      <m:t>1</m:t>
                    </m:r>
                  </m:sub>
                  <m:sup>
                    <m:r>
                      <w:rPr>
                        <w:rFonts w:ascii="Cambria Math" w:eastAsia="Times New Roman" w:hAnsi="Cambria Math"/>
                        <w:sz w:val="24"/>
                        <w:szCs w:val="24"/>
                        <w:lang w:eastAsia="nl-BE"/>
                      </w:rPr>
                      <m:t>i</m:t>
                    </m:r>
                  </m:sup>
                </m:sSubSup>
              </m:sup>
            </m:sSup>
          </m:num>
          <m:den>
            <m:sSup>
              <m:sSupPr>
                <m:ctrlPr>
                  <w:rPr>
                    <w:rFonts w:ascii="Cambria Math" w:eastAsia="Times New Roman" w:hAnsi="Cambria Math"/>
                    <w:i/>
                    <w:sz w:val="24"/>
                    <w:szCs w:val="24"/>
                    <w:lang w:eastAsia="nl-BE"/>
                  </w:rPr>
                </m:ctrlPr>
              </m:sSupPr>
              <m:e>
                <m:r>
                  <w:rPr>
                    <w:rFonts w:ascii="Cambria Math" w:eastAsia="Times New Roman" w:hAnsi="Cambria Math"/>
                    <w:sz w:val="24"/>
                    <w:szCs w:val="24"/>
                    <w:lang w:eastAsia="nl-BE"/>
                  </w:rPr>
                  <m:t>e</m:t>
                </m:r>
              </m:e>
              <m:sup>
                <m:sSubSup>
                  <m:sSubSupPr>
                    <m:ctrlPr>
                      <w:rPr>
                        <w:rFonts w:ascii="Cambria Math" w:eastAsia="Times New Roman" w:hAnsi="Cambria Math"/>
                        <w:i/>
                        <w:sz w:val="24"/>
                        <w:szCs w:val="24"/>
                        <w:lang w:eastAsia="nl-BE"/>
                      </w:rPr>
                    </m:ctrlPr>
                  </m:sSubSupPr>
                  <m:e>
                    <m:r>
                      <w:rPr>
                        <w:rFonts w:ascii="Cambria Math" w:eastAsia="Times New Roman" w:hAnsi="Cambria Math"/>
                        <w:sz w:val="24"/>
                        <w:szCs w:val="24"/>
                        <w:lang w:eastAsia="nl-BE"/>
                      </w:rPr>
                      <m:t>v</m:t>
                    </m:r>
                  </m:e>
                  <m:sub>
                    <m:r>
                      <w:rPr>
                        <w:rFonts w:ascii="Cambria Math" w:eastAsia="Times New Roman" w:hAnsi="Cambria Math"/>
                        <w:sz w:val="24"/>
                        <w:szCs w:val="24"/>
                        <w:lang w:eastAsia="nl-BE"/>
                      </w:rPr>
                      <m:t>a,h,</m:t>
                    </m:r>
                    <m:r>
                      <w:rPr>
                        <w:rFonts w:ascii="Cambria Math" w:eastAsia="Times New Roman" w:hAnsi="Cambria Math"/>
                        <w:sz w:val="24"/>
                        <w:szCs w:val="24"/>
                        <w:lang w:eastAsia="nl-BE"/>
                      </w:rPr>
                      <m:t>1</m:t>
                    </m:r>
                  </m:sub>
                  <m:sup>
                    <m:r>
                      <w:rPr>
                        <w:rFonts w:ascii="Cambria Math" w:eastAsia="Times New Roman" w:hAnsi="Cambria Math"/>
                        <w:sz w:val="24"/>
                        <w:szCs w:val="24"/>
                        <w:lang w:eastAsia="nl-BE"/>
                      </w:rPr>
                      <m:t>i</m:t>
                    </m:r>
                  </m:sup>
                </m:sSubSup>
              </m:sup>
            </m:sSup>
            <m:r>
              <w:rPr>
                <w:rFonts w:ascii="Cambria Math" w:eastAsia="Times New Roman" w:hAnsi="Cambria Math"/>
                <w:sz w:val="24"/>
                <w:szCs w:val="24"/>
                <w:lang w:eastAsia="nl-BE"/>
              </w:rPr>
              <m:t>+</m:t>
            </m:r>
            <m:sSup>
              <m:sSupPr>
                <m:ctrlPr>
                  <w:rPr>
                    <w:rFonts w:ascii="Cambria Math" w:eastAsia="Times New Roman" w:hAnsi="Cambria Math"/>
                    <w:i/>
                    <w:sz w:val="24"/>
                    <w:szCs w:val="24"/>
                    <w:lang w:eastAsia="nl-BE"/>
                  </w:rPr>
                </m:ctrlPr>
              </m:sSupPr>
              <m:e>
                <m:r>
                  <w:rPr>
                    <w:rFonts w:ascii="Cambria Math" w:eastAsia="Times New Roman" w:hAnsi="Cambria Math"/>
                    <w:sz w:val="24"/>
                    <w:szCs w:val="24"/>
                    <w:lang w:eastAsia="nl-BE"/>
                  </w:rPr>
                  <m:t>e</m:t>
                </m:r>
              </m:e>
              <m:sup>
                <m:sSubSup>
                  <m:sSubSupPr>
                    <m:ctrlPr>
                      <w:rPr>
                        <w:rFonts w:ascii="Cambria Math" w:eastAsia="Times New Roman" w:hAnsi="Cambria Math"/>
                        <w:i/>
                        <w:sz w:val="24"/>
                        <w:szCs w:val="24"/>
                        <w:lang w:eastAsia="nl-BE"/>
                      </w:rPr>
                    </m:ctrlPr>
                  </m:sSubSupPr>
                  <m:e>
                    <m:r>
                      <w:rPr>
                        <w:rFonts w:ascii="Cambria Math" w:eastAsia="Times New Roman" w:hAnsi="Cambria Math"/>
                        <w:sz w:val="24"/>
                        <w:szCs w:val="24"/>
                        <w:lang w:eastAsia="nl-BE"/>
                      </w:rPr>
                      <m:t>v</m:t>
                    </m:r>
                  </m:e>
                  <m:sub>
                    <m:r>
                      <w:rPr>
                        <w:rFonts w:ascii="Cambria Math" w:eastAsia="Times New Roman" w:hAnsi="Cambria Math"/>
                        <w:sz w:val="24"/>
                        <w:szCs w:val="24"/>
                        <w:lang w:eastAsia="nl-BE"/>
                      </w:rPr>
                      <m:t>a,h,</m:t>
                    </m:r>
                    <m:r>
                      <w:rPr>
                        <w:rFonts w:ascii="Cambria Math" w:eastAsia="Times New Roman" w:hAnsi="Cambria Math"/>
                        <w:sz w:val="24"/>
                        <w:szCs w:val="24"/>
                        <w:lang w:eastAsia="nl-BE"/>
                      </w:rPr>
                      <m:t>0</m:t>
                    </m:r>
                  </m:sub>
                  <m:sup>
                    <m:r>
                      <w:rPr>
                        <w:rFonts w:ascii="Cambria Math" w:eastAsia="Times New Roman" w:hAnsi="Cambria Math"/>
                        <w:sz w:val="24"/>
                        <w:szCs w:val="24"/>
                        <w:lang w:eastAsia="nl-BE"/>
                      </w:rPr>
                      <m:t>i</m:t>
                    </m:r>
                  </m:sup>
                </m:sSubSup>
              </m:sup>
            </m:sSup>
          </m:den>
        </m:f>
      </m:oMath>
      <w:r w:rsidR="004F6AE8">
        <w:rPr>
          <w:rFonts w:ascii="Times New Roman" w:eastAsia="Times New Roman" w:hAnsi="Times New Roman"/>
          <w:sz w:val="24"/>
          <w:szCs w:val="24"/>
          <w:lang w:eastAsia="nl-BE"/>
        </w:rPr>
        <w:t xml:space="preserve">   </w:t>
      </w:r>
      <w:r w:rsidR="004F6AE8">
        <w:rPr>
          <w:rFonts w:ascii="Times New Roman" w:eastAsia="Times New Roman" w:hAnsi="Times New Roman"/>
          <w:sz w:val="24"/>
          <w:szCs w:val="24"/>
          <w:lang w:eastAsia="nl-BE"/>
        </w:rPr>
        <w:tab/>
      </w:r>
      <w:r w:rsidR="004F6AE8">
        <w:rPr>
          <w:rFonts w:ascii="Times New Roman" w:eastAsia="Times New Roman" w:hAnsi="Times New Roman"/>
          <w:sz w:val="24"/>
          <w:szCs w:val="24"/>
          <w:lang w:eastAsia="nl-BE"/>
        </w:rPr>
        <w:tab/>
      </w:r>
      <w:r w:rsidR="004F6AE8">
        <w:rPr>
          <w:rFonts w:ascii="Times New Roman" w:eastAsia="Times New Roman" w:hAnsi="Times New Roman"/>
          <w:sz w:val="24"/>
          <w:szCs w:val="24"/>
          <w:lang w:eastAsia="nl-BE"/>
        </w:rPr>
        <w:tab/>
      </w:r>
      <w:r w:rsidR="004F6AE8">
        <w:rPr>
          <w:rFonts w:ascii="Times New Roman" w:eastAsia="Times New Roman" w:hAnsi="Times New Roman"/>
          <w:sz w:val="24"/>
          <w:szCs w:val="24"/>
          <w:lang w:eastAsia="nl-BE"/>
        </w:rPr>
        <w:tab/>
      </w:r>
      <w:r w:rsidR="004F6AE8">
        <w:rPr>
          <w:rFonts w:ascii="Times New Roman" w:eastAsia="Times New Roman" w:hAnsi="Times New Roman"/>
          <w:sz w:val="24"/>
          <w:szCs w:val="24"/>
          <w:lang w:eastAsia="nl-BE"/>
        </w:rPr>
        <w:tab/>
      </w:r>
      <w:r w:rsidR="004F6AE8">
        <w:rPr>
          <w:rFonts w:ascii="Times New Roman" w:eastAsia="Times New Roman" w:hAnsi="Times New Roman"/>
          <w:sz w:val="24"/>
          <w:szCs w:val="24"/>
          <w:lang w:eastAsia="nl-BE"/>
        </w:rPr>
        <w:tab/>
      </w:r>
      <w:r w:rsidR="004F6AE8">
        <w:rPr>
          <w:rFonts w:ascii="Times New Roman" w:eastAsia="Times New Roman" w:hAnsi="Times New Roman"/>
          <w:sz w:val="24"/>
          <w:szCs w:val="24"/>
          <w:lang w:eastAsia="nl-BE"/>
        </w:rPr>
        <w:tab/>
      </w:r>
      <w:r w:rsidR="004F6AE8">
        <w:rPr>
          <w:rFonts w:ascii="Times New Roman" w:eastAsia="Times New Roman" w:hAnsi="Times New Roman"/>
          <w:sz w:val="24"/>
          <w:szCs w:val="24"/>
          <w:lang w:eastAsia="nl-BE"/>
        </w:rPr>
        <w:tab/>
      </w:r>
      <w:r w:rsidR="004F6AE8">
        <w:rPr>
          <w:rFonts w:ascii="Times New Roman" w:eastAsia="Times New Roman" w:hAnsi="Times New Roman"/>
          <w:sz w:val="24"/>
          <w:szCs w:val="24"/>
          <w:lang w:eastAsia="nl-BE"/>
        </w:rPr>
        <w:tab/>
        <w:t>(6)</w:t>
      </w:r>
    </w:p>
    <w:p w:rsidR="004F6AE8" w:rsidRPr="00C2452F" w:rsidRDefault="0026012B" w:rsidP="004F6AE8">
      <w:pPr>
        <w:spacing w:after="0" w:line="360" w:lineRule="auto"/>
        <w:jc w:val="both"/>
        <w:rPr>
          <w:rFonts w:ascii="Times New Roman" w:eastAsiaTheme="minorEastAsia" w:hAnsi="Times New Roman"/>
          <w:color w:val="000000"/>
          <w:sz w:val="24"/>
          <w:szCs w:val="24"/>
          <w:lang w:val="en-GB" w:eastAsia="nl-BE"/>
        </w:rPr>
      </w:pPr>
      <w:r>
        <w:rPr>
          <w:rFonts w:ascii="Times New Roman" w:eastAsiaTheme="minorEastAsia" w:hAnsi="Times New Roman"/>
          <w:color w:val="000000"/>
          <w:sz w:val="24"/>
          <w:szCs w:val="24"/>
          <w:lang w:val="en-GB" w:eastAsia="nl-BE"/>
        </w:rPr>
        <w:lastRenderedPageBreak/>
        <w:t xml:space="preserve">are estimated. </w:t>
      </w:r>
      <w:r w:rsidR="004F6AE8" w:rsidRPr="00C2452F">
        <w:rPr>
          <w:rFonts w:ascii="Times New Roman" w:eastAsiaTheme="minorEastAsia" w:hAnsi="Times New Roman"/>
          <w:color w:val="000000"/>
          <w:sz w:val="24"/>
          <w:szCs w:val="24"/>
          <w:lang w:val="en-GB" w:eastAsia="nl-BE"/>
        </w:rPr>
        <w:t xml:space="preserve">Model (5) allows the consumer to choose </w:t>
      </w:r>
      <w:r w:rsidR="005C2F49">
        <w:rPr>
          <w:rFonts w:ascii="Times New Roman" w:eastAsiaTheme="minorEastAsia" w:hAnsi="Times New Roman"/>
          <w:color w:val="000000"/>
          <w:sz w:val="24"/>
          <w:szCs w:val="24"/>
          <w:lang w:val="en-GB" w:eastAsia="nl-BE"/>
        </w:rPr>
        <w:t xml:space="preserve">a </w:t>
      </w:r>
      <w:r w:rsidR="004F6AE8" w:rsidRPr="00C2452F">
        <w:rPr>
          <w:rFonts w:ascii="Times New Roman" w:eastAsiaTheme="minorEastAsia" w:hAnsi="Times New Roman"/>
          <w:color w:val="000000"/>
          <w:sz w:val="24"/>
          <w:szCs w:val="24"/>
          <w:lang w:val="en-GB" w:eastAsia="nl-BE"/>
        </w:rPr>
        <w:t xml:space="preserve">different </w:t>
      </w:r>
      <w:r w:rsidR="009575A8" w:rsidRPr="00C2452F">
        <w:rPr>
          <w:rFonts w:ascii="Times New Roman" w:eastAsiaTheme="minorEastAsia" w:hAnsi="Times New Roman"/>
          <w:color w:val="000000"/>
          <w:sz w:val="24"/>
          <w:szCs w:val="24"/>
          <w:lang w:val="en-GB" w:eastAsia="nl-BE"/>
        </w:rPr>
        <w:t>neighbourhood</w:t>
      </w:r>
      <w:r w:rsidR="004F6AE8" w:rsidRPr="00C2452F">
        <w:rPr>
          <w:rFonts w:ascii="Times New Roman" w:eastAsiaTheme="minorEastAsia" w:hAnsi="Times New Roman"/>
          <w:color w:val="000000"/>
          <w:sz w:val="24"/>
          <w:szCs w:val="24"/>
          <w:lang w:val="en-GB" w:eastAsia="nl-BE"/>
        </w:rPr>
        <w:t xml:space="preserve"> and housing type depending on whether a car will be owned, whereas (6) compares the utility a household would be able to reach with and without owning a car in a given </w:t>
      </w:r>
      <w:r w:rsidR="009575A8" w:rsidRPr="00C2452F">
        <w:rPr>
          <w:rFonts w:ascii="Times New Roman" w:eastAsiaTheme="minorEastAsia" w:hAnsi="Times New Roman"/>
          <w:color w:val="000000"/>
          <w:sz w:val="24"/>
          <w:szCs w:val="24"/>
          <w:lang w:val="en-GB" w:eastAsia="nl-BE"/>
        </w:rPr>
        <w:t>neighbourhood</w:t>
      </w:r>
      <w:r w:rsidR="004F6AE8" w:rsidRPr="00C2452F">
        <w:rPr>
          <w:rFonts w:ascii="Times New Roman" w:eastAsiaTheme="minorEastAsia" w:hAnsi="Times New Roman"/>
          <w:color w:val="000000"/>
          <w:sz w:val="24"/>
          <w:szCs w:val="24"/>
          <w:lang w:val="en-GB" w:eastAsia="nl-BE"/>
        </w:rPr>
        <w:t>.</w:t>
      </w:r>
    </w:p>
    <w:p w:rsidR="004F6AE8" w:rsidRPr="00C2452F" w:rsidRDefault="004F6AE8" w:rsidP="004F6AE8">
      <w:pPr>
        <w:spacing w:after="0" w:line="360" w:lineRule="auto"/>
        <w:ind w:firstLine="720"/>
        <w:jc w:val="both"/>
        <w:rPr>
          <w:rFonts w:ascii="Times New Roman" w:eastAsiaTheme="minorEastAsia" w:hAnsi="Times New Roman"/>
          <w:color w:val="000000"/>
          <w:sz w:val="24"/>
          <w:szCs w:val="24"/>
          <w:lang w:val="en-GB" w:eastAsia="nl-BE"/>
        </w:rPr>
      </w:pPr>
      <w:r w:rsidRPr="00C2452F">
        <w:rPr>
          <w:rFonts w:ascii="Times New Roman" w:eastAsiaTheme="minorEastAsia" w:hAnsi="Times New Roman"/>
          <w:color w:val="000000"/>
          <w:sz w:val="24"/>
          <w:szCs w:val="24"/>
          <w:lang w:val="en-GB" w:eastAsia="nl-BE"/>
        </w:rPr>
        <w:t xml:space="preserve">The </w:t>
      </w:r>
      <w:r w:rsidR="0026012B">
        <w:rPr>
          <w:rFonts w:ascii="Times New Roman" w:eastAsiaTheme="minorEastAsia" w:hAnsi="Times New Roman"/>
          <w:color w:val="000000"/>
          <w:sz w:val="24"/>
          <w:szCs w:val="24"/>
          <w:lang w:val="en-GB" w:eastAsia="nl-BE"/>
        </w:rPr>
        <w:t xml:space="preserve">average </w:t>
      </w:r>
      <w:r w:rsidRPr="00C2452F">
        <w:rPr>
          <w:rFonts w:ascii="Times New Roman" w:eastAsiaTheme="minorEastAsia" w:hAnsi="Times New Roman"/>
          <w:color w:val="000000"/>
          <w:sz w:val="24"/>
          <w:szCs w:val="24"/>
          <w:lang w:val="en-GB" w:eastAsia="nl-BE"/>
        </w:rPr>
        <w:t xml:space="preserve">value of car ownership can be measured as the compensating differential of the utility that can be reached with and without a car. To discuss how it can be computed we </w:t>
      </w:r>
      <w:r w:rsidR="0026012B">
        <w:rPr>
          <w:rFonts w:ascii="Times New Roman" w:eastAsiaTheme="minorEastAsia" w:hAnsi="Times New Roman"/>
          <w:color w:val="000000"/>
          <w:sz w:val="24"/>
          <w:szCs w:val="24"/>
          <w:lang w:val="en-GB" w:eastAsia="nl-BE"/>
        </w:rPr>
        <w:t xml:space="preserve">observe </w:t>
      </w:r>
      <w:r w:rsidRPr="00C2452F">
        <w:rPr>
          <w:rFonts w:ascii="Times New Roman" w:eastAsiaTheme="minorEastAsia" w:hAnsi="Times New Roman"/>
          <w:color w:val="000000"/>
          <w:sz w:val="24"/>
          <w:szCs w:val="24"/>
          <w:lang w:val="en-GB" w:eastAsia="nl-BE"/>
        </w:rPr>
        <w:t>that u</w:t>
      </w:r>
      <w:r w:rsidR="00CA4D0D">
        <w:rPr>
          <w:rFonts w:ascii="Times New Roman" w:eastAsiaTheme="minorEastAsia" w:hAnsi="Times New Roman"/>
          <w:color w:val="000000"/>
          <w:sz w:val="24"/>
          <w:szCs w:val="24"/>
          <w:lang w:val="en-GB" w:eastAsia="nl-BE"/>
        </w:rPr>
        <w:t xml:space="preserve">tility depends on </w:t>
      </w:r>
      <w:r w:rsidRPr="00C2452F">
        <w:rPr>
          <w:rFonts w:ascii="Times New Roman" w:eastAsiaTheme="minorEastAsia" w:hAnsi="Times New Roman"/>
          <w:color w:val="000000"/>
          <w:sz w:val="24"/>
          <w:szCs w:val="24"/>
          <w:lang w:val="en-GB" w:eastAsia="nl-BE"/>
        </w:rPr>
        <w:t xml:space="preserve">household income </w:t>
      </w:r>
      <m:oMath>
        <m:sSup>
          <m:sSupPr>
            <m:ctrlPr>
              <w:rPr>
                <w:rFonts w:ascii="Cambria Math" w:eastAsiaTheme="minorEastAsia" w:hAnsi="Cambria Math"/>
                <w:i/>
                <w:color w:val="000000"/>
                <w:sz w:val="24"/>
                <w:szCs w:val="24"/>
                <w:lang w:val="en-GB" w:eastAsia="nl-BE"/>
              </w:rPr>
            </m:ctrlPr>
          </m:sSupPr>
          <m:e>
            <m:r>
              <w:rPr>
                <w:rFonts w:ascii="Cambria Math" w:eastAsiaTheme="minorEastAsia" w:hAnsi="Cambria Math"/>
                <w:color w:val="000000"/>
                <w:sz w:val="24"/>
                <w:szCs w:val="24"/>
                <w:lang w:val="en-GB" w:eastAsia="nl-BE"/>
              </w:rPr>
              <m:t>y</m:t>
            </m:r>
          </m:e>
          <m:sup>
            <m:r>
              <w:rPr>
                <w:rFonts w:ascii="Cambria Math" w:eastAsiaTheme="minorEastAsia" w:hAnsi="Cambria Math"/>
                <w:color w:val="000000"/>
                <w:sz w:val="24"/>
                <w:szCs w:val="24"/>
                <w:lang w:val="en-GB" w:eastAsia="nl-BE"/>
              </w:rPr>
              <m:t>i</m:t>
            </m:r>
          </m:sup>
        </m:sSup>
      </m:oMath>
      <w:r w:rsidRPr="00C2452F">
        <w:rPr>
          <w:rFonts w:ascii="Times New Roman" w:eastAsiaTheme="minorEastAsia" w:hAnsi="Times New Roman"/>
          <w:color w:val="000000"/>
          <w:sz w:val="24"/>
          <w:szCs w:val="24"/>
          <w:lang w:val="en-GB" w:eastAsia="nl-BE"/>
        </w:rPr>
        <w:t xml:space="preserve">. We write </w:t>
      </w:r>
      <m:oMath>
        <m:sSubSup>
          <m:sSubSupPr>
            <m:ctrlPr>
              <w:rPr>
                <w:rFonts w:ascii="Cambria Math" w:eastAsiaTheme="minorEastAsia" w:hAnsi="Cambria Math"/>
                <w:i/>
                <w:color w:val="000000"/>
                <w:sz w:val="24"/>
                <w:szCs w:val="24"/>
                <w:lang w:val="en-GB" w:eastAsia="nl-BE"/>
              </w:rPr>
            </m:ctrlPr>
          </m:sSubSupPr>
          <m:e>
            <m:r>
              <w:rPr>
                <w:rFonts w:ascii="Cambria Math" w:eastAsiaTheme="minorEastAsia" w:hAnsi="Cambria Math"/>
                <w:color w:val="000000"/>
                <w:sz w:val="24"/>
                <w:szCs w:val="24"/>
                <w:lang w:val="en-GB" w:eastAsia="nl-BE"/>
              </w:rPr>
              <m:t>v</m:t>
            </m:r>
          </m:e>
          <m:sub>
            <m:r>
              <w:rPr>
                <w:rFonts w:ascii="Cambria Math" w:eastAsiaTheme="minorEastAsia" w:hAnsi="Cambria Math"/>
                <w:color w:val="000000"/>
                <w:sz w:val="24"/>
                <w:szCs w:val="24"/>
                <w:lang w:val="en-GB" w:eastAsia="nl-BE"/>
              </w:rPr>
              <m:t>a,h,c</m:t>
            </m:r>
          </m:sub>
          <m:sup>
            <m:r>
              <w:rPr>
                <w:rFonts w:ascii="Cambria Math" w:eastAsiaTheme="minorEastAsia" w:hAnsi="Cambria Math"/>
                <w:color w:val="000000"/>
                <w:sz w:val="24"/>
                <w:szCs w:val="24"/>
                <w:lang w:val="en-GB" w:eastAsia="nl-BE"/>
              </w:rPr>
              <m:t>i</m:t>
            </m:r>
          </m:sup>
        </m:sSubSup>
        <m:r>
          <w:rPr>
            <w:rFonts w:ascii="Cambria Math" w:eastAsiaTheme="minorEastAsia" w:hAnsi="Cambria Math"/>
            <w:color w:val="000000"/>
            <w:sz w:val="24"/>
            <w:szCs w:val="24"/>
            <w:lang w:val="en-GB" w:eastAsia="nl-BE"/>
          </w:rPr>
          <m:t>=</m:t>
        </m:r>
        <m:sSubSup>
          <m:sSubSupPr>
            <m:ctrlPr>
              <w:rPr>
                <w:rFonts w:ascii="Cambria Math" w:eastAsiaTheme="minorEastAsia" w:hAnsi="Cambria Math"/>
                <w:i/>
                <w:color w:val="000000"/>
                <w:sz w:val="24"/>
                <w:szCs w:val="24"/>
                <w:lang w:val="en-GB" w:eastAsia="nl-BE"/>
              </w:rPr>
            </m:ctrlPr>
          </m:sSubSupPr>
          <m:e>
            <m:r>
              <w:rPr>
                <w:rFonts w:ascii="Cambria Math" w:eastAsiaTheme="minorEastAsia" w:hAnsi="Cambria Math"/>
                <w:color w:val="000000"/>
                <w:sz w:val="24"/>
                <w:szCs w:val="24"/>
                <w:lang w:val="en-GB" w:eastAsia="nl-BE"/>
              </w:rPr>
              <m:t>v</m:t>
            </m:r>
          </m:e>
          <m:sub>
            <m:r>
              <w:rPr>
                <w:rFonts w:ascii="Cambria Math" w:eastAsiaTheme="minorEastAsia" w:hAnsi="Cambria Math"/>
                <w:color w:val="000000"/>
                <w:sz w:val="24"/>
                <w:szCs w:val="24"/>
                <w:lang w:val="en-GB" w:eastAsia="nl-BE"/>
              </w:rPr>
              <m:t>a,h,c</m:t>
            </m:r>
          </m:sub>
          <m:sup>
            <m:r>
              <w:rPr>
                <w:rFonts w:ascii="Cambria Math" w:eastAsiaTheme="minorEastAsia" w:hAnsi="Cambria Math"/>
                <w:color w:val="000000"/>
                <w:sz w:val="24"/>
                <w:szCs w:val="24"/>
                <w:lang w:val="en-GB" w:eastAsia="nl-BE"/>
              </w:rPr>
              <m:t>i</m:t>
            </m:r>
          </m:sup>
        </m:sSubSup>
        <m:d>
          <m:dPr>
            <m:ctrlPr>
              <w:rPr>
                <w:rFonts w:ascii="Cambria Math" w:eastAsiaTheme="minorEastAsia" w:hAnsi="Cambria Math"/>
                <w:i/>
                <w:color w:val="000000"/>
                <w:sz w:val="24"/>
                <w:szCs w:val="24"/>
                <w:lang w:val="en-GB" w:eastAsia="nl-BE"/>
              </w:rPr>
            </m:ctrlPr>
          </m:dPr>
          <m:e>
            <m:sSup>
              <m:sSupPr>
                <m:ctrlPr>
                  <w:rPr>
                    <w:rFonts w:ascii="Cambria Math" w:eastAsiaTheme="minorEastAsia" w:hAnsi="Cambria Math"/>
                    <w:i/>
                    <w:color w:val="000000"/>
                    <w:sz w:val="24"/>
                    <w:szCs w:val="24"/>
                    <w:lang w:val="en-GB" w:eastAsia="nl-BE"/>
                  </w:rPr>
                </m:ctrlPr>
              </m:sSupPr>
              <m:e>
                <m:r>
                  <w:rPr>
                    <w:rFonts w:ascii="Cambria Math" w:eastAsiaTheme="minorEastAsia" w:hAnsi="Cambria Math"/>
                    <w:color w:val="000000"/>
                    <w:sz w:val="24"/>
                    <w:szCs w:val="24"/>
                    <w:lang w:val="en-GB" w:eastAsia="nl-BE"/>
                  </w:rPr>
                  <m:t>y</m:t>
                </m:r>
              </m:e>
              <m:sup>
                <m:r>
                  <w:rPr>
                    <w:rFonts w:ascii="Cambria Math" w:eastAsiaTheme="minorEastAsia" w:hAnsi="Cambria Math"/>
                    <w:color w:val="000000"/>
                    <w:sz w:val="24"/>
                    <w:szCs w:val="24"/>
                    <w:lang w:val="en-GB" w:eastAsia="nl-BE"/>
                  </w:rPr>
                  <m:t>i</m:t>
                </m:r>
              </m:sup>
            </m:sSup>
          </m:e>
        </m:d>
      </m:oMath>
      <w:r w:rsidR="005C2F49">
        <w:rPr>
          <w:rFonts w:ascii="Times New Roman" w:eastAsiaTheme="minorEastAsia" w:hAnsi="Times New Roman"/>
          <w:color w:val="000000"/>
          <w:sz w:val="24"/>
          <w:szCs w:val="24"/>
          <w:lang w:val="en-GB" w:eastAsia="nl-BE"/>
        </w:rPr>
        <w:t xml:space="preserve"> and</w:t>
      </w:r>
      <w:r w:rsidRPr="00C2452F">
        <w:rPr>
          <w:rFonts w:ascii="Times New Roman" w:eastAsiaTheme="minorEastAsia" w:hAnsi="Times New Roman"/>
          <w:color w:val="000000"/>
          <w:sz w:val="24"/>
          <w:szCs w:val="24"/>
          <w:lang w:val="en-GB" w:eastAsia="nl-BE"/>
        </w:rPr>
        <w:t xml:space="preserve"> define </w:t>
      </w:r>
      <w:r w:rsidRPr="00A13272">
        <w:rPr>
          <w:rFonts w:ascii="Times New Roman" w:eastAsiaTheme="minorEastAsia" w:hAnsi="Times New Roman"/>
          <w:color w:val="000000"/>
          <w:sz w:val="24"/>
          <w:szCs w:val="24"/>
          <w:lang w:val="en-GB" w:eastAsia="nl-BE"/>
        </w:rPr>
        <w:t xml:space="preserve">the </w:t>
      </w:r>
      <w:r w:rsidR="00A13272">
        <w:rPr>
          <w:rFonts w:ascii="Times New Roman" w:eastAsiaTheme="minorEastAsia" w:hAnsi="Times New Roman"/>
          <w:color w:val="000000"/>
          <w:sz w:val="24"/>
          <w:szCs w:val="24"/>
          <w:lang w:val="en-GB" w:eastAsia="nl-BE"/>
        </w:rPr>
        <w:t xml:space="preserve">conditional </w:t>
      </w:r>
      <w:r w:rsidRPr="00A13272">
        <w:rPr>
          <w:rFonts w:ascii="Times New Roman" w:eastAsiaTheme="minorEastAsia" w:hAnsi="Times New Roman"/>
          <w:color w:val="000000"/>
          <w:sz w:val="24"/>
          <w:szCs w:val="24"/>
          <w:lang w:val="en-GB" w:eastAsia="nl-BE"/>
        </w:rPr>
        <w:t>compensating variation</w:t>
      </w:r>
      <w:r w:rsidRPr="00C2452F">
        <w:rPr>
          <w:rFonts w:ascii="Times New Roman" w:eastAsiaTheme="minorEastAsia" w:hAnsi="Times New Roman"/>
          <w:color w:val="000000"/>
          <w:sz w:val="24"/>
          <w:szCs w:val="24"/>
          <w:lang w:val="en-GB" w:eastAsia="nl-BE"/>
        </w:rPr>
        <w:t xml:space="preserve"> </w:t>
      </w:r>
      <m:oMath>
        <m:r>
          <w:rPr>
            <w:rFonts w:ascii="Cambria Math" w:eastAsiaTheme="minorEastAsia" w:hAnsi="Cambria Math"/>
            <w:color w:val="000000"/>
            <w:sz w:val="24"/>
            <w:szCs w:val="24"/>
            <w:lang w:val="en-GB" w:eastAsia="nl-BE"/>
          </w:rPr>
          <m:t>∆</m:t>
        </m:r>
        <m:sSubSup>
          <m:sSubSupPr>
            <m:ctrlPr>
              <w:rPr>
                <w:rFonts w:ascii="Cambria Math" w:eastAsiaTheme="minorEastAsia" w:hAnsi="Cambria Math"/>
                <w:i/>
                <w:color w:val="000000"/>
                <w:sz w:val="24"/>
                <w:szCs w:val="24"/>
                <w:lang w:val="en-GB" w:eastAsia="nl-BE"/>
              </w:rPr>
            </m:ctrlPr>
          </m:sSubSupPr>
          <m:e>
            <m:r>
              <w:rPr>
                <w:rFonts w:ascii="Cambria Math" w:eastAsiaTheme="minorEastAsia" w:hAnsi="Cambria Math"/>
                <w:color w:val="000000"/>
                <w:sz w:val="24"/>
                <w:szCs w:val="24"/>
                <w:lang w:val="en-GB" w:eastAsia="nl-BE"/>
              </w:rPr>
              <m:t>y</m:t>
            </m:r>
          </m:e>
          <m:sub>
            <m:r>
              <w:rPr>
                <w:rFonts w:ascii="Cambria Math" w:eastAsiaTheme="minorEastAsia" w:hAnsi="Cambria Math"/>
                <w:color w:val="000000"/>
                <w:sz w:val="24"/>
                <w:szCs w:val="24"/>
                <w:lang w:val="en-GB" w:eastAsia="nl-BE"/>
              </w:rPr>
              <m:t>ccv</m:t>
            </m:r>
          </m:sub>
          <m:sup>
            <m:r>
              <w:rPr>
                <w:rFonts w:ascii="Cambria Math" w:eastAsiaTheme="minorEastAsia" w:hAnsi="Cambria Math"/>
                <w:color w:val="000000"/>
                <w:sz w:val="24"/>
                <w:szCs w:val="24"/>
                <w:lang w:val="en-GB" w:eastAsia="nl-BE"/>
              </w:rPr>
              <m:t>i</m:t>
            </m:r>
          </m:sup>
        </m:sSubSup>
      </m:oMath>
      <w:r w:rsidRPr="00C2452F">
        <w:rPr>
          <w:rFonts w:ascii="Times New Roman" w:eastAsiaTheme="minorEastAsia" w:hAnsi="Times New Roman"/>
          <w:color w:val="000000"/>
          <w:sz w:val="24"/>
          <w:szCs w:val="24"/>
          <w:lang w:val="en-GB" w:eastAsia="nl-BE"/>
        </w:rPr>
        <w:t xml:space="preserve"> as the change in income that makes consumer </w:t>
      </w:r>
      <m:oMath>
        <m:r>
          <w:rPr>
            <w:rFonts w:ascii="Cambria Math" w:eastAsiaTheme="minorEastAsia" w:hAnsi="Cambria Math"/>
            <w:color w:val="000000"/>
            <w:sz w:val="24"/>
            <w:szCs w:val="24"/>
            <w:lang w:val="en-GB" w:eastAsia="nl-BE"/>
          </w:rPr>
          <m:t>i</m:t>
        </m:r>
      </m:oMath>
      <w:r w:rsidRPr="00C2452F">
        <w:rPr>
          <w:rFonts w:ascii="Times New Roman" w:eastAsiaTheme="minorEastAsia" w:hAnsi="Times New Roman"/>
          <w:color w:val="000000"/>
          <w:sz w:val="24"/>
          <w:szCs w:val="24"/>
          <w:lang w:val="en-GB" w:eastAsia="nl-BE"/>
        </w:rPr>
        <w:t xml:space="preserve"> indifferent between having and not having a car conditional </w:t>
      </w:r>
      <w:r w:rsidR="00A13272">
        <w:rPr>
          <w:rFonts w:ascii="Times New Roman" w:eastAsiaTheme="minorEastAsia" w:hAnsi="Times New Roman"/>
          <w:color w:val="000000"/>
          <w:sz w:val="24"/>
          <w:szCs w:val="24"/>
          <w:lang w:val="en-GB" w:eastAsia="nl-BE"/>
        </w:rPr>
        <w:t xml:space="preserve">when </w:t>
      </w:r>
      <w:r w:rsidRPr="00C2452F">
        <w:rPr>
          <w:rFonts w:ascii="Times New Roman" w:eastAsiaTheme="minorEastAsia" w:hAnsi="Times New Roman"/>
          <w:color w:val="000000"/>
          <w:sz w:val="24"/>
          <w:szCs w:val="24"/>
          <w:lang w:val="en-GB" w:eastAsia="nl-BE"/>
        </w:rPr>
        <w:t>residential area and housing type</w:t>
      </w:r>
      <w:r w:rsidR="00A13272">
        <w:rPr>
          <w:rFonts w:ascii="Times New Roman" w:eastAsiaTheme="minorEastAsia" w:hAnsi="Times New Roman"/>
          <w:color w:val="000000"/>
          <w:sz w:val="24"/>
          <w:szCs w:val="24"/>
          <w:lang w:val="en-GB" w:eastAsia="nl-BE"/>
        </w:rPr>
        <w:t xml:space="preserve"> remain unchanged</w:t>
      </w:r>
      <w:r w:rsidRPr="00C2452F">
        <w:rPr>
          <w:rFonts w:ascii="Times New Roman" w:eastAsiaTheme="minorEastAsia" w:hAnsi="Times New Roman"/>
          <w:color w:val="000000"/>
          <w:sz w:val="24"/>
          <w:szCs w:val="24"/>
          <w:lang w:val="en-GB" w:eastAsia="nl-BE"/>
        </w:rPr>
        <w:t xml:space="preserve">. </w:t>
      </w:r>
      <m:oMath>
        <m:r>
          <w:rPr>
            <w:rFonts w:ascii="Cambria Math" w:eastAsiaTheme="minorEastAsia" w:hAnsi="Cambria Math"/>
            <w:color w:val="000000"/>
            <w:sz w:val="24"/>
            <w:szCs w:val="24"/>
            <w:lang w:val="en-GB" w:eastAsia="nl-BE"/>
          </w:rPr>
          <m:t>∆</m:t>
        </m:r>
        <m:sSubSup>
          <m:sSubSupPr>
            <m:ctrlPr>
              <w:rPr>
                <w:rFonts w:ascii="Cambria Math" w:eastAsiaTheme="minorEastAsia" w:hAnsi="Cambria Math"/>
                <w:i/>
                <w:color w:val="000000"/>
                <w:sz w:val="24"/>
                <w:szCs w:val="24"/>
                <w:lang w:val="en-GB" w:eastAsia="nl-BE"/>
              </w:rPr>
            </m:ctrlPr>
          </m:sSubSupPr>
          <m:e>
            <m:r>
              <w:rPr>
                <w:rFonts w:ascii="Cambria Math" w:eastAsiaTheme="minorEastAsia" w:hAnsi="Cambria Math"/>
                <w:color w:val="000000"/>
                <w:sz w:val="24"/>
                <w:szCs w:val="24"/>
                <w:lang w:val="en-GB" w:eastAsia="nl-BE"/>
              </w:rPr>
              <m:t>y</m:t>
            </m:r>
          </m:e>
          <m:sub>
            <m:r>
              <w:rPr>
                <w:rFonts w:ascii="Cambria Math" w:eastAsiaTheme="minorEastAsia" w:hAnsi="Cambria Math"/>
                <w:color w:val="000000"/>
                <w:sz w:val="24"/>
                <w:szCs w:val="24"/>
                <w:lang w:val="en-GB" w:eastAsia="nl-BE"/>
              </w:rPr>
              <m:t>ccv</m:t>
            </m:r>
          </m:sub>
          <m:sup>
            <m:r>
              <w:rPr>
                <w:rFonts w:ascii="Cambria Math" w:eastAsiaTheme="minorEastAsia" w:hAnsi="Cambria Math"/>
                <w:color w:val="000000"/>
                <w:sz w:val="24"/>
                <w:szCs w:val="24"/>
                <w:lang w:val="en-GB" w:eastAsia="nl-BE"/>
              </w:rPr>
              <m:t>i</m:t>
            </m:r>
          </m:sup>
        </m:sSubSup>
      </m:oMath>
      <w:r w:rsidRPr="00C2452F">
        <w:rPr>
          <w:rFonts w:ascii="Times New Roman" w:eastAsiaTheme="minorEastAsia" w:hAnsi="Times New Roman"/>
          <w:color w:val="000000"/>
          <w:sz w:val="24"/>
          <w:szCs w:val="24"/>
          <w:lang w:val="en-GB" w:eastAsia="nl-BE"/>
        </w:rPr>
        <w:t xml:space="preserve"> is defined implicitly by the equation:</w:t>
      </w:r>
    </w:p>
    <w:p w:rsidR="004F6AE8" w:rsidRDefault="00A2229E" w:rsidP="004F6AE8">
      <w:pPr>
        <w:rPr>
          <w:rFonts w:ascii="Times New Roman" w:eastAsia="Times New Roman" w:hAnsi="Times New Roman"/>
          <w:sz w:val="24"/>
          <w:szCs w:val="24"/>
          <w:lang w:eastAsia="nl-BE"/>
        </w:rPr>
      </w:pPr>
      <m:oMath>
        <m:sSubSup>
          <m:sSubSupPr>
            <m:ctrlPr>
              <w:rPr>
                <w:rFonts w:ascii="Cambria Math" w:eastAsia="Times New Roman" w:hAnsi="Cambria Math"/>
                <w:i/>
                <w:sz w:val="24"/>
                <w:szCs w:val="24"/>
                <w:lang w:eastAsia="nl-BE"/>
              </w:rPr>
            </m:ctrlPr>
          </m:sSubSupPr>
          <m:e>
            <m:r>
              <w:rPr>
                <w:rFonts w:ascii="Cambria Math" w:eastAsia="Times New Roman" w:hAnsi="Cambria Math"/>
                <w:sz w:val="24"/>
                <w:szCs w:val="24"/>
                <w:lang w:eastAsia="nl-BE"/>
              </w:rPr>
              <m:t>v</m:t>
            </m:r>
          </m:e>
          <m:sub>
            <m:r>
              <w:rPr>
                <w:rFonts w:ascii="Cambria Math" w:eastAsia="Times New Roman" w:hAnsi="Cambria Math"/>
                <w:sz w:val="24"/>
                <w:szCs w:val="24"/>
                <w:lang w:eastAsia="nl-BE"/>
              </w:rPr>
              <m:t>a,h,</m:t>
            </m:r>
            <m:r>
              <w:rPr>
                <w:rFonts w:ascii="Cambria Math" w:eastAsia="Times New Roman" w:hAnsi="Cambria Math"/>
                <w:sz w:val="24"/>
                <w:szCs w:val="24"/>
                <w:lang w:eastAsia="nl-BE"/>
              </w:rPr>
              <m:t>1</m:t>
            </m:r>
          </m:sub>
          <m:sup>
            <m:r>
              <w:rPr>
                <w:rFonts w:ascii="Cambria Math" w:eastAsia="Times New Roman" w:hAnsi="Cambria Math"/>
                <w:sz w:val="24"/>
                <w:szCs w:val="24"/>
                <w:lang w:eastAsia="nl-BE"/>
              </w:rPr>
              <m:t>i</m:t>
            </m:r>
          </m:sup>
        </m:sSubSup>
        <m:d>
          <m:dPr>
            <m:ctrlPr>
              <w:rPr>
                <w:rFonts w:ascii="Cambria Math" w:eastAsia="Times New Roman" w:hAnsi="Cambria Math"/>
                <w:i/>
                <w:sz w:val="24"/>
                <w:szCs w:val="24"/>
                <w:lang w:eastAsia="nl-BE"/>
              </w:rPr>
            </m:ctrlPr>
          </m:dPr>
          <m:e>
            <m:sSup>
              <m:sSupPr>
                <m:ctrlPr>
                  <w:rPr>
                    <w:rFonts w:ascii="Cambria Math" w:eastAsia="Times New Roman" w:hAnsi="Cambria Math"/>
                    <w:i/>
                    <w:sz w:val="24"/>
                    <w:szCs w:val="24"/>
                    <w:lang w:eastAsia="nl-BE"/>
                  </w:rPr>
                </m:ctrlPr>
              </m:sSupPr>
              <m:e>
                <m:r>
                  <w:rPr>
                    <w:rFonts w:ascii="Cambria Math" w:eastAsia="Times New Roman" w:hAnsi="Cambria Math"/>
                    <w:sz w:val="24"/>
                    <w:szCs w:val="24"/>
                    <w:lang w:eastAsia="nl-BE"/>
                  </w:rPr>
                  <m:t>y</m:t>
                </m:r>
              </m:e>
              <m:sup>
                <m:r>
                  <w:rPr>
                    <w:rFonts w:ascii="Cambria Math" w:eastAsia="Times New Roman" w:hAnsi="Cambria Math"/>
                    <w:sz w:val="24"/>
                    <w:szCs w:val="24"/>
                    <w:lang w:eastAsia="nl-BE"/>
                  </w:rPr>
                  <m:t>i</m:t>
                </m:r>
              </m:sup>
            </m:sSup>
            <m:r>
              <w:rPr>
                <w:rFonts w:ascii="Cambria Math" w:eastAsia="Times New Roman" w:hAnsi="Cambria Math"/>
                <w:sz w:val="24"/>
                <w:szCs w:val="24"/>
                <w:lang w:eastAsia="nl-BE"/>
              </w:rPr>
              <m:t>-∆</m:t>
            </m:r>
            <m:sSubSup>
              <m:sSubSupPr>
                <m:ctrlPr>
                  <w:rPr>
                    <w:rFonts w:ascii="Cambria Math" w:eastAsia="Times New Roman" w:hAnsi="Cambria Math"/>
                    <w:i/>
                    <w:sz w:val="24"/>
                    <w:szCs w:val="24"/>
                    <w:lang w:eastAsia="nl-BE"/>
                  </w:rPr>
                </m:ctrlPr>
              </m:sSubSupPr>
              <m:e>
                <m:r>
                  <w:rPr>
                    <w:rFonts w:ascii="Cambria Math" w:eastAsia="Times New Roman" w:hAnsi="Cambria Math"/>
                    <w:sz w:val="24"/>
                    <w:szCs w:val="24"/>
                    <w:lang w:eastAsia="nl-BE"/>
                  </w:rPr>
                  <m:t>y</m:t>
                </m:r>
              </m:e>
              <m:sub>
                <m:r>
                  <w:rPr>
                    <w:rFonts w:ascii="Cambria Math" w:eastAsia="Times New Roman" w:hAnsi="Cambria Math"/>
                    <w:sz w:val="24"/>
                    <w:szCs w:val="24"/>
                    <w:lang w:eastAsia="nl-BE"/>
                  </w:rPr>
                  <m:t>ccv</m:t>
                </m:r>
              </m:sub>
              <m:sup>
                <m:r>
                  <w:rPr>
                    <w:rFonts w:ascii="Cambria Math" w:eastAsia="Times New Roman" w:hAnsi="Cambria Math"/>
                    <w:sz w:val="24"/>
                    <w:szCs w:val="24"/>
                    <w:lang w:eastAsia="nl-BE"/>
                  </w:rPr>
                  <m:t>i</m:t>
                </m:r>
              </m:sup>
            </m:sSubSup>
          </m:e>
        </m:d>
        <m:r>
          <w:rPr>
            <w:rFonts w:ascii="Cambria Math" w:eastAsia="Times New Roman" w:hAnsi="Cambria Math"/>
            <w:sz w:val="24"/>
            <w:szCs w:val="24"/>
            <w:lang w:eastAsia="nl-BE"/>
          </w:rPr>
          <m:t>-</m:t>
        </m:r>
        <m:sSubSup>
          <m:sSubSupPr>
            <m:ctrlPr>
              <w:rPr>
                <w:rFonts w:ascii="Cambria Math" w:eastAsia="Times New Roman" w:hAnsi="Cambria Math"/>
                <w:i/>
                <w:sz w:val="24"/>
                <w:szCs w:val="24"/>
                <w:lang w:eastAsia="nl-BE"/>
              </w:rPr>
            </m:ctrlPr>
          </m:sSubSupPr>
          <m:e>
            <m:r>
              <w:rPr>
                <w:rFonts w:ascii="Cambria Math" w:eastAsia="Times New Roman" w:hAnsi="Cambria Math"/>
                <w:sz w:val="24"/>
                <w:szCs w:val="24"/>
                <w:lang w:eastAsia="nl-BE"/>
              </w:rPr>
              <m:t>v</m:t>
            </m:r>
          </m:e>
          <m:sub>
            <m:r>
              <w:rPr>
                <w:rFonts w:ascii="Cambria Math" w:eastAsia="Times New Roman" w:hAnsi="Cambria Math"/>
                <w:sz w:val="24"/>
                <w:szCs w:val="24"/>
                <w:lang w:eastAsia="nl-BE"/>
              </w:rPr>
              <m:t>a,h,</m:t>
            </m:r>
            <m:r>
              <w:rPr>
                <w:rFonts w:ascii="Cambria Math" w:eastAsia="Times New Roman" w:hAnsi="Cambria Math"/>
                <w:sz w:val="24"/>
                <w:szCs w:val="24"/>
                <w:lang w:eastAsia="nl-BE"/>
              </w:rPr>
              <m:t>0</m:t>
            </m:r>
          </m:sub>
          <m:sup>
            <m:r>
              <w:rPr>
                <w:rFonts w:ascii="Cambria Math" w:eastAsia="Times New Roman" w:hAnsi="Cambria Math"/>
                <w:sz w:val="24"/>
                <w:szCs w:val="24"/>
                <w:lang w:eastAsia="nl-BE"/>
              </w:rPr>
              <m:t>i</m:t>
            </m:r>
          </m:sup>
        </m:sSubSup>
        <m:d>
          <m:dPr>
            <m:ctrlPr>
              <w:rPr>
                <w:rFonts w:ascii="Cambria Math" w:eastAsia="Times New Roman" w:hAnsi="Cambria Math"/>
                <w:i/>
                <w:sz w:val="24"/>
                <w:szCs w:val="24"/>
                <w:lang w:eastAsia="nl-BE"/>
              </w:rPr>
            </m:ctrlPr>
          </m:dPr>
          <m:e>
            <m:sSup>
              <m:sSupPr>
                <m:ctrlPr>
                  <w:rPr>
                    <w:rFonts w:ascii="Cambria Math" w:eastAsia="Times New Roman" w:hAnsi="Cambria Math"/>
                    <w:i/>
                    <w:sz w:val="24"/>
                    <w:szCs w:val="24"/>
                    <w:lang w:eastAsia="nl-BE"/>
                  </w:rPr>
                </m:ctrlPr>
              </m:sSupPr>
              <m:e>
                <m:r>
                  <w:rPr>
                    <w:rFonts w:ascii="Cambria Math" w:eastAsia="Times New Roman" w:hAnsi="Cambria Math"/>
                    <w:sz w:val="24"/>
                    <w:szCs w:val="24"/>
                    <w:lang w:eastAsia="nl-BE"/>
                  </w:rPr>
                  <m:t>y</m:t>
                </m:r>
              </m:e>
              <m:sup>
                <m:r>
                  <w:rPr>
                    <w:rFonts w:ascii="Cambria Math" w:eastAsia="Times New Roman" w:hAnsi="Cambria Math"/>
                    <w:sz w:val="24"/>
                    <w:szCs w:val="24"/>
                    <w:lang w:eastAsia="nl-BE"/>
                  </w:rPr>
                  <m:t>i</m:t>
                </m:r>
              </m:sup>
            </m:sSup>
          </m:e>
        </m:d>
        <m:r>
          <w:rPr>
            <w:rFonts w:ascii="Cambria Math" w:eastAsia="Times New Roman" w:hAnsi="Cambria Math"/>
            <w:sz w:val="24"/>
            <w:szCs w:val="24"/>
            <w:lang w:eastAsia="nl-BE"/>
          </w:rPr>
          <m:t>=0</m:t>
        </m:r>
      </m:oMath>
      <w:r w:rsidR="004F6AE8">
        <w:rPr>
          <w:rFonts w:ascii="Times New Roman" w:eastAsia="Times New Roman" w:hAnsi="Times New Roman"/>
          <w:sz w:val="24"/>
          <w:szCs w:val="24"/>
          <w:lang w:eastAsia="nl-BE"/>
        </w:rPr>
        <w:t xml:space="preserve"> </w:t>
      </w:r>
      <w:r w:rsidR="005E32DA">
        <w:rPr>
          <w:rFonts w:ascii="Times New Roman" w:eastAsia="Times New Roman" w:hAnsi="Times New Roman"/>
          <w:sz w:val="24"/>
          <w:szCs w:val="24"/>
          <w:lang w:eastAsia="nl-BE"/>
        </w:rPr>
        <w:t>.</w:t>
      </w:r>
      <w:r w:rsidR="004F6AE8">
        <w:rPr>
          <w:rFonts w:ascii="Times New Roman" w:eastAsia="Times New Roman" w:hAnsi="Times New Roman"/>
          <w:sz w:val="24"/>
          <w:szCs w:val="24"/>
          <w:lang w:eastAsia="nl-BE"/>
        </w:rPr>
        <w:tab/>
      </w:r>
      <w:r w:rsidR="004F6AE8">
        <w:rPr>
          <w:rFonts w:ascii="Times New Roman" w:eastAsia="Times New Roman" w:hAnsi="Times New Roman"/>
          <w:sz w:val="24"/>
          <w:szCs w:val="24"/>
          <w:lang w:eastAsia="nl-BE"/>
        </w:rPr>
        <w:tab/>
      </w:r>
      <w:r w:rsidR="004F6AE8">
        <w:rPr>
          <w:rFonts w:ascii="Times New Roman" w:eastAsia="Times New Roman" w:hAnsi="Times New Roman"/>
          <w:sz w:val="24"/>
          <w:szCs w:val="24"/>
          <w:lang w:eastAsia="nl-BE"/>
        </w:rPr>
        <w:tab/>
      </w:r>
      <w:r w:rsidR="004F6AE8">
        <w:rPr>
          <w:rFonts w:ascii="Times New Roman" w:eastAsia="Times New Roman" w:hAnsi="Times New Roman"/>
          <w:sz w:val="24"/>
          <w:szCs w:val="24"/>
          <w:lang w:eastAsia="nl-BE"/>
        </w:rPr>
        <w:tab/>
      </w:r>
      <w:r w:rsidR="004F6AE8">
        <w:rPr>
          <w:rFonts w:ascii="Times New Roman" w:eastAsia="Times New Roman" w:hAnsi="Times New Roman"/>
          <w:sz w:val="24"/>
          <w:szCs w:val="24"/>
          <w:lang w:eastAsia="nl-BE"/>
        </w:rPr>
        <w:tab/>
      </w:r>
      <w:r w:rsidR="004F6AE8">
        <w:rPr>
          <w:rFonts w:ascii="Times New Roman" w:eastAsia="Times New Roman" w:hAnsi="Times New Roman"/>
          <w:sz w:val="24"/>
          <w:szCs w:val="24"/>
          <w:lang w:eastAsia="nl-BE"/>
        </w:rPr>
        <w:tab/>
      </w:r>
      <w:r w:rsidR="004F6AE8">
        <w:rPr>
          <w:rFonts w:ascii="Times New Roman" w:eastAsia="Times New Roman" w:hAnsi="Times New Roman"/>
          <w:sz w:val="24"/>
          <w:szCs w:val="24"/>
          <w:lang w:eastAsia="nl-BE"/>
        </w:rPr>
        <w:tab/>
        <w:t>(7)</w:t>
      </w:r>
    </w:p>
    <w:p w:rsidR="004F6AE8" w:rsidRPr="00C2452F" w:rsidRDefault="004F6AE8" w:rsidP="004F6AE8">
      <w:pPr>
        <w:spacing w:after="0" w:line="360" w:lineRule="auto"/>
        <w:jc w:val="both"/>
        <w:rPr>
          <w:rFonts w:ascii="Times New Roman" w:eastAsiaTheme="minorEastAsia" w:hAnsi="Times New Roman"/>
          <w:color w:val="000000"/>
          <w:sz w:val="24"/>
          <w:szCs w:val="24"/>
          <w:lang w:val="en-GB" w:eastAsia="nl-BE"/>
        </w:rPr>
      </w:pPr>
      <w:r w:rsidRPr="001E2EB1">
        <w:rPr>
          <w:rFonts w:ascii="Times New Roman" w:eastAsiaTheme="minorEastAsia" w:hAnsi="Times New Roman"/>
          <w:color w:val="000000"/>
          <w:sz w:val="24"/>
          <w:szCs w:val="24"/>
          <w:lang w:val="en-GB" w:eastAsia="nl-BE"/>
        </w:rPr>
        <w:t>The conditional compensating variation</w:t>
      </w:r>
      <w:r w:rsidRPr="00C2452F">
        <w:rPr>
          <w:rFonts w:ascii="Times New Roman" w:eastAsiaTheme="minorEastAsia" w:hAnsi="Times New Roman"/>
          <w:color w:val="000000"/>
          <w:sz w:val="24"/>
          <w:szCs w:val="24"/>
          <w:lang w:val="en-GB" w:eastAsia="nl-BE"/>
        </w:rPr>
        <w:t xml:space="preserve"> ignores the possibility that a consumer may decide to live in a different residential area or housing type, depending on car ownership. This </w:t>
      </w:r>
      <w:r w:rsidRPr="00B40983">
        <w:rPr>
          <w:rFonts w:ascii="Times New Roman" w:eastAsiaTheme="minorEastAsia" w:hAnsi="Times New Roman"/>
          <w:color w:val="000000"/>
          <w:sz w:val="24"/>
          <w:szCs w:val="24"/>
          <w:lang w:val="en-GB" w:eastAsia="nl-BE"/>
        </w:rPr>
        <w:t>is t</w:t>
      </w:r>
      <w:r w:rsidRPr="00C2452F">
        <w:rPr>
          <w:rFonts w:ascii="Times New Roman" w:eastAsiaTheme="minorEastAsia" w:hAnsi="Times New Roman"/>
          <w:color w:val="000000"/>
          <w:sz w:val="24"/>
          <w:szCs w:val="24"/>
          <w:lang w:val="en-GB" w:eastAsia="nl-BE"/>
        </w:rPr>
        <w:t xml:space="preserve">aken into account by model (5) and we define </w:t>
      </w:r>
      <w:r w:rsidRPr="00A13272">
        <w:rPr>
          <w:rFonts w:ascii="Times New Roman" w:eastAsiaTheme="minorEastAsia" w:hAnsi="Times New Roman"/>
          <w:color w:val="000000"/>
          <w:sz w:val="24"/>
          <w:szCs w:val="24"/>
          <w:lang w:val="en-GB" w:eastAsia="nl-BE"/>
        </w:rPr>
        <w:t>the unconditional compensating variation</w:t>
      </w:r>
      <w:r w:rsidRPr="00C2452F">
        <w:rPr>
          <w:rFonts w:ascii="Times New Roman" w:eastAsiaTheme="minorEastAsia" w:hAnsi="Times New Roman"/>
          <w:color w:val="000000"/>
          <w:sz w:val="24"/>
          <w:szCs w:val="24"/>
          <w:lang w:val="en-GB" w:eastAsia="nl-BE"/>
        </w:rPr>
        <w:t xml:space="preserve"> </w:t>
      </w:r>
      <m:oMath>
        <m:r>
          <w:rPr>
            <w:rFonts w:ascii="Cambria Math" w:eastAsiaTheme="minorEastAsia" w:hAnsi="Cambria Math"/>
            <w:color w:val="000000"/>
            <w:sz w:val="24"/>
            <w:szCs w:val="24"/>
            <w:lang w:val="en-GB" w:eastAsia="nl-BE"/>
          </w:rPr>
          <m:t>∆</m:t>
        </m:r>
        <m:sSubSup>
          <m:sSubSupPr>
            <m:ctrlPr>
              <w:rPr>
                <w:rFonts w:ascii="Cambria Math" w:eastAsiaTheme="minorEastAsia" w:hAnsi="Cambria Math"/>
                <w:i/>
                <w:color w:val="000000"/>
                <w:sz w:val="24"/>
                <w:szCs w:val="24"/>
                <w:lang w:val="en-GB" w:eastAsia="nl-BE"/>
              </w:rPr>
            </m:ctrlPr>
          </m:sSubSupPr>
          <m:e>
            <m:r>
              <w:rPr>
                <w:rFonts w:ascii="Cambria Math" w:eastAsiaTheme="minorEastAsia" w:hAnsi="Cambria Math"/>
                <w:color w:val="000000"/>
                <w:sz w:val="24"/>
                <w:szCs w:val="24"/>
                <w:lang w:val="en-GB" w:eastAsia="nl-BE"/>
              </w:rPr>
              <m:t>y</m:t>
            </m:r>
          </m:e>
          <m:sub>
            <m:r>
              <w:rPr>
                <w:rFonts w:ascii="Cambria Math" w:eastAsiaTheme="minorEastAsia" w:hAnsi="Cambria Math"/>
                <w:color w:val="000000"/>
                <w:sz w:val="24"/>
                <w:szCs w:val="24"/>
                <w:lang w:val="en-GB" w:eastAsia="nl-BE"/>
              </w:rPr>
              <m:t>ucv</m:t>
            </m:r>
          </m:sub>
          <m:sup>
            <m:r>
              <w:rPr>
                <w:rFonts w:ascii="Cambria Math" w:eastAsiaTheme="minorEastAsia" w:hAnsi="Cambria Math"/>
                <w:color w:val="000000"/>
                <w:sz w:val="24"/>
                <w:szCs w:val="24"/>
                <w:lang w:val="en-GB" w:eastAsia="nl-BE"/>
              </w:rPr>
              <m:t>i</m:t>
            </m:r>
          </m:sup>
        </m:sSubSup>
      </m:oMath>
      <w:r w:rsidRPr="00C2452F">
        <w:rPr>
          <w:rFonts w:ascii="Times New Roman" w:eastAsiaTheme="minorEastAsia" w:hAnsi="Times New Roman"/>
          <w:color w:val="000000"/>
          <w:sz w:val="24"/>
          <w:szCs w:val="24"/>
          <w:lang w:val="en-GB" w:eastAsia="nl-BE"/>
        </w:rPr>
        <w:t xml:space="preserve"> on the basis of that model analogously as:</w:t>
      </w:r>
    </w:p>
    <w:p w:rsidR="004F6AE8" w:rsidRDefault="00A2229E" w:rsidP="004F6AE8">
      <w:pPr>
        <w:rPr>
          <w:rFonts w:ascii="Times New Roman" w:eastAsia="Times New Roman" w:hAnsi="Times New Roman"/>
          <w:sz w:val="24"/>
          <w:szCs w:val="24"/>
          <w:lang w:eastAsia="nl-BE"/>
        </w:rPr>
      </w:pPr>
      <m:oMath>
        <m:func>
          <m:funcPr>
            <m:ctrlPr>
              <w:rPr>
                <w:rFonts w:ascii="Cambria Math" w:eastAsia="Times New Roman" w:hAnsi="Cambria Math"/>
                <w:i/>
                <w:sz w:val="24"/>
                <w:szCs w:val="24"/>
                <w:lang w:eastAsia="nl-BE"/>
              </w:rPr>
            </m:ctrlPr>
          </m:funcPr>
          <m:fName>
            <m:r>
              <m:rPr>
                <m:sty m:val="p"/>
              </m:rPr>
              <w:rPr>
                <w:rFonts w:ascii="Cambria Math" w:eastAsia="Times New Roman" w:hAnsi="Cambria Math"/>
                <w:sz w:val="24"/>
                <w:szCs w:val="24"/>
                <w:lang w:eastAsia="nl-BE"/>
              </w:rPr>
              <m:t>ln</m:t>
            </m:r>
          </m:fName>
          <m:e>
            <m:d>
              <m:dPr>
                <m:ctrlPr>
                  <w:rPr>
                    <w:rFonts w:ascii="Cambria Math" w:eastAsia="Times New Roman" w:hAnsi="Cambria Math"/>
                    <w:i/>
                    <w:sz w:val="24"/>
                    <w:szCs w:val="24"/>
                    <w:lang w:eastAsia="nl-BE"/>
                  </w:rPr>
                </m:ctrlPr>
              </m:dPr>
              <m:e>
                <m:nary>
                  <m:naryPr>
                    <m:chr m:val="∑"/>
                    <m:limLoc m:val="subSup"/>
                    <m:supHide m:val="1"/>
                    <m:ctrlPr>
                      <w:rPr>
                        <w:rFonts w:ascii="Cambria Math" w:eastAsia="Times New Roman" w:hAnsi="Cambria Math"/>
                        <w:i/>
                        <w:sz w:val="24"/>
                        <w:szCs w:val="24"/>
                        <w:lang w:eastAsia="nl-BE"/>
                      </w:rPr>
                    </m:ctrlPr>
                  </m:naryPr>
                  <m:sub>
                    <m:r>
                      <w:rPr>
                        <w:rFonts w:ascii="Cambria Math" w:eastAsia="Times New Roman" w:hAnsi="Cambria Math"/>
                        <w:sz w:val="24"/>
                        <w:szCs w:val="24"/>
                        <w:lang w:eastAsia="nl-BE"/>
                      </w:rPr>
                      <m:t>a</m:t>
                    </m:r>
                  </m:sub>
                  <m:sup/>
                  <m:e>
                    <m:nary>
                      <m:naryPr>
                        <m:chr m:val="∑"/>
                        <m:limLoc m:val="subSup"/>
                        <m:supHide m:val="1"/>
                        <m:ctrlPr>
                          <w:rPr>
                            <w:rFonts w:ascii="Cambria Math" w:eastAsia="Times New Roman" w:hAnsi="Cambria Math"/>
                            <w:i/>
                            <w:sz w:val="24"/>
                            <w:szCs w:val="24"/>
                            <w:lang w:eastAsia="nl-BE"/>
                          </w:rPr>
                        </m:ctrlPr>
                      </m:naryPr>
                      <m:sub>
                        <m:r>
                          <w:rPr>
                            <w:rFonts w:ascii="Cambria Math" w:eastAsia="Times New Roman" w:hAnsi="Cambria Math"/>
                            <w:sz w:val="24"/>
                            <w:szCs w:val="24"/>
                            <w:lang w:eastAsia="nl-BE"/>
                          </w:rPr>
                          <m:t>h</m:t>
                        </m:r>
                      </m:sub>
                      <m:sup/>
                      <m:e>
                        <m:sSup>
                          <m:sSupPr>
                            <m:ctrlPr>
                              <w:rPr>
                                <w:rFonts w:ascii="Cambria Math" w:eastAsia="Times New Roman" w:hAnsi="Cambria Math"/>
                                <w:i/>
                                <w:sz w:val="24"/>
                                <w:szCs w:val="24"/>
                                <w:lang w:eastAsia="nl-BE"/>
                              </w:rPr>
                            </m:ctrlPr>
                          </m:sSupPr>
                          <m:e>
                            <m:r>
                              <w:rPr>
                                <w:rFonts w:ascii="Cambria Math" w:eastAsia="Times New Roman" w:hAnsi="Cambria Math"/>
                                <w:sz w:val="24"/>
                                <w:szCs w:val="24"/>
                                <w:lang w:eastAsia="nl-BE"/>
                              </w:rPr>
                              <m:t>e</m:t>
                            </m:r>
                          </m:e>
                          <m:sup>
                            <m:sSubSup>
                              <m:sSubSupPr>
                                <m:ctrlPr>
                                  <w:rPr>
                                    <w:rFonts w:ascii="Cambria Math" w:eastAsia="Times New Roman" w:hAnsi="Cambria Math"/>
                                    <w:i/>
                                    <w:sz w:val="24"/>
                                    <w:szCs w:val="24"/>
                                    <w:lang w:eastAsia="nl-BE"/>
                                  </w:rPr>
                                </m:ctrlPr>
                              </m:sSubSupPr>
                              <m:e>
                                <m:r>
                                  <w:rPr>
                                    <w:rFonts w:ascii="Cambria Math" w:eastAsia="Times New Roman" w:hAnsi="Cambria Math"/>
                                    <w:sz w:val="24"/>
                                    <w:szCs w:val="24"/>
                                    <w:lang w:eastAsia="nl-BE"/>
                                  </w:rPr>
                                  <m:t>v</m:t>
                                </m:r>
                              </m:e>
                              <m:sub>
                                <m:r>
                                  <w:rPr>
                                    <w:rFonts w:ascii="Cambria Math" w:eastAsia="Times New Roman" w:hAnsi="Cambria Math"/>
                                    <w:sz w:val="24"/>
                                    <w:szCs w:val="24"/>
                                    <w:lang w:eastAsia="nl-BE"/>
                                  </w:rPr>
                                  <m:t>a,h,</m:t>
                                </m:r>
                                <m:r>
                                  <w:rPr>
                                    <w:rFonts w:ascii="Cambria Math" w:eastAsia="Times New Roman" w:hAnsi="Cambria Math"/>
                                    <w:sz w:val="24"/>
                                    <w:szCs w:val="24"/>
                                    <w:lang w:eastAsia="nl-BE"/>
                                  </w:rPr>
                                  <m:t>1</m:t>
                                </m:r>
                              </m:sub>
                              <m:sup>
                                <m:r>
                                  <w:rPr>
                                    <w:rFonts w:ascii="Cambria Math" w:eastAsia="Times New Roman" w:hAnsi="Cambria Math"/>
                                    <w:sz w:val="24"/>
                                    <w:szCs w:val="24"/>
                                    <w:lang w:eastAsia="nl-BE"/>
                                  </w:rPr>
                                  <m:t>i</m:t>
                                </m:r>
                              </m:sup>
                            </m:sSubSup>
                            <m:d>
                              <m:dPr>
                                <m:ctrlPr>
                                  <w:rPr>
                                    <w:rFonts w:ascii="Cambria Math" w:eastAsia="Times New Roman" w:hAnsi="Cambria Math"/>
                                    <w:i/>
                                    <w:sz w:val="24"/>
                                    <w:szCs w:val="24"/>
                                    <w:lang w:eastAsia="nl-BE"/>
                                  </w:rPr>
                                </m:ctrlPr>
                              </m:dPr>
                              <m:e>
                                <m:sSup>
                                  <m:sSupPr>
                                    <m:ctrlPr>
                                      <w:rPr>
                                        <w:rFonts w:ascii="Cambria Math" w:eastAsia="Times New Roman" w:hAnsi="Cambria Math"/>
                                        <w:i/>
                                        <w:sz w:val="24"/>
                                        <w:szCs w:val="24"/>
                                        <w:lang w:eastAsia="nl-BE"/>
                                      </w:rPr>
                                    </m:ctrlPr>
                                  </m:sSupPr>
                                  <m:e>
                                    <m:r>
                                      <w:rPr>
                                        <w:rFonts w:ascii="Cambria Math" w:eastAsia="Times New Roman" w:hAnsi="Cambria Math"/>
                                        <w:sz w:val="24"/>
                                        <w:szCs w:val="24"/>
                                        <w:lang w:eastAsia="nl-BE"/>
                                      </w:rPr>
                                      <m:t>y</m:t>
                                    </m:r>
                                  </m:e>
                                  <m:sup>
                                    <m:r>
                                      <w:rPr>
                                        <w:rFonts w:ascii="Cambria Math" w:eastAsia="Times New Roman" w:hAnsi="Cambria Math"/>
                                        <w:sz w:val="24"/>
                                        <w:szCs w:val="24"/>
                                        <w:lang w:eastAsia="nl-BE"/>
                                      </w:rPr>
                                      <m:t>i</m:t>
                                    </m:r>
                                  </m:sup>
                                </m:sSup>
                                <m:r>
                                  <w:rPr>
                                    <w:rFonts w:ascii="Cambria Math" w:eastAsia="Times New Roman" w:hAnsi="Cambria Math"/>
                                    <w:sz w:val="24"/>
                                    <w:szCs w:val="24"/>
                                    <w:lang w:eastAsia="nl-BE"/>
                                  </w:rPr>
                                  <m:t>-∆</m:t>
                                </m:r>
                                <m:sSubSup>
                                  <m:sSubSupPr>
                                    <m:ctrlPr>
                                      <w:rPr>
                                        <w:rFonts w:ascii="Cambria Math" w:eastAsia="Times New Roman" w:hAnsi="Cambria Math"/>
                                        <w:i/>
                                        <w:sz w:val="24"/>
                                        <w:szCs w:val="24"/>
                                        <w:lang w:eastAsia="nl-BE"/>
                                      </w:rPr>
                                    </m:ctrlPr>
                                  </m:sSubSupPr>
                                  <m:e>
                                    <m:r>
                                      <w:rPr>
                                        <w:rFonts w:ascii="Cambria Math" w:eastAsia="Times New Roman" w:hAnsi="Cambria Math"/>
                                        <w:sz w:val="24"/>
                                        <w:szCs w:val="24"/>
                                        <w:lang w:eastAsia="nl-BE"/>
                                      </w:rPr>
                                      <m:t>y</m:t>
                                    </m:r>
                                  </m:e>
                                  <m:sub>
                                    <m:r>
                                      <w:rPr>
                                        <w:rFonts w:ascii="Cambria Math" w:eastAsia="Times New Roman" w:hAnsi="Cambria Math"/>
                                        <w:sz w:val="24"/>
                                        <w:szCs w:val="24"/>
                                        <w:lang w:eastAsia="nl-BE"/>
                                      </w:rPr>
                                      <m:t>ucv</m:t>
                                    </m:r>
                                  </m:sub>
                                  <m:sup>
                                    <m:r>
                                      <w:rPr>
                                        <w:rFonts w:ascii="Cambria Math" w:eastAsia="Times New Roman" w:hAnsi="Cambria Math"/>
                                        <w:sz w:val="24"/>
                                        <w:szCs w:val="24"/>
                                        <w:lang w:eastAsia="nl-BE"/>
                                      </w:rPr>
                                      <m:t>i</m:t>
                                    </m:r>
                                  </m:sup>
                                </m:sSubSup>
                              </m:e>
                            </m:d>
                          </m:sup>
                        </m:sSup>
                      </m:e>
                    </m:nary>
                  </m:e>
                </m:nary>
              </m:e>
            </m:d>
          </m:e>
        </m:func>
        <m:r>
          <w:rPr>
            <w:rFonts w:ascii="Cambria Math" w:eastAsia="Times New Roman" w:hAnsi="Cambria Math"/>
            <w:sz w:val="24"/>
            <w:szCs w:val="24"/>
            <w:lang w:eastAsia="nl-BE"/>
          </w:rPr>
          <m:t>=</m:t>
        </m:r>
        <m:func>
          <m:funcPr>
            <m:ctrlPr>
              <w:rPr>
                <w:rFonts w:ascii="Cambria Math" w:eastAsia="Times New Roman" w:hAnsi="Cambria Math"/>
                <w:i/>
                <w:sz w:val="24"/>
                <w:szCs w:val="24"/>
                <w:lang w:eastAsia="nl-BE"/>
              </w:rPr>
            </m:ctrlPr>
          </m:funcPr>
          <m:fName>
            <m:r>
              <m:rPr>
                <m:sty m:val="p"/>
              </m:rPr>
              <w:rPr>
                <w:rFonts w:ascii="Cambria Math" w:eastAsia="Times New Roman" w:hAnsi="Cambria Math"/>
                <w:sz w:val="24"/>
                <w:szCs w:val="24"/>
                <w:lang w:eastAsia="nl-BE"/>
              </w:rPr>
              <m:t>ln</m:t>
            </m:r>
          </m:fName>
          <m:e>
            <m:d>
              <m:dPr>
                <m:ctrlPr>
                  <w:rPr>
                    <w:rFonts w:ascii="Cambria Math" w:eastAsia="Times New Roman" w:hAnsi="Cambria Math"/>
                    <w:i/>
                    <w:sz w:val="24"/>
                    <w:szCs w:val="24"/>
                    <w:lang w:eastAsia="nl-BE"/>
                  </w:rPr>
                </m:ctrlPr>
              </m:dPr>
              <m:e>
                <m:nary>
                  <m:naryPr>
                    <m:chr m:val="∑"/>
                    <m:limLoc m:val="subSup"/>
                    <m:supHide m:val="1"/>
                    <m:ctrlPr>
                      <w:rPr>
                        <w:rFonts w:ascii="Cambria Math" w:eastAsia="Times New Roman" w:hAnsi="Cambria Math"/>
                        <w:i/>
                        <w:sz w:val="24"/>
                        <w:szCs w:val="24"/>
                        <w:lang w:eastAsia="nl-BE"/>
                      </w:rPr>
                    </m:ctrlPr>
                  </m:naryPr>
                  <m:sub>
                    <m:r>
                      <w:rPr>
                        <w:rFonts w:ascii="Cambria Math" w:eastAsia="Times New Roman" w:hAnsi="Cambria Math"/>
                        <w:sz w:val="24"/>
                        <w:szCs w:val="24"/>
                        <w:lang w:eastAsia="nl-BE"/>
                      </w:rPr>
                      <m:t>a</m:t>
                    </m:r>
                  </m:sub>
                  <m:sup/>
                  <m:e>
                    <m:nary>
                      <m:naryPr>
                        <m:chr m:val="∑"/>
                        <m:limLoc m:val="subSup"/>
                        <m:supHide m:val="1"/>
                        <m:ctrlPr>
                          <w:rPr>
                            <w:rFonts w:ascii="Cambria Math" w:eastAsia="Times New Roman" w:hAnsi="Cambria Math"/>
                            <w:i/>
                            <w:sz w:val="24"/>
                            <w:szCs w:val="24"/>
                            <w:lang w:eastAsia="nl-BE"/>
                          </w:rPr>
                        </m:ctrlPr>
                      </m:naryPr>
                      <m:sub>
                        <m:r>
                          <w:rPr>
                            <w:rFonts w:ascii="Cambria Math" w:eastAsia="Times New Roman" w:hAnsi="Cambria Math"/>
                            <w:sz w:val="24"/>
                            <w:szCs w:val="24"/>
                            <w:lang w:eastAsia="nl-BE"/>
                          </w:rPr>
                          <m:t>h</m:t>
                        </m:r>
                      </m:sub>
                      <m:sup/>
                      <m:e>
                        <m:sSup>
                          <m:sSupPr>
                            <m:ctrlPr>
                              <w:rPr>
                                <w:rFonts w:ascii="Cambria Math" w:eastAsia="Times New Roman" w:hAnsi="Cambria Math"/>
                                <w:i/>
                                <w:sz w:val="24"/>
                                <w:szCs w:val="24"/>
                                <w:lang w:eastAsia="nl-BE"/>
                              </w:rPr>
                            </m:ctrlPr>
                          </m:sSupPr>
                          <m:e>
                            <m:r>
                              <w:rPr>
                                <w:rFonts w:ascii="Cambria Math" w:eastAsia="Times New Roman" w:hAnsi="Cambria Math"/>
                                <w:sz w:val="24"/>
                                <w:szCs w:val="24"/>
                                <w:lang w:eastAsia="nl-BE"/>
                              </w:rPr>
                              <m:t>e</m:t>
                            </m:r>
                          </m:e>
                          <m:sup>
                            <m:sSubSup>
                              <m:sSubSupPr>
                                <m:ctrlPr>
                                  <w:rPr>
                                    <w:rFonts w:ascii="Cambria Math" w:eastAsia="Times New Roman" w:hAnsi="Cambria Math"/>
                                    <w:i/>
                                    <w:sz w:val="24"/>
                                    <w:szCs w:val="24"/>
                                    <w:lang w:eastAsia="nl-BE"/>
                                  </w:rPr>
                                </m:ctrlPr>
                              </m:sSubSupPr>
                              <m:e>
                                <m:r>
                                  <w:rPr>
                                    <w:rFonts w:ascii="Cambria Math" w:eastAsia="Times New Roman" w:hAnsi="Cambria Math"/>
                                    <w:sz w:val="24"/>
                                    <w:szCs w:val="24"/>
                                    <w:lang w:eastAsia="nl-BE"/>
                                  </w:rPr>
                                  <m:t>v</m:t>
                                </m:r>
                              </m:e>
                              <m:sub>
                                <m:r>
                                  <w:rPr>
                                    <w:rFonts w:ascii="Cambria Math" w:eastAsia="Times New Roman" w:hAnsi="Cambria Math"/>
                                    <w:sz w:val="24"/>
                                    <w:szCs w:val="24"/>
                                    <w:lang w:eastAsia="nl-BE"/>
                                  </w:rPr>
                                  <m:t>a,h,</m:t>
                                </m:r>
                                <m:r>
                                  <w:rPr>
                                    <w:rFonts w:ascii="Cambria Math" w:eastAsia="Times New Roman" w:hAnsi="Cambria Math"/>
                                    <w:sz w:val="24"/>
                                    <w:szCs w:val="24"/>
                                    <w:lang w:eastAsia="nl-BE"/>
                                  </w:rPr>
                                  <m:t>0</m:t>
                                </m:r>
                              </m:sub>
                              <m:sup>
                                <m:r>
                                  <w:rPr>
                                    <w:rFonts w:ascii="Cambria Math" w:eastAsia="Times New Roman" w:hAnsi="Cambria Math"/>
                                    <w:sz w:val="24"/>
                                    <w:szCs w:val="24"/>
                                    <w:lang w:eastAsia="nl-BE"/>
                                  </w:rPr>
                                  <m:t>i</m:t>
                                </m:r>
                              </m:sup>
                            </m:sSubSup>
                            <m:d>
                              <m:dPr>
                                <m:ctrlPr>
                                  <w:rPr>
                                    <w:rFonts w:ascii="Cambria Math" w:eastAsia="Times New Roman" w:hAnsi="Cambria Math"/>
                                    <w:i/>
                                    <w:sz w:val="24"/>
                                    <w:szCs w:val="24"/>
                                    <w:lang w:eastAsia="nl-BE"/>
                                  </w:rPr>
                                </m:ctrlPr>
                              </m:dPr>
                              <m:e>
                                <m:sSup>
                                  <m:sSupPr>
                                    <m:ctrlPr>
                                      <w:rPr>
                                        <w:rFonts w:ascii="Cambria Math" w:eastAsia="Times New Roman" w:hAnsi="Cambria Math"/>
                                        <w:i/>
                                        <w:sz w:val="24"/>
                                        <w:szCs w:val="24"/>
                                        <w:lang w:eastAsia="nl-BE"/>
                                      </w:rPr>
                                    </m:ctrlPr>
                                  </m:sSupPr>
                                  <m:e>
                                    <m:r>
                                      <w:rPr>
                                        <w:rFonts w:ascii="Cambria Math" w:eastAsia="Times New Roman" w:hAnsi="Cambria Math"/>
                                        <w:sz w:val="24"/>
                                        <w:szCs w:val="24"/>
                                        <w:lang w:eastAsia="nl-BE"/>
                                      </w:rPr>
                                      <m:t>y</m:t>
                                    </m:r>
                                  </m:e>
                                  <m:sup>
                                    <m:r>
                                      <w:rPr>
                                        <w:rFonts w:ascii="Cambria Math" w:eastAsia="Times New Roman" w:hAnsi="Cambria Math"/>
                                        <w:sz w:val="24"/>
                                        <w:szCs w:val="24"/>
                                        <w:lang w:eastAsia="nl-BE"/>
                                      </w:rPr>
                                      <m:t>i</m:t>
                                    </m:r>
                                  </m:sup>
                                </m:sSup>
                              </m:e>
                            </m:d>
                          </m:sup>
                        </m:sSup>
                      </m:e>
                    </m:nary>
                  </m:e>
                </m:nary>
              </m:e>
            </m:d>
          </m:e>
        </m:func>
      </m:oMath>
      <w:r w:rsidR="00D410A5">
        <w:rPr>
          <w:rFonts w:ascii="Times New Roman" w:eastAsia="Times New Roman" w:hAnsi="Times New Roman"/>
          <w:sz w:val="24"/>
          <w:szCs w:val="24"/>
          <w:lang w:eastAsia="nl-BE"/>
        </w:rPr>
        <w:t>.</w:t>
      </w:r>
      <w:r w:rsidR="004F6AE8">
        <w:rPr>
          <w:rFonts w:ascii="Times New Roman" w:eastAsia="Times New Roman" w:hAnsi="Times New Roman"/>
          <w:sz w:val="24"/>
          <w:szCs w:val="24"/>
          <w:lang w:eastAsia="nl-BE"/>
        </w:rPr>
        <w:tab/>
      </w:r>
      <w:r w:rsidR="004F6AE8">
        <w:rPr>
          <w:rFonts w:ascii="Times New Roman" w:eastAsia="Times New Roman" w:hAnsi="Times New Roman"/>
          <w:sz w:val="24"/>
          <w:szCs w:val="24"/>
          <w:lang w:eastAsia="nl-BE"/>
        </w:rPr>
        <w:tab/>
      </w:r>
      <w:r w:rsidR="004F6AE8">
        <w:rPr>
          <w:rFonts w:ascii="Times New Roman" w:eastAsia="Times New Roman" w:hAnsi="Times New Roman"/>
          <w:sz w:val="24"/>
          <w:szCs w:val="24"/>
          <w:lang w:eastAsia="nl-BE"/>
        </w:rPr>
        <w:tab/>
      </w:r>
      <w:r w:rsidR="004F6AE8">
        <w:rPr>
          <w:rFonts w:ascii="Times New Roman" w:eastAsia="Times New Roman" w:hAnsi="Times New Roman"/>
          <w:sz w:val="24"/>
          <w:szCs w:val="24"/>
          <w:lang w:eastAsia="nl-BE"/>
        </w:rPr>
        <w:tab/>
      </w:r>
      <w:r w:rsidR="004F6AE8">
        <w:rPr>
          <w:rFonts w:ascii="Times New Roman" w:eastAsia="Times New Roman" w:hAnsi="Times New Roman"/>
          <w:sz w:val="24"/>
          <w:szCs w:val="24"/>
          <w:lang w:eastAsia="nl-BE"/>
        </w:rPr>
        <w:tab/>
      </w:r>
      <w:r w:rsidR="004F6AE8">
        <w:rPr>
          <w:rFonts w:ascii="Times New Roman" w:eastAsia="Times New Roman" w:hAnsi="Times New Roman"/>
          <w:sz w:val="24"/>
          <w:szCs w:val="24"/>
          <w:lang w:eastAsia="nl-BE"/>
        </w:rPr>
        <w:tab/>
        <w:t>(8)</w:t>
      </w:r>
    </w:p>
    <w:p w:rsidR="004F6AE8" w:rsidRPr="00C2452F" w:rsidRDefault="004F6AE8" w:rsidP="004F6AE8">
      <w:pPr>
        <w:spacing w:after="0" w:line="360" w:lineRule="auto"/>
        <w:jc w:val="both"/>
        <w:rPr>
          <w:rFonts w:ascii="Times New Roman" w:eastAsiaTheme="minorEastAsia" w:hAnsi="Times New Roman"/>
          <w:color w:val="000000"/>
          <w:sz w:val="24"/>
          <w:szCs w:val="24"/>
          <w:lang w:val="en-GB" w:eastAsia="nl-BE"/>
        </w:rPr>
      </w:pPr>
      <w:r w:rsidRPr="00C2452F">
        <w:rPr>
          <w:rFonts w:ascii="Times New Roman" w:eastAsiaTheme="minorEastAsia" w:hAnsi="Times New Roman"/>
          <w:color w:val="000000"/>
          <w:sz w:val="24"/>
          <w:szCs w:val="24"/>
          <w:lang w:val="en-GB" w:eastAsia="nl-BE"/>
        </w:rPr>
        <w:t>Equation (8) can be rewritten as:</w:t>
      </w:r>
    </w:p>
    <w:p w:rsidR="004F6AE8" w:rsidRDefault="00A2229E" w:rsidP="004F6AE8">
      <w:pPr>
        <w:rPr>
          <w:rFonts w:ascii="Times New Roman" w:eastAsia="Times New Roman" w:hAnsi="Times New Roman"/>
          <w:sz w:val="24"/>
          <w:szCs w:val="24"/>
          <w:lang w:eastAsia="nl-BE"/>
        </w:rPr>
      </w:pPr>
      <m:oMath>
        <m:nary>
          <m:naryPr>
            <m:chr m:val="∑"/>
            <m:limLoc m:val="subSup"/>
            <m:supHide m:val="1"/>
            <m:ctrlPr>
              <w:rPr>
                <w:rFonts w:ascii="Cambria Math" w:eastAsia="Times New Roman" w:hAnsi="Cambria Math"/>
                <w:i/>
                <w:sz w:val="24"/>
                <w:szCs w:val="24"/>
                <w:lang w:eastAsia="nl-BE"/>
              </w:rPr>
            </m:ctrlPr>
          </m:naryPr>
          <m:sub>
            <m:r>
              <w:rPr>
                <w:rFonts w:ascii="Cambria Math" w:eastAsia="Times New Roman" w:hAnsi="Cambria Math"/>
                <w:sz w:val="24"/>
                <w:szCs w:val="24"/>
                <w:lang w:eastAsia="nl-BE"/>
              </w:rPr>
              <m:t>a</m:t>
            </m:r>
          </m:sub>
          <m:sup/>
          <m:e>
            <m:nary>
              <m:naryPr>
                <m:chr m:val="∑"/>
                <m:limLoc m:val="subSup"/>
                <m:supHide m:val="1"/>
                <m:ctrlPr>
                  <w:rPr>
                    <w:rFonts w:ascii="Cambria Math" w:eastAsia="Times New Roman" w:hAnsi="Cambria Math"/>
                    <w:i/>
                    <w:sz w:val="24"/>
                    <w:szCs w:val="24"/>
                    <w:lang w:eastAsia="nl-BE"/>
                  </w:rPr>
                </m:ctrlPr>
              </m:naryPr>
              <m:sub>
                <m:r>
                  <w:rPr>
                    <w:rFonts w:ascii="Cambria Math" w:eastAsia="Times New Roman" w:hAnsi="Cambria Math"/>
                    <w:sz w:val="24"/>
                    <w:szCs w:val="24"/>
                    <w:lang w:eastAsia="nl-BE"/>
                  </w:rPr>
                  <m:t>h</m:t>
                </m:r>
              </m:sub>
              <m:sup/>
              <m:e>
                <m:d>
                  <m:dPr>
                    <m:ctrlPr>
                      <w:rPr>
                        <w:rFonts w:ascii="Cambria Math" w:eastAsia="Times New Roman" w:hAnsi="Cambria Math"/>
                        <w:i/>
                        <w:sz w:val="24"/>
                        <w:szCs w:val="24"/>
                        <w:lang w:eastAsia="nl-BE"/>
                      </w:rPr>
                    </m:ctrlPr>
                  </m:dPr>
                  <m:e>
                    <m:sSup>
                      <m:sSupPr>
                        <m:ctrlPr>
                          <w:rPr>
                            <w:rFonts w:ascii="Cambria Math" w:eastAsia="Times New Roman" w:hAnsi="Cambria Math"/>
                            <w:i/>
                            <w:sz w:val="24"/>
                            <w:szCs w:val="24"/>
                            <w:lang w:eastAsia="nl-BE"/>
                          </w:rPr>
                        </m:ctrlPr>
                      </m:sSupPr>
                      <m:e>
                        <m:r>
                          <w:rPr>
                            <w:rFonts w:ascii="Cambria Math" w:eastAsia="Times New Roman" w:hAnsi="Cambria Math"/>
                            <w:sz w:val="24"/>
                            <w:szCs w:val="24"/>
                            <w:lang w:eastAsia="nl-BE"/>
                          </w:rPr>
                          <m:t>e</m:t>
                        </m:r>
                      </m:e>
                      <m:sup>
                        <m:sSubSup>
                          <m:sSubSupPr>
                            <m:ctrlPr>
                              <w:rPr>
                                <w:rFonts w:ascii="Cambria Math" w:eastAsia="Times New Roman" w:hAnsi="Cambria Math"/>
                                <w:i/>
                                <w:sz w:val="24"/>
                                <w:szCs w:val="24"/>
                                <w:lang w:eastAsia="nl-BE"/>
                              </w:rPr>
                            </m:ctrlPr>
                          </m:sSubSupPr>
                          <m:e>
                            <m:r>
                              <w:rPr>
                                <w:rFonts w:ascii="Cambria Math" w:eastAsia="Times New Roman" w:hAnsi="Cambria Math"/>
                                <w:sz w:val="24"/>
                                <w:szCs w:val="24"/>
                                <w:lang w:eastAsia="nl-BE"/>
                              </w:rPr>
                              <m:t>v</m:t>
                            </m:r>
                          </m:e>
                          <m:sub>
                            <m:r>
                              <w:rPr>
                                <w:rFonts w:ascii="Cambria Math" w:eastAsia="Times New Roman" w:hAnsi="Cambria Math"/>
                                <w:sz w:val="24"/>
                                <w:szCs w:val="24"/>
                                <w:lang w:eastAsia="nl-BE"/>
                              </w:rPr>
                              <m:t>a,h,</m:t>
                            </m:r>
                            <m:r>
                              <w:rPr>
                                <w:rFonts w:ascii="Cambria Math" w:eastAsia="Times New Roman" w:hAnsi="Cambria Math"/>
                                <w:sz w:val="24"/>
                                <w:szCs w:val="24"/>
                                <w:lang w:eastAsia="nl-BE"/>
                              </w:rPr>
                              <m:t>1</m:t>
                            </m:r>
                          </m:sub>
                          <m:sup>
                            <m:r>
                              <w:rPr>
                                <w:rFonts w:ascii="Cambria Math" w:eastAsia="Times New Roman" w:hAnsi="Cambria Math"/>
                                <w:sz w:val="24"/>
                                <w:szCs w:val="24"/>
                                <w:lang w:eastAsia="nl-BE"/>
                              </w:rPr>
                              <m:t>i</m:t>
                            </m:r>
                          </m:sup>
                        </m:sSubSup>
                        <m:d>
                          <m:dPr>
                            <m:ctrlPr>
                              <w:rPr>
                                <w:rFonts w:ascii="Cambria Math" w:eastAsia="Times New Roman" w:hAnsi="Cambria Math"/>
                                <w:i/>
                                <w:sz w:val="24"/>
                                <w:szCs w:val="24"/>
                                <w:lang w:eastAsia="nl-BE"/>
                              </w:rPr>
                            </m:ctrlPr>
                          </m:dPr>
                          <m:e>
                            <m:sSup>
                              <m:sSupPr>
                                <m:ctrlPr>
                                  <w:rPr>
                                    <w:rFonts w:ascii="Cambria Math" w:eastAsia="Times New Roman" w:hAnsi="Cambria Math"/>
                                    <w:i/>
                                    <w:sz w:val="24"/>
                                    <w:szCs w:val="24"/>
                                    <w:lang w:eastAsia="nl-BE"/>
                                  </w:rPr>
                                </m:ctrlPr>
                              </m:sSupPr>
                              <m:e>
                                <m:r>
                                  <w:rPr>
                                    <w:rFonts w:ascii="Cambria Math" w:eastAsia="Times New Roman" w:hAnsi="Cambria Math"/>
                                    <w:sz w:val="24"/>
                                    <w:szCs w:val="24"/>
                                    <w:lang w:eastAsia="nl-BE"/>
                                  </w:rPr>
                                  <m:t>y</m:t>
                                </m:r>
                              </m:e>
                              <m:sup>
                                <m:r>
                                  <w:rPr>
                                    <w:rFonts w:ascii="Cambria Math" w:eastAsia="Times New Roman" w:hAnsi="Cambria Math"/>
                                    <w:sz w:val="24"/>
                                    <w:szCs w:val="24"/>
                                    <w:lang w:eastAsia="nl-BE"/>
                                  </w:rPr>
                                  <m:t>i</m:t>
                                </m:r>
                              </m:sup>
                            </m:sSup>
                            <m:r>
                              <w:rPr>
                                <w:rFonts w:ascii="Cambria Math" w:eastAsia="Times New Roman" w:hAnsi="Cambria Math"/>
                                <w:sz w:val="24"/>
                                <w:szCs w:val="24"/>
                                <w:lang w:eastAsia="nl-BE"/>
                              </w:rPr>
                              <m:t>-∆</m:t>
                            </m:r>
                            <m:sSubSup>
                              <m:sSubSupPr>
                                <m:ctrlPr>
                                  <w:rPr>
                                    <w:rFonts w:ascii="Cambria Math" w:eastAsia="Times New Roman" w:hAnsi="Cambria Math"/>
                                    <w:i/>
                                    <w:sz w:val="24"/>
                                    <w:szCs w:val="24"/>
                                    <w:lang w:eastAsia="nl-BE"/>
                                  </w:rPr>
                                </m:ctrlPr>
                              </m:sSubSupPr>
                              <m:e>
                                <m:r>
                                  <w:rPr>
                                    <w:rFonts w:ascii="Cambria Math" w:eastAsia="Times New Roman" w:hAnsi="Cambria Math"/>
                                    <w:sz w:val="24"/>
                                    <w:szCs w:val="24"/>
                                    <w:lang w:eastAsia="nl-BE"/>
                                  </w:rPr>
                                  <m:t>y</m:t>
                                </m:r>
                              </m:e>
                              <m:sub>
                                <m:r>
                                  <w:rPr>
                                    <w:rFonts w:ascii="Cambria Math" w:eastAsia="Times New Roman" w:hAnsi="Cambria Math"/>
                                    <w:sz w:val="24"/>
                                    <w:szCs w:val="24"/>
                                    <w:lang w:eastAsia="nl-BE"/>
                                  </w:rPr>
                                  <m:t>ucv</m:t>
                                </m:r>
                              </m:sub>
                              <m:sup>
                                <m:r>
                                  <w:rPr>
                                    <w:rFonts w:ascii="Cambria Math" w:eastAsia="Times New Roman" w:hAnsi="Cambria Math"/>
                                    <w:sz w:val="24"/>
                                    <w:szCs w:val="24"/>
                                    <w:lang w:eastAsia="nl-BE"/>
                                  </w:rPr>
                                  <m:t>i</m:t>
                                </m:r>
                              </m:sup>
                            </m:sSubSup>
                          </m:e>
                        </m:d>
                      </m:sup>
                    </m:sSup>
                    <m:r>
                      <w:rPr>
                        <w:rFonts w:ascii="Cambria Math" w:eastAsia="Times New Roman" w:hAnsi="Cambria Math"/>
                        <w:sz w:val="24"/>
                        <w:szCs w:val="24"/>
                        <w:lang w:eastAsia="nl-BE"/>
                      </w:rPr>
                      <m:t>-</m:t>
                    </m:r>
                    <m:sSup>
                      <m:sSupPr>
                        <m:ctrlPr>
                          <w:rPr>
                            <w:rFonts w:ascii="Cambria Math" w:eastAsia="Times New Roman" w:hAnsi="Cambria Math"/>
                            <w:i/>
                            <w:sz w:val="24"/>
                            <w:szCs w:val="24"/>
                            <w:lang w:eastAsia="nl-BE"/>
                          </w:rPr>
                        </m:ctrlPr>
                      </m:sSupPr>
                      <m:e>
                        <m:r>
                          <w:rPr>
                            <w:rFonts w:ascii="Cambria Math" w:eastAsia="Times New Roman" w:hAnsi="Cambria Math"/>
                            <w:sz w:val="24"/>
                            <w:szCs w:val="24"/>
                            <w:lang w:eastAsia="nl-BE"/>
                          </w:rPr>
                          <m:t>e</m:t>
                        </m:r>
                      </m:e>
                      <m:sup>
                        <m:sSubSup>
                          <m:sSubSupPr>
                            <m:ctrlPr>
                              <w:rPr>
                                <w:rFonts w:ascii="Cambria Math" w:eastAsia="Times New Roman" w:hAnsi="Cambria Math"/>
                                <w:i/>
                                <w:sz w:val="24"/>
                                <w:szCs w:val="24"/>
                                <w:lang w:eastAsia="nl-BE"/>
                              </w:rPr>
                            </m:ctrlPr>
                          </m:sSubSupPr>
                          <m:e>
                            <m:r>
                              <w:rPr>
                                <w:rFonts w:ascii="Cambria Math" w:eastAsia="Times New Roman" w:hAnsi="Cambria Math"/>
                                <w:sz w:val="24"/>
                                <w:szCs w:val="24"/>
                                <w:lang w:eastAsia="nl-BE"/>
                              </w:rPr>
                              <m:t>v</m:t>
                            </m:r>
                          </m:e>
                          <m:sub>
                            <m:r>
                              <w:rPr>
                                <w:rFonts w:ascii="Cambria Math" w:eastAsia="Times New Roman" w:hAnsi="Cambria Math"/>
                                <w:sz w:val="24"/>
                                <w:szCs w:val="24"/>
                                <w:lang w:eastAsia="nl-BE"/>
                              </w:rPr>
                              <m:t>a,h,</m:t>
                            </m:r>
                            <m:r>
                              <w:rPr>
                                <w:rFonts w:ascii="Cambria Math" w:eastAsia="Times New Roman" w:hAnsi="Cambria Math"/>
                                <w:sz w:val="24"/>
                                <w:szCs w:val="24"/>
                                <w:lang w:eastAsia="nl-BE"/>
                              </w:rPr>
                              <m:t>0</m:t>
                            </m:r>
                          </m:sub>
                          <m:sup>
                            <m:r>
                              <w:rPr>
                                <w:rFonts w:ascii="Cambria Math" w:eastAsia="Times New Roman" w:hAnsi="Cambria Math"/>
                                <w:sz w:val="24"/>
                                <w:szCs w:val="24"/>
                                <w:lang w:eastAsia="nl-BE"/>
                              </w:rPr>
                              <m:t>i</m:t>
                            </m:r>
                          </m:sup>
                        </m:sSubSup>
                        <m:d>
                          <m:dPr>
                            <m:ctrlPr>
                              <w:rPr>
                                <w:rFonts w:ascii="Cambria Math" w:eastAsia="Times New Roman" w:hAnsi="Cambria Math"/>
                                <w:i/>
                                <w:sz w:val="24"/>
                                <w:szCs w:val="24"/>
                                <w:lang w:eastAsia="nl-BE"/>
                              </w:rPr>
                            </m:ctrlPr>
                          </m:dPr>
                          <m:e>
                            <m:sSup>
                              <m:sSupPr>
                                <m:ctrlPr>
                                  <w:rPr>
                                    <w:rFonts w:ascii="Cambria Math" w:eastAsia="Times New Roman" w:hAnsi="Cambria Math"/>
                                    <w:i/>
                                    <w:sz w:val="24"/>
                                    <w:szCs w:val="24"/>
                                    <w:lang w:eastAsia="nl-BE"/>
                                  </w:rPr>
                                </m:ctrlPr>
                              </m:sSupPr>
                              <m:e>
                                <m:r>
                                  <w:rPr>
                                    <w:rFonts w:ascii="Cambria Math" w:eastAsia="Times New Roman" w:hAnsi="Cambria Math"/>
                                    <w:sz w:val="24"/>
                                    <w:szCs w:val="24"/>
                                    <w:lang w:eastAsia="nl-BE"/>
                                  </w:rPr>
                                  <m:t>y</m:t>
                                </m:r>
                              </m:e>
                              <m:sup>
                                <m:r>
                                  <w:rPr>
                                    <w:rFonts w:ascii="Cambria Math" w:eastAsia="Times New Roman" w:hAnsi="Cambria Math"/>
                                    <w:sz w:val="24"/>
                                    <w:szCs w:val="24"/>
                                    <w:lang w:eastAsia="nl-BE"/>
                                  </w:rPr>
                                  <m:t>i</m:t>
                                </m:r>
                              </m:sup>
                            </m:sSup>
                          </m:e>
                        </m:d>
                      </m:sup>
                    </m:sSup>
                  </m:e>
                </m:d>
              </m:e>
            </m:nary>
          </m:e>
        </m:nary>
        <m:r>
          <w:rPr>
            <w:rFonts w:ascii="Cambria Math" w:eastAsia="Times New Roman" w:hAnsi="Cambria Math"/>
            <w:sz w:val="24"/>
            <w:szCs w:val="24"/>
            <w:lang w:eastAsia="nl-BE"/>
          </w:rPr>
          <m:t>=0</m:t>
        </m:r>
      </m:oMath>
      <w:r w:rsidR="00D410A5">
        <w:rPr>
          <w:rFonts w:ascii="Times New Roman" w:eastAsia="Times New Roman" w:hAnsi="Times New Roman"/>
          <w:sz w:val="24"/>
          <w:szCs w:val="24"/>
          <w:lang w:eastAsia="nl-BE"/>
        </w:rPr>
        <w:t>.</w:t>
      </w:r>
      <w:r w:rsidR="004F6AE8">
        <w:rPr>
          <w:rFonts w:ascii="Times New Roman" w:eastAsia="Times New Roman" w:hAnsi="Times New Roman"/>
          <w:sz w:val="24"/>
          <w:szCs w:val="24"/>
          <w:lang w:eastAsia="nl-BE"/>
        </w:rPr>
        <w:t xml:space="preserve"> </w:t>
      </w:r>
      <w:r w:rsidR="004F6AE8">
        <w:rPr>
          <w:rFonts w:ascii="Times New Roman" w:eastAsia="Times New Roman" w:hAnsi="Times New Roman"/>
          <w:sz w:val="24"/>
          <w:szCs w:val="24"/>
          <w:lang w:eastAsia="nl-BE"/>
        </w:rPr>
        <w:tab/>
      </w:r>
    </w:p>
    <w:p w:rsidR="004F6AE8" w:rsidRDefault="004F6AE8" w:rsidP="004F6AE8">
      <w:pPr>
        <w:spacing w:after="0" w:line="360" w:lineRule="auto"/>
        <w:ind w:firstLine="720"/>
        <w:jc w:val="both"/>
        <w:rPr>
          <w:rFonts w:ascii="Times New Roman" w:eastAsiaTheme="minorEastAsia" w:hAnsi="Times New Roman"/>
          <w:color w:val="000000"/>
          <w:sz w:val="24"/>
          <w:szCs w:val="24"/>
          <w:lang w:val="en-GB" w:eastAsia="nl-BE"/>
        </w:rPr>
      </w:pPr>
      <w:r w:rsidRPr="00CB22DA">
        <w:rPr>
          <w:rFonts w:ascii="Times New Roman" w:eastAsiaTheme="minorEastAsia" w:hAnsi="Times New Roman"/>
          <w:color w:val="000000"/>
          <w:sz w:val="24"/>
          <w:szCs w:val="24"/>
          <w:lang w:val="en-GB" w:eastAsia="nl-BE"/>
        </w:rPr>
        <w:t xml:space="preserve">To </w:t>
      </w:r>
      <w:r w:rsidR="005C2F49" w:rsidRPr="00CB22DA">
        <w:rPr>
          <w:rFonts w:ascii="Times New Roman" w:eastAsiaTheme="minorEastAsia" w:hAnsi="Times New Roman"/>
          <w:color w:val="000000"/>
          <w:sz w:val="24"/>
          <w:szCs w:val="24"/>
          <w:lang w:val="en-GB" w:eastAsia="nl-BE"/>
        </w:rPr>
        <w:t>analyse</w:t>
      </w:r>
      <w:r w:rsidRPr="00CB22DA">
        <w:rPr>
          <w:rFonts w:ascii="Times New Roman" w:eastAsiaTheme="minorEastAsia" w:hAnsi="Times New Roman"/>
          <w:color w:val="000000"/>
          <w:sz w:val="24"/>
          <w:szCs w:val="24"/>
          <w:lang w:val="en-GB" w:eastAsia="nl-BE"/>
        </w:rPr>
        <w:t xml:space="preserve"> the impact of public transport, we must specify how it enters the utility of the consumers. In our empirical model we use t</w:t>
      </w:r>
      <w:r w:rsidR="00EB5F24">
        <w:rPr>
          <w:rFonts w:ascii="Times New Roman" w:eastAsiaTheme="minorEastAsia" w:hAnsi="Times New Roman"/>
          <w:color w:val="000000"/>
          <w:sz w:val="24"/>
          <w:szCs w:val="24"/>
          <w:lang w:val="en-GB" w:eastAsia="nl-BE"/>
        </w:rPr>
        <w:t>w</w:t>
      </w:r>
      <w:r w:rsidRPr="00CB22DA">
        <w:rPr>
          <w:rFonts w:ascii="Times New Roman" w:eastAsiaTheme="minorEastAsia" w:hAnsi="Times New Roman"/>
          <w:color w:val="000000"/>
          <w:sz w:val="24"/>
          <w:szCs w:val="24"/>
          <w:lang w:val="en-GB" w:eastAsia="nl-BE"/>
        </w:rPr>
        <w:t>o variables: accessibility of jobs through public transport (</w:t>
      </w:r>
      <m:oMath>
        <m:r>
          <w:rPr>
            <w:rFonts w:ascii="Cambria Math" w:eastAsiaTheme="minorEastAsia" w:hAnsi="Cambria Math"/>
            <w:color w:val="000000"/>
            <w:sz w:val="24"/>
            <w:szCs w:val="24"/>
            <w:lang w:val="en-GB" w:eastAsia="nl-BE"/>
          </w:rPr>
          <m:t>apt</m:t>
        </m:r>
      </m:oMath>
      <w:r w:rsidRPr="00CB22DA">
        <w:rPr>
          <w:rFonts w:ascii="Times New Roman" w:eastAsiaTheme="minorEastAsia" w:hAnsi="Times New Roman"/>
          <w:color w:val="000000"/>
          <w:sz w:val="24"/>
          <w:szCs w:val="24"/>
          <w:lang w:val="en-GB" w:eastAsia="nl-BE"/>
        </w:rPr>
        <w:t>) and accessibility of the metro network (</w:t>
      </w:r>
      <m:oMath>
        <m:r>
          <w:rPr>
            <w:rFonts w:ascii="Cambria Math" w:eastAsiaTheme="minorEastAsia" w:hAnsi="Cambria Math"/>
            <w:color w:val="000000"/>
            <w:sz w:val="24"/>
            <w:szCs w:val="24"/>
            <w:lang w:val="en-GB" w:eastAsia="nl-BE"/>
          </w:rPr>
          <m:t>amt</m:t>
        </m:r>
      </m:oMath>
      <w:r w:rsidRPr="00CB22DA">
        <w:rPr>
          <w:rFonts w:ascii="Times New Roman" w:eastAsiaTheme="minorEastAsia" w:hAnsi="Times New Roman"/>
          <w:color w:val="000000"/>
          <w:sz w:val="24"/>
          <w:szCs w:val="24"/>
          <w:lang w:val="en-GB" w:eastAsia="nl-BE"/>
        </w:rPr>
        <w:t xml:space="preserve">). We introduce them now explicitly into the utility function and write: </w:t>
      </w:r>
      <m:oMath>
        <m:sSubSup>
          <m:sSubSupPr>
            <m:ctrlPr>
              <w:rPr>
                <w:rFonts w:ascii="Cambria Math" w:eastAsiaTheme="minorEastAsia" w:hAnsi="Cambria Math"/>
                <w:i/>
                <w:color w:val="000000"/>
                <w:sz w:val="24"/>
                <w:szCs w:val="24"/>
                <w:lang w:val="en-GB" w:eastAsia="nl-BE"/>
              </w:rPr>
            </m:ctrlPr>
          </m:sSubSupPr>
          <m:e>
            <m:r>
              <w:rPr>
                <w:rFonts w:ascii="Cambria Math" w:eastAsiaTheme="minorEastAsia" w:hAnsi="Cambria Math"/>
                <w:color w:val="000000"/>
                <w:sz w:val="24"/>
                <w:szCs w:val="24"/>
                <w:lang w:val="en-GB" w:eastAsia="nl-BE"/>
              </w:rPr>
              <m:t>v</m:t>
            </m:r>
          </m:e>
          <m:sub>
            <m:r>
              <w:rPr>
                <w:rFonts w:ascii="Cambria Math" w:eastAsiaTheme="minorEastAsia" w:hAnsi="Cambria Math"/>
                <w:color w:val="000000"/>
                <w:sz w:val="24"/>
                <w:szCs w:val="24"/>
                <w:lang w:val="en-GB" w:eastAsia="nl-BE"/>
              </w:rPr>
              <m:t>a,h,c</m:t>
            </m:r>
          </m:sub>
          <m:sup>
            <m:r>
              <w:rPr>
                <w:rFonts w:ascii="Cambria Math" w:eastAsiaTheme="minorEastAsia" w:hAnsi="Cambria Math"/>
                <w:color w:val="000000"/>
                <w:sz w:val="24"/>
                <w:szCs w:val="24"/>
                <w:lang w:val="en-GB" w:eastAsia="nl-BE"/>
              </w:rPr>
              <m:t>i</m:t>
            </m:r>
          </m:sup>
        </m:sSubSup>
        <m:r>
          <w:rPr>
            <w:rFonts w:ascii="Cambria Math" w:eastAsiaTheme="minorEastAsia" w:hAnsi="Cambria Math"/>
            <w:color w:val="000000"/>
            <w:sz w:val="24"/>
            <w:szCs w:val="24"/>
            <w:lang w:val="en-GB" w:eastAsia="nl-BE"/>
          </w:rPr>
          <m:t>=</m:t>
        </m:r>
        <m:sSubSup>
          <m:sSubSupPr>
            <m:ctrlPr>
              <w:rPr>
                <w:rFonts w:ascii="Cambria Math" w:eastAsiaTheme="minorEastAsia" w:hAnsi="Cambria Math"/>
                <w:i/>
                <w:color w:val="000000"/>
                <w:sz w:val="24"/>
                <w:szCs w:val="24"/>
                <w:lang w:val="en-GB" w:eastAsia="nl-BE"/>
              </w:rPr>
            </m:ctrlPr>
          </m:sSubSupPr>
          <m:e>
            <m:r>
              <w:rPr>
                <w:rFonts w:ascii="Cambria Math" w:eastAsiaTheme="minorEastAsia" w:hAnsi="Cambria Math"/>
                <w:color w:val="000000"/>
                <w:sz w:val="24"/>
                <w:szCs w:val="24"/>
                <w:lang w:val="en-GB" w:eastAsia="nl-BE"/>
              </w:rPr>
              <m:t>v</m:t>
            </m:r>
          </m:e>
          <m:sub>
            <m:r>
              <w:rPr>
                <w:rFonts w:ascii="Cambria Math" w:eastAsiaTheme="minorEastAsia" w:hAnsi="Cambria Math"/>
                <w:color w:val="000000"/>
                <w:sz w:val="24"/>
                <w:szCs w:val="24"/>
                <w:lang w:val="en-GB" w:eastAsia="nl-BE"/>
              </w:rPr>
              <m:t>a,h,c</m:t>
            </m:r>
          </m:sub>
          <m:sup>
            <m:r>
              <w:rPr>
                <w:rFonts w:ascii="Cambria Math" w:eastAsiaTheme="minorEastAsia" w:hAnsi="Cambria Math"/>
                <w:color w:val="000000"/>
                <w:sz w:val="24"/>
                <w:szCs w:val="24"/>
                <w:lang w:val="en-GB" w:eastAsia="nl-BE"/>
              </w:rPr>
              <m:t>i</m:t>
            </m:r>
          </m:sup>
        </m:sSubSup>
        <m:d>
          <m:dPr>
            <m:ctrlPr>
              <w:rPr>
                <w:rFonts w:ascii="Cambria Math" w:eastAsiaTheme="minorEastAsia" w:hAnsi="Cambria Math"/>
                <w:i/>
                <w:color w:val="000000"/>
                <w:sz w:val="24"/>
                <w:szCs w:val="24"/>
                <w:lang w:val="en-GB" w:eastAsia="nl-BE"/>
              </w:rPr>
            </m:ctrlPr>
          </m:dPr>
          <m:e>
            <m:sSup>
              <m:sSupPr>
                <m:ctrlPr>
                  <w:rPr>
                    <w:rFonts w:ascii="Cambria Math" w:eastAsiaTheme="minorEastAsia" w:hAnsi="Cambria Math"/>
                    <w:i/>
                    <w:color w:val="000000"/>
                    <w:sz w:val="24"/>
                    <w:szCs w:val="24"/>
                    <w:lang w:val="en-GB" w:eastAsia="nl-BE"/>
                  </w:rPr>
                </m:ctrlPr>
              </m:sSupPr>
              <m:e>
                <m:r>
                  <w:rPr>
                    <w:rFonts w:ascii="Cambria Math" w:eastAsiaTheme="minorEastAsia" w:hAnsi="Cambria Math"/>
                    <w:color w:val="000000"/>
                    <w:sz w:val="24"/>
                    <w:szCs w:val="24"/>
                    <w:lang w:val="en-GB" w:eastAsia="nl-BE"/>
                  </w:rPr>
                  <m:t>apt,amt;y</m:t>
                </m:r>
              </m:e>
              <m:sup>
                <m:r>
                  <w:rPr>
                    <w:rFonts w:ascii="Cambria Math" w:eastAsiaTheme="minorEastAsia" w:hAnsi="Cambria Math"/>
                    <w:color w:val="000000"/>
                    <w:sz w:val="24"/>
                    <w:szCs w:val="24"/>
                    <w:lang w:val="en-GB" w:eastAsia="nl-BE"/>
                  </w:rPr>
                  <m:t>i</m:t>
                </m:r>
              </m:sup>
            </m:sSup>
          </m:e>
        </m:d>
      </m:oMath>
      <w:r w:rsidRPr="00CB22DA">
        <w:rPr>
          <w:rFonts w:ascii="Times New Roman" w:eastAsiaTheme="minorEastAsia" w:hAnsi="Times New Roman"/>
          <w:color w:val="000000"/>
          <w:sz w:val="24"/>
          <w:szCs w:val="24"/>
          <w:lang w:val="en-GB" w:eastAsia="nl-BE"/>
        </w:rPr>
        <w:t>.</w:t>
      </w:r>
      <w:r w:rsidR="00560B20">
        <w:rPr>
          <w:rFonts w:ascii="Times New Roman" w:eastAsiaTheme="minorEastAsia" w:hAnsi="Times New Roman"/>
          <w:color w:val="000000"/>
          <w:sz w:val="24"/>
          <w:szCs w:val="24"/>
          <w:lang w:val="en-GB" w:eastAsia="nl-BE"/>
        </w:rPr>
        <w:t xml:space="preserve"> Both variables will be described in more detail in the next section together with the other </w:t>
      </w:r>
      <w:r w:rsidR="001E2EB1">
        <w:rPr>
          <w:rFonts w:ascii="Times New Roman" w:eastAsiaTheme="minorEastAsia" w:hAnsi="Times New Roman"/>
          <w:color w:val="000000"/>
          <w:sz w:val="24"/>
          <w:szCs w:val="24"/>
          <w:lang w:val="en-GB" w:eastAsia="nl-BE"/>
        </w:rPr>
        <w:t xml:space="preserve">urban </w:t>
      </w:r>
      <w:r w:rsidR="00560B20">
        <w:rPr>
          <w:rFonts w:ascii="Times New Roman" w:eastAsiaTheme="minorEastAsia" w:hAnsi="Times New Roman"/>
          <w:color w:val="000000"/>
          <w:sz w:val="24"/>
          <w:szCs w:val="24"/>
          <w:lang w:val="en-GB" w:eastAsia="nl-BE"/>
        </w:rPr>
        <w:t>amenities.</w:t>
      </w:r>
      <w:r w:rsidRPr="00CB22DA">
        <w:rPr>
          <w:rFonts w:ascii="Times New Roman" w:eastAsiaTheme="minorEastAsia" w:hAnsi="Times New Roman"/>
          <w:color w:val="000000"/>
          <w:sz w:val="24"/>
          <w:szCs w:val="24"/>
          <w:lang w:val="en-GB" w:eastAsia="nl-BE"/>
        </w:rPr>
        <w:t xml:space="preserve"> We expect both variables to have a nonnegative impact on the utility of all choice alternatives and we expect that the impact on the utility of a given residential area and housing type without a car is at least as large as that on utility with a car. This means that the conditional compensating variation of car ownership will never increase when public transport improves. We conjecture that the same holds for the unconditional compensating variation. According to our model (see (5)), improving </w:t>
      </w:r>
      <w:r w:rsidRPr="00CB22DA">
        <w:rPr>
          <w:rFonts w:ascii="Times New Roman" w:eastAsiaTheme="minorEastAsia" w:hAnsi="Times New Roman"/>
          <w:color w:val="000000"/>
          <w:sz w:val="24"/>
          <w:szCs w:val="24"/>
          <w:lang w:val="en-GB" w:eastAsia="nl-BE"/>
        </w:rPr>
        <w:lastRenderedPageBreak/>
        <w:t xml:space="preserve">public transport will have a </w:t>
      </w:r>
      <w:proofErr w:type="spellStart"/>
      <w:r w:rsidRPr="00166942">
        <w:rPr>
          <w:rFonts w:ascii="Times New Roman" w:eastAsiaTheme="minorEastAsia" w:hAnsi="Times New Roman"/>
          <w:color w:val="000000"/>
          <w:sz w:val="24"/>
          <w:szCs w:val="24"/>
          <w:lang w:val="en-GB" w:eastAsia="nl-BE"/>
        </w:rPr>
        <w:t>nonpositive</w:t>
      </w:r>
      <w:proofErr w:type="spellEnd"/>
      <w:r w:rsidRPr="00CB22DA">
        <w:rPr>
          <w:rFonts w:ascii="Times New Roman" w:eastAsiaTheme="minorEastAsia" w:hAnsi="Times New Roman"/>
          <w:color w:val="000000"/>
          <w:sz w:val="24"/>
          <w:szCs w:val="24"/>
          <w:lang w:val="en-GB" w:eastAsia="nl-BE"/>
        </w:rPr>
        <w:t xml:space="preserve"> impact on car ownership.</w:t>
      </w:r>
      <w:r w:rsidR="004E2FFE">
        <w:rPr>
          <w:rFonts w:ascii="Times New Roman" w:eastAsiaTheme="minorEastAsia" w:hAnsi="Times New Roman"/>
          <w:color w:val="000000"/>
          <w:sz w:val="24"/>
          <w:szCs w:val="24"/>
          <w:lang w:val="en-GB" w:eastAsia="nl-BE"/>
        </w:rPr>
        <w:t xml:space="preserve"> The</w:t>
      </w:r>
      <w:r w:rsidR="004E2FFE" w:rsidRPr="00D410A5">
        <w:rPr>
          <w:rFonts w:ascii="Times New Roman" w:eastAsiaTheme="minorEastAsia" w:hAnsi="Times New Roman"/>
          <w:color w:val="000000"/>
          <w:sz w:val="24"/>
          <w:szCs w:val="24"/>
          <w:lang w:val="en-GB" w:eastAsia="nl-BE"/>
        </w:rPr>
        <w:t xml:space="preserve"> welfare analysis </w:t>
      </w:r>
      <w:r w:rsidR="004E2FFE">
        <w:rPr>
          <w:rFonts w:ascii="Times New Roman" w:eastAsiaTheme="minorEastAsia" w:hAnsi="Times New Roman"/>
          <w:color w:val="000000"/>
          <w:sz w:val="24"/>
          <w:szCs w:val="24"/>
          <w:lang w:val="en-GB" w:eastAsia="nl-BE"/>
        </w:rPr>
        <w:t xml:space="preserve">of public transport improvement </w:t>
      </w:r>
      <w:r w:rsidR="004E2FFE" w:rsidRPr="00D410A5">
        <w:rPr>
          <w:rFonts w:ascii="Times New Roman" w:eastAsiaTheme="minorEastAsia" w:hAnsi="Times New Roman"/>
          <w:color w:val="000000"/>
          <w:sz w:val="24"/>
          <w:szCs w:val="24"/>
          <w:lang w:val="en-GB" w:eastAsia="nl-BE"/>
        </w:rPr>
        <w:t xml:space="preserve">follows De Palma and </w:t>
      </w:r>
      <w:proofErr w:type="spellStart"/>
      <w:r w:rsidR="004E2FFE" w:rsidRPr="00D410A5">
        <w:rPr>
          <w:rFonts w:ascii="Times New Roman" w:eastAsiaTheme="minorEastAsia" w:hAnsi="Times New Roman"/>
          <w:color w:val="000000"/>
          <w:sz w:val="24"/>
          <w:szCs w:val="24"/>
          <w:lang w:val="en-GB" w:eastAsia="nl-BE"/>
        </w:rPr>
        <w:t>Kilani</w:t>
      </w:r>
      <w:proofErr w:type="spellEnd"/>
      <w:r w:rsidR="004E2FFE" w:rsidRPr="00D410A5">
        <w:rPr>
          <w:rFonts w:ascii="Times New Roman" w:eastAsiaTheme="minorEastAsia" w:hAnsi="Times New Roman"/>
          <w:color w:val="000000"/>
          <w:sz w:val="24"/>
          <w:szCs w:val="24"/>
          <w:lang w:val="en-GB" w:eastAsia="nl-BE"/>
        </w:rPr>
        <w:t xml:space="preserve"> (2003)</w:t>
      </w:r>
      <w:r w:rsidR="00B54061">
        <w:rPr>
          <w:rFonts w:ascii="Times New Roman" w:eastAsiaTheme="minorEastAsia" w:hAnsi="Times New Roman"/>
          <w:color w:val="000000"/>
          <w:sz w:val="24"/>
          <w:szCs w:val="24"/>
          <w:lang w:val="en-GB" w:eastAsia="nl-BE"/>
        </w:rPr>
        <w:t>.</w:t>
      </w:r>
    </w:p>
    <w:p w:rsidR="004F6AE8" w:rsidRPr="00CB22DA" w:rsidRDefault="004F6AE8" w:rsidP="004F6AE8">
      <w:pPr>
        <w:spacing w:after="0" w:line="360" w:lineRule="auto"/>
        <w:ind w:firstLine="720"/>
        <w:jc w:val="both"/>
        <w:rPr>
          <w:rFonts w:ascii="Times New Roman" w:eastAsiaTheme="minorEastAsia" w:hAnsi="Times New Roman"/>
          <w:color w:val="000000"/>
          <w:sz w:val="24"/>
          <w:szCs w:val="24"/>
          <w:lang w:val="en-GB" w:eastAsia="nl-BE"/>
        </w:rPr>
      </w:pPr>
      <w:r w:rsidRPr="00CB22DA">
        <w:rPr>
          <w:rFonts w:ascii="Times New Roman" w:eastAsiaTheme="minorEastAsia" w:hAnsi="Times New Roman"/>
          <w:color w:val="000000"/>
          <w:sz w:val="24"/>
          <w:szCs w:val="24"/>
          <w:lang w:val="en-GB" w:eastAsia="nl-BE"/>
        </w:rPr>
        <w:t xml:space="preserve">For </w:t>
      </w:r>
      <w:r w:rsidR="005C2F49">
        <w:rPr>
          <w:rFonts w:ascii="Times New Roman" w:eastAsiaTheme="minorEastAsia" w:hAnsi="Times New Roman"/>
          <w:color w:val="000000"/>
          <w:sz w:val="24"/>
          <w:szCs w:val="24"/>
          <w:lang w:val="en-GB" w:eastAsia="nl-BE"/>
        </w:rPr>
        <w:t xml:space="preserve">a </w:t>
      </w:r>
      <w:r w:rsidRPr="00CB22DA">
        <w:rPr>
          <w:rFonts w:ascii="Times New Roman" w:eastAsiaTheme="minorEastAsia" w:hAnsi="Times New Roman"/>
          <w:color w:val="000000"/>
          <w:sz w:val="24"/>
          <w:szCs w:val="24"/>
          <w:lang w:val="en-GB" w:eastAsia="nl-BE"/>
        </w:rPr>
        <w:t xml:space="preserve">two-worker household we extend the model by including the choice of 2 cars. This implies that the number of choice alternatives increases as every pair of residential area and housing type can be combined with 0,1 or 2 cars. </w:t>
      </w:r>
    </w:p>
    <w:p w:rsidR="004F6AE8" w:rsidRDefault="004F6AE8" w:rsidP="004F6AE8">
      <w:pPr>
        <w:spacing w:after="0" w:line="360" w:lineRule="auto"/>
        <w:ind w:firstLine="720"/>
        <w:jc w:val="both"/>
        <w:rPr>
          <w:rFonts w:ascii="Times New Roman" w:eastAsiaTheme="minorEastAsia" w:hAnsi="Times New Roman"/>
          <w:color w:val="000000"/>
          <w:sz w:val="24"/>
          <w:szCs w:val="24"/>
          <w:lang w:val="en-GB" w:eastAsia="nl-BE"/>
        </w:rPr>
      </w:pPr>
      <w:r w:rsidRPr="00CB22DA">
        <w:rPr>
          <w:rFonts w:ascii="Times New Roman" w:eastAsiaTheme="minorEastAsia" w:hAnsi="Times New Roman"/>
          <w:color w:val="000000"/>
          <w:sz w:val="24"/>
          <w:szCs w:val="24"/>
          <w:lang w:val="en-GB" w:eastAsia="nl-BE"/>
        </w:rPr>
        <w:t>In our empirical work we measure the impact of car ownership and public transport on the utility of the choice alternatives without imposing a priori restrictions on the signs or relative magnitudes.</w:t>
      </w:r>
    </w:p>
    <w:p w:rsidR="004F6AE8" w:rsidRPr="00CB22DA" w:rsidRDefault="004F6AE8" w:rsidP="004F6AE8">
      <w:pPr>
        <w:spacing w:after="0" w:line="360" w:lineRule="auto"/>
        <w:ind w:firstLine="720"/>
        <w:jc w:val="both"/>
        <w:rPr>
          <w:rFonts w:ascii="Times New Roman" w:eastAsiaTheme="minorEastAsia" w:hAnsi="Times New Roman"/>
          <w:color w:val="000000"/>
          <w:sz w:val="24"/>
          <w:szCs w:val="24"/>
          <w:lang w:val="en-GB" w:eastAsia="nl-BE"/>
        </w:rPr>
      </w:pPr>
    </w:p>
    <w:p w:rsidR="004F6AE8" w:rsidRPr="00852DEB" w:rsidRDefault="005E32DA" w:rsidP="004F6AE8">
      <w:pPr>
        <w:rPr>
          <w:rFonts w:ascii="Times New Roman" w:eastAsia="Times New Roman" w:hAnsi="Times New Roman"/>
          <w:i/>
          <w:sz w:val="24"/>
          <w:szCs w:val="24"/>
          <w:lang w:eastAsia="nl-BE"/>
        </w:rPr>
      </w:pPr>
      <w:r>
        <w:rPr>
          <w:rFonts w:ascii="Times New Roman" w:eastAsia="Times New Roman" w:hAnsi="Times New Roman"/>
          <w:i/>
          <w:sz w:val="24"/>
          <w:szCs w:val="24"/>
          <w:lang w:eastAsia="nl-BE"/>
        </w:rPr>
        <w:t>3</w:t>
      </w:r>
      <w:r w:rsidR="004F6AE8">
        <w:rPr>
          <w:rFonts w:ascii="Times New Roman" w:eastAsia="Times New Roman" w:hAnsi="Times New Roman"/>
          <w:i/>
          <w:sz w:val="24"/>
          <w:szCs w:val="24"/>
          <w:lang w:eastAsia="nl-BE"/>
        </w:rPr>
        <w:t xml:space="preserve">.2 </w:t>
      </w:r>
      <w:r>
        <w:rPr>
          <w:rFonts w:ascii="Times New Roman" w:eastAsia="Times New Roman" w:hAnsi="Times New Roman"/>
          <w:i/>
          <w:sz w:val="24"/>
          <w:szCs w:val="24"/>
          <w:lang w:eastAsia="nl-BE"/>
        </w:rPr>
        <w:t>Model s</w:t>
      </w:r>
      <w:r w:rsidR="004F6AE8">
        <w:rPr>
          <w:rFonts w:ascii="Times New Roman" w:eastAsia="Times New Roman" w:hAnsi="Times New Roman"/>
          <w:i/>
          <w:sz w:val="24"/>
          <w:szCs w:val="24"/>
          <w:lang w:eastAsia="nl-BE"/>
        </w:rPr>
        <w:t xml:space="preserve">pecification </w:t>
      </w:r>
    </w:p>
    <w:p w:rsidR="004F6AE8" w:rsidRPr="00852DEB" w:rsidRDefault="004F6AE8" w:rsidP="004F6AE8">
      <w:pPr>
        <w:spacing w:after="0" w:line="360" w:lineRule="auto"/>
        <w:jc w:val="both"/>
        <w:rPr>
          <w:rFonts w:ascii="Times New Roman" w:eastAsiaTheme="minorEastAsia" w:hAnsi="Times New Roman"/>
          <w:color w:val="000000"/>
          <w:sz w:val="24"/>
          <w:szCs w:val="24"/>
          <w:lang w:val="en-GB" w:eastAsia="nl-BE"/>
        </w:rPr>
      </w:pPr>
      <w:r w:rsidRPr="00852DEB">
        <w:rPr>
          <w:rFonts w:ascii="Times New Roman" w:eastAsiaTheme="minorEastAsia" w:hAnsi="Times New Roman"/>
          <w:color w:val="000000"/>
          <w:sz w:val="24"/>
          <w:szCs w:val="24"/>
          <w:lang w:val="en-GB" w:eastAsia="nl-BE"/>
        </w:rPr>
        <w:t xml:space="preserve">In this subsection we specify the utility function and </w:t>
      </w:r>
      <w:r w:rsidR="0026012B">
        <w:rPr>
          <w:rFonts w:ascii="Times New Roman" w:eastAsiaTheme="minorEastAsia" w:hAnsi="Times New Roman"/>
          <w:color w:val="000000"/>
          <w:sz w:val="24"/>
          <w:szCs w:val="24"/>
          <w:lang w:val="en-GB" w:eastAsia="nl-BE"/>
        </w:rPr>
        <w:t xml:space="preserve">discuss </w:t>
      </w:r>
      <w:r w:rsidRPr="00852DEB">
        <w:rPr>
          <w:rFonts w:ascii="Times New Roman" w:eastAsiaTheme="minorEastAsia" w:hAnsi="Times New Roman"/>
          <w:color w:val="000000"/>
          <w:sz w:val="24"/>
          <w:szCs w:val="24"/>
          <w:lang w:val="en-GB" w:eastAsia="nl-BE"/>
        </w:rPr>
        <w:t xml:space="preserve">some estimation issues. We estimate separate models for </w:t>
      </w:r>
      <w:r>
        <w:rPr>
          <w:rFonts w:ascii="Times New Roman" w:eastAsiaTheme="minorEastAsia" w:hAnsi="Times New Roman"/>
          <w:color w:val="000000"/>
          <w:sz w:val="24"/>
          <w:szCs w:val="24"/>
          <w:lang w:val="en-GB" w:eastAsia="nl-BE"/>
        </w:rPr>
        <w:t>single earner households</w:t>
      </w:r>
      <w:r w:rsidRPr="00852DEB">
        <w:rPr>
          <w:rFonts w:ascii="Times New Roman" w:eastAsiaTheme="minorEastAsia" w:hAnsi="Times New Roman"/>
          <w:color w:val="000000"/>
          <w:sz w:val="24"/>
          <w:szCs w:val="24"/>
          <w:lang w:val="en-GB" w:eastAsia="nl-BE"/>
        </w:rPr>
        <w:t xml:space="preserve"> and </w:t>
      </w:r>
      <w:r>
        <w:rPr>
          <w:rFonts w:ascii="Times New Roman" w:eastAsiaTheme="minorEastAsia" w:hAnsi="Times New Roman"/>
          <w:color w:val="000000"/>
          <w:sz w:val="24"/>
          <w:szCs w:val="24"/>
          <w:lang w:val="en-GB" w:eastAsia="nl-BE"/>
        </w:rPr>
        <w:t>dual earners</w:t>
      </w:r>
      <w:r w:rsidRPr="00852DEB">
        <w:rPr>
          <w:rFonts w:ascii="Times New Roman" w:eastAsiaTheme="minorEastAsia" w:hAnsi="Times New Roman"/>
          <w:color w:val="000000"/>
          <w:sz w:val="24"/>
          <w:szCs w:val="24"/>
          <w:lang w:val="en-GB" w:eastAsia="nl-BE"/>
        </w:rPr>
        <w:t xml:space="preserve"> households</w:t>
      </w:r>
      <w:r>
        <w:rPr>
          <w:rFonts w:ascii="Times New Roman" w:eastAsiaTheme="minorEastAsia" w:hAnsi="Times New Roman"/>
          <w:color w:val="000000"/>
          <w:sz w:val="24"/>
          <w:szCs w:val="24"/>
          <w:lang w:val="en-GB" w:eastAsia="nl-BE"/>
        </w:rPr>
        <w:t>.</w:t>
      </w:r>
      <w:r w:rsidRPr="00852DEB">
        <w:rPr>
          <w:rFonts w:ascii="Times New Roman" w:eastAsiaTheme="minorEastAsia" w:hAnsi="Times New Roman"/>
          <w:color w:val="000000"/>
          <w:sz w:val="24"/>
          <w:szCs w:val="24"/>
          <w:lang w:val="en-GB" w:eastAsia="nl-BE"/>
        </w:rPr>
        <w:t xml:space="preserve"> </w:t>
      </w:r>
      <w:r>
        <w:rPr>
          <w:rFonts w:ascii="Times New Roman" w:eastAsiaTheme="minorEastAsia" w:hAnsi="Times New Roman"/>
          <w:color w:val="000000"/>
          <w:sz w:val="24"/>
          <w:szCs w:val="24"/>
          <w:lang w:val="en-GB" w:eastAsia="nl-BE"/>
        </w:rPr>
        <w:t>We</w:t>
      </w:r>
      <w:r w:rsidRPr="00852DEB">
        <w:rPr>
          <w:rFonts w:ascii="Times New Roman" w:eastAsiaTheme="minorEastAsia" w:hAnsi="Times New Roman"/>
          <w:color w:val="000000"/>
          <w:sz w:val="24"/>
          <w:szCs w:val="24"/>
          <w:lang w:val="en-GB" w:eastAsia="nl-BE"/>
        </w:rPr>
        <w:t xml:space="preserve"> discuss the specification for the </w:t>
      </w:r>
      <w:r>
        <w:rPr>
          <w:rFonts w:ascii="Times New Roman" w:eastAsiaTheme="minorEastAsia" w:hAnsi="Times New Roman"/>
          <w:color w:val="000000"/>
          <w:sz w:val="24"/>
          <w:szCs w:val="24"/>
          <w:lang w:val="en-GB" w:eastAsia="nl-BE"/>
        </w:rPr>
        <w:t>single earner</w:t>
      </w:r>
      <w:r w:rsidRPr="00852DEB">
        <w:rPr>
          <w:rFonts w:ascii="Times New Roman" w:eastAsiaTheme="minorEastAsia" w:hAnsi="Times New Roman"/>
          <w:color w:val="000000"/>
          <w:sz w:val="24"/>
          <w:szCs w:val="24"/>
          <w:lang w:val="en-GB" w:eastAsia="nl-BE"/>
        </w:rPr>
        <w:t xml:space="preserve"> households first. </w:t>
      </w:r>
    </w:p>
    <w:p w:rsidR="004F6AE8" w:rsidRPr="0004276F" w:rsidRDefault="004F6AE8" w:rsidP="004F6AE8">
      <w:pPr>
        <w:spacing w:after="0" w:line="360" w:lineRule="auto"/>
        <w:ind w:firstLine="720"/>
        <w:jc w:val="both"/>
        <w:rPr>
          <w:rFonts w:ascii="Times New Roman" w:eastAsiaTheme="minorEastAsia" w:hAnsi="Times New Roman"/>
          <w:color w:val="000000"/>
          <w:sz w:val="24"/>
          <w:szCs w:val="24"/>
          <w:lang w:val="en-GB" w:eastAsia="nl-BE"/>
        </w:rPr>
      </w:pPr>
      <w:r w:rsidRPr="0004276F">
        <w:rPr>
          <w:rFonts w:ascii="Times New Roman" w:eastAsiaTheme="minorEastAsia" w:hAnsi="Times New Roman"/>
          <w:color w:val="000000"/>
          <w:sz w:val="24"/>
          <w:szCs w:val="24"/>
          <w:lang w:val="en-GB" w:eastAsia="nl-BE"/>
        </w:rPr>
        <w:t xml:space="preserve">Utility depends on the characteristics of the choice alternative and of the household. The former set includes accessibility of public transport and the metro system </w:t>
      </w:r>
      <m:oMath>
        <m:sSub>
          <m:sSubPr>
            <m:ctrlPr>
              <w:rPr>
                <w:rFonts w:ascii="Cambria Math" w:eastAsiaTheme="minorEastAsia" w:hAnsi="Cambria Math"/>
                <w:i/>
                <w:color w:val="000000"/>
                <w:sz w:val="24"/>
                <w:szCs w:val="24"/>
                <w:lang w:val="en-GB" w:eastAsia="nl-BE"/>
              </w:rPr>
            </m:ctrlPr>
          </m:sSubPr>
          <m:e>
            <m:r>
              <w:rPr>
                <w:rFonts w:ascii="Cambria Math" w:eastAsiaTheme="minorEastAsia" w:hAnsi="Cambria Math"/>
                <w:color w:val="000000"/>
                <w:sz w:val="24"/>
                <w:szCs w:val="24"/>
                <w:lang w:val="en-GB" w:eastAsia="nl-BE"/>
              </w:rPr>
              <m:t>apt</m:t>
            </m:r>
          </m:e>
          <m:sub>
            <m:r>
              <w:rPr>
                <w:rFonts w:ascii="Cambria Math" w:eastAsiaTheme="minorEastAsia" w:hAnsi="Cambria Math"/>
                <w:color w:val="000000"/>
                <w:sz w:val="24"/>
                <w:szCs w:val="24"/>
                <w:lang w:val="en-GB" w:eastAsia="nl-BE"/>
              </w:rPr>
              <m:t>a</m:t>
            </m:r>
          </m:sub>
        </m:sSub>
      </m:oMath>
      <w:r w:rsidRPr="0004276F">
        <w:rPr>
          <w:rFonts w:ascii="Times New Roman" w:eastAsiaTheme="minorEastAsia" w:hAnsi="Times New Roman"/>
          <w:color w:val="000000"/>
          <w:sz w:val="24"/>
          <w:szCs w:val="24"/>
          <w:lang w:val="en-GB" w:eastAsia="nl-BE"/>
        </w:rPr>
        <w:t xml:space="preserve"> and </w:t>
      </w:r>
      <m:oMath>
        <m:sSub>
          <m:sSubPr>
            <m:ctrlPr>
              <w:rPr>
                <w:rFonts w:ascii="Cambria Math" w:eastAsiaTheme="minorEastAsia" w:hAnsi="Cambria Math"/>
                <w:i/>
                <w:color w:val="000000"/>
                <w:sz w:val="24"/>
                <w:szCs w:val="24"/>
                <w:lang w:val="en-GB" w:eastAsia="nl-BE"/>
              </w:rPr>
            </m:ctrlPr>
          </m:sSubPr>
          <m:e>
            <m:r>
              <w:rPr>
                <w:rFonts w:ascii="Cambria Math" w:eastAsiaTheme="minorEastAsia" w:hAnsi="Cambria Math"/>
                <w:color w:val="000000"/>
                <w:sz w:val="24"/>
                <w:szCs w:val="24"/>
                <w:lang w:val="en-GB" w:eastAsia="nl-BE"/>
              </w:rPr>
              <m:t>amt</m:t>
            </m:r>
          </m:e>
          <m:sub>
            <m:r>
              <w:rPr>
                <w:rFonts w:ascii="Cambria Math" w:eastAsiaTheme="minorEastAsia" w:hAnsi="Cambria Math"/>
                <w:color w:val="000000"/>
                <w:sz w:val="24"/>
                <w:szCs w:val="24"/>
                <w:lang w:val="en-GB" w:eastAsia="nl-BE"/>
              </w:rPr>
              <m:t>a</m:t>
            </m:r>
          </m:sub>
        </m:sSub>
      </m:oMath>
      <w:r w:rsidRPr="0004276F">
        <w:rPr>
          <w:rFonts w:ascii="Times New Roman" w:eastAsiaTheme="minorEastAsia" w:hAnsi="Times New Roman"/>
          <w:color w:val="000000"/>
          <w:sz w:val="24"/>
          <w:szCs w:val="24"/>
          <w:lang w:val="en-GB" w:eastAsia="nl-BE"/>
        </w:rPr>
        <w:t xml:space="preserve">, car ownership for which we use a dummy </w:t>
      </w:r>
      <m:oMath>
        <m:sSub>
          <m:sSubPr>
            <m:ctrlPr>
              <w:rPr>
                <w:rFonts w:ascii="Cambria Math" w:eastAsiaTheme="minorEastAsia" w:hAnsi="Cambria Math"/>
                <w:i/>
                <w:color w:val="000000"/>
                <w:sz w:val="24"/>
                <w:szCs w:val="24"/>
                <w:lang w:val="en-GB" w:eastAsia="nl-BE"/>
              </w:rPr>
            </m:ctrlPr>
          </m:sSubPr>
          <m:e>
            <m:r>
              <w:rPr>
                <w:rFonts w:ascii="Cambria Math" w:eastAsiaTheme="minorEastAsia" w:hAnsi="Cambria Math"/>
                <w:color w:val="000000"/>
                <w:sz w:val="24"/>
                <w:szCs w:val="24"/>
                <w:lang w:val="en-GB" w:eastAsia="nl-BE"/>
              </w:rPr>
              <m:t>d</m:t>
            </m:r>
          </m:e>
          <m:sub>
            <m:r>
              <w:rPr>
                <w:rFonts w:ascii="Cambria Math" w:eastAsiaTheme="minorEastAsia" w:hAnsi="Cambria Math"/>
                <w:color w:val="000000"/>
                <w:sz w:val="24"/>
                <w:szCs w:val="24"/>
                <w:lang w:val="en-GB" w:eastAsia="nl-BE"/>
              </w:rPr>
              <m:t>c</m:t>
            </m:r>
          </m:sub>
        </m:sSub>
      </m:oMath>
      <w:r w:rsidRPr="0004276F">
        <w:rPr>
          <w:rFonts w:ascii="Times New Roman" w:eastAsiaTheme="minorEastAsia" w:hAnsi="Times New Roman"/>
          <w:color w:val="000000"/>
          <w:sz w:val="24"/>
          <w:szCs w:val="24"/>
          <w:lang w:val="en-GB" w:eastAsia="nl-BE"/>
        </w:rPr>
        <w:t xml:space="preserve">, the housing type for which we use a second dummy </w:t>
      </w:r>
      <m:oMath>
        <m:sSub>
          <m:sSubPr>
            <m:ctrlPr>
              <w:rPr>
                <w:rFonts w:ascii="Cambria Math" w:eastAsiaTheme="minorEastAsia" w:hAnsi="Cambria Math"/>
                <w:i/>
                <w:color w:val="000000"/>
                <w:sz w:val="24"/>
                <w:szCs w:val="24"/>
                <w:lang w:val="en-GB" w:eastAsia="nl-BE"/>
              </w:rPr>
            </m:ctrlPr>
          </m:sSubPr>
          <m:e>
            <m:r>
              <w:rPr>
                <w:rFonts w:ascii="Cambria Math" w:eastAsiaTheme="minorEastAsia" w:hAnsi="Cambria Math"/>
                <w:color w:val="000000"/>
                <w:sz w:val="24"/>
                <w:szCs w:val="24"/>
                <w:lang w:val="en-GB" w:eastAsia="nl-BE"/>
              </w:rPr>
              <m:t>d</m:t>
            </m:r>
          </m:e>
          <m:sub>
            <m:r>
              <w:rPr>
                <w:rFonts w:ascii="Cambria Math" w:eastAsiaTheme="minorEastAsia" w:hAnsi="Cambria Math"/>
                <w:color w:val="000000"/>
                <w:sz w:val="24"/>
                <w:szCs w:val="24"/>
                <w:lang w:val="en-GB" w:eastAsia="nl-BE"/>
              </w:rPr>
              <m:t>h</m:t>
            </m:r>
          </m:sub>
        </m:sSub>
      </m:oMath>
      <w:r w:rsidRPr="0004276F">
        <w:rPr>
          <w:rFonts w:ascii="Times New Roman" w:eastAsiaTheme="minorEastAsia" w:hAnsi="Times New Roman"/>
          <w:color w:val="000000"/>
          <w:sz w:val="24"/>
          <w:szCs w:val="24"/>
          <w:lang w:val="en-GB" w:eastAsia="nl-BE"/>
        </w:rPr>
        <w:t xml:space="preserve"> representing a single house, the housing price, which depends on the housing type as well as the area and will be denoted as </w:t>
      </w:r>
      <m:oMath>
        <m:sSub>
          <m:sSubPr>
            <m:ctrlPr>
              <w:rPr>
                <w:rFonts w:ascii="Cambria Math" w:eastAsiaTheme="minorEastAsia" w:hAnsi="Cambria Math"/>
                <w:i/>
                <w:color w:val="000000"/>
                <w:sz w:val="24"/>
                <w:szCs w:val="24"/>
                <w:lang w:val="en-GB" w:eastAsia="nl-BE"/>
              </w:rPr>
            </m:ctrlPr>
          </m:sSubPr>
          <m:e>
            <m:r>
              <w:rPr>
                <w:rFonts w:ascii="Cambria Math" w:eastAsiaTheme="minorEastAsia" w:hAnsi="Cambria Math"/>
                <w:color w:val="000000"/>
                <w:sz w:val="24"/>
                <w:szCs w:val="24"/>
                <w:lang w:val="en-GB" w:eastAsia="nl-BE"/>
              </w:rPr>
              <m:t>P</m:t>
            </m:r>
          </m:e>
          <m:sub>
            <m:r>
              <w:rPr>
                <w:rFonts w:ascii="Cambria Math" w:eastAsiaTheme="minorEastAsia" w:hAnsi="Cambria Math"/>
                <w:color w:val="000000"/>
                <w:sz w:val="24"/>
                <w:szCs w:val="24"/>
                <w:lang w:val="en-GB" w:eastAsia="nl-BE"/>
              </w:rPr>
              <m:t>h,a</m:t>
            </m:r>
          </m:sub>
        </m:sSub>
      </m:oMath>
      <w:r w:rsidRPr="0004276F">
        <w:rPr>
          <w:rFonts w:ascii="Times New Roman" w:eastAsiaTheme="minorEastAsia" w:hAnsi="Times New Roman"/>
          <w:color w:val="000000"/>
          <w:sz w:val="24"/>
          <w:szCs w:val="24"/>
          <w:lang w:val="en-GB" w:eastAsia="nl-BE"/>
        </w:rPr>
        <w:t xml:space="preserve"> and other area characteristics </w:t>
      </w:r>
      <m:oMath>
        <m:sSub>
          <m:sSubPr>
            <m:ctrlPr>
              <w:rPr>
                <w:rFonts w:ascii="Cambria Math" w:eastAsiaTheme="minorEastAsia" w:hAnsi="Cambria Math"/>
                <w:i/>
                <w:color w:val="000000"/>
                <w:sz w:val="24"/>
                <w:szCs w:val="24"/>
                <w:lang w:val="en-GB" w:eastAsia="nl-BE"/>
              </w:rPr>
            </m:ctrlPr>
          </m:sSubPr>
          <m:e>
            <m:r>
              <w:rPr>
                <w:rFonts w:ascii="Cambria Math" w:eastAsiaTheme="minorEastAsia" w:hAnsi="Cambria Math"/>
                <w:color w:val="000000"/>
                <w:sz w:val="24"/>
                <w:szCs w:val="24"/>
                <w:lang w:val="en-GB" w:eastAsia="nl-BE"/>
              </w:rPr>
              <m:t>X</m:t>
            </m:r>
          </m:e>
          <m:sub>
            <m:r>
              <w:rPr>
                <w:rFonts w:ascii="Cambria Math" w:eastAsiaTheme="minorEastAsia" w:hAnsi="Cambria Math"/>
                <w:color w:val="000000"/>
                <w:sz w:val="24"/>
                <w:szCs w:val="24"/>
                <w:lang w:val="en-GB" w:eastAsia="nl-BE"/>
              </w:rPr>
              <m:t>a</m:t>
            </m:r>
          </m:sub>
        </m:sSub>
      </m:oMath>
      <w:r>
        <w:rPr>
          <w:rFonts w:ascii="Times New Roman" w:eastAsiaTheme="minorEastAsia" w:hAnsi="Times New Roman"/>
          <w:color w:val="000000"/>
          <w:sz w:val="24"/>
          <w:szCs w:val="24"/>
          <w:lang w:val="en-GB" w:eastAsia="nl-BE"/>
        </w:rPr>
        <w:t xml:space="preserve"> (e.g. distance from the CBD, number of protected/conserved buildings, etc.)</w:t>
      </w:r>
      <w:r w:rsidRPr="0004276F">
        <w:rPr>
          <w:rFonts w:ascii="Times New Roman" w:eastAsiaTheme="minorEastAsia" w:hAnsi="Times New Roman"/>
          <w:color w:val="000000"/>
          <w:sz w:val="24"/>
          <w:szCs w:val="24"/>
          <w:lang w:val="en-GB" w:eastAsia="nl-BE"/>
        </w:rPr>
        <w:t xml:space="preserve">. Household characteristics include the (natural) log of income </w:t>
      </w:r>
      <m:oMath>
        <m:sSup>
          <m:sSupPr>
            <m:ctrlPr>
              <w:rPr>
                <w:rFonts w:ascii="Cambria Math" w:eastAsiaTheme="minorEastAsia" w:hAnsi="Cambria Math"/>
                <w:i/>
                <w:color w:val="000000"/>
                <w:sz w:val="24"/>
                <w:szCs w:val="24"/>
                <w:lang w:val="en-GB" w:eastAsia="nl-BE"/>
              </w:rPr>
            </m:ctrlPr>
          </m:sSupPr>
          <m:e>
            <m:r>
              <w:rPr>
                <w:rFonts w:ascii="Cambria Math" w:eastAsiaTheme="minorEastAsia" w:hAnsi="Cambria Math"/>
                <w:color w:val="000000"/>
                <w:sz w:val="24"/>
                <w:szCs w:val="24"/>
                <w:lang w:val="en-GB" w:eastAsia="nl-BE"/>
              </w:rPr>
              <m:t>y</m:t>
            </m:r>
          </m:e>
          <m:sup>
            <m:r>
              <w:rPr>
                <w:rFonts w:ascii="Cambria Math" w:eastAsiaTheme="minorEastAsia" w:hAnsi="Cambria Math"/>
                <w:color w:val="000000"/>
                <w:sz w:val="24"/>
                <w:szCs w:val="24"/>
                <w:lang w:val="en-GB" w:eastAsia="nl-BE"/>
              </w:rPr>
              <m:t>i</m:t>
            </m:r>
          </m:sup>
        </m:sSup>
      </m:oMath>
      <w:r w:rsidRPr="0004276F">
        <w:rPr>
          <w:rFonts w:ascii="Times New Roman" w:eastAsiaTheme="minorEastAsia" w:hAnsi="Times New Roman"/>
          <w:color w:val="000000"/>
          <w:sz w:val="24"/>
          <w:szCs w:val="24"/>
          <w:lang w:val="en-GB" w:eastAsia="nl-BE"/>
        </w:rPr>
        <w:t xml:space="preserve"> and other characteristics </w:t>
      </w:r>
      <m:oMath>
        <m:sSup>
          <m:sSupPr>
            <m:ctrlPr>
              <w:rPr>
                <w:rFonts w:ascii="Cambria Math" w:eastAsiaTheme="minorEastAsia" w:hAnsi="Cambria Math"/>
                <w:i/>
                <w:color w:val="000000"/>
                <w:sz w:val="24"/>
                <w:szCs w:val="24"/>
                <w:lang w:val="en-GB" w:eastAsia="nl-BE"/>
              </w:rPr>
            </m:ctrlPr>
          </m:sSupPr>
          <m:e>
            <m:r>
              <w:rPr>
                <w:rFonts w:ascii="Cambria Math" w:eastAsiaTheme="minorEastAsia" w:hAnsi="Cambria Math"/>
                <w:color w:val="000000"/>
                <w:sz w:val="24"/>
                <w:szCs w:val="24"/>
                <w:lang w:val="en-GB" w:eastAsia="nl-BE"/>
              </w:rPr>
              <m:t>Z</m:t>
            </m:r>
          </m:e>
          <m:sup>
            <m:r>
              <w:rPr>
                <w:rFonts w:ascii="Cambria Math" w:eastAsiaTheme="minorEastAsia" w:hAnsi="Cambria Math"/>
                <w:color w:val="000000"/>
                <w:sz w:val="24"/>
                <w:szCs w:val="24"/>
                <w:lang w:val="en-GB" w:eastAsia="nl-BE"/>
              </w:rPr>
              <m:t>i</m:t>
            </m:r>
          </m:sup>
        </m:sSup>
      </m:oMath>
      <w:r>
        <w:rPr>
          <w:rFonts w:ascii="Times New Roman" w:eastAsiaTheme="minorEastAsia" w:hAnsi="Times New Roman"/>
          <w:color w:val="000000"/>
          <w:sz w:val="24"/>
          <w:szCs w:val="24"/>
          <w:lang w:val="en-GB" w:eastAsia="nl-BE"/>
        </w:rPr>
        <w:t xml:space="preserve"> (e.g. age and education of the head of the household, the number of children in the households, etc.)</w:t>
      </w:r>
      <w:r w:rsidRPr="0004276F">
        <w:rPr>
          <w:rFonts w:ascii="Times New Roman" w:eastAsiaTheme="minorEastAsia" w:hAnsi="Times New Roman"/>
          <w:color w:val="000000"/>
          <w:sz w:val="24"/>
          <w:szCs w:val="24"/>
          <w:lang w:val="en-GB" w:eastAsia="nl-BE"/>
        </w:rPr>
        <w:t xml:space="preserve">. All household characteristics </w:t>
      </w:r>
      <w:r w:rsidR="005E32DA">
        <w:rPr>
          <w:rFonts w:ascii="Times New Roman" w:eastAsiaTheme="minorEastAsia" w:hAnsi="Times New Roman"/>
          <w:color w:val="000000"/>
          <w:sz w:val="24"/>
          <w:szCs w:val="24"/>
          <w:lang w:val="en-GB" w:eastAsia="nl-BE"/>
        </w:rPr>
        <w:t>are</w:t>
      </w:r>
      <w:r w:rsidRPr="0004276F">
        <w:rPr>
          <w:rFonts w:ascii="Times New Roman" w:eastAsiaTheme="minorEastAsia" w:hAnsi="Times New Roman"/>
          <w:color w:val="000000"/>
          <w:sz w:val="24"/>
          <w:szCs w:val="24"/>
          <w:lang w:val="en-GB" w:eastAsia="nl-BE"/>
        </w:rPr>
        <w:t xml:space="preserve"> used in demeaned form.</w:t>
      </w:r>
    </w:p>
    <w:p w:rsidR="004F6AE8" w:rsidRPr="0004276F" w:rsidRDefault="004F6AE8" w:rsidP="004F6AE8">
      <w:pPr>
        <w:spacing w:after="0" w:line="360" w:lineRule="auto"/>
        <w:ind w:firstLine="720"/>
        <w:jc w:val="both"/>
        <w:rPr>
          <w:rFonts w:ascii="Times New Roman" w:eastAsiaTheme="minorEastAsia" w:hAnsi="Times New Roman"/>
          <w:color w:val="000000"/>
          <w:sz w:val="24"/>
          <w:szCs w:val="24"/>
          <w:lang w:val="en-GB" w:eastAsia="nl-BE"/>
        </w:rPr>
      </w:pPr>
      <w:r w:rsidRPr="0004276F">
        <w:rPr>
          <w:rFonts w:ascii="Times New Roman" w:eastAsiaTheme="minorEastAsia" w:hAnsi="Times New Roman"/>
          <w:color w:val="000000"/>
          <w:sz w:val="24"/>
          <w:szCs w:val="24"/>
          <w:lang w:val="en-GB" w:eastAsia="nl-BE"/>
        </w:rPr>
        <w:t>The deterministic part of the utility of a choice alternative is:</w:t>
      </w:r>
    </w:p>
    <w:p w:rsidR="004F6AE8" w:rsidRPr="00B66DC6" w:rsidRDefault="00A2229E" w:rsidP="004F6AE8">
      <w:pPr>
        <w:rPr>
          <w:rFonts w:ascii="Times New Roman" w:eastAsia="Times New Roman" w:hAnsi="Times New Roman"/>
          <w:sz w:val="24"/>
          <w:szCs w:val="24"/>
          <w:lang w:eastAsia="nl-BE"/>
        </w:rPr>
      </w:pPr>
      <m:oMath>
        <m:sSubSup>
          <m:sSubSupPr>
            <m:ctrlPr>
              <w:rPr>
                <w:rFonts w:ascii="Cambria Math" w:eastAsia="Times New Roman" w:hAnsi="Cambria Math"/>
                <w:i/>
                <w:sz w:val="24"/>
                <w:szCs w:val="24"/>
                <w:lang w:eastAsia="nl-BE"/>
              </w:rPr>
            </m:ctrlPr>
          </m:sSubSupPr>
          <m:e>
            <m:r>
              <w:rPr>
                <w:rFonts w:ascii="Cambria Math" w:eastAsia="Times New Roman" w:hAnsi="Cambria Math"/>
                <w:sz w:val="24"/>
                <w:szCs w:val="24"/>
                <w:lang w:eastAsia="nl-BE"/>
              </w:rPr>
              <m:t>v</m:t>
            </m:r>
          </m:e>
          <m:sub>
            <m:r>
              <w:rPr>
                <w:rFonts w:ascii="Cambria Math" w:eastAsia="Times New Roman" w:hAnsi="Cambria Math"/>
                <w:sz w:val="24"/>
                <w:szCs w:val="24"/>
                <w:lang w:eastAsia="nl-BE"/>
              </w:rPr>
              <m:t>a,h,c</m:t>
            </m:r>
          </m:sub>
          <m:sup>
            <m:r>
              <w:rPr>
                <w:rFonts w:ascii="Cambria Math" w:eastAsia="Times New Roman" w:hAnsi="Cambria Math"/>
                <w:sz w:val="24"/>
                <w:szCs w:val="24"/>
                <w:lang w:eastAsia="nl-BE"/>
              </w:rPr>
              <m:t>i</m:t>
            </m:r>
          </m:sup>
        </m:sSubSup>
        <m:d>
          <m:dPr>
            <m:ctrlPr>
              <w:rPr>
                <w:rFonts w:ascii="Cambria Math" w:eastAsia="Times New Roman" w:hAnsi="Cambria Math"/>
                <w:i/>
                <w:sz w:val="24"/>
                <w:szCs w:val="24"/>
                <w:lang w:eastAsia="nl-BE"/>
              </w:rPr>
            </m:ctrlPr>
          </m:dPr>
          <m:e>
            <m:sSub>
              <m:sSubPr>
                <m:ctrlPr>
                  <w:rPr>
                    <w:rFonts w:ascii="Cambria Math" w:eastAsia="Times New Roman" w:hAnsi="Cambria Math"/>
                    <w:i/>
                    <w:sz w:val="24"/>
                    <w:szCs w:val="24"/>
                    <w:lang w:eastAsia="nl-BE"/>
                  </w:rPr>
                </m:ctrlPr>
              </m:sSubPr>
              <m:e>
                <m:r>
                  <w:rPr>
                    <w:rFonts w:ascii="Cambria Math" w:eastAsia="Times New Roman" w:hAnsi="Cambria Math"/>
                    <w:sz w:val="24"/>
                    <w:szCs w:val="24"/>
                    <w:lang w:eastAsia="nl-BE"/>
                  </w:rPr>
                  <m:t>apt</m:t>
                </m:r>
              </m:e>
              <m:sub>
                <m:r>
                  <w:rPr>
                    <w:rFonts w:ascii="Cambria Math" w:eastAsia="Times New Roman" w:hAnsi="Cambria Math"/>
                    <w:sz w:val="24"/>
                    <w:szCs w:val="24"/>
                    <w:lang w:eastAsia="nl-BE"/>
                  </w:rPr>
                  <m:t>a</m:t>
                </m:r>
              </m:sub>
            </m:sSub>
            <m:r>
              <w:rPr>
                <w:rFonts w:ascii="Cambria Math" w:eastAsia="Times New Roman" w:hAnsi="Cambria Math"/>
                <w:sz w:val="24"/>
                <w:szCs w:val="24"/>
                <w:lang w:eastAsia="nl-BE"/>
              </w:rPr>
              <m:t>,</m:t>
            </m:r>
            <m:sSub>
              <m:sSubPr>
                <m:ctrlPr>
                  <w:rPr>
                    <w:rFonts w:ascii="Cambria Math" w:eastAsia="Times New Roman" w:hAnsi="Cambria Math"/>
                    <w:i/>
                    <w:sz w:val="24"/>
                    <w:szCs w:val="24"/>
                    <w:lang w:eastAsia="nl-BE"/>
                  </w:rPr>
                </m:ctrlPr>
              </m:sSubPr>
              <m:e>
                <m:r>
                  <w:rPr>
                    <w:rFonts w:ascii="Cambria Math" w:eastAsia="Times New Roman" w:hAnsi="Cambria Math"/>
                    <w:sz w:val="24"/>
                    <w:szCs w:val="24"/>
                    <w:lang w:eastAsia="nl-BE"/>
                  </w:rPr>
                  <m:t>amt</m:t>
                </m:r>
              </m:e>
              <m:sub>
                <m:r>
                  <w:rPr>
                    <w:rFonts w:ascii="Cambria Math" w:eastAsia="Times New Roman" w:hAnsi="Cambria Math"/>
                    <w:sz w:val="24"/>
                    <w:szCs w:val="24"/>
                    <w:lang w:eastAsia="nl-BE"/>
                  </w:rPr>
                  <m:t>a</m:t>
                </m:r>
              </m:sub>
            </m:sSub>
            <m:r>
              <w:rPr>
                <w:rFonts w:ascii="Cambria Math" w:eastAsia="Times New Roman" w:hAnsi="Cambria Math"/>
                <w:sz w:val="24"/>
                <w:szCs w:val="24"/>
                <w:lang w:eastAsia="nl-BE"/>
              </w:rPr>
              <m:t>,</m:t>
            </m:r>
            <m:sSub>
              <m:sSubPr>
                <m:ctrlPr>
                  <w:rPr>
                    <w:rFonts w:ascii="Cambria Math" w:eastAsia="Times New Roman" w:hAnsi="Cambria Math"/>
                    <w:i/>
                    <w:sz w:val="24"/>
                    <w:szCs w:val="24"/>
                    <w:lang w:eastAsia="nl-BE"/>
                  </w:rPr>
                </m:ctrlPr>
              </m:sSubPr>
              <m:e>
                <m:r>
                  <w:rPr>
                    <w:rFonts w:ascii="Cambria Math" w:eastAsia="Times New Roman" w:hAnsi="Cambria Math"/>
                    <w:sz w:val="24"/>
                    <w:szCs w:val="24"/>
                    <w:lang w:eastAsia="nl-BE"/>
                  </w:rPr>
                  <m:t>d</m:t>
                </m:r>
              </m:e>
              <m:sub>
                <m:r>
                  <w:rPr>
                    <w:rFonts w:ascii="Cambria Math" w:eastAsia="Times New Roman" w:hAnsi="Cambria Math"/>
                    <w:sz w:val="24"/>
                    <w:szCs w:val="24"/>
                    <w:lang w:eastAsia="nl-BE"/>
                  </w:rPr>
                  <m:t>c</m:t>
                </m:r>
              </m:sub>
            </m:sSub>
            <m:r>
              <w:rPr>
                <w:rFonts w:ascii="Cambria Math" w:eastAsia="Times New Roman" w:hAnsi="Cambria Math"/>
                <w:sz w:val="24"/>
                <w:szCs w:val="24"/>
                <w:lang w:eastAsia="nl-BE"/>
              </w:rPr>
              <m:t>,</m:t>
            </m:r>
            <m:sSub>
              <m:sSubPr>
                <m:ctrlPr>
                  <w:rPr>
                    <w:rFonts w:ascii="Cambria Math" w:eastAsia="Times New Roman" w:hAnsi="Cambria Math"/>
                    <w:i/>
                    <w:sz w:val="24"/>
                    <w:szCs w:val="24"/>
                    <w:lang w:eastAsia="nl-BE"/>
                  </w:rPr>
                </m:ctrlPr>
              </m:sSubPr>
              <m:e>
                <m:r>
                  <w:rPr>
                    <w:rFonts w:ascii="Cambria Math" w:eastAsia="Times New Roman" w:hAnsi="Cambria Math"/>
                    <w:sz w:val="24"/>
                    <w:szCs w:val="24"/>
                    <w:lang w:eastAsia="nl-BE"/>
                  </w:rPr>
                  <m:t>d</m:t>
                </m:r>
              </m:e>
              <m:sub>
                <m:r>
                  <w:rPr>
                    <w:rFonts w:ascii="Cambria Math" w:eastAsia="Times New Roman" w:hAnsi="Cambria Math"/>
                    <w:sz w:val="24"/>
                    <w:szCs w:val="24"/>
                    <w:lang w:eastAsia="nl-BE"/>
                  </w:rPr>
                  <m:t>h</m:t>
                </m:r>
              </m:sub>
            </m:sSub>
            <m:r>
              <w:rPr>
                <w:rFonts w:ascii="Cambria Math" w:eastAsia="Times New Roman" w:hAnsi="Cambria Math"/>
                <w:sz w:val="24"/>
                <w:szCs w:val="24"/>
                <w:lang w:eastAsia="nl-BE"/>
              </w:rPr>
              <m:t>,</m:t>
            </m:r>
            <m:sSub>
              <m:sSubPr>
                <m:ctrlPr>
                  <w:rPr>
                    <w:rFonts w:ascii="Cambria Math" w:eastAsia="Times New Roman" w:hAnsi="Cambria Math"/>
                    <w:i/>
                    <w:sz w:val="24"/>
                    <w:szCs w:val="24"/>
                    <w:lang w:eastAsia="nl-BE"/>
                  </w:rPr>
                </m:ctrlPr>
              </m:sSubPr>
              <m:e>
                <m:r>
                  <w:rPr>
                    <w:rFonts w:ascii="Cambria Math" w:eastAsia="Times New Roman" w:hAnsi="Cambria Math"/>
                    <w:sz w:val="24"/>
                    <w:szCs w:val="24"/>
                    <w:lang w:eastAsia="nl-BE"/>
                  </w:rPr>
                  <m:t>P</m:t>
                </m:r>
              </m:e>
              <m:sub>
                <m:r>
                  <w:rPr>
                    <w:rFonts w:ascii="Cambria Math" w:eastAsia="Times New Roman" w:hAnsi="Cambria Math"/>
                    <w:sz w:val="24"/>
                    <w:szCs w:val="24"/>
                    <w:lang w:eastAsia="nl-BE"/>
                  </w:rPr>
                  <m:t>h,a</m:t>
                </m:r>
              </m:sub>
            </m:sSub>
            <m:r>
              <w:rPr>
                <w:rFonts w:ascii="Cambria Math" w:eastAsia="Times New Roman" w:hAnsi="Cambria Math"/>
                <w:sz w:val="24"/>
                <w:szCs w:val="24"/>
                <w:lang w:eastAsia="nl-BE"/>
              </w:rPr>
              <m:t>,</m:t>
            </m:r>
            <m:sSub>
              <m:sSubPr>
                <m:ctrlPr>
                  <w:rPr>
                    <w:rFonts w:ascii="Cambria Math" w:eastAsia="Times New Roman" w:hAnsi="Cambria Math"/>
                    <w:i/>
                    <w:sz w:val="24"/>
                    <w:szCs w:val="24"/>
                    <w:lang w:eastAsia="nl-BE"/>
                  </w:rPr>
                </m:ctrlPr>
              </m:sSubPr>
              <m:e>
                <m:r>
                  <w:rPr>
                    <w:rFonts w:ascii="Cambria Math" w:eastAsia="Times New Roman" w:hAnsi="Cambria Math"/>
                    <w:sz w:val="24"/>
                    <w:szCs w:val="24"/>
                    <w:lang w:eastAsia="nl-BE"/>
                  </w:rPr>
                  <m:t>X</m:t>
                </m:r>
              </m:e>
              <m:sub>
                <m:r>
                  <w:rPr>
                    <w:rFonts w:ascii="Cambria Math" w:eastAsia="Times New Roman" w:hAnsi="Cambria Math"/>
                    <w:sz w:val="24"/>
                    <w:szCs w:val="24"/>
                    <w:lang w:eastAsia="nl-BE"/>
                  </w:rPr>
                  <m:t>a</m:t>
                </m:r>
              </m:sub>
            </m:sSub>
            <m:r>
              <w:rPr>
                <w:rFonts w:ascii="Cambria Math" w:eastAsia="Times New Roman" w:hAnsi="Cambria Math"/>
                <w:sz w:val="24"/>
                <w:szCs w:val="24"/>
                <w:lang w:eastAsia="nl-BE"/>
              </w:rPr>
              <m:t>;</m:t>
            </m:r>
            <m:sSup>
              <m:sSupPr>
                <m:ctrlPr>
                  <w:rPr>
                    <w:rFonts w:ascii="Cambria Math" w:eastAsia="Times New Roman" w:hAnsi="Cambria Math"/>
                    <w:i/>
                    <w:sz w:val="24"/>
                    <w:szCs w:val="24"/>
                    <w:lang w:eastAsia="nl-BE"/>
                  </w:rPr>
                </m:ctrlPr>
              </m:sSupPr>
              <m:e>
                <m:r>
                  <w:rPr>
                    <w:rFonts w:ascii="Cambria Math" w:eastAsia="Times New Roman" w:hAnsi="Cambria Math"/>
                    <w:sz w:val="24"/>
                    <w:szCs w:val="24"/>
                    <w:lang w:eastAsia="nl-BE"/>
                  </w:rPr>
                  <m:t>y</m:t>
                </m:r>
              </m:e>
              <m:sup>
                <m:r>
                  <w:rPr>
                    <w:rFonts w:ascii="Cambria Math" w:eastAsia="Times New Roman" w:hAnsi="Cambria Math"/>
                    <w:sz w:val="24"/>
                    <w:szCs w:val="24"/>
                    <w:lang w:eastAsia="nl-BE"/>
                  </w:rPr>
                  <m:t>i</m:t>
                </m:r>
              </m:sup>
            </m:sSup>
            <m:r>
              <w:rPr>
                <w:rFonts w:ascii="Cambria Math" w:eastAsia="Times New Roman" w:hAnsi="Cambria Math"/>
                <w:sz w:val="24"/>
                <w:szCs w:val="24"/>
                <w:lang w:eastAsia="nl-BE"/>
              </w:rPr>
              <m:t>,</m:t>
            </m:r>
            <m:sSup>
              <m:sSupPr>
                <m:ctrlPr>
                  <w:rPr>
                    <w:rFonts w:ascii="Cambria Math" w:eastAsia="Times New Roman" w:hAnsi="Cambria Math"/>
                    <w:i/>
                    <w:sz w:val="24"/>
                    <w:szCs w:val="24"/>
                    <w:lang w:eastAsia="nl-BE"/>
                  </w:rPr>
                </m:ctrlPr>
              </m:sSupPr>
              <m:e>
                <m:r>
                  <w:rPr>
                    <w:rFonts w:ascii="Cambria Math" w:eastAsia="Times New Roman" w:hAnsi="Cambria Math"/>
                    <w:sz w:val="24"/>
                    <w:szCs w:val="24"/>
                    <w:lang w:eastAsia="nl-BE"/>
                  </w:rPr>
                  <m:t>Z</m:t>
                </m:r>
              </m:e>
              <m:sup>
                <m:r>
                  <w:rPr>
                    <w:rFonts w:ascii="Cambria Math" w:eastAsia="Times New Roman" w:hAnsi="Cambria Math"/>
                    <w:sz w:val="24"/>
                    <w:szCs w:val="24"/>
                    <w:lang w:eastAsia="nl-BE"/>
                  </w:rPr>
                  <m:t>i</m:t>
                </m:r>
              </m:sup>
            </m:sSup>
          </m:e>
        </m:d>
        <m:r>
          <w:rPr>
            <w:rFonts w:ascii="Cambria Math" w:eastAsia="Times New Roman" w:hAnsi="Cambria Math"/>
            <w:sz w:val="24"/>
            <w:szCs w:val="24"/>
            <w:lang w:eastAsia="nl-BE"/>
          </w:rPr>
          <m:t>=</m:t>
        </m:r>
        <m:sSubSup>
          <m:sSubSupPr>
            <m:ctrlPr>
              <w:rPr>
                <w:rFonts w:ascii="Cambria Math" w:eastAsia="Times New Roman" w:hAnsi="Cambria Math"/>
                <w:i/>
                <w:sz w:val="24"/>
                <w:szCs w:val="24"/>
                <w:lang w:eastAsia="nl-BE"/>
              </w:rPr>
            </m:ctrlPr>
          </m:sSubSupPr>
          <m:e>
            <m:r>
              <w:rPr>
                <w:rFonts w:ascii="Cambria Math" w:eastAsia="Times New Roman" w:hAnsi="Cambria Math"/>
                <w:sz w:val="24"/>
                <w:szCs w:val="24"/>
                <w:lang w:eastAsia="nl-BE"/>
              </w:rPr>
              <m:t>α</m:t>
            </m:r>
          </m:e>
          <m:sub>
            <m:r>
              <w:rPr>
                <w:rFonts w:ascii="Cambria Math" w:eastAsia="Times New Roman" w:hAnsi="Cambria Math"/>
                <w:sz w:val="24"/>
                <w:szCs w:val="24"/>
                <w:lang w:eastAsia="nl-BE"/>
              </w:rPr>
              <m:t>1</m:t>
            </m:r>
          </m:sub>
          <m:sup>
            <m:r>
              <w:rPr>
                <w:rFonts w:ascii="Cambria Math" w:eastAsia="Times New Roman" w:hAnsi="Cambria Math"/>
                <w:sz w:val="24"/>
                <w:szCs w:val="24"/>
                <w:lang w:eastAsia="nl-BE"/>
              </w:rPr>
              <m:t>i</m:t>
            </m:r>
          </m:sup>
        </m:sSubSup>
        <m:sSub>
          <m:sSubPr>
            <m:ctrlPr>
              <w:rPr>
                <w:rFonts w:ascii="Cambria Math" w:eastAsia="Times New Roman" w:hAnsi="Cambria Math"/>
                <w:i/>
                <w:sz w:val="24"/>
                <w:szCs w:val="24"/>
                <w:lang w:eastAsia="nl-BE"/>
              </w:rPr>
            </m:ctrlPr>
          </m:sSubPr>
          <m:e>
            <m:r>
              <w:rPr>
                <w:rFonts w:ascii="Cambria Math" w:eastAsia="Times New Roman" w:hAnsi="Cambria Math"/>
                <w:sz w:val="24"/>
                <w:szCs w:val="24"/>
                <w:lang w:eastAsia="nl-BE"/>
              </w:rPr>
              <m:t>apt</m:t>
            </m:r>
          </m:e>
          <m:sub>
            <m:r>
              <w:rPr>
                <w:rFonts w:ascii="Cambria Math" w:eastAsia="Times New Roman" w:hAnsi="Cambria Math"/>
                <w:sz w:val="24"/>
                <w:szCs w:val="24"/>
                <w:lang w:eastAsia="nl-BE"/>
              </w:rPr>
              <m:t>a</m:t>
            </m:r>
          </m:sub>
        </m:sSub>
        <m:r>
          <w:rPr>
            <w:rFonts w:ascii="Cambria Math" w:eastAsia="Times New Roman" w:hAnsi="Cambria Math"/>
            <w:sz w:val="24"/>
            <w:szCs w:val="24"/>
            <w:lang w:eastAsia="nl-BE"/>
          </w:rPr>
          <m:t>+</m:t>
        </m:r>
        <m:sSubSup>
          <m:sSubSupPr>
            <m:ctrlPr>
              <w:rPr>
                <w:rFonts w:ascii="Cambria Math" w:eastAsia="Times New Roman" w:hAnsi="Cambria Math"/>
                <w:i/>
                <w:sz w:val="24"/>
                <w:szCs w:val="24"/>
                <w:lang w:eastAsia="nl-BE"/>
              </w:rPr>
            </m:ctrlPr>
          </m:sSubSupPr>
          <m:e>
            <m:r>
              <w:rPr>
                <w:rFonts w:ascii="Cambria Math" w:eastAsia="Times New Roman" w:hAnsi="Cambria Math"/>
                <w:sz w:val="24"/>
                <w:szCs w:val="24"/>
                <w:lang w:eastAsia="nl-BE"/>
              </w:rPr>
              <m:t>α</m:t>
            </m:r>
          </m:e>
          <m:sub>
            <m:r>
              <w:rPr>
                <w:rFonts w:ascii="Cambria Math" w:eastAsia="Times New Roman" w:hAnsi="Cambria Math"/>
                <w:sz w:val="24"/>
                <w:szCs w:val="24"/>
                <w:lang w:eastAsia="nl-BE"/>
              </w:rPr>
              <m:t>2</m:t>
            </m:r>
          </m:sub>
          <m:sup>
            <m:r>
              <w:rPr>
                <w:rFonts w:ascii="Cambria Math" w:eastAsia="Times New Roman" w:hAnsi="Cambria Math"/>
                <w:sz w:val="24"/>
                <w:szCs w:val="24"/>
                <w:lang w:eastAsia="nl-BE"/>
              </w:rPr>
              <m:t>i</m:t>
            </m:r>
          </m:sup>
        </m:sSubSup>
        <m:sSub>
          <m:sSubPr>
            <m:ctrlPr>
              <w:rPr>
                <w:rFonts w:ascii="Cambria Math" w:eastAsia="Times New Roman" w:hAnsi="Cambria Math"/>
                <w:i/>
                <w:sz w:val="24"/>
                <w:szCs w:val="24"/>
                <w:lang w:eastAsia="nl-BE"/>
              </w:rPr>
            </m:ctrlPr>
          </m:sSubPr>
          <m:e>
            <m:r>
              <w:rPr>
                <w:rFonts w:ascii="Cambria Math" w:eastAsia="Times New Roman" w:hAnsi="Cambria Math"/>
                <w:sz w:val="24"/>
                <w:szCs w:val="24"/>
                <w:lang w:eastAsia="nl-BE"/>
              </w:rPr>
              <m:t>amt</m:t>
            </m:r>
          </m:e>
          <m:sub>
            <m:r>
              <w:rPr>
                <w:rFonts w:ascii="Cambria Math" w:eastAsia="Times New Roman" w:hAnsi="Cambria Math"/>
                <w:sz w:val="24"/>
                <w:szCs w:val="24"/>
                <w:lang w:eastAsia="nl-BE"/>
              </w:rPr>
              <m:t>a</m:t>
            </m:r>
          </m:sub>
        </m:sSub>
        <m:r>
          <w:rPr>
            <w:rFonts w:ascii="Cambria Math" w:eastAsia="Times New Roman" w:hAnsi="Cambria Math"/>
            <w:sz w:val="24"/>
            <w:szCs w:val="24"/>
            <w:lang w:eastAsia="nl-BE"/>
          </w:rPr>
          <m:t>+</m:t>
        </m:r>
        <m:sSubSup>
          <m:sSubSupPr>
            <m:ctrlPr>
              <w:rPr>
                <w:rFonts w:ascii="Cambria Math" w:eastAsia="Times New Roman" w:hAnsi="Cambria Math"/>
                <w:i/>
                <w:sz w:val="24"/>
                <w:szCs w:val="24"/>
                <w:lang w:eastAsia="nl-BE"/>
              </w:rPr>
            </m:ctrlPr>
          </m:sSubSupPr>
          <m:e>
            <m:r>
              <w:rPr>
                <w:rFonts w:ascii="Cambria Math" w:eastAsia="Times New Roman" w:hAnsi="Cambria Math"/>
                <w:sz w:val="24"/>
                <w:szCs w:val="24"/>
                <w:lang w:eastAsia="nl-BE"/>
              </w:rPr>
              <m:t>α</m:t>
            </m:r>
          </m:e>
          <m:sub>
            <m:r>
              <w:rPr>
                <w:rFonts w:ascii="Cambria Math" w:eastAsia="Times New Roman" w:hAnsi="Cambria Math"/>
                <w:sz w:val="24"/>
                <w:szCs w:val="24"/>
                <w:lang w:eastAsia="nl-BE"/>
              </w:rPr>
              <m:t>3</m:t>
            </m:r>
          </m:sub>
          <m:sup>
            <m:r>
              <w:rPr>
                <w:rFonts w:ascii="Cambria Math" w:eastAsia="Times New Roman" w:hAnsi="Cambria Math"/>
                <w:sz w:val="24"/>
                <w:szCs w:val="24"/>
                <w:lang w:eastAsia="nl-BE"/>
              </w:rPr>
              <m:t>i</m:t>
            </m:r>
          </m:sup>
        </m:sSubSup>
        <m:sSub>
          <m:sSubPr>
            <m:ctrlPr>
              <w:rPr>
                <w:rFonts w:ascii="Cambria Math" w:eastAsia="Times New Roman" w:hAnsi="Cambria Math"/>
                <w:i/>
                <w:sz w:val="24"/>
                <w:szCs w:val="24"/>
                <w:lang w:eastAsia="nl-BE"/>
              </w:rPr>
            </m:ctrlPr>
          </m:sSubPr>
          <m:e>
            <m:r>
              <w:rPr>
                <w:rFonts w:ascii="Cambria Math" w:eastAsia="Times New Roman" w:hAnsi="Cambria Math"/>
                <w:sz w:val="24"/>
                <w:szCs w:val="24"/>
                <w:lang w:eastAsia="nl-BE"/>
              </w:rPr>
              <m:t>d</m:t>
            </m:r>
          </m:e>
          <m:sub>
            <m:r>
              <w:rPr>
                <w:rFonts w:ascii="Cambria Math" w:eastAsia="Times New Roman" w:hAnsi="Cambria Math"/>
                <w:sz w:val="24"/>
                <w:szCs w:val="24"/>
                <w:lang w:eastAsia="nl-BE"/>
              </w:rPr>
              <m:t>c</m:t>
            </m:r>
          </m:sub>
        </m:sSub>
        <m:r>
          <w:rPr>
            <w:rFonts w:ascii="Cambria Math" w:eastAsia="Times New Roman" w:hAnsi="Cambria Math"/>
            <w:sz w:val="24"/>
            <w:szCs w:val="24"/>
            <w:lang w:eastAsia="nl-BE"/>
          </w:rPr>
          <m:t>+</m:t>
        </m:r>
      </m:oMath>
      <w:r w:rsidR="00D47DC5">
        <w:rPr>
          <w:rFonts w:ascii="Times New Roman" w:eastAsia="Times New Roman" w:hAnsi="Times New Roman"/>
          <w:sz w:val="24"/>
          <w:szCs w:val="24"/>
          <w:lang w:eastAsia="nl-BE"/>
        </w:rPr>
        <w:t xml:space="preserve"> </w:t>
      </w:r>
    </w:p>
    <w:p w:rsidR="004F6AE8" w:rsidRDefault="004F6AE8" w:rsidP="004F6AE8">
      <w:pPr>
        <w:ind w:firstLine="720"/>
        <w:rPr>
          <w:rFonts w:ascii="Times New Roman" w:eastAsia="Times New Roman" w:hAnsi="Times New Roman"/>
          <w:sz w:val="24"/>
          <w:szCs w:val="24"/>
          <w:lang w:eastAsia="nl-BE"/>
        </w:rPr>
      </w:pPr>
      <m:oMath>
        <m:r>
          <w:rPr>
            <w:rFonts w:ascii="Cambria Math" w:eastAsia="Times New Roman" w:hAnsi="Cambria Math"/>
            <w:sz w:val="24"/>
            <w:szCs w:val="24"/>
            <w:lang w:eastAsia="nl-BE"/>
          </w:rPr>
          <m:t xml:space="preserve"> </m:t>
        </m:r>
        <m:sSubSup>
          <m:sSubSupPr>
            <m:ctrlPr>
              <w:rPr>
                <w:rFonts w:ascii="Cambria Math" w:eastAsia="Times New Roman" w:hAnsi="Cambria Math"/>
                <w:i/>
                <w:sz w:val="24"/>
                <w:szCs w:val="24"/>
                <w:lang w:eastAsia="nl-BE"/>
              </w:rPr>
            </m:ctrlPr>
          </m:sSubSupPr>
          <m:e>
            <m:r>
              <w:rPr>
                <w:rFonts w:ascii="Cambria Math" w:eastAsia="Times New Roman" w:hAnsi="Cambria Math"/>
                <w:sz w:val="24"/>
                <w:szCs w:val="24"/>
                <w:lang w:eastAsia="nl-BE"/>
              </w:rPr>
              <m:t>β</m:t>
            </m:r>
          </m:e>
          <m:sub>
            <m:r>
              <w:rPr>
                <w:rFonts w:ascii="Cambria Math" w:eastAsia="Times New Roman" w:hAnsi="Cambria Math"/>
                <w:sz w:val="24"/>
                <w:szCs w:val="24"/>
                <w:lang w:eastAsia="nl-BE"/>
              </w:rPr>
              <m:t>1</m:t>
            </m:r>
          </m:sub>
          <m:sup>
            <m:r>
              <w:rPr>
                <w:rFonts w:ascii="Cambria Math" w:eastAsia="Times New Roman" w:hAnsi="Cambria Math"/>
                <w:sz w:val="24"/>
                <w:szCs w:val="24"/>
                <w:lang w:eastAsia="nl-BE"/>
              </w:rPr>
              <m:t>i</m:t>
            </m:r>
          </m:sup>
        </m:sSubSup>
        <m:sSub>
          <m:sSubPr>
            <m:ctrlPr>
              <w:rPr>
                <w:rFonts w:ascii="Cambria Math" w:eastAsia="Times New Roman" w:hAnsi="Cambria Math"/>
                <w:i/>
                <w:sz w:val="24"/>
                <w:szCs w:val="24"/>
                <w:lang w:eastAsia="nl-BE"/>
              </w:rPr>
            </m:ctrlPr>
          </m:sSubPr>
          <m:e>
            <m:r>
              <w:rPr>
                <w:rFonts w:ascii="Cambria Math" w:eastAsia="Times New Roman" w:hAnsi="Cambria Math"/>
                <w:sz w:val="24"/>
                <w:szCs w:val="24"/>
                <w:lang w:eastAsia="nl-BE"/>
              </w:rPr>
              <m:t>d</m:t>
            </m:r>
          </m:e>
          <m:sub>
            <m:r>
              <w:rPr>
                <w:rFonts w:ascii="Cambria Math" w:eastAsia="Times New Roman" w:hAnsi="Cambria Math"/>
                <w:sz w:val="24"/>
                <w:szCs w:val="24"/>
                <w:lang w:eastAsia="nl-BE"/>
              </w:rPr>
              <m:t>h</m:t>
            </m:r>
          </m:sub>
        </m:sSub>
        <m:r>
          <w:rPr>
            <w:rFonts w:ascii="Cambria Math" w:eastAsia="Times New Roman" w:hAnsi="Cambria Math"/>
            <w:sz w:val="24"/>
            <w:szCs w:val="24"/>
            <w:lang w:eastAsia="nl-BE"/>
          </w:rPr>
          <m:t>+</m:t>
        </m:r>
        <m:sSubSup>
          <m:sSubSupPr>
            <m:ctrlPr>
              <w:rPr>
                <w:rFonts w:ascii="Cambria Math" w:eastAsia="Times New Roman" w:hAnsi="Cambria Math"/>
                <w:i/>
                <w:sz w:val="24"/>
                <w:szCs w:val="24"/>
                <w:lang w:eastAsia="nl-BE"/>
              </w:rPr>
            </m:ctrlPr>
          </m:sSubSupPr>
          <m:e>
            <m:r>
              <w:rPr>
                <w:rFonts w:ascii="Cambria Math" w:eastAsia="Times New Roman" w:hAnsi="Cambria Math"/>
                <w:sz w:val="24"/>
                <w:szCs w:val="24"/>
                <w:lang w:eastAsia="nl-BE"/>
              </w:rPr>
              <m:t>β</m:t>
            </m:r>
          </m:e>
          <m:sub>
            <m:r>
              <w:rPr>
                <w:rFonts w:ascii="Cambria Math" w:eastAsia="Times New Roman" w:hAnsi="Cambria Math"/>
                <w:sz w:val="24"/>
                <w:szCs w:val="24"/>
                <w:lang w:eastAsia="nl-BE"/>
              </w:rPr>
              <m:t>2</m:t>
            </m:r>
          </m:sub>
          <m:sup>
            <m:r>
              <w:rPr>
                <w:rFonts w:ascii="Cambria Math" w:eastAsia="Times New Roman" w:hAnsi="Cambria Math"/>
                <w:sz w:val="24"/>
                <w:szCs w:val="24"/>
                <w:lang w:eastAsia="nl-BE"/>
              </w:rPr>
              <m:t>i</m:t>
            </m:r>
          </m:sup>
        </m:sSubSup>
        <m:sSub>
          <m:sSubPr>
            <m:ctrlPr>
              <w:rPr>
                <w:rFonts w:ascii="Cambria Math" w:eastAsia="Times New Roman" w:hAnsi="Cambria Math"/>
                <w:i/>
                <w:sz w:val="24"/>
                <w:szCs w:val="24"/>
                <w:lang w:eastAsia="nl-BE"/>
              </w:rPr>
            </m:ctrlPr>
          </m:sSubPr>
          <m:e>
            <m:r>
              <w:rPr>
                <w:rFonts w:ascii="Cambria Math" w:eastAsia="Times New Roman" w:hAnsi="Cambria Math"/>
                <w:sz w:val="24"/>
                <w:szCs w:val="24"/>
                <w:lang w:eastAsia="nl-BE"/>
              </w:rPr>
              <m:t>P</m:t>
            </m:r>
          </m:e>
          <m:sub>
            <m:r>
              <w:rPr>
                <w:rFonts w:ascii="Cambria Math" w:eastAsia="Times New Roman" w:hAnsi="Cambria Math"/>
                <w:sz w:val="24"/>
                <w:szCs w:val="24"/>
                <w:lang w:eastAsia="nl-BE"/>
              </w:rPr>
              <m:t>h,a</m:t>
            </m:r>
          </m:sub>
        </m:sSub>
        <m:r>
          <w:rPr>
            <w:rFonts w:ascii="Cambria Math" w:eastAsia="Times New Roman" w:hAnsi="Cambria Math"/>
            <w:sz w:val="24"/>
            <w:szCs w:val="24"/>
            <w:lang w:eastAsia="nl-BE"/>
          </w:rPr>
          <m:t>+</m:t>
        </m:r>
        <m:sSubSup>
          <m:sSubSupPr>
            <m:ctrlPr>
              <w:rPr>
                <w:rFonts w:ascii="Cambria Math" w:eastAsia="Times New Roman" w:hAnsi="Cambria Math"/>
                <w:i/>
                <w:sz w:val="24"/>
                <w:szCs w:val="24"/>
                <w:lang w:eastAsia="nl-BE"/>
              </w:rPr>
            </m:ctrlPr>
          </m:sSubSupPr>
          <m:e>
            <m:r>
              <w:rPr>
                <w:rFonts w:ascii="Cambria Math" w:eastAsia="Times New Roman" w:hAnsi="Cambria Math"/>
                <w:sz w:val="24"/>
                <w:szCs w:val="24"/>
                <w:lang w:eastAsia="nl-BE"/>
              </w:rPr>
              <m:t>β</m:t>
            </m:r>
          </m:e>
          <m:sub>
            <m:r>
              <w:rPr>
                <w:rFonts w:ascii="Cambria Math" w:eastAsia="Times New Roman" w:hAnsi="Cambria Math"/>
                <w:sz w:val="24"/>
                <w:szCs w:val="24"/>
                <w:lang w:eastAsia="nl-BE"/>
              </w:rPr>
              <m:t>3</m:t>
            </m:r>
          </m:sub>
          <m:sup>
            <m:r>
              <w:rPr>
                <w:rFonts w:ascii="Cambria Math" w:eastAsia="Times New Roman" w:hAnsi="Cambria Math"/>
                <w:sz w:val="24"/>
                <w:szCs w:val="24"/>
                <w:lang w:eastAsia="nl-BE"/>
              </w:rPr>
              <m:t>i</m:t>
            </m:r>
          </m:sup>
        </m:sSubSup>
        <m:sSub>
          <m:sSubPr>
            <m:ctrlPr>
              <w:rPr>
                <w:rFonts w:ascii="Cambria Math" w:eastAsia="Times New Roman" w:hAnsi="Cambria Math"/>
                <w:i/>
                <w:sz w:val="24"/>
                <w:szCs w:val="24"/>
                <w:lang w:eastAsia="nl-BE"/>
              </w:rPr>
            </m:ctrlPr>
          </m:sSubPr>
          <m:e>
            <m:r>
              <w:rPr>
                <w:rFonts w:ascii="Cambria Math" w:eastAsia="Times New Roman" w:hAnsi="Cambria Math"/>
                <w:sz w:val="24"/>
                <w:szCs w:val="24"/>
                <w:lang w:eastAsia="nl-BE"/>
              </w:rPr>
              <m:t>X</m:t>
            </m:r>
          </m:e>
          <m:sub>
            <m:r>
              <w:rPr>
                <w:rFonts w:ascii="Cambria Math" w:eastAsia="Times New Roman" w:hAnsi="Cambria Math"/>
                <w:sz w:val="24"/>
                <w:szCs w:val="24"/>
                <w:lang w:eastAsia="nl-BE"/>
              </w:rPr>
              <m:t>a</m:t>
            </m:r>
          </m:sub>
        </m:sSub>
        <m:r>
          <w:rPr>
            <w:rFonts w:ascii="Cambria Math" w:eastAsia="Times New Roman" w:hAnsi="Cambria Math"/>
            <w:sz w:val="24"/>
            <w:szCs w:val="24"/>
            <w:lang w:eastAsia="nl-BE"/>
          </w:rPr>
          <m:t xml:space="preserve">+   </m:t>
        </m:r>
        <m:d>
          <m:dPr>
            <m:ctrlPr>
              <w:rPr>
                <w:rFonts w:ascii="Cambria Math" w:eastAsia="Times New Roman" w:hAnsi="Cambria Math"/>
                <w:i/>
                <w:sz w:val="24"/>
                <w:szCs w:val="24"/>
                <w:lang w:eastAsia="nl-BE"/>
              </w:rPr>
            </m:ctrlPr>
          </m:dPr>
          <m:e>
            <m:sSubSup>
              <m:sSubSupPr>
                <m:ctrlPr>
                  <w:rPr>
                    <w:rFonts w:ascii="Cambria Math" w:eastAsia="Times New Roman" w:hAnsi="Cambria Math"/>
                    <w:i/>
                    <w:sz w:val="24"/>
                    <w:szCs w:val="24"/>
                    <w:lang w:eastAsia="nl-BE"/>
                  </w:rPr>
                </m:ctrlPr>
              </m:sSubSupPr>
              <m:e>
                <m:r>
                  <w:rPr>
                    <w:rFonts w:ascii="Cambria Math" w:eastAsia="Times New Roman" w:hAnsi="Cambria Math"/>
                    <w:sz w:val="24"/>
                    <w:szCs w:val="24"/>
                    <w:lang w:eastAsia="nl-BE"/>
                  </w:rPr>
                  <m:t>γ</m:t>
                </m:r>
              </m:e>
              <m:sub>
                <m:r>
                  <w:rPr>
                    <w:rFonts w:ascii="Cambria Math" w:eastAsia="Times New Roman" w:hAnsi="Cambria Math"/>
                    <w:sz w:val="24"/>
                    <w:szCs w:val="24"/>
                    <w:lang w:eastAsia="nl-BE"/>
                  </w:rPr>
                  <m:t>1</m:t>
                </m:r>
              </m:sub>
              <m:sup>
                <m:r>
                  <w:rPr>
                    <w:rFonts w:ascii="Cambria Math" w:eastAsia="Times New Roman" w:hAnsi="Cambria Math"/>
                    <w:sz w:val="24"/>
                    <w:szCs w:val="24"/>
                    <w:lang w:eastAsia="nl-BE"/>
                  </w:rPr>
                  <m:t>i</m:t>
                </m:r>
              </m:sup>
            </m:sSubSup>
            <m:sSub>
              <m:sSubPr>
                <m:ctrlPr>
                  <w:rPr>
                    <w:rFonts w:ascii="Cambria Math" w:eastAsia="Times New Roman" w:hAnsi="Cambria Math"/>
                    <w:i/>
                    <w:sz w:val="24"/>
                    <w:szCs w:val="24"/>
                    <w:lang w:eastAsia="nl-BE"/>
                  </w:rPr>
                </m:ctrlPr>
              </m:sSubPr>
              <m:e>
                <m:r>
                  <w:rPr>
                    <w:rFonts w:ascii="Cambria Math" w:eastAsia="Times New Roman" w:hAnsi="Cambria Math"/>
                    <w:sz w:val="24"/>
                    <w:szCs w:val="24"/>
                    <w:lang w:eastAsia="nl-BE"/>
                  </w:rPr>
                  <m:t>apt</m:t>
                </m:r>
              </m:e>
              <m:sub>
                <m:r>
                  <w:rPr>
                    <w:rFonts w:ascii="Cambria Math" w:eastAsia="Times New Roman" w:hAnsi="Cambria Math"/>
                    <w:sz w:val="24"/>
                    <w:szCs w:val="24"/>
                    <w:lang w:eastAsia="nl-BE"/>
                  </w:rPr>
                  <m:t>a</m:t>
                </m:r>
              </m:sub>
            </m:sSub>
            <m:r>
              <w:rPr>
                <w:rFonts w:ascii="Cambria Math" w:eastAsia="Times New Roman" w:hAnsi="Cambria Math"/>
                <w:sz w:val="24"/>
                <w:szCs w:val="24"/>
                <w:lang w:eastAsia="nl-BE"/>
              </w:rPr>
              <m:t>+</m:t>
            </m:r>
            <m:sSubSup>
              <m:sSubSupPr>
                <m:ctrlPr>
                  <w:rPr>
                    <w:rFonts w:ascii="Cambria Math" w:eastAsia="Times New Roman" w:hAnsi="Cambria Math"/>
                    <w:i/>
                    <w:sz w:val="24"/>
                    <w:szCs w:val="24"/>
                    <w:lang w:eastAsia="nl-BE"/>
                  </w:rPr>
                </m:ctrlPr>
              </m:sSubSupPr>
              <m:e>
                <m:r>
                  <w:rPr>
                    <w:rFonts w:ascii="Cambria Math" w:eastAsia="Times New Roman" w:hAnsi="Cambria Math"/>
                    <w:sz w:val="24"/>
                    <w:szCs w:val="24"/>
                    <w:lang w:eastAsia="nl-BE"/>
                  </w:rPr>
                  <m:t>γ</m:t>
                </m:r>
              </m:e>
              <m:sub>
                <m:r>
                  <w:rPr>
                    <w:rFonts w:ascii="Cambria Math" w:eastAsia="Times New Roman" w:hAnsi="Cambria Math"/>
                    <w:sz w:val="24"/>
                    <w:szCs w:val="24"/>
                    <w:lang w:eastAsia="nl-BE"/>
                  </w:rPr>
                  <m:t>2</m:t>
                </m:r>
              </m:sub>
              <m:sup>
                <m:r>
                  <w:rPr>
                    <w:rFonts w:ascii="Cambria Math" w:eastAsia="Times New Roman" w:hAnsi="Cambria Math"/>
                    <w:sz w:val="24"/>
                    <w:szCs w:val="24"/>
                    <w:lang w:eastAsia="nl-BE"/>
                  </w:rPr>
                  <m:t>i</m:t>
                </m:r>
              </m:sup>
            </m:sSubSup>
            <m:sSub>
              <m:sSubPr>
                <m:ctrlPr>
                  <w:rPr>
                    <w:rFonts w:ascii="Cambria Math" w:eastAsia="Times New Roman" w:hAnsi="Cambria Math"/>
                    <w:i/>
                    <w:sz w:val="24"/>
                    <w:szCs w:val="24"/>
                    <w:lang w:eastAsia="nl-BE"/>
                  </w:rPr>
                </m:ctrlPr>
              </m:sSubPr>
              <m:e>
                <m:r>
                  <w:rPr>
                    <w:rFonts w:ascii="Cambria Math" w:eastAsia="Times New Roman" w:hAnsi="Cambria Math"/>
                    <w:sz w:val="24"/>
                    <w:szCs w:val="24"/>
                    <w:lang w:eastAsia="nl-BE"/>
                  </w:rPr>
                  <m:t>amt</m:t>
                </m:r>
              </m:e>
              <m:sub>
                <m:r>
                  <w:rPr>
                    <w:rFonts w:ascii="Cambria Math" w:eastAsia="Times New Roman" w:hAnsi="Cambria Math"/>
                    <w:sz w:val="24"/>
                    <w:szCs w:val="24"/>
                    <w:lang w:eastAsia="nl-BE"/>
                  </w:rPr>
                  <m:t>a</m:t>
                </m:r>
              </m:sub>
            </m:sSub>
            <m:r>
              <w:rPr>
                <w:rFonts w:ascii="Cambria Math" w:eastAsia="Times New Roman" w:hAnsi="Cambria Math"/>
                <w:sz w:val="24"/>
                <w:szCs w:val="24"/>
                <w:lang w:eastAsia="nl-BE"/>
              </w:rPr>
              <m:t>+</m:t>
            </m:r>
            <m:sSubSup>
              <m:sSubSupPr>
                <m:ctrlPr>
                  <w:rPr>
                    <w:rFonts w:ascii="Cambria Math" w:eastAsia="Times New Roman" w:hAnsi="Cambria Math"/>
                    <w:i/>
                    <w:sz w:val="24"/>
                    <w:szCs w:val="24"/>
                    <w:lang w:eastAsia="nl-BE"/>
                  </w:rPr>
                </m:ctrlPr>
              </m:sSubSupPr>
              <m:e>
                <m:r>
                  <w:rPr>
                    <w:rFonts w:ascii="Cambria Math" w:eastAsia="Times New Roman" w:hAnsi="Cambria Math"/>
                    <w:sz w:val="24"/>
                    <w:szCs w:val="24"/>
                    <w:lang w:eastAsia="nl-BE"/>
                  </w:rPr>
                  <m:t>γ</m:t>
                </m:r>
              </m:e>
              <m:sub>
                <m:r>
                  <w:rPr>
                    <w:rFonts w:ascii="Cambria Math" w:eastAsia="Times New Roman" w:hAnsi="Cambria Math"/>
                    <w:sz w:val="24"/>
                    <w:szCs w:val="24"/>
                    <w:lang w:eastAsia="nl-BE"/>
                  </w:rPr>
                  <m:t>3</m:t>
                </m:r>
              </m:sub>
              <m:sup>
                <m:r>
                  <w:rPr>
                    <w:rFonts w:ascii="Cambria Math" w:eastAsia="Times New Roman" w:hAnsi="Cambria Math"/>
                    <w:sz w:val="24"/>
                    <w:szCs w:val="24"/>
                    <w:lang w:eastAsia="nl-BE"/>
                  </w:rPr>
                  <m:t>i</m:t>
                </m:r>
              </m:sup>
            </m:sSubSup>
            <m:sSub>
              <m:sSubPr>
                <m:ctrlPr>
                  <w:rPr>
                    <w:rFonts w:ascii="Cambria Math" w:eastAsia="Times New Roman" w:hAnsi="Cambria Math"/>
                    <w:i/>
                    <w:sz w:val="24"/>
                    <w:szCs w:val="24"/>
                    <w:lang w:eastAsia="nl-BE"/>
                  </w:rPr>
                </m:ctrlPr>
              </m:sSubPr>
              <m:e>
                <m:r>
                  <w:rPr>
                    <w:rFonts w:ascii="Cambria Math" w:eastAsia="Times New Roman" w:hAnsi="Cambria Math"/>
                    <w:sz w:val="24"/>
                    <w:szCs w:val="24"/>
                    <w:lang w:eastAsia="nl-BE"/>
                  </w:rPr>
                  <m:t>d</m:t>
                </m:r>
              </m:e>
              <m:sub>
                <m:r>
                  <w:rPr>
                    <w:rFonts w:ascii="Cambria Math" w:eastAsia="Times New Roman" w:hAnsi="Cambria Math"/>
                    <w:sz w:val="24"/>
                    <w:szCs w:val="24"/>
                    <w:lang w:eastAsia="nl-BE"/>
                  </w:rPr>
                  <m:t>h</m:t>
                </m:r>
              </m:sub>
            </m:sSub>
            <m:r>
              <w:rPr>
                <w:rFonts w:ascii="Cambria Math" w:eastAsia="Times New Roman" w:hAnsi="Cambria Math"/>
                <w:sz w:val="24"/>
                <w:szCs w:val="24"/>
                <w:lang w:eastAsia="nl-BE"/>
              </w:rPr>
              <m:t>+</m:t>
            </m:r>
            <m:sSubSup>
              <m:sSubSupPr>
                <m:ctrlPr>
                  <w:rPr>
                    <w:rFonts w:ascii="Cambria Math" w:eastAsia="Times New Roman" w:hAnsi="Cambria Math"/>
                    <w:i/>
                    <w:sz w:val="24"/>
                    <w:szCs w:val="24"/>
                    <w:lang w:eastAsia="nl-BE"/>
                  </w:rPr>
                </m:ctrlPr>
              </m:sSubSupPr>
              <m:e>
                <m:r>
                  <w:rPr>
                    <w:rFonts w:ascii="Cambria Math" w:eastAsia="Times New Roman" w:hAnsi="Cambria Math"/>
                    <w:sz w:val="24"/>
                    <w:szCs w:val="24"/>
                    <w:lang w:eastAsia="nl-BE"/>
                  </w:rPr>
                  <m:t>γ</m:t>
                </m:r>
              </m:e>
              <m:sub>
                <m:r>
                  <w:rPr>
                    <w:rFonts w:ascii="Cambria Math" w:eastAsia="Times New Roman" w:hAnsi="Cambria Math"/>
                    <w:sz w:val="24"/>
                    <w:szCs w:val="24"/>
                    <w:lang w:eastAsia="nl-BE"/>
                  </w:rPr>
                  <m:t>4</m:t>
                </m:r>
              </m:sub>
              <m:sup>
                <m:r>
                  <w:rPr>
                    <w:rFonts w:ascii="Cambria Math" w:eastAsia="Times New Roman" w:hAnsi="Cambria Math"/>
                    <w:sz w:val="24"/>
                    <w:szCs w:val="24"/>
                    <w:lang w:eastAsia="nl-BE"/>
                  </w:rPr>
                  <m:t>i</m:t>
                </m:r>
              </m:sup>
            </m:sSubSup>
            <m:sSub>
              <m:sSubPr>
                <m:ctrlPr>
                  <w:rPr>
                    <w:rFonts w:ascii="Cambria Math" w:eastAsia="Times New Roman" w:hAnsi="Cambria Math"/>
                    <w:i/>
                    <w:sz w:val="24"/>
                    <w:szCs w:val="24"/>
                    <w:lang w:eastAsia="nl-BE"/>
                  </w:rPr>
                </m:ctrlPr>
              </m:sSubPr>
              <m:e>
                <m:r>
                  <w:rPr>
                    <w:rFonts w:ascii="Cambria Math" w:eastAsia="Times New Roman" w:hAnsi="Cambria Math"/>
                    <w:sz w:val="24"/>
                    <w:szCs w:val="24"/>
                    <w:lang w:eastAsia="nl-BE"/>
                  </w:rPr>
                  <m:t>X</m:t>
                </m:r>
              </m:e>
              <m:sub>
                <m:r>
                  <w:rPr>
                    <w:rFonts w:ascii="Cambria Math" w:eastAsia="Times New Roman" w:hAnsi="Cambria Math"/>
                    <w:sz w:val="24"/>
                    <w:szCs w:val="24"/>
                    <w:lang w:eastAsia="nl-BE"/>
                  </w:rPr>
                  <m:t>a</m:t>
                </m:r>
              </m:sub>
            </m:sSub>
          </m:e>
        </m:d>
        <m:sSub>
          <m:sSubPr>
            <m:ctrlPr>
              <w:rPr>
                <w:rFonts w:ascii="Cambria Math" w:eastAsia="Times New Roman" w:hAnsi="Cambria Math"/>
                <w:i/>
                <w:sz w:val="24"/>
                <w:szCs w:val="24"/>
                <w:lang w:eastAsia="nl-BE"/>
              </w:rPr>
            </m:ctrlPr>
          </m:sSubPr>
          <m:e>
            <m:r>
              <w:rPr>
                <w:rFonts w:ascii="Cambria Math" w:eastAsia="Times New Roman" w:hAnsi="Cambria Math"/>
                <w:sz w:val="24"/>
                <w:szCs w:val="24"/>
                <w:lang w:eastAsia="nl-BE"/>
              </w:rPr>
              <m:t>d</m:t>
            </m:r>
          </m:e>
          <m:sub>
            <m:r>
              <w:rPr>
                <w:rFonts w:ascii="Cambria Math" w:eastAsia="Times New Roman" w:hAnsi="Cambria Math"/>
                <w:sz w:val="24"/>
                <w:szCs w:val="24"/>
                <w:lang w:eastAsia="nl-BE"/>
              </w:rPr>
              <m:t>c</m:t>
            </m:r>
          </m:sub>
        </m:sSub>
        <m:r>
          <m:rPr>
            <m:sty m:val="p"/>
          </m:rPr>
          <w:rPr>
            <w:rFonts w:ascii="Cambria Math" w:eastAsia="Times New Roman" w:hAnsi="Cambria Math"/>
            <w:sz w:val="24"/>
            <w:szCs w:val="24"/>
            <w:lang w:eastAsia="nl-BE"/>
          </w:rPr>
          <m:t>+</m:t>
        </m:r>
        <m:sSub>
          <m:sSubPr>
            <m:ctrlPr>
              <w:rPr>
                <w:rFonts w:ascii="Cambria Math" w:eastAsia="Times New Roman" w:hAnsi="Cambria Math"/>
                <w:sz w:val="24"/>
                <w:szCs w:val="24"/>
                <w:lang w:eastAsia="nl-BE"/>
              </w:rPr>
            </m:ctrlPr>
          </m:sSubPr>
          <m:e>
            <m:r>
              <w:rPr>
                <w:rFonts w:ascii="Cambria Math" w:eastAsia="Times New Roman" w:hAnsi="Cambria Math"/>
                <w:sz w:val="24"/>
                <w:szCs w:val="24"/>
                <w:lang w:eastAsia="nl-BE"/>
              </w:rPr>
              <m:t>ξ</m:t>
            </m:r>
          </m:e>
          <m:sub>
            <m:r>
              <w:rPr>
                <w:rFonts w:ascii="Cambria Math" w:eastAsia="Times New Roman" w:hAnsi="Cambria Math"/>
                <w:sz w:val="24"/>
                <w:szCs w:val="24"/>
                <w:lang w:eastAsia="nl-BE"/>
              </w:rPr>
              <m:t>a,h,c</m:t>
            </m:r>
          </m:sub>
        </m:sSub>
        <m:r>
          <w:rPr>
            <w:rFonts w:ascii="Cambria Math" w:eastAsia="Times New Roman" w:hAnsi="Cambria Math"/>
            <w:sz w:val="24"/>
            <w:szCs w:val="24"/>
            <w:lang w:eastAsia="nl-BE"/>
          </w:rPr>
          <m:t xml:space="preserve"> </m:t>
        </m:r>
      </m:oMath>
      <w:r w:rsidR="005E32DA">
        <w:rPr>
          <w:rFonts w:ascii="Times New Roman" w:eastAsia="Times New Roman" w:hAnsi="Times New Roman"/>
          <w:sz w:val="24"/>
          <w:szCs w:val="24"/>
          <w:lang w:eastAsia="nl-BE"/>
        </w:rPr>
        <w:t>.</w:t>
      </w:r>
      <w:r>
        <w:rPr>
          <w:rFonts w:ascii="Times New Roman" w:eastAsia="Times New Roman" w:hAnsi="Times New Roman"/>
          <w:sz w:val="24"/>
          <w:szCs w:val="24"/>
          <w:lang w:eastAsia="nl-BE"/>
        </w:rPr>
        <w:tab/>
        <w:t>(9)</w:t>
      </w:r>
    </w:p>
    <w:p w:rsidR="009575A8" w:rsidRDefault="004F6AE8" w:rsidP="004F6AE8">
      <w:pPr>
        <w:spacing w:after="0" w:line="360" w:lineRule="auto"/>
        <w:jc w:val="both"/>
        <w:rPr>
          <w:rFonts w:ascii="Times New Roman" w:eastAsiaTheme="minorEastAsia" w:hAnsi="Times New Roman"/>
          <w:color w:val="000000"/>
          <w:sz w:val="24"/>
          <w:szCs w:val="24"/>
          <w:lang w:val="en-GB" w:eastAsia="nl-BE"/>
        </w:rPr>
      </w:pPr>
      <w:r w:rsidRPr="00E850C1">
        <w:rPr>
          <w:rFonts w:ascii="Times New Roman" w:eastAsiaTheme="minorEastAsia" w:hAnsi="Times New Roman"/>
          <w:color w:val="000000"/>
          <w:sz w:val="24"/>
          <w:szCs w:val="24"/>
          <w:lang w:val="en-GB" w:eastAsia="nl-BE"/>
        </w:rPr>
        <w:t xml:space="preserve">Utility is the sum of three parts, indicated by coefficients </w:t>
      </w:r>
      <m:oMath>
        <m:r>
          <w:rPr>
            <w:rFonts w:ascii="Cambria Math" w:eastAsiaTheme="minorEastAsia" w:hAnsi="Cambria Math"/>
            <w:color w:val="000000"/>
            <w:sz w:val="24"/>
            <w:szCs w:val="24"/>
            <w:lang w:val="en-GB" w:eastAsia="nl-BE"/>
          </w:rPr>
          <m:t>α, β</m:t>
        </m:r>
      </m:oMath>
      <w:r w:rsidRPr="00E850C1">
        <w:rPr>
          <w:rFonts w:ascii="Times New Roman" w:eastAsiaTheme="minorEastAsia" w:hAnsi="Times New Roman"/>
          <w:color w:val="000000"/>
          <w:sz w:val="24"/>
          <w:szCs w:val="24"/>
          <w:lang w:val="en-GB" w:eastAsia="nl-BE"/>
        </w:rPr>
        <w:t xml:space="preserve"> and </w:t>
      </w:r>
      <m:oMath>
        <m:r>
          <w:rPr>
            <w:rFonts w:ascii="Cambria Math" w:eastAsiaTheme="minorEastAsia" w:hAnsi="Cambria Math"/>
            <w:color w:val="000000"/>
            <w:sz w:val="24"/>
            <w:szCs w:val="24"/>
            <w:lang w:val="en-GB" w:eastAsia="nl-BE"/>
          </w:rPr>
          <m:t>γ</m:t>
        </m:r>
      </m:oMath>
      <w:r w:rsidRPr="00E850C1">
        <w:rPr>
          <w:rFonts w:ascii="Times New Roman" w:eastAsiaTheme="minorEastAsia" w:hAnsi="Times New Roman"/>
          <w:color w:val="000000"/>
          <w:sz w:val="24"/>
          <w:szCs w:val="24"/>
          <w:lang w:val="en-GB" w:eastAsia="nl-BE"/>
        </w:rPr>
        <w:t xml:space="preserve">, respectively and an alternative-specific variable </w:t>
      </w:r>
      <m:oMath>
        <m:r>
          <w:rPr>
            <w:rFonts w:ascii="Cambria Math" w:eastAsiaTheme="minorEastAsia" w:hAnsi="Cambria Math"/>
            <w:color w:val="000000"/>
            <w:sz w:val="24"/>
            <w:szCs w:val="24"/>
            <w:lang w:val="en-GB" w:eastAsia="nl-BE"/>
          </w:rPr>
          <m:t>ξ</m:t>
        </m:r>
      </m:oMath>
      <w:r w:rsidRPr="009C313F">
        <w:rPr>
          <w:rFonts w:ascii="Times New Roman" w:eastAsiaTheme="minorEastAsia" w:hAnsi="Times New Roman"/>
          <w:i/>
          <w:color w:val="000000"/>
          <w:sz w:val="24"/>
          <w:szCs w:val="24"/>
          <w:lang w:val="en-GB" w:eastAsia="nl-BE"/>
        </w:rPr>
        <w:t xml:space="preserve"> </w:t>
      </w:r>
      <w:r w:rsidRPr="00E850C1">
        <w:rPr>
          <w:rFonts w:ascii="Times New Roman" w:eastAsiaTheme="minorEastAsia" w:hAnsi="Times New Roman"/>
          <w:color w:val="000000"/>
          <w:sz w:val="24"/>
          <w:szCs w:val="24"/>
          <w:lang w:val="en-GB" w:eastAsia="nl-BE"/>
        </w:rPr>
        <w:t xml:space="preserve">that reflects unobserved (by the researcher) characteristics of the alternative. The </w:t>
      </w:r>
      <w:proofErr w:type="spellStart"/>
      <w:r w:rsidRPr="00E850C1">
        <w:rPr>
          <w:rFonts w:ascii="Times New Roman" w:eastAsiaTheme="minorEastAsia" w:hAnsi="Times New Roman"/>
          <w:color w:val="000000"/>
          <w:sz w:val="24"/>
          <w:szCs w:val="24"/>
          <w:lang w:val="en-GB" w:eastAsia="nl-BE"/>
        </w:rPr>
        <w:t>superfix</w:t>
      </w:r>
      <w:proofErr w:type="spellEnd"/>
      <w:r w:rsidRPr="00E850C1">
        <w:rPr>
          <w:rFonts w:ascii="Times New Roman" w:eastAsiaTheme="minorEastAsia" w:hAnsi="Times New Roman"/>
          <w:color w:val="000000"/>
          <w:sz w:val="24"/>
          <w:szCs w:val="24"/>
          <w:lang w:val="en-GB" w:eastAsia="nl-BE"/>
        </w:rPr>
        <w:t xml:space="preserve"> indicates that they are functions of household characteristics, as will be </w:t>
      </w:r>
      <w:r w:rsidRPr="00E850C1">
        <w:rPr>
          <w:rFonts w:ascii="Times New Roman" w:eastAsiaTheme="minorEastAsia" w:hAnsi="Times New Roman"/>
          <w:color w:val="000000"/>
          <w:sz w:val="24"/>
          <w:szCs w:val="24"/>
          <w:lang w:val="en-GB" w:eastAsia="nl-BE"/>
        </w:rPr>
        <w:lastRenderedPageBreak/>
        <w:t xml:space="preserve">discussed below. </w:t>
      </w:r>
      <w:r w:rsidR="009575A8">
        <w:rPr>
          <w:rFonts w:ascii="Times New Roman" w:eastAsiaTheme="minorEastAsia" w:hAnsi="Times New Roman"/>
          <w:color w:val="000000"/>
          <w:sz w:val="24"/>
          <w:szCs w:val="24"/>
          <w:lang w:val="en-GB" w:eastAsia="nl-BE"/>
        </w:rPr>
        <w:t>Equation (9) gives the most extensive specification considered</w:t>
      </w:r>
      <w:r w:rsidR="00B54061">
        <w:rPr>
          <w:rFonts w:ascii="Times New Roman" w:eastAsiaTheme="minorEastAsia" w:hAnsi="Times New Roman"/>
          <w:color w:val="000000"/>
          <w:sz w:val="24"/>
          <w:szCs w:val="24"/>
          <w:lang w:val="en-GB" w:eastAsia="nl-BE"/>
        </w:rPr>
        <w:t>;</w:t>
      </w:r>
      <w:r w:rsidR="009575A8">
        <w:rPr>
          <w:rFonts w:ascii="Times New Roman" w:eastAsiaTheme="minorEastAsia" w:hAnsi="Times New Roman"/>
          <w:color w:val="000000"/>
          <w:sz w:val="24"/>
          <w:szCs w:val="24"/>
          <w:lang w:val="en-GB" w:eastAsia="nl-BE"/>
        </w:rPr>
        <w:t xml:space="preserve"> in the emp</w:t>
      </w:r>
      <w:r w:rsidR="00F05252">
        <w:rPr>
          <w:rFonts w:ascii="Times New Roman" w:eastAsiaTheme="minorEastAsia" w:hAnsi="Times New Roman"/>
          <w:color w:val="000000"/>
          <w:sz w:val="24"/>
          <w:szCs w:val="24"/>
          <w:lang w:val="en-GB" w:eastAsia="nl-BE"/>
        </w:rPr>
        <w:t>i</w:t>
      </w:r>
      <w:r w:rsidR="009575A8">
        <w:rPr>
          <w:rFonts w:ascii="Times New Roman" w:eastAsiaTheme="minorEastAsia" w:hAnsi="Times New Roman"/>
          <w:color w:val="000000"/>
          <w:sz w:val="24"/>
          <w:szCs w:val="24"/>
          <w:lang w:val="en-GB" w:eastAsia="nl-BE"/>
        </w:rPr>
        <w:t>rical work we decided to leave some variables out.</w:t>
      </w:r>
    </w:p>
    <w:p w:rsidR="004F6AE8" w:rsidRDefault="004F6AE8" w:rsidP="009C313F">
      <w:pPr>
        <w:spacing w:after="0" w:line="360" w:lineRule="auto"/>
        <w:ind w:firstLine="720"/>
        <w:jc w:val="both"/>
        <w:rPr>
          <w:rFonts w:ascii="Times New Roman" w:eastAsiaTheme="minorEastAsia" w:hAnsi="Times New Roman"/>
          <w:color w:val="000000"/>
          <w:sz w:val="24"/>
          <w:szCs w:val="24"/>
          <w:lang w:val="en-GB" w:eastAsia="nl-BE"/>
        </w:rPr>
      </w:pPr>
      <w:r w:rsidRPr="00E850C1">
        <w:rPr>
          <w:rFonts w:ascii="Times New Roman" w:eastAsiaTheme="minorEastAsia" w:hAnsi="Times New Roman"/>
          <w:color w:val="000000"/>
          <w:sz w:val="24"/>
          <w:szCs w:val="24"/>
          <w:lang w:val="en-GB" w:eastAsia="nl-BE"/>
        </w:rPr>
        <w:t xml:space="preserve">The first part of the utility refers to transport variables: availability of public transport and car ownership; the second part  refers to area characteristics as they are included in </w:t>
      </w:r>
      <w:r w:rsidR="00315E39">
        <w:rPr>
          <w:rFonts w:ascii="Times New Roman" w:eastAsiaTheme="minorEastAsia" w:hAnsi="Times New Roman"/>
          <w:color w:val="000000"/>
          <w:sz w:val="24"/>
          <w:szCs w:val="24"/>
          <w:lang w:val="en-GB" w:eastAsia="nl-BE"/>
        </w:rPr>
        <w:t xml:space="preserve">equilibrium </w:t>
      </w:r>
      <w:r w:rsidRPr="00E850C1">
        <w:rPr>
          <w:rFonts w:ascii="Times New Roman" w:eastAsiaTheme="minorEastAsia" w:hAnsi="Times New Roman"/>
          <w:color w:val="000000"/>
          <w:sz w:val="24"/>
          <w:szCs w:val="24"/>
          <w:lang w:val="en-GB" w:eastAsia="nl-BE"/>
        </w:rPr>
        <w:t xml:space="preserve">sorting models as used by Bayer et al. (2007); the third part refers to interactions of car ownership with the availability of public transport and with other </w:t>
      </w:r>
      <w:r w:rsidR="009575A8" w:rsidRPr="00E850C1">
        <w:rPr>
          <w:rFonts w:ascii="Times New Roman" w:eastAsiaTheme="minorEastAsia" w:hAnsi="Times New Roman"/>
          <w:color w:val="000000"/>
          <w:sz w:val="24"/>
          <w:szCs w:val="24"/>
          <w:lang w:val="en-GB" w:eastAsia="nl-BE"/>
        </w:rPr>
        <w:t>neighbourhood</w:t>
      </w:r>
      <w:r w:rsidRPr="00E850C1">
        <w:rPr>
          <w:rFonts w:ascii="Times New Roman" w:eastAsiaTheme="minorEastAsia" w:hAnsi="Times New Roman"/>
          <w:color w:val="000000"/>
          <w:sz w:val="24"/>
          <w:szCs w:val="24"/>
          <w:lang w:val="en-GB" w:eastAsia="nl-BE"/>
        </w:rPr>
        <w:t xml:space="preserve"> characteristics. These interactions are key in our model that focuses on the interaction between residential location choice and car ownership. We indicated in the previous subsection that we expect car ownership to be less valuable for a household if there is better public transport. Hence we expect </w:t>
      </w:r>
      <m:oMath>
        <m:sSubSup>
          <m:sSubSupPr>
            <m:ctrlPr>
              <w:rPr>
                <w:rFonts w:ascii="Cambria Math" w:eastAsiaTheme="minorEastAsia" w:hAnsi="Cambria Math"/>
                <w:i/>
                <w:color w:val="000000"/>
                <w:sz w:val="24"/>
                <w:szCs w:val="24"/>
                <w:lang w:val="en-GB" w:eastAsia="nl-BE"/>
              </w:rPr>
            </m:ctrlPr>
          </m:sSubSupPr>
          <m:e>
            <m:r>
              <w:rPr>
                <w:rFonts w:ascii="Cambria Math" w:eastAsiaTheme="minorEastAsia" w:hAnsi="Cambria Math"/>
                <w:color w:val="000000"/>
                <w:sz w:val="24"/>
                <w:szCs w:val="24"/>
                <w:lang w:val="en-GB" w:eastAsia="nl-BE"/>
              </w:rPr>
              <m:t>γ</m:t>
            </m:r>
          </m:e>
          <m:sub>
            <m:r>
              <w:rPr>
                <w:rFonts w:ascii="Cambria Math" w:eastAsiaTheme="minorEastAsia" w:hAnsi="Cambria Math"/>
                <w:color w:val="000000"/>
                <w:sz w:val="24"/>
                <w:szCs w:val="24"/>
                <w:lang w:val="en-GB" w:eastAsia="nl-BE"/>
              </w:rPr>
              <m:t>1</m:t>
            </m:r>
          </m:sub>
          <m:sup>
            <m:r>
              <w:rPr>
                <w:rFonts w:ascii="Cambria Math" w:eastAsiaTheme="minorEastAsia" w:hAnsi="Cambria Math"/>
                <w:color w:val="000000"/>
                <w:sz w:val="24"/>
                <w:szCs w:val="24"/>
                <w:lang w:val="en-GB" w:eastAsia="nl-BE"/>
              </w:rPr>
              <m:t>i</m:t>
            </m:r>
          </m:sup>
        </m:sSubSup>
      </m:oMath>
      <w:r w:rsidRPr="00E850C1">
        <w:rPr>
          <w:rFonts w:ascii="Times New Roman" w:eastAsiaTheme="minorEastAsia" w:hAnsi="Times New Roman"/>
          <w:color w:val="000000"/>
          <w:sz w:val="24"/>
          <w:szCs w:val="24"/>
          <w:lang w:val="en-GB" w:eastAsia="nl-BE"/>
        </w:rPr>
        <w:t xml:space="preserve"> and </w:t>
      </w:r>
      <m:oMath>
        <m:sSubSup>
          <m:sSubSupPr>
            <m:ctrlPr>
              <w:rPr>
                <w:rFonts w:ascii="Cambria Math" w:eastAsiaTheme="minorEastAsia" w:hAnsi="Cambria Math"/>
                <w:i/>
                <w:color w:val="000000"/>
                <w:sz w:val="24"/>
                <w:szCs w:val="24"/>
                <w:lang w:val="en-GB" w:eastAsia="nl-BE"/>
              </w:rPr>
            </m:ctrlPr>
          </m:sSubSupPr>
          <m:e>
            <m:r>
              <w:rPr>
                <w:rFonts w:ascii="Cambria Math" w:eastAsiaTheme="minorEastAsia" w:hAnsi="Cambria Math"/>
                <w:color w:val="000000"/>
                <w:sz w:val="24"/>
                <w:szCs w:val="24"/>
                <w:lang w:val="en-GB" w:eastAsia="nl-BE"/>
              </w:rPr>
              <m:t>γ</m:t>
            </m:r>
          </m:e>
          <m:sub>
            <m:r>
              <w:rPr>
                <w:rFonts w:ascii="Cambria Math" w:eastAsiaTheme="minorEastAsia" w:hAnsi="Cambria Math"/>
                <w:color w:val="000000"/>
                <w:sz w:val="24"/>
                <w:szCs w:val="24"/>
                <w:lang w:val="en-GB" w:eastAsia="nl-BE"/>
              </w:rPr>
              <m:t>2</m:t>
            </m:r>
          </m:sub>
          <m:sup>
            <m:r>
              <w:rPr>
                <w:rFonts w:ascii="Cambria Math" w:eastAsiaTheme="minorEastAsia" w:hAnsi="Cambria Math"/>
                <w:color w:val="000000"/>
                <w:sz w:val="24"/>
                <w:szCs w:val="24"/>
                <w:lang w:val="en-GB" w:eastAsia="nl-BE"/>
              </w:rPr>
              <m:t>i</m:t>
            </m:r>
          </m:sup>
        </m:sSubSup>
      </m:oMath>
      <w:r w:rsidRPr="00E850C1">
        <w:rPr>
          <w:rFonts w:ascii="Times New Roman" w:eastAsiaTheme="minorEastAsia" w:hAnsi="Times New Roman"/>
          <w:color w:val="000000"/>
          <w:sz w:val="24"/>
          <w:szCs w:val="24"/>
          <w:lang w:val="en-GB" w:eastAsia="nl-BE"/>
        </w:rPr>
        <w:t xml:space="preserve"> to be positive. Since single family houses often have more parking space either on their own plot or on the street (density is usually lower in areas with single family housing) one may expect </w:t>
      </w:r>
      <m:oMath>
        <m:sSubSup>
          <m:sSubSupPr>
            <m:ctrlPr>
              <w:rPr>
                <w:rFonts w:ascii="Cambria Math" w:eastAsiaTheme="minorEastAsia" w:hAnsi="Cambria Math"/>
                <w:i/>
                <w:color w:val="000000"/>
                <w:sz w:val="24"/>
                <w:szCs w:val="24"/>
                <w:lang w:val="en-GB" w:eastAsia="nl-BE"/>
              </w:rPr>
            </m:ctrlPr>
          </m:sSubSupPr>
          <m:e>
            <m:r>
              <w:rPr>
                <w:rFonts w:ascii="Cambria Math" w:eastAsiaTheme="minorEastAsia" w:hAnsi="Cambria Math"/>
                <w:color w:val="000000"/>
                <w:sz w:val="24"/>
                <w:szCs w:val="24"/>
                <w:lang w:val="en-GB" w:eastAsia="nl-BE"/>
              </w:rPr>
              <m:t>γ</m:t>
            </m:r>
          </m:e>
          <m:sub>
            <m:r>
              <w:rPr>
                <w:rFonts w:ascii="Cambria Math" w:eastAsiaTheme="minorEastAsia" w:hAnsi="Cambria Math"/>
                <w:color w:val="000000"/>
                <w:sz w:val="24"/>
                <w:szCs w:val="24"/>
                <w:lang w:val="en-GB" w:eastAsia="nl-BE"/>
              </w:rPr>
              <m:t>3</m:t>
            </m:r>
          </m:sub>
          <m:sup>
            <m:r>
              <w:rPr>
                <w:rFonts w:ascii="Cambria Math" w:eastAsiaTheme="minorEastAsia" w:hAnsi="Cambria Math"/>
                <w:color w:val="000000"/>
                <w:sz w:val="24"/>
                <w:szCs w:val="24"/>
                <w:lang w:val="en-GB" w:eastAsia="nl-BE"/>
              </w:rPr>
              <m:t>i</m:t>
            </m:r>
          </m:sup>
        </m:sSubSup>
      </m:oMath>
      <w:r w:rsidRPr="00E850C1">
        <w:rPr>
          <w:rFonts w:ascii="Times New Roman" w:eastAsiaTheme="minorEastAsia" w:hAnsi="Times New Roman"/>
          <w:color w:val="000000"/>
          <w:sz w:val="24"/>
          <w:szCs w:val="24"/>
          <w:lang w:val="en-GB" w:eastAsia="nl-BE"/>
        </w:rPr>
        <w:t xml:space="preserve"> to be positive.  The signs of the elements of </w:t>
      </w:r>
      <m:oMath>
        <m:sSubSup>
          <m:sSubSupPr>
            <m:ctrlPr>
              <w:rPr>
                <w:rFonts w:ascii="Cambria Math" w:eastAsiaTheme="minorEastAsia" w:hAnsi="Cambria Math"/>
                <w:i/>
                <w:color w:val="000000"/>
                <w:sz w:val="24"/>
                <w:szCs w:val="24"/>
                <w:lang w:val="en-GB" w:eastAsia="nl-BE"/>
              </w:rPr>
            </m:ctrlPr>
          </m:sSubSupPr>
          <m:e>
            <m:r>
              <w:rPr>
                <w:rFonts w:ascii="Cambria Math" w:eastAsiaTheme="minorEastAsia" w:hAnsi="Cambria Math"/>
                <w:color w:val="000000"/>
                <w:sz w:val="24"/>
                <w:szCs w:val="24"/>
                <w:lang w:val="en-GB" w:eastAsia="nl-BE"/>
              </w:rPr>
              <m:t>γ</m:t>
            </m:r>
          </m:e>
          <m:sub>
            <m:r>
              <w:rPr>
                <w:rFonts w:ascii="Cambria Math" w:eastAsiaTheme="minorEastAsia" w:hAnsi="Cambria Math"/>
                <w:color w:val="000000"/>
                <w:sz w:val="24"/>
                <w:szCs w:val="24"/>
                <w:lang w:val="en-GB" w:eastAsia="nl-BE"/>
              </w:rPr>
              <m:t>4</m:t>
            </m:r>
          </m:sub>
          <m:sup>
            <m:r>
              <w:rPr>
                <w:rFonts w:ascii="Cambria Math" w:eastAsiaTheme="minorEastAsia" w:hAnsi="Cambria Math"/>
                <w:color w:val="000000"/>
                <w:sz w:val="24"/>
                <w:szCs w:val="24"/>
                <w:lang w:val="en-GB" w:eastAsia="nl-BE"/>
              </w:rPr>
              <m:t>i</m:t>
            </m:r>
          </m:sup>
        </m:sSubSup>
      </m:oMath>
      <w:r w:rsidRPr="00E850C1">
        <w:rPr>
          <w:rFonts w:ascii="Times New Roman" w:eastAsiaTheme="minorEastAsia" w:hAnsi="Times New Roman"/>
          <w:color w:val="000000"/>
          <w:sz w:val="24"/>
          <w:szCs w:val="24"/>
          <w:lang w:val="en-GB" w:eastAsia="nl-BE"/>
        </w:rPr>
        <w:t xml:space="preserve"> depend on the nature of the area characteristic. For instance, if it is an indicator for the presence of parking charges, we expect the sign to be negative as this makes car ownership more expensive.</w:t>
      </w:r>
      <w:r w:rsidRPr="00E850C1">
        <w:rPr>
          <w:rStyle w:val="Appelnotedebasdep"/>
          <w:rFonts w:ascii="Times New Roman" w:eastAsia="Times New Roman" w:hAnsi="Times New Roman"/>
          <w:sz w:val="24"/>
          <w:szCs w:val="24"/>
          <w:lang w:eastAsia="nl-BE"/>
        </w:rPr>
        <w:footnoteReference w:id="11"/>
      </w:r>
      <w:r w:rsidRPr="00E850C1">
        <w:rPr>
          <w:rFonts w:ascii="Times New Roman" w:eastAsiaTheme="minorEastAsia" w:hAnsi="Times New Roman"/>
          <w:color w:val="000000"/>
          <w:sz w:val="24"/>
          <w:szCs w:val="24"/>
          <w:lang w:val="en-GB" w:eastAsia="nl-BE"/>
        </w:rPr>
        <w:t xml:space="preserve"> The final term was originally proposed in Berry, </w:t>
      </w:r>
      <w:proofErr w:type="spellStart"/>
      <w:r w:rsidRPr="00E850C1">
        <w:rPr>
          <w:rFonts w:ascii="Times New Roman" w:eastAsiaTheme="minorEastAsia" w:hAnsi="Times New Roman"/>
          <w:color w:val="000000"/>
          <w:sz w:val="24"/>
          <w:szCs w:val="24"/>
          <w:lang w:val="en-GB" w:eastAsia="nl-BE"/>
        </w:rPr>
        <w:t>Levinsohn</w:t>
      </w:r>
      <w:proofErr w:type="spellEnd"/>
      <w:r w:rsidRPr="00E850C1">
        <w:rPr>
          <w:rFonts w:ascii="Times New Roman" w:eastAsiaTheme="minorEastAsia" w:hAnsi="Times New Roman"/>
          <w:color w:val="000000"/>
          <w:sz w:val="24"/>
          <w:szCs w:val="24"/>
          <w:lang w:val="en-GB" w:eastAsia="nl-BE"/>
        </w:rPr>
        <w:t xml:space="preserve"> and </w:t>
      </w:r>
      <w:proofErr w:type="spellStart"/>
      <w:r w:rsidRPr="00E850C1">
        <w:rPr>
          <w:rFonts w:ascii="Times New Roman" w:eastAsiaTheme="minorEastAsia" w:hAnsi="Times New Roman"/>
          <w:color w:val="000000"/>
          <w:sz w:val="24"/>
          <w:szCs w:val="24"/>
          <w:lang w:val="en-GB" w:eastAsia="nl-BE"/>
        </w:rPr>
        <w:t>Pakes</w:t>
      </w:r>
      <w:proofErr w:type="spellEnd"/>
      <w:r w:rsidRPr="00E850C1">
        <w:rPr>
          <w:rFonts w:ascii="Times New Roman" w:eastAsiaTheme="minorEastAsia" w:hAnsi="Times New Roman"/>
          <w:color w:val="000000"/>
          <w:sz w:val="24"/>
          <w:szCs w:val="24"/>
          <w:lang w:val="en-GB" w:eastAsia="nl-BE"/>
        </w:rPr>
        <w:t xml:space="preserve"> (1995) in the context of discrete choice models for car type choice. Bayer at al. (2007) used it in the context of </w:t>
      </w:r>
      <w:r w:rsidR="008B3042" w:rsidRPr="00E850C1">
        <w:rPr>
          <w:rFonts w:ascii="Times New Roman" w:eastAsiaTheme="minorEastAsia" w:hAnsi="Times New Roman"/>
          <w:color w:val="000000"/>
          <w:sz w:val="24"/>
          <w:szCs w:val="24"/>
          <w:lang w:val="en-GB" w:eastAsia="nl-BE"/>
        </w:rPr>
        <w:t>neighbourhood</w:t>
      </w:r>
      <w:r w:rsidRPr="00E850C1">
        <w:rPr>
          <w:rFonts w:ascii="Times New Roman" w:eastAsiaTheme="minorEastAsia" w:hAnsi="Times New Roman"/>
          <w:color w:val="000000"/>
          <w:sz w:val="24"/>
          <w:szCs w:val="24"/>
          <w:lang w:val="en-GB" w:eastAsia="nl-BE"/>
        </w:rPr>
        <w:t xml:space="preserve"> sorting and we follow them here. Incorporating this term is helpful in fitting the model and in the analysis of potential </w:t>
      </w:r>
      <w:proofErr w:type="spellStart"/>
      <w:r w:rsidRPr="00E850C1">
        <w:rPr>
          <w:rFonts w:ascii="Times New Roman" w:eastAsiaTheme="minorEastAsia" w:hAnsi="Times New Roman"/>
          <w:color w:val="000000"/>
          <w:sz w:val="24"/>
          <w:szCs w:val="24"/>
          <w:lang w:val="en-GB" w:eastAsia="nl-BE"/>
        </w:rPr>
        <w:t>endogeneity</w:t>
      </w:r>
      <w:proofErr w:type="spellEnd"/>
      <w:r w:rsidRPr="00E850C1">
        <w:rPr>
          <w:rFonts w:ascii="Times New Roman" w:eastAsiaTheme="minorEastAsia" w:hAnsi="Times New Roman"/>
          <w:color w:val="000000"/>
          <w:sz w:val="24"/>
          <w:szCs w:val="24"/>
          <w:lang w:val="en-GB" w:eastAsia="nl-BE"/>
        </w:rPr>
        <w:t xml:space="preserve"> problems associated with the housing price and other </w:t>
      </w:r>
      <w:r w:rsidR="007567A7">
        <w:rPr>
          <w:rFonts w:ascii="Times New Roman" w:eastAsiaTheme="minorEastAsia" w:hAnsi="Times New Roman"/>
          <w:color w:val="000000"/>
          <w:sz w:val="24"/>
          <w:szCs w:val="24"/>
          <w:lang w:val="en-GB" w:eastAsia="nl-BE"/>
        </w:rPr>
        <w:t xml:space="preserve">potentially endogenous </w:t>
      </w:r>
      <w:r w:rsidRPr="00E850C1">
        <w:rPr>
          <w:rFonts w:ascii="Times New Roman" w:eastAsiaTheme="minorEastAsia" w:hAnsi="Times New Roman"/>
          <w:color w:val="000000"/>
          <w:sz w:val="24"/>
          <w:szCs w:val="24"/>
          <w:lang w:val="en-GB" w:eastAsia="nl-BE"/>
        </w:rPr>
        <w:t>variables.</w:t>
      </w:r>
    </w:p>
    <w:p w:rsidR="004F6AE8" w:rsidRDefault="004F6AE8" w:rsidP="004F6AE8">
      <w:pPr>
        <w:ind w:firstLine="720"/>
        <w:rPr>
          <w:rFonts w:ascii="Times New Roman" w:eastAsia="Times New Roman" w:hAnsi="Times New Roman"/>
          <w:sz w:val="24"/>
          <w:szCs w:val="24"/>
          <w:lang w:eastAsia="nl-BE"/>
        </w:rPr>
      </w:pPr>
      <w:r>
        <w:rPr>
          <w:rFonts w:ascii="Times New Roman" w:eastAsia="Times New Roman" w:hAnsi="Times New Roman"/>
          <w:sz w:val="24"/>
          <w:szCs w:val="24"/>
          <w:lang w:eastAsia="nl-BE"/>
        </w:rPr>
        <w:t xml:space="preserve">The coefficients </w:t>
      </w:r>
      <m:oMath>
        <m:r>
          <w:rPr>
            <w:rFonts w:ascii="Cambria Math" w:eastAsia="Times New Roman" w:hAnsi="Cambria Math"/>
            <w:sz w:val="24"/>
            <w:szCs w:val="24"/>
            <w:lang w:eastAsia="nl-BE"/>
          </w:rPr>
          <m:t>α, β</m:t>
        </m:r>
      </m:oMath>
      <w:r>
        <w:rPr>
          <w:rFonts w:ascii="Times New Roman" w:eastAsia="Times New Roman" w:hAnsi="Times New Roman"/>
          <w:sz w:val="24"/>
          <w:szCs w:val="24"/>
          <w:lang w:eastAsia="nl-BE"/>
        </w:rPr>
        <w:t xml:space="preserve"> and </w:t>
      </w:r>
      <m:oMath>
        <m:r>
          <w:rPr>
            <w:rFonts w:ascii="Cambria Math" w:eastAsia="Times New Roman" w:hAnsi="Cambria Math"/>
            <w:sz w:val="24"/>
            <w:szCs w:val="24"/>
            <w:lang w:eastAsia="nl-BE"/>
          </w:rPr>
          <m:t>γ</m:t>
        </m:r>
      </m:oMath>
      <w:r>
        <w:rPr>
          <w:rFonts w:ascii="Times New Roman" w:eastAsia="Times New Roman" w:hAnsi="Times New Roman"/>
          <w:sz w:val="24"/>
          <w:szCs w:val="24"/>
          <w:lang w:eastAsia="nl-BE"/>
        </w:rPr>
        <w:t xml:space="preserve"> all depend on household characteristics and we specify them further as:</w:t>
      </w:r>
    </w:p>
    <w:p w:rsidR="004F6AE8" w:rsidRDefault="00A2229E" w:rsidP="004F6AE8">
      <w:pPr>
        <w:rPr>
          <w:rFonts w:ascii="Times New Roman" w:eastAsia="Times New Roman" w:hAnsi="Times New Roman"/>
          <w:sz w:val="24"/>
          <w:szCs w:val="24"/>
          <w:lang w:eastAsia="nl-BE"/>
        </w:rPr>
      </w:pPr>
      <m:oMath>
        <m:sSubSup>
          <m:sSubSupPr>
            <m:ctrlPr>
              <w:rPr>
                <w:rFonts w:ascii="Cambria Math" w:eastAsia="Times New Roman" w:hAnsi="Cambria Math"/>
                <w:i/>
                <w:sz w:val="24"/>
                <w:szCs w:val="24"/>
                <w:lang w:eastAsia="nl-BE"/>
              </w:rPr>
            </m:ctrlPr>
          </m:sSubSupPr>
          <m:e>
            <m:r>
              <w:rPr>
                <w:rFonts w:ascii="Cambria Math" w:eastAsia="Times New Roman" w:hAnsi="Cambria Math"/>
                <w:sz w:val="24"/>
                <w:szCs w:val="24"/>
                <w:lang w:eastAsia="nl-BE"/>
              </w:rPr>
              <m:t>α</m:t>
            </m:r>
          </m:e>
          <m:sub>
            <m:r>
              <w:rPr>
                <w:rFonts w:ascii="Cambria Math" w:eastAsia="Times New Roman" w:hAnsi="Cambria Math"/>
                <w:sz w:val="24"/>
                <w:szCs w:val="24"/>
                <w:lang w:eastAsia="nl-BE"/>
              </w:rPr>
              <m:t>j</m:t>
            </m:r>
          </m:sub>
          <m:sup>
            <m:r>
              <w:rPr>
                <w:rFonts w:ascii="Cambria Math" w:eastAsia="Times New Roman" w:hAnsi="Cambria Math"/>
                <w:sz w:val="24"/>
                <w:szCs w:val="24"/>
                <w:lang w:eastAsia="nl-BE"/>
              </w:rPr>
              <m:t>i</m:t>
            </m:r>
          </m:sup>
        </m:sSubSup>
        <m:r>
          <w:rPr>
            <w:rFonts w:ascii="Cambria Math" w:eastAsia="Times New Roman" w:hAnsi="Cambria Math"/>
            <w:sz w:val="24"/>
            <w:szCs w:val="24"/>
            <w:lang w:eastAsia="nl-BE"/>
          </w:rPr>
          <m:t>=</m:t>
        </m:r>
        <m:sSubSup>
          <m:sSubSupPr>
            <m:ctrlPr>
              <w:rPr>
                <w:rFonts w:ascii="Cambria Math" w:eastAsia="Times New Roman" w:hAnsi="Cambria Math"/>
                <w:i/>
                <w:sz w:val="24"/>
                <w:szCs w:val="24"/>
                <w:lang w:eastAsia="nl-BE"/>
              </w:rPr>
            </m:ctrlPr>
          </m:sSubSupPr>
          <m:e>
            <m:acc>
              <m:accPr>
                <m:chr m:val="̃"/>
                <m:ctrlPr>
                  <w:rPr>
                    <w:rFonts w:ascii="Cambria Math" w:eastAsia="Times New Roman" w:hAnsi="Cambria Math"/>
                    <w:i/>
                    <w:sz w:val="24"/>
                    <w:szCs w:val="24"/>
                    <w:lang w:eastAsia="nl-BE"/>
                  </w:rPr>
                </m:ctrlPr>
              </m:accPr>
              <m:e>
                <m:r>
                  <w:rPr>
                    <w:rFonts w:ascii="Cambria Math" w:eastAsia="Times New Roman" w:hAnsi="Cambria Math"/>
                    <w:sz w:val="24"/>
                    <w:szCs w:val="24"/>
                    <w:lang w:eastAsia="nl-BE"/>
                  </w:rPr>
                  <m:t>α</m:t>
                </m:r>
              </m:e>
            </m:acc>
          </m:e>
          <m:sub>
            <m:r>
              <w:rPr>
                <w:rFonts w:ascii="Cambria Math" w:eastAsia="Times New Roman" w:hAnsi="Cambria Math"/>
                <w:sz w:val="24"/>
                <w:szCs w:val="24"/>
                <w:lang w:eastAsia="nl-BE"/>
              </w:rPr>
              <m:t>j</m:t>
            </m:r>
          </m:sub>
          <m:sup>
            <m:r>
              <w:rPr>
                <w:rFonts w:ascii="Cambria Math" w:eastAsia="Times New Roman" w:hAnsi="Cambria Math"/>
                <w:sz w:val="24"/>
                <w:szCs w:val="24"/>
                <w:lang w:eastAsia="nl-BE"/>
              </w:rPr>
              <m:t>0</m:t>
            </m:r>
          </m:sup>
        </m:sSubSup>
        <m:r>
          <w:rPr>
            <w:rFonts w:ascii="Cambria Math" w:eastAsia="Times New Roman" w:hAnsi="Cambria Math"/>
            <w:sz w:val="24"/>
            <w:szCs w:val="24"/>
            <w:lang w:eastAsia="nl-BE"/>
          </w:rPr>
          <m:t>+</m:t>
        </m:r>
        <m:sSubSup>
          <m:sSubSupPr>
            <m:ctrlPr>
              <w:rPr>
                <w:rFonts w:ascii="Cambria Math" w:eastAsia="Times New Roman" w:hAnsi="Cambria Math"/>
                <w:i/>
                <w:sz w:val="24"/>
                <w:szCs w:val="24"/>
                <w:lang w:eastAsia="nl-BE"/>
              </w:rPr>
            </m:ctrlPr>
          </m:sSubSupPr>
          <m:e>
            <m:acc>
              <m:accPr>
                <m:chr m:val="̃"/>
                <m:ctrlPr>
                  <w:rPr>
                    <w:rFonts w:ascii="Cambria Math" w:eastAsia="Times New Roman" w:hAnsi="Cambria Math"/>
                    <w:i/>
                    <w:sz w:val="24"/>
                    <w:szCs w:val="24"/>
                    <w:lang w:eastAsia="nl-BE"/>
                  </w:rPr>
                </m:ctrlPr>
              </m:accPr>
              <m:e>
                <m:r>
                  <w:rPr>
                    <w:rFonts w:ascii="Cambria Math" w:eastAsia="Times New Roman" w:hAnsi="Cambria Math"/>
                    <w:sz w:val="24"/>
                    <w:szCs w:val="24"/>
                    <w:lang w:eastAsia="nl-BE"/>
                  </w:rPr>
                  <m:t>α</m:t>
                </m:r>
              </m:e>
            </m:acc>
          </m:e>
          <m:sub>
            <m:r>
              <w:rPr>
                <w:rFonts w:ascii="Cambria Math" w:eastAsia="Times New Roman" w:hAnsi="Cambria Math"/>
                <w:sz w:val="24"/>
                <w:szCs w:val="24"/>
                <w:lang w:eastAsia="nl-BE"/>
              </w:rPr>
              <m:t>j</m:t>
            </m:r>
          </m:sub>
          <m:sup>
            <m:r>
              <w:rPr>
                <w:rFonts w:ascii="Cambria Math" w:eastAsia="Times New Roman" w:hAnsi="Cambria Math"/>
                <w:sz w:val="24"/>
                <w:szCs w:val="24"/>
                <w:lang w:eastAsia="nl-BE"/>
              </w:rPr>
              <m:t>1</m:t>
            </m:r>
          </m:sup>
        </m:sSubSup>
        <m:func>
          <m:funcPr>
            <m:ctrlPr>
              <w:rPr>
                <w:rFonts w:ascii="Cambria Math" w:eastAsia="Times New Roman" w:hAnsi="Cambria Math"/>
                <w:i/>
                <w:sz w:val="24"/>
                <w:szCs w:val="24"/>
                <w:lang w:eastAsia="nl-BE"/>
              </w:rPr>
            </m:ctrlPr>
          </m:funcPr>
          <m:fName>
            <m:r>
              <m:rPr>
                <m:sty m:val="p"/>
              </m:rPr>
              <w:rPr>
                <w:rFonts w:ascii="Cambria Math" w:eastAsia="Times New Roman" w:hAnsi="Cambria Math"/>
                <w:sz w:val="24"/>
                <w:szCs w:val="24"/>
                <w:lang w:eastAsia="nl-BE"/>
              </w:rPr>
              <m:t>ln</m:t>
            </m:r>
          </m:fName>
          <m:e>
            <m:sSup>
              <m:sSupPr>
                <m:ctrlPr>
                  <w:rPr>
                    <w:rFonts w:ascii="Cambria Math" w:eastAsia="Times New Roman" w:hAnsi="Cambria Math"/>
                    <w:i/>
                    <w:sz w:val="24"/>
                    <w:szCs w:val="24"/>
                    <w:lang w:eastAsia="nl-BE"/>
                  </w:rPr>
                </m:ctrlPr>
              </m:sSupPr>
              <m:e>
                <m:r>
                  <w:rPr>
                    <w:rFonts w:ascii="Cambria Math" w:eastAsia="Times New Roman" w:hAnsi="Cambria Math"/>
                    <w:sz w:val="24"/>
                    <w:szCs w:val="24"/>
                    <w:lang w:eastAsia="nl-BE"/>
                  </w:rPr>
                  <m:t>y</m:t>
                </m:r>
              </m:e>
              <m:sup>
                <m:r>
                  <w:rPr>
                    <w:rFonts w:ascii="Cambria Math" w:eastAsia="Times New Roman" w:hAnsi="Cambria Math"/>
                    <w:sz w:val="24"/>
                    <w:szCs w:val="24"/>
                    <w:lang w:eastAsia="nl-BE"/>
                  </w:rPr>
                  <m:t>i</m:t>
                </m:r>
              </m:sup>
            </m:sSup>
          </m:e>
        </m:func>
        <m:r>
          <w:rPr>
            <w:rFonts w:ascii="Cambria Math" w:eastAsia="Times New Roman" w:hAnsi="Cambria Math"/>
            <w:sz w:val="24"/>
            <w:szCs w:val="24"/>
            <w:lang w:eastAsia="nl-BE"/>
          </w:rPr>
          <m:t>+</m:t>
        </m:r>
        <m:nary>
          <m:naryPr>
            <m:chr m:val="∑"/>
            <m:limLoc m:val="undOvr"/>
            <m:ctrlPr>
              <w:rPr>
                <w:rFonts w:ascii="Cambria Math" w:eastAsia="Times New Roman" w:hAnsi="Cambria Math"/>
                <w:i/>
                <w:sz w:val="24"/>
                <w:szCs w:val="24"/>
                <w:lang w:eastAsia="nl-BE"/>
              </w:rPr>
            </m:ctrlPr>
          </m:naryPr>
          <m:sub>
            <m:r>
              <w:rPr>
                <w:rFonts w:ascii="Cambria Math" w:eastAsia="Times New Roman" w:hAnsi="Cambria Math"/>
                <w:sz w:val="24"/>
                <w:szCs w:val="24"/>
                <w:lang w:eastAsia="nl-BE"/>
              </w:rPr>
              <m:t>l=1</m:t>
            </m:r>
          </m:sub>
          <m:sup>
            <m:r>
              <w:rPr>
                <w:rFonts w:ascii="Cambria Math" w:eastAsia="Times New Roman" w:hAnsi="Cambria Math"/>
                <w:sz w:val="24"/>
                <w:szCs w:val="24"/>
                <w:lang w:eastAsia="nl-BE"/>
              </w:rPr>
              <m:t>L</m:t>
            </m:r>
          </m:sup>
          <m:e>
            <m:sSubSup>
              <m:sSubSupPr>
                <m:ctrlPr>
                  <w:rPr>
                    <w:rFonts w:ascii="Cambria Math" w:eastAsia="Times New Roman" w:hAnsi="Cambria Math"/>
                    <w:i/>
                    <w:sz w:val="24"/>
                    <w:szCs w:val="24"/>
                    <w:lang w:eastAsia="nl-BE"/>
                  </w:rPr>
                </m:ctrlPr>
              </m:sSubSupPr>
              <m:e>
                <m:acc>
                  <m:accPr>
                    <m:chr m:val="̃"/>
                    <m:ctrlPr>
                      <w:rPr>
                        <w:rFonts w:ascii="Cambria Math" w:eastAsia="Times New Roman" w:hAnsi="Cambria Math"/>
                        <w:i/>
                        <w:sz w:val="24"/>
                        <w:szCs w:val="24"/>
                        <w:lang w:eastAsia="nl-BE"/>
                      </w:rPr>
                    </m:ctrlPr>
                  </m:accPr>
                  <m:e>
                    <m:r>
                      <w:rPr>
                        <w:rFonts w:ascii="Cambria Math" w:eastAsia="Times New Roman" w:hAnsi="Cambria Math"/>
                        <w:sz w:val="24"/>
                        <w:szCs w:val="24"/>
                        <w:lang w:eastAsia="nl-BE"/>
                      </w:rPr>
                      <m:t>α</m:t>
                    </m:r>
                  </m:e>
                </m:acc>
              </m:e>
              <m:sub>
                <m:r>
                  <w:rPr>
                    <w:rFonts w:ascii="Cambria Math" w:eastAsia="Times New Roman" w:hAnsi="Cambria Math"/>
                    <w:sz w:val="24"/>
                    <w:szCs w:val="24"/>
                    <w:lang w:eastAsia="nl-BE"/>
                  </w:rPr>
                  <m:t>j</m:t>
                </m:r>
              </m:sub>
              <m:sup>
                <m:r>
                  <w:rPr>
                    <w:rFonts w:ascii="Cambria Math" w:eastAsia="Times New Roman" w:hAnsi="Cambria Math"/>
                    <w:sz w:val="24"/>
                    <w:szCs w:val="24"/>
                    <w:lang w:eastAsia="nl-BE"/>
                  </w:rPr>
                  <m:t>l+1</m:t>
                </m:r>
              </m:sup>
            </m:sSubSup>
          </m:e>
        </m:nary>
        <m:sSubSup>
          <m:sSubSupPr>
            <m:ctrlPr>
              <w:rPr>
                <w:rFonts w:ascii="Cambria Math" w:eastAsia="Times New Roman" w:hAnsi="Cambria Math"/>
                <w:i/>
                <w:sz w:val="24"/>
                <w:szCs w:val="24"/>
                <w:lang w:eastAsia="nl-BE"/>
              </w:rPr>
            </m:ctrlPr>
          </m:sSubSupPr>
          <m:e>
            <m:r>
              <w:rPr>
                <w:rFonts w:ascii="Cambria Math" w:eastAsia="Times New Roman" w:hAnsi="Cambria Math"/>
                <w:sz w:val="24"/>
                <w:szCs w:val="24"/>
                <w:lang w:eastAsia="nl-BE"/>
              </w:rPr>
              <m:t>Z</m:t>
            </m:r>
          </m:e>
          <m:sub>
            <m:r>
              <w:rPr>
                <w:rFonts w:ascii="Cambria Math" w:eastAsia="Times New Roman" w:hAnsi="Cambria Math"/>
                <w:sz w:val="24"/>
                <w:szCs w:val="24"/>
                <w:lang w:eastAsia="nl-BE"/>
              </w:rPr>
              <m:t>l</m:t>
            </m:r>
          </m:sub>
          <m:sup>
            <m:r>
              <w:rPr>
                <w:rFonts w:ascii="Cambria Math" w:eastAsia="Times New Roman" w:hAnsi="Cambria Math"/>
                <w:sz w:val="24"/>
                <w:szCs w:val="24"/>
                <w:lang w:eastAsia="nl-BE"/>
              </w:rPr>
              <m:t>i</m:t>
            </m:r>
          </m:sup>
        </m:sSubSup>
      </m:oMath>
      <w:r w:rsidR="004F6AE8">
        <w:rPr>
          <w:rFonts w:ascii="Times New Roman" w:eastAsia="Times New Roman" w:hAnsi="Times New Roman"/>
          <w:sz w:val="24"/>
          <w:szCs w:val="24"/>
          <w:lang w:eastAsia="nl-BE"/>
        </w:rPr>
        <w:t xml:space="preserve"> </w:t>
      </w:r>
      <w:r w:rsidR="004F6AE8">
        <w:rPr>
          <w:rFonts w:ascii="Times New Roman" w:eastAsia="Times New Roman" w:hAnsi="Times New Roman"/>
          <w:sz w:val="24"/>
          <w:szCs w:val="24"/>
          <w:lang w:eastAsia="nl-BE"/>
        </w:rPr>
        <w:tab/>
      </w:r>
      <w:r w:rsidR="004F6AE8">
        <w:rPr>
          <w:rFonts w:ascii="Times New Roman" w:eastAsia="Times New Roman" w:hAnsi="Times New Roman"/>
          <w:sz w:val="24"/>
          <w:szCs w:val="24"/>
          <w:lang w:eastAsia="nl-BE"/>
        </w:rPr>
        <w:tab/>
      </w:r>
      <w:r w:rsidR="004F6AE8">
        <w:rPr>
          <w:rFonts w:ascii="Times New Roman" w:eastAsia="Times New Roman" w:hAnsi="Times New Roman"/>
          <w:sz w:val="24"/>
          <w:szCs w:val="24"/>
          <w:lang w:eastAsia="nl-BE"/>
        </w:rPr>
        <w:tab/>
      </w:r>
      <w:r w:rsidR="004F6AE8">
        <w:rPr>
          <w:rFonts w:ascii="Times New Roman" w:eastAsia="Times New Roman" w:hAnsi="Times New Roman"/>
          <w:sz w:val="24"/>
          <w:szCs w:val="24"/>
          <w:lang w:eastAsia="nl-BE"/>
        </w:rPr>
        <w:tab/>
      </w:r>
      <w:r w:rsidR="004F6AE8">
        <w:rPr>
          <w:rFonts w:ascii="Times New Roman" w:eastAsia="Times New Roman" w:hAnsi="Times New Roman"/>
          <w:sz w:val="24"/>
          <w:szCs w:val="24"/>
          <w:lang w:eastAsia="nl-BE"/>
        </w:rPr>
        <w:tab/>
      </w:r>
      <w:r w:rsidR="004F6AE8">
        <w:rPr>
          <w:rFonts w:ascii="Times New Roman" w:eastAsia="Times New Roman" w:hAnsi="Times New Roman"/>
          <w:sz w:val="24"/>
          <w:szCs w:val="24"/>
          <w:lang w:eastAsia="nl-BE"/>
        </w:rPr>
        <w:tab/>
      </w:r>
      <w:r w:rsidR="004F6AE8">
        <w:rPr>
          <w:rFonts w:ascii="Times New Roman" w:eastAsia="Times New Roman" w:hAnsi="Times New Roman"/>
          <w:sz w:val="24"/>
          <w:szCs w:val="24"/>
          <w:lang w:eastAsia="nl-BE"/>
        </w:rPr>
        <w:tab/>
      </w:r>
      <w:r w:rsidR="004F6AE8">
        <w:rPr>
          <w:rFonts w:ascii="Times New Roman" w:eastAsia="Times New Roman" w:hAnsi="Times New Roman"/>
          <w:sz w:val="24"/>
          <w:szCs w:val="24"/>
          <w:lang w:eastAsia="nl-BE"/>
        </w:rPr>
        <w:tab/>
        <w:t>(10)</w:t>
      </w:r>
    </w:p>
    <w:p w:rsidR="004F6AE8" w:rsidRDefault="004F6AE8" w:rsidP="004F6AE8">
      <w:pPr>
        <w:spacing w:after="0" w:line="360" w:lineRule="auto"/>
        <w:jc w:val="both"/>
        <w:rPr>
          <w:rFonts w:ascii="Times New Roman" w:eastAsia="Times New Roman" w:hAnsi="Times New Roman"/>
          <w:sz w:val="24"/>
          <w:szCs w:val="24"/>
          <w:lang w:eastAsia="nl-BE"/>
        </w:rPr>
      </w:pPr>
      <w:r w:rsidRPr="003C02CF">
        <w:rPr>
          <w:rFonts w:ascii="Times New Roman" w:eastAsia="Times New Roman" w:hAnsi="Times New Roman"/>
          <w:sz w:val="24"/>
          <w:szCs w:val="24"/>
          <w:lang w:eastAsia="nl-BE"/>
        </w:rPr>
        <w:t xml:space="preserve">and analogous expressions for the </w:t>
      </w:r>
      <m:oMath>
        <m:r>
          <w:rPr>
            <w:rFonts w:ascii="Cambria Math" w:eastAsia="Times New Roman" w:hAnsi="Cambria Math"/>
            <w:sz w:val="24"/>
            <w:szCs w:val="24"/>
            <w:lang w:eastAsia="nl-BE"/>
          </w:rPr>
          <m:t>β</m:t>
        </m:r>
      </m:oMath>
      <w:r w:rsidRPr="003C02CF">
        <w:rPr>
          <w:rFonts w:ascii="Times New Roman" w:eastAsia="Times New Roman" w:hAnsi="Times New Roman"/>
          <w:sz w:val="24"/>
          <w:szCs w:val="24"/>
          <w:lang w:eastAsia="nl-BE"/>
        </w:rPr>
        <w:t xml:space="preserve">s and </w:t>
      </w:r>
      <m:oMath>
        <m:r>
          <w:rPr>
            <w:rFonts w:ascii="Cambria Math" w:eastAsia="Times New Roman" w:hAnsi="Cambria Math"/>
            <w:sz w:val="24"/>
            <w:szCs w:val="24"/>
            <w:lang w:eastAsia="nl-BE"/>
          </w:rPr>
          <m:t>γ</m:t>
        </m:r>
      </m:oMath>
      <w:r w:rsidRPr="003C02CF">
        <w:rPr>
          <w:rFonts w:ascii="Times New Roman" w:eastAsia="Times New Roman" w:hAnsi="Times New Roman"/>
          <w:sz w:val="24"/>
          <w:szCs w:val="24"/>
          <w:lang w:eastAsia="nl-BE"/>
        </w:rPr>
        <w:t xml:space="preserve">s. Note that for the coefficients with a tilde, the superfix refers to the associated household characteristic. Since we have demeaned the household characteristics,  </w:t>
      </w:r>
      <m:oMath>
        <m:sSubSup>
          <m:sSubSupPr>
            <m:ctrlPr>
              <w:rPr>
                <w:rFonts w:ascii="Cambria Math" w:eastAsia="Times New Roman" w:hAnsi="Cambria Math"/>
                <w:sz w:val="24"/>
                <w:szCs w:val="24"/>
                <w:lang w:eastAsia="nl-BE"/>
              </w:rPr>
            </m:ctrlPr>
          </m:sSubSupPr>
          <m:e>
            <m:acc>
              <m:accPr>
                <m:chr m:val="̃"/>
                <m:ctrlPr>
                  <w:rPr>
                    <w:rFonts w:ascii="Cambria Math" w:eastAsia="Times New Roman" w:hAnsi="Cambria Math"/>
                    <w:sz w:val="24"/>
                    <w:szCs w:val="24"/>
                    <w:lang w:eastAsia="nl-BE"/>
                  </w:rPr>
                </m:ctrlPr>
              </m:accPr>
              <m:e>
                <m:r>
                  <w:rPr>
                    <w:rFonts w:ascii="Cambria Math" w:eastAsia="Times New Roman" w:hAnsi="Cambria Math"/>
                    <w:sz w:val="24"/>
                    <w:szCs w:val="24"/>
                    <w:lang w:eastAsia="nl-BE"/>
                  </w:rPr>
                  <m:t>α</m:t>
                </m:r>
              </m:e>
            </m:acc>
          </m:e>
          <m:sub>
            <m:r>
              <w:rPr>
                <w:rFonts w:ascii="Cambria Math" w:eastAsia="Times New Roman" w:hAnsi="Cambria Math"/>
                <w:sz w:val="24"/>
                <w:szCs w:val="24"/>
                <w:lang w:eastAsia="nl-BE"/>
              </w:rPr>
              <m:t>j</m:t>
            </m:r>
          </m:sub>
          <m:sup>
            <m:r>
              <m:rPr>
                <m:sty m:val="p"/>
              </m:rPr>
              <w:rPr>
                <w:rFonts w:ascii="Cambria Math" w:eastAsia="Times New Roman" w:hAnsi="Cambria Math"/>
                <w:sz w:val="24"/>
                <w:szCs w:val="24"/>
                <w:lang w:eastAsia="nl-BE"/>
              </w:rPr>
              <m:t>0</m:t>
            </m:r>
          </m:sup>
        </m:sSubSup>
      </m:oMath>
      <w:r w:rsidRPr="003C02CF">
        <w:rPr>
          <w:rFonts w:ascii="Times New Roman" w:eastAsia="Times New Roman" w:hAnsi="Times New Roman"/>
          <w:sz w:val="24"/>
          <w:szCs w:val="24"/>
          <w:lang w:eastAsia="nl-BE"/>
        </w:rPr>
        <w:t xml:space="preserve"> is the average value of the coefficients </w:t>
      </w:r>
      <m:oMath>
        <m:sSubSup>
          <m:sSubSupPr>
            <m:ctrlPr>
              <w:rPr>
                <w:rFonts w:ascii="Cambria Math" w:eastAsia="Times New Roman" w:hAnsi="Cambria Math"/>
                <w:sz w:val="24"/>
                <w:szCs w:val="24"/>
                <w:lang w:eastAsia="nl-BE"/>
              </w:rPr>
            </m:ctrlPr>
          </m:sSubSupPr>
          <m:e>
            <m:r>
              <w:rPr>
                <w:rFonts w:ascii="Cambria Math" w:eastAsia="Times New Roman" w:hAnsi="Cambria Math"/>
                <w:sz w:val="24"/>
                <w:szCs w:val="24"/>
                <w:lang w:eastAsia="nl-BE"/>
              </w:rPr>
              <m:t>α</m:t>
            </m:r>
          </m:e>
          <m:sub>
            <m:r>
              <w:rPr>
                <w:rFonts w:ascii="Cambria Math" w:eastAsia="Times New Roman" w:hAnsi="Cambria Math"/>
                <w:sz w:val="24"/>
                <w:szCs w:val="24"/>
                <w:lang w:eastAsia="nl-BE"/>
              </w:rPr>
              <m:t>j</m:t>
            </m:r>
          </m:sub>
          <m:sup>
            <m:r>
              <w:rPr>
                <w:rFonts w:ascii="Cambria Math" w:eastAsia="Times New Roman" w:hAnsi="Cambria Math"/>
                <w:sz w:val="24"/>
                <w:szCs w:val="24"/>
                <w:lang w:eastAsia="nl-BE"/>
              </w:rPr>
              <m:t>i</m:t>
            </m:r>
          </m:sup>
        </m:sSubSup>
      </m:oMath>
      <w:r w:rsidRPr="003C02CF">
        <w:rPr>
          <w:rFonts w:ascii="Times New Roman" w:eastAsia="Times New Roman" w:hAnsi="Times New Roman"/>
          <w:sz w:val="24"/>
          <w:szCs w:val="24"/>
          <w:lang w:eastAsia="nl-BE"/>
        </w:rPr>
        <w:t xml:space="preserve"> in the population.</w:t>
      </w:r>
    </w:p>
    <w:p w:rsidR="004F6AE8" w:rsidRDefault="004F6AE8" w:rsidP="004F6AE8">
      <w:pPr>
        <w:spacing w:after="0" w:line="360" w:lineRule="auto"/>
        <w:ind w:firstLine="720"/>
        <w:jc w:val="both"/>
        <w:rPr>
          <w:rFonts w:ascii="Times New Roman" w:eastAsia="Times New Roman" w:hAnsi="Times New Roman"/>
          <w:sz w:val="24"/>
          <w:szCs w:val="24"/>
          <w:lang w:eastAsia="nl-BE"/>
        </w:rPr>
      </w:pPr>
      <w:r>
        <w:rPr>
          <w:rFonts w:ascii="Times New Roman" w:eastAsia="Times New Roman" w:hAnsi="Times New Roman"/>
          <w:sz w:val="24"/>
          <w:szCs w:val="24"/>
          <w:lang w:eastAsia="nl-BE"/>
        </w:rPr>
        <w:t xml:space="preserve">To estimate the model we use a two-step procedure introduced in Berry et al. (1995). We substitute (10) and the analogous expressions for the </w:t>
      </w:r>
      <m:oMath>
        <m:r>
          <w:rPr>
            <w:rFonts w:ascii="Cambria Math" w:eastAsia="Times New Roman" w:hAnsi="Cambria Math"/>
            <w:sz w:val="24"/>
            <w:szCs w:val="24"/>
            <w:lang w:eastAsia="nl-BE"/>
          </w:rPr>
          <m:t>β</m:t>
        </m:r>
      </m:oMath>
      <w:r>
        <w:rPr>
          <w:rFonts w:ascii="Times New Roman" w:eastAsia="Times New Roman" w:hAnsi="Times New Roman"/>
          <w:sz w:val="24"/>
          <w:szCs w:val="24"/>
          <w:lang w:eastAsia="nl-BE"/>
        </w:rPr>
        <w:t xml:space="preserve">s and </w:t>
      </w:r>
      <m:oMath>
        <m:r>
          <w:rPr>
            <w:rFonts w:ascii="Cambria Math" w:eastAsia="Times New Roman" w:hAnsi="Cambria Math"/>
            <w:sz w:val="24"/>
            <w:szCs w:val="24"/>
            <w:lang w:eastAsia="nl-BE"/>
          </w:rPr>
          <m:t>γ</m:t>
        </m:r>
      </m:oMath>
      <w:r>
        <w:rPr>
          <w:rFonts w:ascii="Times New Roman" w:eastAsia="Times New Roman" w:hAnsi="Times New Roman"/>
          <w:sz w:val="24"/>
          <w:szCs w:val="24"/>
          <w:lang w:eastAsia="nl-BE"/>
        </w:rPr>
        <w:t xml:space="preserve">s into (9) and write the result as the </w:t>
      </w:r>
      <w:r>
        <w:rPr>
          <w:rFonts w:ascii="Times New Roman" w:eastAsia="Times New Roman" w:hAnsi="Times New Roman"/>
          <w:sz w:val="24"/>
          <w:szCs w:val="24"/>
          <w:lang w:eastAsia="nl-BE"/>
        </w:rPr>
        <w:lastRenderedPageBreak/>
        <w:t xml:space="preserve">sum of the average utility of the alternative (that only includes the coefficients </w:t>
      </w:r>
      <m:oMath>
        <m:sSubSup>
          <m:sSubSupPr>
            <m:ctrlPr>
              <w:rPr>
                <w:rFonts w:ascii="Cambria Math" w:eastAsia="Times New Roman" w:hAnsi="Cambria Math"/>
                <w:i/>
                <w:sz w:val="24"/>
                <w:szCs w:val="24"/>
                <w:lang w:eastAsia="nl-BE"/>
              </w:rPr>
            </m:ctrlPr>
          </m:sSubSupPr>
          <m:e>
            <m:acc>
              <m:accPr>
                <m:chr m:val="̃"/>
                <m:ctrlPr>
                  <w:rPr>
                    <w:rFonts w:ascii="Cambria Math" w:eastAsia="Times New Roman" w:hAnsi="Cambria Math"/>
                    <w:i/>
                    <w:sz w:val="24"/>
                    <w:szCs w:val="24"/>
                    <w:lang w:eastAsia="nl-BE"/>
                  </w:rPr>
                </m:ctrlPr>
              </m:accPr>
              <m:e>
                <m:r>
                  <w:rPr>
                    <w:rFonts w:ascii="Cambria Math" w:eastAsia="Times New Roman" w:hAnsi="Cambria Math"/>
                    <w:sz w:val="24"/>
                    <w:szCs w:val="24"/>
                    <w:lang w:eastAsia="nl-BE"/>
                  </w:rPr>
                  <m:t>α</m:t>
                </m:r>
              </m:e>
            </m:acc>
          </m:e>
          <m:sub>
            <m:r>
              <w:rPr>
                <w:rFonts w:ascii="Cambria Math" w:eastAsia="Times New Roman" w:hAnsi="Cambria Math"/>
                <w:sz w:val="24"/>
                <w:szCs w:val="24"/>
                <w:lang w:eastAsia="nl-BE"/>
              </w:rPr>
              <m:t>j</m:t>
            </m:r>
          </m:sub>
          <m:sup>
            <m:r>
              <w:rPr>
                <w:rFonts w:ascii="Cambria Math" w:eastAsia="Times New Roman" w:hAnsi="Cambria Math"/>
                <w:sz w:val="24"/>
                <w:szCs w:val="24"/>
                <w:lang w:eastAsia="nl-BE"/>
              </w:rPr>
              <m:t>0</m:t>
            </m:r>
          </m:sup>
        </m:sSubSup>
      </m:oMath>
      <w:r w:rsidRPr="009C313F">
        <w:rPr>
          <w:rFonts w:ascii="Times New Roman" w:eastAsia="Times New Roman" w:hAnsi="Times New Roman"/>
          <w:i/>
          <w:sz w:val="24"/>
          <w:szCs w:val="24"/>
          <w:lang w:eastAsia="nl-BE"/>
        </w:rPr>
        <w:t xml:space="preserve"> </w:t>
      </w:r>
      <m:oMath>
        <m:sSubSup>
          <m:sSubSupPr>
            <m:ctrlPr>
              <w:rPr>
                <w:rFonts w:ascii="Cambria Math" w:eastAsia="Times New Roman" w:hAnsi="Cambria Math"/>
                <w:i/>
                <w:sz w:val="24"/>
                <w:szCs w:val="24"/>
                <w:lang w:eastAsia="nl-BE"/>
              </w:rPr>
            </m:ctrlPr>
          </m:sSubSupPr>
          <m:e>
            <m:acc>
              <m:accPr>
                <m:chr m:val="̃"/>
                <m:ctrlPr>
                  <w:rPr>
                    <w:rFonts w:ascii="Cambria Math" w:eastAsia="Times New Roman" w:hAnsi="Cambria Math"/>
                    <w:i/>
                    <w:sz w:val="24"/>
                    <w:szCs w:val="24"/>
                    <w:lang w:eastAsia="nl-BE"/>
                  </w:rPr>
                </m:ctrlPr>
              </m:accPr>
              <m:e>
                <m:r>
                  <w:rPr>
                    <w:rFonts w:ascii="Cambria Math" w:eastAsia="Times New Roman" w:hAnsi="Cambria Math"/>
                    <w:sz w:val="24"/>
                    <w:szCs w:val="24"/>
                    <w:lang w:eastAsia="nl-BE"/>
                  </w:rPr>
                  <m:t>β</m:t>
                </m:r>
              </m:e>
            </m:acc>
          </m:e>
          <m:sub>
            <m:r>
              <w:rPr>
                <w:rFonts w:ascii="Cambria Math" w:eastAsia="Times New Roman" w:hAnsi="Cambria Math"/>
                <w:sz w:val="24"/>
                <w:szCs w:val="24"/>
                <w:lang w:eastAsia="nl-BE"/>
              </w:rPr>
              <m:t>j</m:t>
            </m:r>
          </m:sub>
          <m:sup>
            <m:r>
              <w:rPr>
                <w:rFonts w:ascii="Cambria Math" w:eastAsia="Times New Roman" w:hAnsi="Cambria Math"/>
                <w:sz w:val="24"/>
                <w:szCs w:val="24"/>
                <w:lang w:eastAsia="nl-BE"/>
              </w:rPr>
              <m:t>0</m:t>
            </m:r>
          </m:sup>
        </m:sSubSup>
        <m:r>
          <w:rPr>
            <w:rFonts w:ascii="Cambria Math" w:eastAsia="Times New Roman" w:hAnsi="Cambria Math"/>
            <w:sz w:val="24"/>
            <w:szCs w:val="24"/>
            <w:lang w:eastAsia="nl-BE"/>
          </w:rPr>
          <m:t xml:space="preserve"> </m:t>
        </m:r>
        <m:sSubSup>
          <m:sSubSupPr>
            <m:ctrlPr>
              <w:rPr>
                <w:rFonts w:ascii="Cambria Math" w:eastAsia="Times New Roman" w:hAnsi="Cambria Math"/>
                <w:i/>
                <w:sz w:val="24"/>
                <w:szCs w:val="24"/>
                <w:lang w:eastAsia="nl-BE"/>
              </w:rPr>
            </m:ctrlPr>
          </m:sSubSupPr>
          <m:e>
            <m:acc>
              <m:accPr>
                <m:chr m:val="̃"/>
                <m:ctrlPr>
                  <w:rPr>
                    <w:rFonts w:ascii="Cambria Math" w:eastAsia="Times New Roman" w:hAnsi="Cambria Math"/>
                    <w:i/>
                    <w:sz w:val="24"/>
                    <w:szCs w:val="24"/>
                    <w:lang w:eastAsia="nl-BE"/>
                  </w:rPr>
                </m:ctrlPr>
              </m:accPr>
              <m:e>
                <m:r>
                  <w:rPr>
                    <w:rFonts w:ascii="Cambria Math" w:eastAsia="Times New Roman" w:hAnsi="Cambria Math"/>
                    <w:sz w:val="24"/>
                    <w:szCs w:val="24"/>
                    <w:lang w:eastAsia="nl-BE"/>
                  </w:rPr>
                  <m:t>γ</m:t>
                </m:r>
              </m:e>
            </m:acc>
          </m:e>
          <m:sub>
            <m:r>
              <w:rPr>
                <w:rFonts w:ascii="Cambria Math" w:eastAsia="Times New Roman" w:hAnsi="Cambria Math"/>
                <w:sz w:val="24"/>
                <w:szCs w:val="24"/>
                <w:lang w:eastAsia="nl-BE"/>
              </w:rPr>
              <m:t>j</m:t>
            </m:r>
          </m:sub>
          <m:sup>
            <m:r>
              <w:rPr>
                <w:rFonts w:ascii="Cambria Math" w:eastAsia="Times New Roman" w:hAnsi="Cambria Math"/>
                <w:sz w:val="24"/>
                <w:szCs w:val="24"/>
                <w:lang w:eastAsia="nl-BE"/>
              </w:rPr>
              <m:t>0</m:t>
            </m:r>
          </m:sup>
        </m:sSubSup>
      </m:oMath>
      <w:r>
        <w:rPr>
          <w:rFonts w:ascii="Times New Roman" w:eastAsia="Times New Roman" w:hAnsi="Times New Roman"/>
          <w:sz w:val="24"/>
          <w:szCs w:val="24"/>
          <w:lang w:eastAsia="nl-BE"/>
        </w:rPr>
        <w:t xml:space="preserve"> and </w:t>
      </w:r>
      <m:oMath>
        <m:sSub>
          <m:sSubPr>
            <m:ctrlPr>
              <w:rPr>
                <w:rFonts w:ascii="Cambria Math" w:eastAsia="Times New Roman" w:hAnsi="Cambria Math"/>
                <w:i/>
                <w:sz w:val="24"/>
                <w:szCs w:val="24"/>
                <w:lang w:eastAsia="nl-BE"/>
              </w:rPr>
            </m:ctrlPr>
          </m:sSubPr>
          <m:e>
            <m:r>
              <w:rPr>
                <w:rFonts w:ascii="Cambria Math" w:eastAsia="Times New Roman" w:hAnsi="Cambria Math"/>
                <w:sz w:val="24"/>
                <w:szCs w:val="24"/>
                <w:lang w:eastAsia="nl-BE"/>
              </w:rPr>
              <m:t>ξ</m:t>
            </m:r>
          </m:e>
          <m:sub>
            <m:r>
              <w:rPr>
                <w:rFonts w:ascii="Cambria Math" w:eastAsia="Times New Roman" w:hAnsi="Cambria Math"/>
                <w:sz w:val="24"/>
                <w:szCs w:val="24"/>
                <w:lang w:eastAsia="nl-BE"/>
              </w:rPr>
              <m:t>a,h,c</m:t>
            </m:r>
          </m:sub>
        </m:sSub>
      </m:oMath>
      <w:r>
        <w:rPr>
          <w:rFonts w:ascii="Times New Roman" w:eastAsia="Times New Roman" w:hAnsi="Times New Roman"/>
          <w:sz w:val="24"/>
          <w:szCs w:val="24"/>
          <w:lang w:eastAsia="nl-BE"/>
        </w:rPr>
        <w:t>) and a household-specific deviation from that average. The average is then viewed as a single alternative specific constant which is, in the first step estimated as a single coefficient, jointly with the remaining parameters. This first step thus involves estimation of a MNL model.</w:t>
      </w:r>
    </w:p>
    <w:p w:rsidR="00F05252" w:rsidRDefault="004F6AE8" w:rsidP="004F6AE8">
      <w:pPr>
        <w:spacing w:after="0" w:line="360" w:lineRule="auto"/>
        <w:ind w:firstLine="720"/>
        <w:jc w:val="both"/>
        <w:rPr>
          <w:rFonts w:ascii="Times New Roman" w:eastAsia="Times New Roman" w:hAnsi="Times New Roman"/>
          <w:sz w:val="24"/>
          <w:szCs w:val="24"/>
          <w:lang w:eastAsia="nl-BE"/>
        </w:rPr>
      </w:pPr>
      <w:r>
        <w:rPr>
          <w:rFonts w:ascii="Times New Roman" w:eastAsia="Times New Roman" w:hAnsi="Times New Roman"/>
          <w:sz w:val="24"/>
          <w:szCs w:val="24"/>
          <w:lang w:eastAsia="nl-BE"/>
        </w:rPr>
        <w:t xml:space="preserve">In the second step the alternative-specific constants are </w:t>
      </w:r>
      <w:r w:rsidR="00B54061">
        <w:rPr>
          <w:rFonts w:ascii="Times New Roman" w:eastAsia="Times New Roman" w:hAnsi="Times New Roman"/>
          <w:sz w:val="24"/>
          <w:szCs w:val="24"/>
          <w:lang w:eastAsia="nl-BE"/>
        </w:rPr>
        <w:t xml:space="preserve">again </w:t>
      </w:r>
      <w:r>
        <w:rPr>
          <w:rFonts w:ascii="Times New Roman" w:eastAsia="Times New Roman" w:hAnsi="Times New Roman"/>
          <w:sz w:val="24"/>
          <w:szCs w:val="24"/>
          <w:lang w:eastAsia="nl-BE"/>
        </w:rPr>
        <w:t xml:space="preserve">written as a function of the coefficients </w:t>
      </w:r>
      <m:oMath>
        <m:sSubSup>
          <m:sSubSupPr>
            <m:ctrlPr>
              <w:rPr>
                <w:rFonts w:ascii="Cambria Math" w:eastAsia="Times New Roman" w:hAnsi="Cambria Math"/>
                <w:i/>
                <w:sz w:val="24"/>
                <w:szCs w:val="24"/>
                <w:lang w:eastAsia="nl-BE"/>
              </w:rPr>
            </m:ctrlPr>
          </m:sSubSupPr>
          <m:e>
            <m:acc>
              <m:accPr>
                <m:chr m:val="̃"/>
                <m:ctrlPr>
                  <w:rPr>
                    <w:rFonts w:ascii="Cambria Math" w:eastAsia="Times New Roman" w:hAnsi="Cambria Math"/>
                    <w:i/>
                    <w:sz w:val="24"/>
                    <w:szCs w:val="24"/>
                    <w:lang w:eastAsia="nl-BE"/>
                  </w:rPr>
                </m:ctrlPr>
              </m:accPr>
              <m:e>
                <m:r>
                  <w:rPr>
                    <w:rFonts w:ascii="Cambria Math" w:eastAsia="Times New Roman" w:hAnsi="Cambria Math"/>
                    <w:sz w:val="24"/>
                    <w:szCs w:val="24"/>
                    <w:lang w:eastAsia="nl-BE"/>
                  </w:rPr>
                  <m:t>α</m:t>
                </m:r>
              </m:e>
            </m:acc>
          </m:e>
          <m:sub>
            <m:r>
              <w:rPr>
                <w:rFonts w:ascii="Cambria Math" w:eastAsia="Times New Roman" w:hAnsi="Cambria Math"/>
                <w:sz w:val="24"/>
                <w:szCs w:val="24"/>
                <w:lang w:eastAsia="nl-BE"/>
              </w:rPr>
              <m:t>j</m:t>
            </m:r>
          </m:sub>
          <m:sup>
            <m:r>
              <w:rPr>
                <w:rFonts w:ascii="Cambria Math" w:eastAsia="Times New Roman" w:hAnsi="Cambria Math"/>
                <w:sz w:val="24"/>
                <w:szCs w:val="24"/>
                <w:lang w:eastAsia="nl-BE"/>
              </w:rPr>
              <m:t>0</m:t>
            </m:r>
          </m:sup>
        </m:sSubSup>
      </m:oMath>
      <w:r w:rsidRPr="009C313F">
        <w:rPr>
          <w:rFonts w:ascii="Times New Roman" w:eastAsia="Times New Roman" w:hAnsi="Times New Roman"/>
          <w:i/>
          <w:sz w:val="24"/>
          <w:szCs w:val="24"/>
          <w:lang w:eastAsia="nl-BE"/>
        </w:rPr>
        <w:t xml:space="preserve"> </w:t>
      </w:r>
      <m:oMath>
        <m:sSubSup>
          <m:sSubSupPr>
            <m:ctrlPr>
              <w:rPr>
                <w:rFonts w:ascii="Cambria Math" w:eastAsia="Times New Roman" w:hAnsi="Cambria Math"/>
                <w:i/>
                <w:sz w:val="24"/>
                <w:szCs w:val="24"/>
                <w:lang w:eastAsia="nl-BE"/>
              </w:rPr>
            </m:ctrlPr>
          </m:sSubSupPr>
          <m:e>
            <m:acc>
              <m:accPr>
                <m:chr m:val="̃"/>
                <m:ctrlPr>
                  <w:rPr>
                    <w:rFonts w:ascii="Cambria Math" w:eastAsia="Times New Roman" w:hAnsi="Cambria Math"/>
                    <w:i/>
                    <w:sz w:val="24"/>
                    <w:szCs w:val="24"/>
                    <w:lang w:eastAsia="nl-BE"/>
                  </w:rPr>
                </m:ctrlPr>
              </m:accPr>
              <m:e>
                <m:r>
                  <w:rPr>
                    <w:rFonts w:ascii="Cambria Math" w:eastAsia="Times New Roman" w:hAnsi="Cambria Math"/>
                    <w:sz w:val="24"/>
                    <w:szCs w:val="24"/>
                    <w:lang w:eastAsia="nl-BE"/>
                  </w:rPr>
                  <m:t>β</m:t>
                </m:r>
              </m:e>
            </m:acc>
          </m:e>
          <m:sub>
            <m:r>
              <w:rPr>
                <w:rFonts w:ascii="Cambria Math" w:eastAsia="Times New Roman" w:hAnsi="Cambria Math"/>
                <w:sz w:val="24"/>
                <w:szCs w:val="24"/>
                <w:lang w:eastAsia="nl-BE"/>
              </w:rPr>
              <m:t>j</m:t>
            </m:r>
          </m:sub>
          <m:sup>
            <m:r>
              <w:rPr>
                <w:rFonts w:ascii="Cambria Math" w:eastAsia="Times New Roman" w:hAnsi="Cambria Math"/>
                <w:sz w:val="24"/>
                <w:szCs w:val="24"/>
                <w:lang w:eastAsia="nl-BE"/>
              </w:rPr>
              <m:t>0</m:t>
            </m:r>
          </m:sup>
        </m:sSubSup>
        <m:r>
          <w:rPr>
            <w:rFonts w:ascii="Cambria Math" w:eastAsia="Times New Roman" w:hAnsi="Cambria Math"/>
            <w:sz w:val="24"/>
            <w:szCs w:val="24"/>
            <w:lang w:eastAsia="nl-BE"/>
          </w:rPr>
          <m:t xml:space="preserve"> </m:t>
        </m:r>
        <m:sSubSup>
          <m:sSubSupPr>
            <m:ctrlPr>
              <w:rPr>
                <w:rFonts w:ascii="Cambria Math" w:eastAsia="Times New Roman" w:hAnsi="Cambria Math"/>
                <w:i/>
                <w:sz w:val="24"/>
                <w:szCs w:val="24"/>
                <w:lang w:eastAsia="nl-BE"/>
              </w:rPr>
            </m:ctrlPr>
          </m:sSubSupPr>
          <m:e>
            <m:acc>
              <m:accPr>
                <m:chr m:val="̃"/>
                <m:ctrlPr>
                  <w:rPr>
                    <w:rFonts w:ascii="Cambria Math" w:eastAsia="Times New Roman" w:hAnsi="Cambria Math"/>
                    <w:i/>
                    <w:sz w:val="24"/>
                    <w:szCs w:val="24"/>
                    <w:lang w:eastAsia="nl-BE"/>
                  </w:rPr>
                </m:ctrlPr>
              </m:accPr>
              <m:e>
                <m:r>
                  <w:rPr>
                    <w:rFonts w:ascii="Cambria Math" w:eastAsia="Times New Roman" w:hAnsi="Cambria Math"/>
                    <w:sz w:val="24"/>
                    <w:szCs w:val="24"/>
                    <w:lang w:eastAsia="nl-BE"/>
                  </w:rPr>
                  <m:t>γ</m:t>
                </m:r>
              </m:e>
            </m:acc>
          </m:e>
          <m:sub>
            <m:r>
              <w:rPr>
                <w:rFonts w:ascii="Cambria Math" w:eastAsia="Times New Roman" w:hAnsi="Cambria Math"/>
                <w:sz w:val="24"/>
                <w:szCs w:val="24"/>
                <w:lang w:eastAsia="nl-BE"/>
              </w:rPr>
              <m:t>j</m:t>
            </m:r>
          </m:sub>
          <m:sup>
            <m:r>
              <w:rPr>
                <w:rFonts w:ascii="Cambria Math" w:eastAsia="Times New Roman" w:hAnsi="Cambria Math"/>
                <w:sz w:val="24"/>
                <w:szCs w:val="24"/>
                <w:lang w:eastAsia="nl-BE"/>
              </w:rPr>
              <m:t>0</m:t>
            </m:r>
          </m:sup>
        </m:sSubSup>
      </m:oMath>
      <w:r w:rsidR="00F05252">
        <w:rPr>
          <w:rFonts w:ascii="Times New Roman" w:eastAsia="Times New Roman" w:hAnsi="Times New Roman"/>
          <w:sz w:val="24"/>
          <w:szCs w:val="24"/>
          <w:lang w:eastAsia="nl-BE"/>
        </w:rPr>
        <w:t>:</w:t>
      </w:r>
    </w:p>
    <w:p w:rsidR="00F05252" w:rsidRPr="00B66DC6" w:rsidRDefault="00A2229E" w:rsidP="00F05252">
      <w:pPr>
        <w:rPr>
          <w:rFonts w:ascii="Times New Roman" w:eastAsia="Times New Roman" w:hAnsi="Times New Roman"/>
          <w:sz w:val="24"/>
          <w:szCs w:val="24"/>
          <w:lang w:eastAsia="nl-BE"/>
        </w:rPr>
      </w:pPr>
      <m:oMath>
        <m:sSubSup>
          <m:sSubSupPr>
            <m:ctrlPr>
              <w:rPr>
                <w:rFonts w:ascii="Cambria Math" w:eastAsia="Times New Roman" w:hAnsi="Cambria Math"/>
                <w:i/>
                <w:sz w:val="24"/>
                <w:szCs w:val="24"/>
                <w:lang w:eastAsia="nl-BE"/>
              </w:rPr>
            </m:ctrlPr>
          </m:sSubSupPr>
          <m:e>
            <m:r>
              <w:rPr>
                <w:rFonts w:ascii="Cambria Math" w:eastAsia="Times New Roman" w:hAnsi="Cambria Math"/>
                <w:sz w:val="24"/>
                <w:szCs w:val="24"/>
                <w:lang w:eastAsia="nl-BE"/>
              </w:rPr>
              <m:t>v</m:t>
            </m:r>
          </m:e>
          <m:sub>
            <m:r>
              <w:rPr>
                <w:rFonts w:ascii="Cambria Math" w:eastAsia="Times New Roman" w:hAnsi="Cambria Math"/>
                <w:sz w:val="24"/>
                <w:szCs w:val="24"/>
                <w:lang w:eastAsia="nl-BE"/>
              </w:rPr>
              <m:t>a,h,c</m:t>
            </m:r>
          </m:sub>
          <m:sup>
            <m:r>
              <w:rPr>
                <w:rFonts w:ascii="Cambria Math" w:eastAsia="Times New Roman" w:hAnsi="Cambria Math"/>
                <w:sz w:val="24"/>
                <w:szCs w:val="24"/>
                <w:lang w:eastAsia="nl-BE"/>
              </w:rPr>
              <m:t>0</m:t>
            </m:r>
          </m:sup>
        </m:sSubSup>
        <m:d>
          <m:dPr>
            <m:ctrlPr>
              <w:rPr>
                <w:rFonts w:ascii="Cambria Math" w:eastAsia="Times New Roman" w:hAnsi="Cambria Math"/>
                <w:i/>
                <w:sz w:val="24"/>
                <w:szCs w:val="24"/>
                <w:lang w:eastAsia="nl-BE"/>
              </w:rPr>
            </m:ctrlPr>
          </m:dPr>
          <m:e>
            <m:sSub>
              <m:sSubPr>
                <m:ctrlPr>
                  <w:rPr>
                    <w:rFonts w:ascii="Cambria Math" w:eastAsia="Times New Roman" w:hAnsi="Cambria Math"/>
                    <w:i/>
                    <w:sz w:val="24"/>
                    <w:szCs w:val="24"/>
                    <w:lang w:eastAsia="nl-BE"/>
                  </w:rPr>
                </m:ctrlPr>
              </m:sSubPr>
              <m:e>
                <m:r>
                  <w:rPr>
                    <w:rFonts w:ascii="Cambria Math" w:eastAsia="Times New Roman" w:hAnsi="Cambria Math"/>
                    <w:sz w:val="24"/>
                    <w:szCs w:val="24"/>
                    <w:lang w:eastAsia="nl-BE"/>
                  </w:rPr>
                  <m:t>apt</m:t>
                </m:r>
              </m:e>
              <m:sub>
                <m:r>
                  <w:rPr>
                    <w:rFonts w:ascii="Cambria Math" w:eastAsia="Times New Roman" w:hAnsi="Cambria Math"/>
                    <w:sz w:val="24"/>
                    <w:szCs w:val="24"/>
                    <w:lang w:eastAsia="nl-BE"/>
                  </w:rPr>
                  <m:t>a</m:t>
                </m:r>
              </m:sub>
            </m:sSub>
            <m:r>
              <w:rPr>
                <w:rFonts w:ascii="Cambria Math" w:eastAsia="Times New Roman" w:hAnsi="Cambria Math"/>
                <w:sz w:val="24"/>
                <w:szCs w:val="24"/>
                <w:lang w:eastAsia="nl-BE"/>
              </w:rPr>
              <m:t>,</m:t>
            </m:r>
            <m:sSub>
              <m:sSubPr>
                <m:ctrlPr>
                  <w:rPr>
                    <w:rFonts w:ascii="Cambria Math" w:eastAsia="Times New Roman" w:hAnsi="Cambria Math"/>
                    <w:i/>
                    <w:sz w:val="24"/>
                    <w:szCs w:val="24"/>
                    <w:lang w:eastAsia="nl-BE"/>
                  </w:rPr>
                </m:ctrlPr>
              </m:sSubPr>
              <m:e>
                <m:r>
                  <w:rPr>
                    <w:rFonts w:ascii="Cambria Math" w:eastAsia="Times New Roman" w:hAnsi="Cambria Math"/>
                    <w:sz w:val="24"/>
                    <w:szCs w:val="24"/>
                    <w:lang w:eastAsia="nl-BE"/>
                  </w:rPr>
                  <m:t>amt</m:t>
                </m:r>
              </m:e>
              <m:sub>
                <m:r>
                  <w:rPr>
                    <w:rFonts w:ascii="Cambria Math" w:eastAsia="Times New Roman" w:hAnsi="Cambria Math"/>
                    <w:sz w:val="24"/>
                    <w:szCs w:val="24"/>
                    <w:lang w:eastAsia="nl-BE"/>
                  </w:rPr>
                  <m:t>a</m:t>
                </m:r>
              </m:sub>
            </m:sSub>
            <m:r>
              <w:rPr>
                <w:rFonts w:ascii="Cambria Math" w:eastAsia="Times New Roman" w:hAnsi="Cambria Math"/>
                <w:sz w:val="24"/>
                <w:szCs w:val="24"/>
                <w:lang w:eastAsia="nl-BE"/>
              </w:rPr>
              <m:t>,</m:t>
            </m:r>
            <m:sSub>
              <m:sSubPr>
                <m:ctrlPr>
                  <w:rPr>
                    <w:rFonts w:ascii="Cambria Math" w:eastAsia="Times New Roman" w:hAnsi="Cambria Math"/>
                    <w:i/>
                    <w:sz w:val="24"/>
                    <w:szCs w:val="24"/>
                    <w:lang w:eastAsia="nl-BE"/>
                  </w:rPr>
                </m:ctrlPr>
              </m:sSubPr>
              <m:e>
                <m:r>
                  <w:rPr>
                    <w:rFonts w:ascii="Cambria Math" w:eastAsia="Times New Roman" w:hAnsi="Cambria Math"/>
                    <w:sz w:val="24"/>
                    <w:szCs w:val="24"/>
                    <w:lang w:eastAsia="nl-BE"/>
                  </w:rPr>
                  <m:t>d</m:t>
                </m:r>
              </m:e>
              <m:sub>
                <m:r>
                  <w:rPr>
                    <w:rFonts w:ascii="Cambria Math" w:eastAsia="Times New Roman" w:hAnsi="Cambria Math"/>
                    <w:sz w:val="24"/>
                    <w:szCs w:val="24"/>
                    <w:lang w:eastAsia="nl-BE"/>
                  </w:rPr>
                  <m:t>c</m:t>
                </m:r>
              </m:sub>
            </m:sSub>
            <m:r>
              <w:rPr>
                <w:rFonts w:ascii="Cambria Math" w:eastAsia="Times New Roman" w:hAnsi="Cambria Math"/>
                <w:sz w:val="24"/>
                <w:szCs w:val="24"/>
                <w:lang w:eastAsia="nl-BE"/>
              </w:rPr>
              <m:t>,</m:t>
            </m:r>
            <m:sSub>
              <m:sSubPr>
                <m:ctrlPr>
                  <w:rPr>
                    <w:rFonts w:ascii="Cambria Math" w:eastAsia="Times New Roman" w:hAnsi="Cambria Math"/>
                    <w:i/>
                    <w:sz w:val="24"/>
                    <w:szCs w:val="24"/>
                    <w:lang w:eastAsia="nl-BE"/>
                  </w:rPr>
                </m:ctrlPr>
              </m:sSubPr>
              <m:e>
                <m:r>
                  <w:rPr>
                    <w:rFonts w:ascii="Cambria Math" w:eastAsia="Times New Roman" w:hAnsi="Cambria Math"/>
                    <w:sz w:val="24"/>
                    <w:szCs w:val="24"/>
                    <w:lang w:eastAsia="nl-BE"/>
                  </w:rPr>
                  <m:t>d</m:t>
                </m:r>
              </m:e>
              <m:sub>
                <m:r>
                  <w:rPr>
                    <w:rFonts w:ascii="Cambria Math" w:eastAsia="Times New Roman" w:hAnsi="Cambria Math"/>
                    <w:sz w:val="24"/>
                    <w:szCs w:val="24"/>
                    <w:lang w:eastAsia="nl-BE"/>
                  </w:rPr>
                  <m:t>h</m:t>
                </m:r>
              </m:sub>
            </m:sSub>
            <m:r>
              <w:rPr>
                <w:rFonts w:ascii="Cambria Math" w:eastAsia="Times New Roman" w:hAnsi="Cambria Math"/>
                <w:sz w:val="24"/>
                <w:szCs w:val="24"/>
                <w:lang w:eastAsia="nl-BE"/>
              </w:rPr>
              <m:t>,</m:t>
            </m:r>
            <m:sSub>
              <m:sSubPr>
                <m:ctrlPr>
                  <w:rPr>
                    <w:rFonts w:ascii="Cambria Math" w:eastAsia="Times New Roman" w:hAnsi="Cambria Math"/>
                    <w:i/>
                    <w:sz w:val="24"/>
                    <w:szCs w:val="24"/>
                    <w:lang w:eastAsia="nl-BE"/>
                  </w:rPr>
                </m:ctrlPr>
              </m:sSubPr>
              <m:e>
                <m:r>
                  <w:rPr>
                    <w:rFonts w:ascii="Cambria Math" w:eastAsia="Times New Roman" w:hAnsi="Cambria Math"/>
                    <w:sz w:val="24"/>
                    <w:szCs w:val="24"/>
                    <w:lang w:eastAsia="nl-BE"/>
                  </w:rPr>
                  <m:t>P</m:t>
                </m:r>
              </m:e>
              <m:sub>
                <m:r>
                  <w:rPr>
                    <w:rFonts w:ascii="Cambria Math" w:eastAsia="Times New Roman" w:hAnsi="Cambria Math"/>
                    <w:sz w:val="24"/>
                    <w:szCs w:val="24"/>
                    <w:lang w:eastAsia="nl-BE"/>
                  </w:rPr>
                  <m:t>h,a</m:t>
                </m:r>
              </m:sub>
            </m:sSub>
            <m:r>
              <w:rPr>
                <w:rFonts w:ascii="Cambria Math" w:eastAsia="Times New Roman" w:hAnsi="Cambria Math"/>
                <w:sz w:val="24"/>
                <w:szCs w:val="24"/>
                <w:lang w:eastAsia="nl-BE"/>
              </w:rPr>
              <m:t>,</m:t>
            </m:r>
            <m:sSub>
              <m:sSubPr>
                <m:ctrlPr>
                  <w:rPr>
                    <w:rFonts w:ascii="Cambria Math" w:eastAsia="Times New Roman" w:hAnsi="Cambria Math"/>
                    <w:i/>
                    <w:sz w:val="24"/>
                    <w:szCs w:val="24"/>
                    <w:lang w:eastAsia="nl-BE"/>
                  </w:rPr>
                </m:ctrlPr>
              </m:sSubPr>
              <m:e>
                <m:r>
                  <w:rPr>
                    <w:rFonts w:ascii="Cambria Math" w:eastAsia="Times New Roman" w:hAnsi="Cambria Math"/>
                    <w:sz w:val="24"/>
                    <w:szCs w:val="24"/>
                    <w:lang w:eastAsia="nl-BE"/>
                  </w:rPr>
                  <m:t>X</m:t>
                </m:r>
              </m:e>
              <m:sub>
                <m:r>
                  <w:rPr>
                    <w:rFonts w:ascii="Cambria Math" w:eastAsia="Times New Roman" w:hAnsi="Cambria Math"/>
                    <w:sz w:val="24"/>
                    <w:szCs w:val="24"/>
                    <w:lang w:eastAsia="nl-BE"/>
                  </w:rPr>
                  <m:t>a</m:t>
                </m:r>
              </m:sub>
            </m:sSub>
          </m:e>
        </m:d>
        <m:r>
          <w:rPr>
            <w:rFonts w:ascii="Cambria Math" w:eastAsia="Times New Roman" w:hAnsi="Cambria Math"/>
            <w:sz w:val="24"/>
            <w:szCs w:val="24"/>
            <w:lang w:eastAsia="nl-BE"/>
          </w:rPr>
          <m:t>=</m:t>
        </m:r>
      </m:oMath>
      <w:r w:rsidR="00F05252">
        <w:rPr>
          <w:rFonts w:ascii="Times New Roman" w:eastAsia="Times New Roman" w:hAnsi="Times New Roman"/>
          <w:sz w:val="24"/>
          <w:szCs w:val="24"/>
          <w:lang w:eastAsia="nl-BE"/>
        </w:rPr>
        <w:t xml:space="preserve"> </w:t>
      </w:r>
      <m:oMath>
        <m:sSubSup>
          <m:sSubSupPr>
            <m:ctrlPr>
              <w:rPr>
                <w:rFonts w:ascii="Cambria Math" w:eastAsia="Times New Roman" w:hAnsi="Cambria Math"/>
                <w:i/>
                <w:sz w:val="24"/>
                <w:szCs w:val="24"/>
                <w:lang w:eastAsia="nl-BE"/>
              </w:rPr>
            </m:ctrlPr>
          </m:sSubSupPr>
          <m:e>
            <m:acc>
              <m:accPr>
                <m:chr m:val="̃"/>
                <m:ctrlPr>
                  <w:rPr>
                    <w:rFonts w:ascii="Cambria Math" w:eastAsia="Times New Roman" w:hAnsi="Cambria Math"/>
                    <w:i/>
                    <w:sz w:val="24"/>
                    <w:szCs w:val="24"/>
                    <w:lang w:eastAsia="nl-BE"/>
                  </w:rPr>
                </m:ctrlPr>
              </m:accPr>
              <m:e>
                <m:r>
                  <w:rPr>
                    <w:rFonts w:ascii="Cambria Math" w:eastAsia="Times New Roman" w:hAnsi="Cambria Math"/>
                    <w:sz w:val="24"/>
                    <w:szCs w:val="24"/>
                    <w:lang w:eastAsia="nl-BE"/>
                  </w:rPr>
                  <m:t>α</m:t>
                </m:r>
              </m:e>
            </m:acc>
          </m:e>
          <m:sub>
            <m:r>
              <w:rPr>
                <w:rFonts w:ascii="Cambria Math" w:eastAsia="Times New Roman" w:hAnsi="Cambria Math"/>
                <w:sz w:val="24"/>
                <w:szCs w:val="24"/>
                <w:lang w:eastAsia="nl-BE"/>
              </w:rPr>
              <m:t>1</m:t>
            </m:r>
          </m:sub>
          <m:sup>
            <m:r>
              <w:rPr>
                <w:rFonts w:ascii="Cambria Math" w:eastAsia="Times New Roman" w:hAnsi="Cambria Math"/>
                <w:sz w:val="24"/>
                <w:szCs w:val="24"/>
                <w:lang w:eastAsia="nl-BE"/>
              </w:rPr>
              <m:t>0</m:t>
            </m:r>
          </m:sup>
        </m:sSubSup>
        <m:sSub>
          <m:sSubPr>
            <m:ctrlPr>
              <w:rPr>
                <w:rFonts w:ascii="Cambria Math" w:eastAsia="Times New Roman" w:hAnsi="Cambria Math"/>
                <w:i/>
                <w:sz w:val="24"/>
                <w:szCs w:val="24"/>
                <w:lang w:eastAsia="nl-BE"/>
              </w:rPr>
            </m:ctrlPr>
          </m:sSubPr>
          <m:e>
            <m:r>
              <w:rPr>
                <w:rFonts w:ascii="Cambria Math" w:eastAsia="Times New Roman" w:hAnsi="Cambria Math"/>
                <w:sz w:val="24"/>
                <w:szCs w:val="24"/>
                <w:lang w:eastAsia="nl-BE"/>
              </w:rPr>
              <m:t>apt</m:t>
            </m:r>
          </m:e>
          <m:sub>
            <m:r>
              <w:rPr>
                <w:rFonts w:ascii="Cambria Math" w:eastAsia="Times New Roman" w:hAnsi="Cambria Math"/>
                <w:sz w:val="24"/>
                <w:szCs w:val="24"/>
                <w:lang w:eastAsia="nl-BE"/>
              </w:rPr>
              <m:t>a</m:t>
            </m:r>
          </m:sub>
        </m:sSub>
        <m:r>
          <w:rPr>
            <w:rFonts w:ascii="Cambria Math" w:eastAsia="Times New Roman" w:hAnsi="Cambria Math"/>
            <w:sz w:val="24"/>
            <w:szCs w:val="24"/>
            <w:lang w:eastAsia="nl-BE"/>
          </w:rPr>
          <m:t>+</m:t>
        </m:r>
        <m:sSubSup>
          <m:sSubSupPr>
            <m:ctrlPr>
              <w:rPr>
                <w:rFonts w:ascii="Cambria Math" w:eastAsia="Times New Roman" w:hAnsi="Cambria Math"/>
                <w:i/>
                <w:sz w:val="24"/>
                <w:szCs w:val="24"/>
                <w:lang w:eastAsia="nl-BE"/>
              </w:rPr>
            </m:ctrlPr>
          </m:sSubSupPr>
          <m:e>
            <m:acc>
              <m:accPr>
                <m:chr m:val="̃"/>
                <m:ctrlPr>
                  <w:rPr>
                    <w:rFonts w:ascii="Cambria Math" w:eastAsia="Times New Roman" w:hAnsi="Cambria Math"/>
                    <w:i/>
                    <w:sz w:val="24"/>
                    <w:szCs w:val="24"/>
                    <w:lang w:eastAsia="nl-BE"/>
                  </w:rPr>
                </m:ctrlPr>
              </m:accPr>
              <m:e>
                <m:r>
                  <w:rPr>
                    <w:rFonts w:ascii="Cambria Math" w:eastAsia="Times New Roman" w:hAnsi="Cambria Math"/>
                    <w:sz w:val="24"/>
                    <w:szCs w:val="24"/>
                    <w:lang w:eastAsia="nl-BE"/>
                  </w:rPr>
                  <m:t>α</m:t>
                </m:r>
              </m:e>
            </m:acc>
          </m:e>
          <m:sub>
            <m:r>
              <w:rPr>
                <w:rFonts w:ascii="Cambria Math" w:eastAsia="Times New Roman" w:hAnsi="Cambria Math"/>
                <w:sz w:val="24"/>
                <w:szCs w:val="24"/>
                <w:lang w:eastAsia="nl-BE"/>
              </w:rPr>
              <m:t>2</m:t>
            </m:r>
          </m:sub>
          <m:sup>
            <m:r>
              <w:rPr>
                <w:rFonts w:ascii="Cambria Math" w:eastAsia="Times New Roman" w:hAnsi="Cambria Math"/>
                <w:sz w:val="24"/>
                <w:szCs w:val="24"/>
                <w:lang w:eastAsia="nl-BE"/>
              </w:rPr>
              <m:t>0</m:t>
            </m:r>
          </m:sup>
        </m:sSubSup>
        <m:sSub>
          <m:sSubPr>
            <m:ctrlPr>
              <w:rPr>
                <w:rFonts w:ascii="Cambria Math" w:eastAsia="Times New Roman" w:hAnsi="Cambria Math"/>
                <w:i/>
                <w:sz w:val="24"/>
                <w:szCs w:val="24"/>
                <w:lang w:eastAsia="nl-BE"/>
              </w:rPr>
            </m:ctrlPr>
          </m:sSubPr>
          <m:e>
            <m:r>
              <w:rPr>
                <w:rFonts w:ascii="Cambria Math" w:eastAsia="Times New Roman" w:hAnsi="Cambria Math"/>
                <w:sz w:val="24"/>
                <w:szCs w:val="24"/>
                <w:lang w:eastAsia="nl-BE"/>
              </w:rPr>
              <m:t>amt</m:t>
            </m:r>
          </m:e>
          <m:sub>
            <m:r>
              <w:rPr>
                <w:rFonts w:ascii="Cambria Math" w:eastAsia="Times New Roman" w:hAnsi="Cambria Math"/>
                <w:sz w:val="24"/>
                <w:szCs w:val="24"/>
                <w:lang w:eastAsia="nl-BE"/>
              </w:rPr>
              <m:t>a</m:t>
            </m:r>
          </m:sub>
        </m:sSub>
        <m:r>
          <w:rPr>
            <w:rFonts w:ascii="Cambria Math" w:eastAsia="Times New Roman" w:hAnsi="Cambria Math"/>
            <w:sz w:val="24"/>
            <w:szCs w:val="24"/>
            <w:lang w:eastAsia="nl-BE"/>
          </w:rPr>
          <m:t>+</m:t>
        </m:r>
        <m:sSubSup>
          <m:sSubSupPr>
            <m:ctrlPr>
              <w:rPr>
                <w:rFonts w:ascii="Cambria Math" w:eastAsia="Times New Roman" w:hAnsi="Cambria Math"/>
                <w:i/>
                <w:sz w:val="24"/>
                <w:szCs w:val="24"/>
                <w:lang w:eastAsia="nl-BE"/>
              </w:rPr>
            </m:ctrlPr>
          </m:sSubSupPr>
          <m:e>
            <m:acc>
              <m:accPr>
                <m:chr m:val="̃"/>
                <m:ctrlPr>
                  <w:rPr>
                    <w:rFonts w:ascii="Cambria Math" w:eastAsia="Times New Roman" w:hAnsi="Cambria Math"/>
                    <w:i/>
                    <w:sz w:val="24"/>
                    <w:szCs w:val="24"/>
                    <w:lang w:eastAsia="nl-BE"/>
                  </w:rPr>
                </m:ctrlPr>
              </m:accPr>
              <m:e>
                <m:r>
                  <w:rPr>
                    <w:rFonts w:ascii="Cambria Math" w:eastAsia="Times New Roman" w:hAnsi="Cambria Math"/>
                    <w:sz w:val="24"/>
                    <w:szCs w:val="24"/>
                    <w:lang w:eastAsia="nl-BE"/>
                  </w:rPr>
                  <m:t>α</m:t>
                </m:r>
              </m:e>
            </m:acc>
          </m:e>
          <m:sub>
            <m:r>
              <w:rPr>
                <w:rFonts w:ascii="Cambria Math" w:eastAsia="Times New Roman" w:hAnsi="Cambria Math"/>
                <w:sz w:val="24"/>
                <w:szCs w:val="24"/>
                <w:lang w:eastAsia="nl-BE"/>
              </w:rPr>
              <m:t>3</m:t>
            </m:r>
          </m:sub>
          <m:sup>
            <m:r>
              <w:rPr>
                <w:rFonts w:ascii="Cambria Math" w:eastAsia="Times New Roman" w:hAnsi="Cambria Math"/>
                <w:sz w:val="24"/>
                <w:szCs w:val="24"/>
                <w:lang w:eastAsia="nl-BE"/>
              </w:rPr>
              <m:t>0</m:t>
            </m:r>
          </m:sup>
        </m:sSubSup>
        <m:sSub>
          <m:sSubPr>
            <m:ctrlPr>
              <w:rPr>
                <w:rFonts w:ascii="Cambria Math" w:eastAsia="Times New Roman" w:hAnsi="Cambria Math"/>
                <w:i/>
                <w:sz w:val="24"/>
                <w:szCs w:val="24"/>
                <w:lang w:eastAsia="nl-BE"/>
              </w:rPr>
            </m:ctrlPr>
          </m:sSubPr>
          <m:e>
            <m:r>
              <w:rPr>
                <w:rFonts w:ascii="Cambria Math" w:eastAsia="Times New Roman" w:hAnsi="Cambria Math"/>
                <w:sz w:val="24"/>
                <w:szCs w:val="24"/>
                <w:lang w:eastAsia="nl-BE"/>
              </w:rPr>
              <m:t>d</m:t>
            </m:r>
          </m:e>
          <m:sub>
            <m:r>
              <w:rPr>
                <w:rFonts w:ascii="Cambria Math" w:eastAsia="Times New Roman" w:hAnsi="Cambria Math"/>
                <w:sz w:val="24"/>
                <w:szCs w:val="24"/>
                <w:lang w:eastAsia="nl-BE"/>
              </w:rPr>
              <m:t>c</m:t>
            </m:r>
          </m:sub>
        </m:sSub>
        <m:r>
          <w:rPr>
            <w:rFonts w:ascii="Cambria Math" w:eastAsia="Times New Roman" w:hAnsi="Cambria Math"/>
            <w:sz w:val="24"/>
            <w:szCs w:val="24"/>
            <w:lang w:eastAsia="nl-BE"/>
          </w:rPr>
          <m:t>+</m:t>
        </m:r>
      </m:oMath>
    </w:p>
    <w:p w:rsidR="00F05252" w:rsidRDefault="00F05252" w:rsidP="00F05252">
      <w:pPr>
        <w:ind w:firstLine="720"/>
        <w:rPr>
          <w:rFonts w:ascii="Times New Roman" w:eastAsia="Times New Roman" w:hAnsi="Times New Roman"/>
          <w:sz w:val="24"/>
          <w:szCs w:val="24"/>
          <w:lang w:eastAsia="nl-BE"/>
        </w:rPr>
      </w:pPr>
      <m:oMath>
        <m:r>
          <w:rPr>
            <w:rFonts w:ascii="Cambria Math" w:eastAsia="Times New Roman" w:hAnsi="Cambria Math"/>
            <w:sz w:val="24"/>
            <w:szCs w:val="24"/>
            <w:lang w:eastAsia="nl-BE"/>
          </w:rPr>
          <m:t xml:space="preserve"> </m:t>
        </m:r>
        <m:sSubSup>
          <m:sSubSupPr>
            <m:ctrlPr>
              <w:rPr>
                <w:rFonts w:ascii="Cambria Math" w:eastAsia="Times New Roman" w:hAnsi="Cambria Math"/>
                <w:i/>
                <w:sz w:val="24"/>
                <w:szCs w:val="24"/>
                <w:lang w:eastAsia="nl-BE"/>
              </w:rPr>
            </m:ctrlPr>
          </m:sSubSupPr>
          <m:e>
            <m:acc>
              <m:accPr>
                <m:chr m:val="̃"/>
                <m:ctrlPr>
                  <w:rPr>
                    <w:rFonts w:ascii="Cambria Math" w:eastAsia="Times New Roman" w:hAnsi="Cambria Math"/>
                    <w:i/>
                    <w:sz w:val="24"/>
                    <w:szCs w:val="24"/>
                    <w:lang w:eastAsia="nl-BE"/>
                  </w:rPr>
                </m:ctrlPr>
              </m:accPr>
              <m:e>
                <m:r>
                  <w:rPr>
                    <w:rFonts w:ascii="Cambria Math" w:eastAsia="Times New Roman" w:hAnsi="Cambria Math"/>
                    <w:sz w:val="24"/>
                    <w:szCs w:val="24"/>
                    <w:lang w:eastAsia="nl-BE"/>
                  </w:rPr>
                  <m:t>β</m:t>
                </m:r>
              </m:e>
            </m:acc>
          </m:e>
          <m:sub>
            <m:r>
              <w:rPr>
                <w:rFonts w:ascii="Cambria Math" w:eastAsia="Times New Roman" w:hAnsi="Cambria Math"/>
                <w:sz w:val="24"/>
                <w:szCs w:val="24"/>
                <w:lang w:eastAsia="nl-BE"/>
              </w:rPr>
              <m:t>1</m:t>
            </m:r>
          </m:sub>
          <m:sup>
            <m:r>
              <w:rPr>
                <w:rFonts w:ascii="Cambria Math" w:eastAsia="Times New Roman" w:hAnsi="Cambria Math"/>
                <w:sz w:val="24"/>
                <w:szCs w:val="24"/>
                <w:lang w:eastAsia="nl-BE"/>
              </w:rPr>
              <m:t>0</m:t>
            </m:r>
          </m:sup>
        </m:sSubSup>
        <m:sSub>
          <m:sSubPr>
            <m:ctrlPr>
              <w:rPr>
                <w:rFonts w:ascii="Cambria Math" w:eastAsia="Times New Roman" w:hAnsi="Cambria Math"/>
                <w:i/>
                <w:sz w:val="24"/>
                <w:szCs w:val="24"/>
                <w:lang w:eastAsia="nl-BE"/>
              </w:rPr>
            </m:ctrlPr>
          </m:sSubPr>
          <m:e>
            <m:r>
              <w:rPr>
                <w:rFonts w:ascii="Cambria Math" w:eastAsia="Times New Roman" w:hAnsi="Cambria Math"/>
                <w:sz w:val="24"/>
                <w:szCs w:val="24"/>
                <w:lang w:eastAsia="nl-BE"/>
              </w:rPr>
              <m:t>d</m:t>
            </m:r>
          </m:e>
          <m:sub>
            <m:r>
              <w:rPr>
                <w:rFonts w:ascii="Cambria Math" w:eastAsia="Times New Roman" w:hAnsi="Cambria Math"/>
                <w:sz w:val="24"/>
                <w:szCs w:val="24"/>
                <w:lang w:eastAsia="nl-BE"/>
              </w:rPr>
              <m:t>h</m:t>
            </m:r>
          </m:sub>
        </m:sSub>
        <m:r>
          <w:rPr>
            <w:rFonts w:ascii="Cambria Math" w:eastAsia="Times New Roman" w:hAnsi="Cambria Math"/>
            <w:sz w:val="24"/>
            <w:szCs w:val="24"/>
            <w:lang w:eastAsia="nl-BE"/>
          </w:rPr>
          <m:t>+</m:t>
        </m:r>
        <m:sSubSup>
          <m:sSubSupPr>
            <m:ctrlPr>
              <w:rPr>
                <w:rFonts w:ascii="Cambria Math" w:eastAsia="Times New Roman" w:hAnsi="Cambria Math"/>
                <w:i/>
                <w:sz w:val="24"/>
                <w:szCs w:val="24"/>
                <w:lang w:eastAsia="nl-BE"/>
              </w:rPr>
            </m:ctrlPr>
          </m:sSubSupPr>
          <m:e>
            <m:acc>
              <m:accPr>
                <m:chr m:val="̃"/>
                <m:ctrlPr>
                  <w:rPr>
                    <w:rFonts w:ascii="Cambria Math" w:eastAsia="Times New Roman" w:hAnsi="Cambria Math"/>
                    <w:i/>
                    <w:sz w:val="24"/>
                    <w:szCs w:val="24"/>
                    <w:lang w:eastAsia="nl-BE"/>
                  </w:rPr>
                </m:ctrlPr>
              </m:accPr>
              <m:e>
                <m:r>
                  <w:rPr>
                    <w:rFonts w:ascii="Cambria Math" w:eastAsia="Times New Roman" w:hAnsi="Cambria Math"/>
                    <w:sz w:val="24"/>
                    <w:szCs w:val="24"/>
                    <w:lang w:eastAsia="nl-BE"/>
                  </w:rPr>
                  <m:t>β</m:t>
                </m:r>
              </m:e>
            </m:acc>
          </m:e>
          <m:sub>
            <m:r>
              <w:rPr>
                <w:rFonts w:ascii="Cambria Math" w:eastAsia="Times New Roman" w:hAnsi="Cambria Math"/>
                <w:sz w:val="24"/>
                <w:szCs w:val="24"/>
                <w:lang w:eastAsia="nl-BE"/>
              </w:rPr>
              <m:t>2</m:t>
            </m:r>
          </m:sub>
          <m:sup>
            <m:r>
              <w:rPr>
                <w:rFonts w:ascii="Cambria Math" w:eastAsia="Times New Roman" w:hAnsi="Cambria Math"/>
                <w:sz w:val="24"/>
                <w:szCs w:val="24"/>
                <w:lang w:eastAsia="nl-BE"/>
              </w:rPr>
              <m:t>0</m:t>
            </m:r>
          </m:sup>
        </m:sSubSup>
        <m:sSub>
          <m:sSubPr>
            <m:ctrlPr>
              <w:rPr>
                <w:rFonts w:ascii="Cambria Math" w:eastAsia="Times New Roman" w:hAnsi="Cambria Math"/>
                <w:i/>
                <w:sz w:val="24"/>
                <w:szCs w:val="24"/>
                <w:lang w:eastAsia="nl-BE"/>
              </w:rPr>
            </m:ctrlPr>
          </m:sSubPr>
          <m:e>
            <m:r>
              <w:rPr>
                <w:rFonts w:ascii="Cambria Math" w:eastAsia="Times New Roman" w:hAnsi="Cambria Math"/>
                <w:sz w:val="24"/>
                <w:szCs w:val="24"/>
                <w:lang w:eastAsia="nl-BE"/>
              </w:rPr>
              <m:t>P</m:t>
            </m:r>
          </m:e>
          <m:sub>
            <m:r>
              <w:rPr>
                <w:rFonts w:ascii="Cambria Math" w:eastAsia="Times New Roman" w:hAnsi="Cambria Math"/>
                <w:sz w:val="24"/>
                <w:szCs w:val="24"/>
                <w:lang w:eastAsia="nl-BE"/>
              </w:rPr>
              <m:t>h,a</m:t>
            </m:r>
          </m:sub>
        </m:sSub>
        <m:r>
          <w:rPr>
            <w:rFonts w:ascii="Cambria Math" w:eastAsia="Times New Roman" w:hAnsi="Cambria Math"/>
            <w:sz w:val="24"/>
            <w:szCs w:val="24"/>
            <w:lang w:eastAsia="nl-BE"/>
          </w:rPr>
          <m:t>+</m:t>
        </m:r>
        <m:sSubSup>
          <m:sSubSupPr>
            <m:ctrlPr>
              <w:rPr>
                <w:rFonts w:ascii="Cambria Math" w:eastAsia="Times New Roman" w:hAnsi="Cambria Math"/>
                <w:i/>
                <w:sz w:val="24"/>
                <w:szCs w:val="24"/>
                <w:lang w:eastAsia="nl-BE"/>
              </w:rPr>
            </m:ctrlPr>
          </m:sSubSupPr>
          <m:e>
            <m:acc>
              <m:accPr>
                <m:chr m:val="̃"/>
                <m:ctrlPr>
                  <w:rPr>
                    <w:rFonts w:ascii="Cambria Math" w:eastAsia="Times New Roman" w:hAnsi="Cambria Math"/>
                    <w:i/>
                    <w:sz w:val="24"/>
                    <w:szCs w:val="24"/>
                    <w:lang w:eastAsia="nl-BE"/>
                  </w:rPr>
                </m:ctrlPr>
              </m:accPr>
              <m:e>
                <m:r>
                  <w:rPr>
                    <w:rFonts w:ascii="Cambria Math" w:eastAsia="Times New Roman" w:hAnsi="Cambria Math"/>
                    <w:sz w:val="24"/>
                    <w:szCs w:val="24"/>
                    <w:lang w:eastAsia="nl-BE"/>
                  </w:rPr>
                  <m:t>β</m:t>
                </m:r>
              </m:e>
            </m:acc>
          </m:e>
          <m:sub>
            <m:r>
              <w:rPr>
                <w:rFonts w:ascii="Cambria Math" w:eastAsia="Times New Roman" w:hAnsi="Cambria Math"/>
                <w:sz w:val="24"/>
                <w:szCs w:val="24"/>
                <w:lang w:eastAsia="nl-BE"/>
              </w:rPr>
              <m:t>3</m:t>
            </m:r>
          </m:sub>
          <m:sup>
            <m:r>
              <w:rPr>
                <w:rFonts w:ascii="Cambria Math" w:eastAsia="Times New Roman" w:hAnsi="Cambria Math"/>
                <w:sz w:val="24"/>
                <w:szCs w:val="24"/>
                <w:lang w:eastAsia="nl-BE"/>
              </w:rPr>
              <m:t>0</m:t>
            </m:r>
          </m:sup>
        </m:sSubSup>
        <m:sSub>
          <m:sSubPr>
            <m:ctrlPr>
              <w:rPr>
                <w:rFonts w:ascii="Cambria Math" w:eastAsia="Times New Roman" w:hAnsi="Cambria Math"/>
                <w:i/>
                <w:sz w:val="24"/>
                <w:szCs w:val="24"/>
                <w:lang w:eastAsia="nl-BE"/>
              </w:rPr>
            </m:ctrlPr>
          </m:sSubPr>
          <m:e>
            <m:r>
              <w:rPr>
                <w:rFonts w:ascii="Cambria Math" w:eastAsia="Times New Roman" w:hAnsi="Cambria Math"/>
                <w:sz w:val="24"/>
                <w:szCs w:val="24"/>
                <w:lang w:eastAsia="nl-BE"/>
              </w:rPr>
              <m:t>X</m:t>
            </m:r>
          </m:e>
          <m:sub>
            <m:r>
              <w:rPr>
                <w:rFonts w:ascii="Cambria Math" w:eastAsia="Times New Roman" w:hAnsi="Cambria Math"/>
                <w:sz w:val="24"/>
                <w:szCs w:val="24"/>
                <w:lang w:eastAsia="nl-BE"/>
              </w:rPr>
              <m:t>a</m:t>
            </m:r>
          </m:sub>
        </m:sSub>
        <m:r>
          <w:rPr>
            <w:rFonts w:ascii="Cambria Math" w:eastAsia="Times New Roman" w:hAnsi="Cambria Math"/>
            <w:sz w:val="24"/>
            <w:szCs w:val="24"/>
            <w:lang w:eastAsia="nl-BE"/>
          </w:rPr>
          <m:t xml:space="preserve">+   </m:t>
        </m:r>
        <m:d>
          <m:dPr>
            <m:ctrlPr>
              <w:rPr>
                <w:rFonts w:ascii="Cambria Math" w:eastAsia="Times New Roman" w:hAnsi="Cambria Math"/>
                <w:i/>
                <w:sz w:val="24"/>
                <w:szCs w:val="24"/>
                <w:lang w:eastAsia="nl-BE"/>
              </w:rPr>
            </m:ctrlPr>
          </m:dPr>
          <m:e>
            <m:sSubSup>
              <m:sSubSupPr>
                <m:ctrlPr>
                  <w:rPr>
                    <w:rFonts w:ascii="Cambria Math" w:eastAsia="Times New Roman" w:hAnsi="Cambria Math"/>
                    <w:i/>
                    <w:sz w:val="24"/>
                    <w:szCs w:val="24"/>
                    <w:lang w:eastAsia="nl-BE"/>
                  </w:rPr>
                </m:ctrlPr>
              </m:sSubSupPr>
              <m:e>
                <m:acc>
                  <m:accPr>
                    <m:chr m:val="̃"/>
                    <m:ctrlPr>
                      <w:rPr>
                        <w:rFonts w:ascii="Cambria Math" w:eastAsia="Times New Roman" w:hAnsi="Cambria Math"/>
                        <w:i/>
                        <w:sz w:val="24"/>
                        <w:szCs w:val="24"/>
                        <w:lang w:eastAsia="nl-BE"/>
                      </w:rPr>
                    </m:ctrlPr>
                  </m:accPr>
                  <m:e>
                    <m:r>
                      <w:rPr>
                        <w:rFonts w:ascii="Cambria Math" w:eastAsia="Times New Roman" w:hAnsi="Cambria Math"/>
                        <w:sz w:val="24"/>
                        <w:szCs w:val="24"/>
                        <w:lang w:eastAsia="nl-BE"/>
                      </w:rPr>
                      <m:t>γ</m:t>
                    </m:r>
                  </m:e>
                </m:acc>
              </m:e>
              <m:sub>
                <m:r>
                  <w:rPr>
                    <w:rFonts w:ascii="Cambria Math" w:eastAsia="Times New Roman" w:hAnsi="Cambria Math"/>
                    <w:sz w:val="24"/>
                    <w:szCs w:val="24"/>
                    <w:lang w:eastAsia="nl-BE"/>
                  </w:rPr>
                  <m:t>1</m:t>
                </m:r>
              </m:sub>
              <m:sup>
                <m:r>
                  <w:rPr>
                    <w:rFonts w:ascii="Cambria Math" w:eastAsia="Times New Roman" w:hAnsi="Cambria Math"/>
                    <w:sz w:val="24"/>
                    <w:szCs w:val="24"/>
                    <w:lang w:eastAsia="nl-BE"/>
                  </w:rPr>
                  <m:t>0</m:t>
                </m:r>
              </m:sup>
            </m:sSubSup>
            <m:sSub>
              <m:sSubPr>
                <m:ctrlPr>
                  <w:rPr>
                    <w:rFonts w:ascii="Cambria Math" w:eastAsia="Times New Roman" w:hAnsi="Cambria Math"/>
                    <w:i/>
                    <w:sz w:val="24"/>
                    <w:szCs w:val="24"/>
                    <w:lang w:eastAsia="nl-BE"/>
                  </w:rPr>
                </m:ctrlPr>
              </m:sSubPr>
              <m:e>
                <m:r>
                  <w:rPr>
                    <w:rFonts w:ascii="Cambria Math" w:eastAsia="Times New Roman" w:hAnsi="Cambria Math"/>
                    <w:sz w:val="24"/>
                    <w:szCs w:val="24"/>
                    <w:lang w:eastAsia="nl-BE"/>
                  </w:rPr>
                  <m:t>apt</m:t>
                </m:r>
              </m:e>
              <m:sub>
                <m:r>
                  <w:rPr>
                    <w:rFonts w:ascii="Cambria Math" w:eastAsia="Times New Roman" w:hAnsi="Cambria Math"/>
                    <w:sz w:val="24"/>
                    <w:szCs w:val="24"/>
                    <w:lang w:eastAsia="nl-BE"/>
                  </w:rPr>
                  <m:t>a</m:t>
                </m:r>
              </m:sub>
            </m:sSub>
            <m:r>
              <w:rPr>
                <w:rFonts w:ascii="Cambria Math" w:eastAsia="Times New Roman" w:hAnsi="Cambria Math"/>
                <w:sz w:val="24"/>
                <w:szCs w:val="24"/>
                <w:lang w:eastAsia="nl-BE"/>
              </w:rPr>
              <m:t>+</m:t>
            </m:r>
            <m:sSubSup>
              <m:sSubSupPr>
                <m:ctrlPr>
                  <w:rPr>
                    <w:rFonts w:ascii="Cambria Math" w:eastAsia="Times New Roman" w:hAnsi="Cambria Math"/>
                    <w:i/>
                    <w:sz w:val="24"/>
                    <w:szCs w:val="24"/>
                    <w:lang w:eastAsia="nl-BE"/>
                  </w:rPr>
                </m:ctrlPr>
              </m:sSubSupPr>
              <m:e>
                <m:acc>
                  <m:accPr>
                    <m:chr m:val="̃"/>
                    <m:ctrlPr>
                      <w:rPr>
                        <w:rFonts w:ascii="Cambria Math" w:eastAsia="Times New Roman" w:hAnsi="Cambria Math"/>
                        <w:i/>
                        <w:sz w:val="24"/>
                        <w:szCs w:val="24"/>
                        <w:lang w:eastAsia="nl-BE"/>
                      </w:rPr>
                    </m:ctrlPr>
                  </m:accPr>
                  <m:e>
                    <m:r>
                      <w:rPr>
                        <w:rFonts w:ascii="Cambria Math" w:eastAsia="Times New Roman" w:hAnsi="Cambria Math"/>
                        <w:sz w:val="24"/>
                        <w:szCs w:val="24"/>
                        <w:lang w:eastAsia="nl-BE"/>
                      </w:rPr>
                      <m:t>γ</m:t>
                    </m:r>
                  </m:e>
                </m:acc>
              </m:e>
              <m:sub>
                <m:r>
                  <w:rPr>
                    <w:rFonts w:ascii="Cambria Math" w:eastAsia="Times New Roman" w:hAnsi="Cambria Math"/>
                    <w:sz w:val="24"/>
                    <w:szCs w:val="24"/>
                    <w:lang w:eastAsia="nl-BE"/>
                  </w:rPr>
                  <m:t>2</m:t>
                </m:r>
              </m:sub>
              <m:sup>
                <m:r>
                  <w:rPr>
                    <w:rFonts w:ascii="Cambria Math" w:eastAsia="Times New Roman" w:hAnsi="Cambria Math"/>
                    <w:sz w:val="24"/>
                    <w:szCs w:val="24"/>
                    <w:lang w:eastAsia="nl-BE"/>
                  </w:rPr>
                  <m:t>0</m:t>
                </m:r>
              </m:sup>
            </m:sSubSup>
            <m:sSub>
              <m:sSubPr>
                <m:ctrlPr>
                  <w:rPr>
                    <w:rFonts w:ascii="Cambria Math" w:eastAsia="Times New Roman" w:hAnsi="Cambria Math"/>
                    <w:i/>
                    <w:sz w:val="24"/>
                    <w:szCs w:val="24"/>
                    <w:lang w:eastAsia="nl-BE"/>
                  </w:rPr>
                </m:ctrlPr>
              </m:sSubPr>
              <m:e>
                <m:r>
                  <w:rPr>
                    <w:rFonts w:ascii="Cambria Math" w:eastAsia="Times New Roman" w:hAnsi="Cambria Math"/>
                    <w:sz w:val="24"/>
                    <w:szCs w:val="24"/>
                    <w:lang w:eastAsia="nl-BE"/>
                  </w:rPr>
                  <m:t>amt</m:t>
                </m:r>
              </m:e>
              <m:sub>
                <m:r>
                  <w:rPr>
                    <w:rFonts w:ascii="Cambria Math" w:eastAsia="Times New Roman" w:hAnsi="Cambria Math"/>
                    <w:sz w:val="24"/>
                    <w:szCs w:val="24"/>
                    <w:lang w:eastAsia="nl-BE"/>
                  </w:rPr>
                  <m:t>a</m:t>
                </m:r>
              </m:sub>
            </m:sSub>
            <m:r>
              <w:rPr>
                <w:rFonts w:ascii="Cambria Math" w:eastAsia="Times New Roman" w:hAnsi="Cambria Math"/>
                <w:sz w:val="24"/>
                <w:szCs w:val="24"/>
                <w:lang w:eastAsia="nl-BE"/>
              </w:rPr>
              <m:t>+</m:t>
            </m:r>
            <m:sSubSup>
              <m:sSubSupPr>
                <m:ctrlPr>
                  <w:rPr>
                    <w:rFonts w:ascii="Cambria Math" w:eastAsia="Times New Roman" w:hAnsi="Cambria Math"/>
                    <w:i/>
                    <w:sz w:val="24"/>
                    <w:szCs w:val="24"/>
                    <w:lang w:eastAsia="nl-BE"/>
                  </w:rPr>
                </m:ctrlPr>
              </m:sSubSupPr>
              <m:e>
                <m:acc>
                  <m:accPr>
                    <m:chr m:val="̃"/>
                    <m:ctrlPr>
                      <w:rPr>
                        <w:rFonts w:ascii="Cambria Math" w:eastAsia="Times New Roman" w:hAnsi="Cambria Math"/>
                        <w:i/>
                        <w:sz w:val="24"/>
                        <w:szCs w:val="24"/>
                        <w:lang w:eastAsia="nl-BE"/>
                      </w:rPr>
                    </m:ctrlPr>
                  </m:accPr>
                  <m:e>
                    <m:r>
                      <w:rPr>
                        <w:rFonts w:ascii="Cambria Math" w:eastAsia="Times New Roman" w:hAnsi="Cambria Math"/>
                        <w:sz w:val="24"/>
                        <w:szCs w:val="24"/>
                        <w:lang w:eastAsia="nl-BE"/>
                      </w:rPr>
                      <m:t>γ</m:t>
                    </m:r>
                  </m:e>
                </m:acc>
              </m:e>
              <m:sub>
                <m:r>
                  <w:rPr>
                    <w:rFonts w:ascii="Cambria Math" w:eastAsia="Times New Roman" w:hAnsi="Cambria Math"/>
                    <w:sz w:val="24"/>
                    <w:szCs w:val="24"/>
                    <w:lang w:eastAsia="nl-BE"/>
                  </w:rPr>
                  <m:t>3</m:t>
                </m:r>
              </m:sub>
              <m:sup>
                <m:r>
                  <w:rPr>
                    <w:rFonts w:ascii="Cambria Math" w:eastAsia="Times New Roman" w:hAnsi="Cambria Math"/>
                    <w:sz w:val="24"/>
                    <w:szCs w:val="24"/>
                    <w:lang w:eastAsia="nl-BE"/>
                  </w:rPr>
                  <m:t>0</m:t>
                </m:r>
              </m:sup>
            </m:sSubSup>
            <m:sSub>
              <m:sSubPr>
                <m:ctrlPr>
                  <w:rPr>
                    <w:rFonts w:ascii="Cambria Math" w:eastAsia="Times New Roman" w:hAnsi="Cambria Math"/>
                    <w:i/>
                    <w:sz w:val="24"/>
                    <w:szCs w:val="24"/>
                    <w:lang w:eastAsia="nl-BE"/>
                  </w:rPr>
                </m:ctrlPr>
              </m:sSubPr>
              <m:e>
                <m:r>
                  <w:rPr>
                    <w:rFonts w:ascii="Cambria Math" w:eastAsia="Times New Roman" w:hAnsi="Cambria Math"/>
                    <w:sz w:val="24"/>
                    <w:szCs w:val="24"/>
                    <w:lang w:eastAsia="nl-BE"/>
                  </w:rPr>
                  <m:t>d</m:t>
                </m:r>
              </m:e>
              <m:sub>
                <m:r>
                  <w:rPr>
                    <w:rFonts w:ascii="Cambria Math" w:eastAsia="Times New Roman" w:hAnsi="Cambria Math"/>
                    <w:sz w:val="24"/>
                    <w:szCs w:val="24"/>
                    <w:lang w:eastAsia="nl-BE"/>
                  </w:rPr>
                  <m:t>h</m:t>
                </m:r>
              </m:sub>
            </m:sSub>
            <m:r>
              <w:rPr>
                <w:rFonts w:ascii="Cambria Math" w:eastAsia="Times New Roman" w:hAnsi="Cambria Math"/>
                <w:sz w:val="24"/>
                <w:szCs w:val="24"/>
                <w:lang w:eastAsia="nl-BE"/>
              </w:rPr>
              <m:t>+</m:t>
            </m:r>
            <m:sSubSup>
              <m:sSubSupPr>
                <m:ctrlPr>
                  <w:rPr>
                    <w:rFonts w:ascii="Cambria Math" w:eastAsia="Times New Roman" w:hAnsi="Cambria Math"/>
                    <w:i/>
                    <w:sz w:val="24"/>
                    <w:szCs w:val="24"/>
                    <w:lang w:eastAsia="nl-BE"/>
                  </w:rPr>
                </m:ctrlPr>
              </m:sSubSupPr>
              <m:e>
                <m:acc>
                  <m:accPr>
                    <m:chr m:val="̃"/>
                    <m:ctrlPr>
                      <w:rPr>
                        <w:rFonts w:ascii="Cambria Math" w:eastAsia="Times New Roman" w:hAnsi="Cambria Math"/>
                        <w:i/>
                        <w:sz w:val="24"/>
                        <w:szCs w:val="24"/>
                        <w:lang w:eastAsia="nl-BE"/>
                      </w:rPr>
                    </m:ctrlPr>
                  </m:accPr>
                  <m:e>
                    <m:r>
                      <w:rPr>
                        <w:rFonts w:ascii="Cambria Math" w:eastAsia="Times New Roman" w:hAnsi="Cambria Math"/>
                        <w:sz w:val="24"/>
                        <w:szCs w:val="24"/>
                        <w:lang w:eastAsia="nl-BE"/>
                      </w:rPr>
                      <m:t>γ</m:t>
                    </m:r>
                  </m:e>
                </m:acc>
              </m:e>
              <m:sub>
                <m:r>
                  <w:rPr>
                    <w:rFonts w:ascii="Cambria Math" w:eastAsia="Times New Roman" w:hAnsi="Cambria Math"/>
                    <w:sz w:val="24"/>
                    <w:szCs w:val="24"/>
                    <w:lang w:eastAsia="nl-BE"/>
                  </w:rPr>
                  <m:t>4</m:t>
                </m:r>
              </m:sub>
              <m:sup>
                <m:r>
                  <w:rPr>
                    <w:rFonts w:ascii="Cambria Math" w:eastAsia="Times New Roman" w:hAnsi="Cambria Math"/>
                    <w:sz w:val="24"/>
                    <w:szCs w:val="24"/>
                    <w:lang w:eastAsia="nl-BE"/>
                  </w:rPr>
                  <m:t>0</m:t>
                </m:r>
              </m:sup>
            </m:sSubSup>
            <m:sSub>
              <m:sSubPr>
                <m:ctrlPr>
                  <w:rPr>
                    <w:rFonts w:ascii="Cambria Math" w:eastAsia="Times New Roman" w:hAnsi="Cambria Math"/>
                    <w:i/>
                    <w:sz w:val="24"/>
                    <w:szCs w:val="24"/>
                    <w:lang w:eastAsia="nl-BE"/>
                  </w:rPr>
                </m:ctrlPr>
              </m:sSubPr>
              <m:e>
                <m:r>
                  <w:rPr>
                    <w:rFonts w:ascii="Cambria Math" w:eastAsia="Times New Roman" w:hAnsi="Cambria Math"/>
                    <w:sz w:val="24"/>
                    <w:szCs w:val="24"/>
                    <w:lang w:eastAsia="nl-BE"/>
                  </w:rPr>
                  <m:t>X</m:t>
                </m:r>
              </m:e>
              <m:sub>
                <m:r>
                  <w:rPr>
                    <w:rFonts w:ascii="Cambria Math" w:eastAsia="Times New Roman" w:hAnsi="Cambria Math"/>
                    <w:sz w:val="24"/>
                    <w:szCs w:val="24"/>
                    <w:lang w:eastAsia="nl-BE"/>
                  </w:rPr>
                  <m:t>a</m:t>
                </m:r>
              </m:sub>
            </m:sSub>
          </m:e>
        </m:d>
        <m:sSub>
          <m:sSubPr>
            <m:ctrlPr>
              <w:rPr>
                <w:rFonts w:ascii="Cambria Math" w:eastAsia="Times New Roman" w:hAnsi="Cambria Math"/>
                <w:i/>
                <w:sz w:val="24"/>
                <w:szCs w:val="24"/>
                <w:lang w:eastAsia="nl-BE"/>
              </w:rPr>
            </m:ctrlPr>
          </m:sSubPr>
          <m:e>
            <m:r>
              <w:rPr>
                <w:rFonts w:ascii="Cambria Math" w:eastAsia="Times New Roman" w:hAnsi="Cambria Math"/>
                <w:sz w:val="24"/>
                <w:szCs w:val="24"/>
                <w:lang w:eastAsia="nl-BE"/>
              </w:rPr>
              <m:t>d</m:t>
            </m:r>
          </m:e>
          <m:sub>
            <m:r>
              <w:rPr>
                <w:rFonts w:ascii="Cambria Math" w:eastAsia="Times New Roman" w:hAnsi="Cambria Math"/>
                <w:sz w:val="24"/>
                <w:szCs w:val="24"/>
                <w:lang w:eastAsia="nl-BE"/>
              </w:rPr>
              <m:t>c</m:t>
            </m:r>
          </m:sub>
        </m:sSub>
        <m:r>
          <m:rPr>
            <m:sty m:val="p"/>
          </m:rPr>
          <w:rPr>
            <w:rFonts w:ascii="Cambria Math" w:eastAsia="Times New Roman" w:hAnsi="Cambria Math"/>
            <w:sz w:val="24"/>
            <w:szCs w:val="24"/>
            <w:lang w:eastAsia="nl-BE"/>
          </w:rPr>
          <m:t>+</m:t>
        </m:r>
        <m:sSub>
          <m:sSubPr>
            <m:ctrlPr>
              <w:rPr>
                <w:rFonts w:ascii="Cambria Math" w:eastAsia="Times New Roman" w:hAnsi="Cambria Math"/>
                <w:sz w:val="24"/>
                <w:szCs w:val="24"/>
                <w:lang w:eastAsia="nl-BE"/>
              </w:rPr>
            </m:ctrlPr>
          </m:sSubPr>
          <m:e>
            <m:r>
              <w:rPr>
                <w:rFonts w:ascii="Cambria Math" w:eastAsia="Times New Roman" w:hAnsi="Cambria Math"/>
                <w:sz w:val="24"/>
                <w:szCs w:val="24"/>
                <w:lang w:eastAsia="nl-BE"/>
              </w:rPr>
              <m:t>ξ</m:t>
            </m:r>
          </m:e>
          <m:sub>
            <m:r>
              <w:rPr>
                <w:rFonts w:ascii="Cambria Math" w:eastAsia="Times New Roman" w:hAnsi="Cambria Math"/>
                <w:sz w:val="24"/>
                <w:szCs w:val="24"/>
                <w:lang w:eastAsia="nl-BE"/>
              </w:rPr>
              <m:t>a,h,c</m:t>
            </m:r>
          </m:sub>
        </m:sSub>
        <m:r>
          <w:rPr>
            <w:rFonts w:ascii="Cambria Math" w:eastAsia="Times New Roman" w:hAnsi="Cambria Math"/>
            <w:sz w:val="24"/>
            <w:szCs w:val="24"/>
            <w:lang w:eastAsia="nl-BE"/>
          </w:rPr>
          <m:t xml:space="preserve">. </m:t>
        </m:r>
      </m:oMath>
      <w:r>
        <w:rPr>
          <w:rFonts w:ascii="Times New Roman" w:eastAsia="Times New Roman" w:hAnsi="Times New Roman"/>
          <w:sz w:val="24"/>
          <w:szCs w:val="24"/>
          <w:lang w:eastAsia="nl-BE"/>
        </w:rPr>
        <w:tab/>
        <w:t>(1</w:t>
      </w:r>
      <w:r w:rsidR="00683DA2">
        <w:rPr>
          <w:rFonts w:ascii="Times New Roman" w:eastAsia="Times New Roman" w:hAnsi="Times New Roman"/>
          <w:sz w:val="24"/>
          <w:szCs w:val="24"/>
          <w:lang w:eastAsia="nl-BE"/>
        </w:rPr>
        <w:t>1</w:t>
      </w:r>
      <w:r>
        <w:rPr>
          <w:rFonts w:ascii="Times New Roman" w:eastAsia="Times New Roman" w:hAnsi="Times New Roman"/>
          <w:sz w:val="24"/>
          <w:szCs w:val="24"/>
          <w:lang w:eastAsia="nl-BE"/>
        </w:rPr>
        <w:t>)</w:t>
      </w:r>
    </w:p>
    <w:p w:rsidR="004F6AE8" w:rsidRDefault="004F6AE8" w:rsidP="009C313F">
      <w:pPr>
        <w:spacing w:after="0" w:line="360" w:lineRule="auto"/>
        <w:jc w:val="both"/>
        <w:rPr>
          <w:rFonts w:ascii="Times New Roman" w:eastAsia="Times New Roman" w:hAnsi="Times New Roman"/>
          <w:sz w:val="24"/>
          <w:szCs w:val="24"/>
          <w:lang w:eastAsia="nl-BE"/>
        </w:rPr>
      </w:pPr>
      <w:r>
        <w:rPr>
          <w:rFonts w:ascii="Times New Roman" w:eastAsia="Times New Roman" w:hAnsi="Times New Roman"/>
          <w:sz w:val="24"/>
          <w:szCs w:val="24"/>
          <w:lang w:eastAsia="nl-BE"/>
        </w:rPr>
        <w:t xml:space="preserve">In this equation </w:t>
      </w:r>
      <w:r w:rsidRPr="009C313F">
        <w:rPr>
          <w:rFonts w:ascii="Times New Roman" w:eastAsia="Times New Roman" w:hAnsi="Times New Roman"/>
          <w:i/>
          <w:sz w:val="24"/>
          <w:szCs w:val="24"/>
          <w:lang w:eastAsia="nl-BE"/>
        </w:rPr>
        <w:t xml:space="preserve"> </w:t>
      </w:r>
      <m:oMath>
        <m:sSub>
          <m:sSubPr>
            <m:ctrlPr>
              <w:rPr>
                <w:rFonts w:ascii="Cambria Math" w:eastAsia="Times New Roman" w:hAnsi="Cambria Math"/>
                <w:i/>
                <w:sz w:val="24"/>
                <w:szCs w:val="24"/>
                <w:lang w:eastAsia="nl-BE"/>
              </w:rPr>
            </m:ctrlPr>
          </m:sSubPr>
          <m:e>
            <m:r>
              <w:rPr>
                <w:rFonts w:ascii="Cambria Math" w:eastAsia="Times New Roman" w:hAnsi="Cambria Math"/>
                <w:sz w:val="24"/>
                <w:szCs w:val="24"/>
                <w:lang w:eastAsia="nl-BE"/>
              </w:rPr>
              <m:t>ξ</m:t>
            </m:r>
          </m:e>
          <m:sub>
            <m:r>
              <w:rPr>
                <w:rFonts w:ascii="Cambria Math" w:eastAsia="Times New Roman" w:hAnsi="Cambria Math"/>
                <w:sz w:val="24"/>
                <w:szCs w:val="24"/>
                <w:lang w:eastAsia="nl-BE"/>
              </w:rPr>
              <m:t>a,h,c</m:t>
            </m:r>
          </m:sub>
        </m:sSub>
      </m:oMath>
      <w:r>
        <w:rPr>
          <w:rFonts w:ascii="Times New Roman" w:eastAsia="Times New Roman" w:hAnsi="Times New Roman"/>
          <w:sz w:val="24"/>
          <w:szCs w:val="24"/>
          <w:lang w:eastAsia="nl-BE"/>
        </w:rPr>
        <w:t xml:space="preserve"> is the error term. </w:t>
      </w:r>
      <w:r w:rsidR="0026012B">
        <w:rPr>
          <w:rFonts w:ascii="Times New Roman" w:eastAsia="Times New Roman" w:hAnsi="Times New Roman"/>
          <w:sz w:val="24"/>
          <w:szCs w:val="24"/>
          <w:lang w:eastAsia="nl-BE"/>
        </w:rPr>
        <w:t>(11)</w:t>
      </w:r>
      <w:r>
        <w:rPr>
          <w:rFonts w:ascii="Times New Roman" w:eastAsia="Times New Roman" w:hAnsi="Times New Roman"/>
          <w:sz w:val="24"/>
          <w:szCs w:val="24"/>
          <w:lang w:eastAsia="nl-BE"/>
        </w:rPr>
        <w:t xml:space="preserve"> can be estimated using methods for linear equations. In the context of the present paper OLS is not appropriate, since the housing price should be expected to reflect the impact of the unobserved neighborhood characteristics </w:t>
      </w:r>
      <m:oMath>
        <m:sSub>
          <m:sSubPr>
            <m:ctrlPr>
              <w:rPr>
                <w:rFonts w:ascii="Cambria Math" w:eastAsia="Times New Roman" w:hAnsi="Cambria Math"/>
                <w:i/>
                <w:sz w:val="24"/>
                <w:szCs w:val="24"/>
                <w:lang w:eastAsia="nl-BE"/>
              </w:rPr>
            </m:ctrlPr>
          </m:sSubPr>
          <m:e>
            <m:r>
              <w:rPr>
                <w:rFonts w:ascii="Cambria Math" w:eastAsia="Times New Roman" w:hAnsi="Cambria Math"/>
                <w:sz w:val="24"/>
                <w:szCs w:val="24"/>
                <w:lang w:eastAsia="nl-BE"/>
              </w:rPr>
              <m:t>ξ</m:t>
            </m:r>
          </m:e>
          <m:sub>
            <m:r>
              <w:rPr>
                <w:rFonts w:ascii="Cambria Math" w:eastAsia="Times New Roman" w:hAnsi="Cambria Math"/>
                <w:sz w:val="24"/>
                <w:szCs w:val="24"/>
                <w:lang w:eastAsia="nl-BE"/>
              </w:rPr>
              <m:t>a,h,c</m:t>
            </m:r>
          </m:sub>
        </m:sSub>
      </m:oMath>
      <w:r>
        <w:rPr>
          <w:rFonts w:ascii="Times New Roman" w:eastAsia="Times New Roman" w:hAnsi="Times New Roman"/>
          <w:sz w:val="24"/>
          <w:szCs w:val="24"/>
          <w:lang w:eastAsia="nl-BE"/>
        </w:rPr>
        <w:t>. We therefore use an instrumental variables approach.</w:t>
      </w:r>
    </w:p>
    <w:p w:rsidR="00F05252" w:rsidRDefault="00F05252" w:rsidP="009C313F">
      <w:pPr>
        <w:spacing w:after="0" w:line="360" w:lineRule="auto"/>
        <w:jc w:val="both"/>
        <w:rPr>
          <w:rFonts w:ascii="Times New Roman" w:eastAsia="Times New Roman" w:hAnsi="Times New Roman"/>
          <w:sz w:val="24"/>
          <w:szCs w:val="24"/>
          <w:lang w:eastAsia="nl-BE"/>
        </w:rPr>
      </w:pPr>
    </w:p>
    <w:p w:rsidR="00F05252" w:rsidRPr="009C313F" w:rsidRDefault="005E32DA" w:rsidP="009C313F">
      <w:pPr>
        <w:spacing w:after="0" w:line="360" w:lineRule="auto"/>
        <w:jc w:val="both"/>
        <w:rPr>
          <w:rFonts w:ascii="Times New Roman" w:eastAsia="Times New Roman" w:hAnsi="Times New Roman"/>
          <w:i/>
          <w:sz w:val="24"/>
          <w:szCs w:val="24"/>
          <w:lang w:eastAsia="nl-BE"/>
        </w:rPr>
      </w:pPr>
      <w:r>
        <w:rPr>
          <w:rFonts w:ascii="Times New Roman" w:eastAsia="Times New Roman" w:hAnsi="Times New Roman"/>
          <w:i/>
          <w:sz w:val="24"/>
          <w:szCs w:val="24"/>
          <w:lang w:eastAsia="nl-BE"/>
        </w:rPr>
        <w:t>3</w:t>
      </w:r>
      <w:r w:rsidR="00F05252">
        <w:rPr>
          <w:rFonts w:ascii="Times New Roman" w:eastAsia="Times New Roman" w:hAnsi="Times New Roman"/>
          <w:i/>
          <w:sz w:val="24"/>
          <w:szCs w:val="24"/>
          <w:lang w:eastAsia="nl-BE"/>
        </w:rPr>
        <w:t xml:space="preserve">.3 </w:t>
      </w:r>
      <w:proofErr w:type="spellStart"/>
      <w:r w:rsidR="00F05252">
        <w:rPr>
          <w:rFonts w:ascii="Times New Roman" w:eastAsia="Times New Roman" w:hAnsi="Times New Roman"/>
          <w:i/>
          <w:sz w:val="24"/>
          <w:szCs w:val="24"/>
          <w:lang w:eastAsia="nl-BE"/>
        </w:rPr>
        <w:t>Endogeneity</w:t>
      </w:r>
      <w:proofErr w:type="spellEnd"/>
    </w:p>
    <w:p w:rsidR="00F05252" w:rsidRDefault="00F05252" w:rsidP="009C313F">
      <w:pPr>
        <w:autoSpaceDE w:val="0"/>
        <w:autoSpaceDN w:val="0"/>
        <w:adjustRightInd w:val="0"/>
        <w:spacing w:after="0" w:line="360" w:lineRule="auto"/>
        <w:jc w:val="both"/>
        <w:rPr>
          <w:rFonts w:ascii="Times New Roman" w:eastAsia="Times New Roman" w:hAnsi="Times New Roman"/>
          <w:color w:val="000000"/>
          <w:sz w:val="24"/>
          <w:szCs w:val="24"/>
          <w:lang w:val="en-GB" w:eastAsia="nl-BE"/>
        </w:rPr>
      </w:pPr>
      <w:r>
        <w:rPr>
          <w:rFonts w:ascii="Times New Roman" w:eastAsia="Times New Roman" w:hAnsi="Times New Roman"/>
          <w:color w:val="000000"/>
          <w:sz w:val="24"/>
          <w:szCs w:val="24"/>
          <w:lang w:val="en-GB" w:eastAsia="nl-BE"/>
        </w:rPr>
        <w:t xml:space="preserve">Several variables in our models can be considered as endogenous. That is, it may be argued that the values of these variables are correlated with the error term </w:t>
      </w:r>
      <m:oMath>
        <m:sSub>
          <m:sSubPr>
            <m:ctrlPr>
              <w:rPr>
                <w:rFonts w:ascii="Cambria Math" w:eastAsia="Times New Roman" w:hAnsi="Cambria Math"/>
                <w:sz w:val="24"/>
                <w:szCs w:val="24"/>
                <w:lang w:eastAsia="nl-BE"/>
              </w:rPr>
            </m:ctrlPr>
          </m:sSubPr>
          <m:e>
            <m:r>
              <w:rPr>
                <w:rFonts w:ascii="Cambria Math" w:eastAsia="Times New Roman" w:hAnsi="Cambria Math"/>
                <w:sz w:val="24"/>
                <w:szCs w:val="24"/>
                <w:lang w:eastAsia="nl-BE"/>
              </w:rPr>
              <m:t>ξ</m:t>
            </m:r>
          </m:e>
          <m:sub>
            <m:r>
              <w:rPr>
                <w:rFonts w:ascii="Cambria Math" w:eastAsia="Times New Roman" w:hAnsi="Cambria Math"/>
                <w:sz w:val="24"/>
                <w:szCs w:val="24"/>
                <w:lang w:eastAsia="nl-BE"/>
              </w:rPr>
              <m:t>a,h,c</m:t>
            </m:r>
          </m:sub>
        </m:sSub>
        <m:r>
          <w:rPr>
            <w:rFonts w:ascii="Cambria Math" w:eastAsia="Times New Roman" w:hAnsi="Cambria Math"/>
            <w:sz w:val="24"/>
            <w:szCs w:val="24"/>
            <w:lang w:eastAsia="nl-BE"/>
          </w:rPr>
          <m:t xml:space="preserve"> </m:t>
        </m:r>
      </m:oMath>
      <w:r>
        <w:rPr>
          <w:rFonts w:ascii="Times New Roman" w:eastAsia="Times New Roman" w:hAnsi="Times New Roman"/>
          <w:sz w:val="24"/>
          <w:szCs w:val="24"/>
          <w:lang w:eastAsia="nl-BE"/>
        </w:rPr>
        <w:t xml:space="preserve"> in the second stage regression</w:t>
      </w:r>
      <w:r w:rsidR="00655B38">
        <w:rPr>
          <w:rFonts w:ascii="Times New Roman" w:eastAsia="Times New Roman" w:hAnsi="Times New Roman"/>
          <w:sz w:val="24"/>
          <w:szCs w:val="24"/>
          <w:lang w:eastAsia="nl-BE"/>
        </w:rPr>
        <w:t xml:space="preserve"> (</w:t>
      </w:r>
      <w:r w:rsidR="00BA66C3">
        <w:rPr>
          <w:rFonts w:ascii="Times New Roman" w:eastAsia="Times New Roman" w:hAnsi="Times New Roman"/>
          <w:sz w:val="24"/>
          <w:szCs w:val="24"/>
          <w:lang w:eastAsia="nl-BE"/>
        </w:rPr>
        <w:t>11</w:t>
      </w:r>
      <w:r w:rsidR="00655B38">
        <w:rPr>
          <w:rFonts w:ascii="Times New Roman" w:eastAsia="Times New Roman" w:hAnsi="Times New Roman"/>
          <w:sz w:val="24"/>
          <w:szCs w:val="24"/>
          <w:lang w:eastAsia="nl-BE"/>
        </w:rPr>
        <w:t>)</w:t>
      </w:r>
      <w:r>
        <w:rPr>
          <w:rFonts w:ascii="Times New Roman" w:eastAsia="Times New Roman" w:hAnsi="Times New Roman"/>
          <w:sz w:val="24"/>
          <w:szCs w:val="24"/>
          <w:lang w:eastAsia="nl-BE"/>
        </w:rPr>
        <w:t>.</w:t>
      </w:r>
      <w:r w:rsidR="00655B38">
        <w:rPr>
          <w:rFonts w:ascii="Times New Roman" w:eastAsia="Times New Roman" w:hAnsi="Times New Roman"/>
          <w:sz w:val="24"/>
          <w:szCs w:val="24"/>
          <w:lang w:eastAsia="nl-BE"/>
        </w:rPr>
        <w:t xml:space="preserve"> In this subsection we discuss these variables as well as the instruments we use to deal with these </w:t>
      </w:r>
      <w:proofErr w:type="spellStart"/>
      <w:r w:rsidR="00655B38">
        <w:rPr>
          <w:rFonts w:ascii="Times New Roman" w:eastAsia="Times New Roman" w:hAnsi="Times New Roman"/>
          <w:sz w:val="24"/>
          <w:szCs w:val="24"/>
          <w:lang w:eastAsia="nl-BE"/>
        </w:rPr>
        <w:t>endogeneity</w:t>
      </w:r>
      <w:proofErr w:type="spellEnd"/>
      <w:r w:rsidR="00655B38">
        <w:rPr>
          <w:rFonts w:ascii="Times New Roman" w:eastAsia="Times New Roman" w:hAnsi="Times New Roman"/>
          <w:sz w:val="24"/>
          <w:szCs w:val="24"/>
          <w:lang w:eastAsia="nl-BE"/>
        </w:rPr>
        <w:t xml:space="preserve"> concerns.</w:t>
      </w:r>
    </w:p>
    <w:p w:rsidR="001B563A" w:rsidRDefault="00655B38" w:rsidP="004F6AE8">
      <w:pPr>
        <w:autoSpaceDE w:val="0"/>
        <w:autoSpaceDN w:val="0"/>
        <w:adjustRightInd w:val="0"/>
        <w:spacing w:after="0" w:line="360" w:lineRule="auto"/>
        <w:ind w:firstLine="720"/>
        <w:jc w:val="both"/>
        <w:rPr>
          <w:rFonts w:ascii="Times New Roman" w:eastAsia="Times New Roman" w:hAnsi="Times New Roman"/>
          <w:sz w:val="24"/>
          <w:szCs w:val="24"/>
          <w:lang w:val="en-GB" w:eastAsia="nl-BE"/>
        </w:rPr>
      </w:pPr>
      <w:r>
        <w:rPr>
          <w:rFonts w:ascii="Times New Roman" w:eastAsia="Times New Roman" w:hAnsi="Times New Roman"/>
          <w:color w:val="000000"/>
          <w:sz w:val="24"/>
          <w:szCs w:val="24"/>
          <w:lang w:val="en-GB" w:eastAsia="nl-BE"/>
        </w:rPr>
        <w:t xml:space="preserve">Since the unobserved characteristics </w:t>
      </w:r>
      <m:oMath>
        <m:sSub>
          <m:sSubPr>
            <m:ctrlPr>
              <w:rPr>
                <w:rFonts w:ascii="Cambria Math" w:eastAsia="Times New Roman" w:hAnsi="Cambria Math"/>
                <w:sz w:val="24"/>
                <w:szCs w:val="24"/>
                <w:lang w:eastAsia="nl-BE"/>
              </w:rPr>
            </m:ctrlPr>
          </m:sSubPr>
          <m:e>
            <m:r>
              <w:rPr>
                <w:rFonts w:ascii="Cambria Math" w:eastAsia="Times New Roman" w:hAnsi="Cambria Math"/>
                <w:sz w:val="24"/>
                <w:szCs w:val="24"/>
                <w:lang w:eastAsia="nl-BE"/>
              </w:rPr>
              <m:t>ξ</m:t>
            </m:r>
          </m:e>
          <m:sub>
            <m:r>
              <w:rPr>
                <w:rFonts w:ascii="Cambria Math" w:eastAsia="Times New Roman" w:hAnsi="Cambria Math"/>
                <w:sz w:val="24"/>
                <w:szCs w:val="24"/>
                <w:lang w:eastAsia="nl-BE"/>
              </w:rPr>
              <m:t>a,h,c</m:t>
            </m:r>
          </m:sub>
        </m:sSub>
      </m:oMath>
      <w:r>
        <w:rPr>
          <w:rFonts w:ascii="Times New Roman" w:eastAsia="Times New Roman" w:hAnsi="Times New Roman"/>
          <w:sz w:val="24"/>
          <w:szCs w:val="24"/>
          <w:lang w:eastAsia="nl-BE"/>
        </w:rPr>
        <w:t xml:space="preserve"> affect the attractiveness of a choice alternatives directly, it must be expected that they have an impact on the equilibrium price of housing. This problem was observed by Berry et al. (1995) in their study of the automobile market and they proposed the use of the </w:t>
      </w:r>
      <w:r w:rsidR="00331A6D">
        <w:rPr>
          <w:rFonts w:ascii="Times New Roman" w:eastAsia="Times New Roman" w:hAnsi="Times New Roman"/>
          <w:sz w:val="24"/>
          <w:szCs w:val="24"/>
          <w:lang w:eastAsia="nl-BE"/>
        </w:rPr>
        <w:t xml:space="preserve">sums of car </w:t>
      </w:r>
      <w:r>
        <w:rPr>
          <w:rFonts w:ascii="Times New Roman" w:eastAsia="Times New Roman" w:hAnsi="Times New Roman"/>
          <w:sz w:val="24"/>
          <w:szCs w:val="24"/>
          <w:lang w:eastAsia="nl-BE"/>
        </w:rPr>
        <w:t>characteristics</w:t>
      </w:r>
      <w:r>
        <w:rPr>
          <w:rFonts w:ascii="Times New Roman" w:eastAsia="Times New Roman" w:hAnsi="Times New Roman"/>
          <w:color w:val="000000"/>
          <w:sz w:val="24"/>
          <w:szCs w:val="24"/>
          <w:lang w:val="en-GB" w:eastAsia="nl-BE"/>
        </w:rPr>
        <w:t xml:space="preserve"> as instruments.</w:t>
      </w:r>
      <w:r w:rsidR="00331A6D">
        <w:rPr>
          <w:rStyle w:val="Appelnotedebasdep"/>
          <w:rFonts w:ascii="Times New Roman" w:eastAsia="Times New Roman" w:hAnsi="Times New Roman"/>
          <w:color w:val="000000"/>
          <w:sz w:val="24"/>
          <w:szCs w:val="24"/>
          <w:lang w:val="en-GB" w:eastAsia="nl-BE"/>
        </w:rPr>
        <w:footnoteReference w:id="12"/>
      </w:r>
      <w:r>
        <w:rPr>
          <w:rFonts w:ascii="Times New Roman" w:eastAsia="Times New Roman" w:hAnsi="Times New Roman"/>
          <w:color w:val="000000"/>
          <w:sz w:val="24"/>
          <w:szCs w:val="24"/>
          <w:lang w:val="en-GB" w:eastAsia="nl-BE"/>
        </w:rPr>
        <w:t xml:space="preserve">  In the context of residential sorting </w:t>
      </w:r>
      <w:r w:rsidR="0010749B">
        <w:rPr>
          <w:rFonts w:ascii="Times New Roman" w:eastAsia="Times New Roman" w:hAnsi="Times New Roman"/>
          <w:color w:val="000000"/>
          <w:sz w:val="24"/>
          <w:szCs w:val="24"/>
          <w:lang w:val="en-GB" w:eastAsia="nl-BE"/>
        </w:rPr>
        <w:t>some researchers have</w:t>
      </w:r>
      <w:r>
        <w:rPr>
          <w:rFonts w:ascii="Times New Roman" w:eastAsia="Times New Roman" w:hAnsi="Times New Roman"/>
          <w:color w:val="000000"/>
          <w:sz w:val="24"/>
          <w:szCs w:val="24"/>
          <w:lang w:val="en-GB" w:eastAsia="nl-BE"/>
        </w:rPr>
        <w:t xml:space="preserve"> use</w:t>
      </w:r>
      <w:r w:rsidR="0010749B">
        <w:rPr>
          <w:rFonts w:ascii="Times New Roman" w:eastAsia="Times New Roman" w:hAnsi="Times New Roman"/>
          <w:color w:val="000000"/>
          <w:sz w:val="24"/>
          <w:szCs w:val="24"/>
          <w:lang w:val="en-GB" w:eastAsia="nl-BE"/>
        </w:rPr>
        <w:t>d</w:t>
      </w:r>
      <w:r>
        <w:rPr>
          <w:rFonts w:ascii="Times New Roman" w:eastAsia="Times New Roman" w:hAnsi="Times New Roman"/>
          <w:color w:val="000000"/>
          <w:sz w:val="24"/>
          <w:szCs w:val="24"/>
          <w:lang w:val="en-GB" w:eastAsia="nl-BE"/>
        </w:rPr>
        <w:t xml:space="preserve"> characteristics of alternatives that are geographically close (see </w:t>
      </w:r>
      <w:proofErr w:type="spellStart"/>
      <w:r>
        <w:rPr>
          <w:rFonts w:ascii="Times New Roman" w:eastAsia="Times New Roman" w:hAnsi="Times New Roman"/>
          <w:color w:val="000000"/>
          <w:sz w:val="24"/>
          <w:szCs w:val="24"/>
          <w:lang w:val="en-GB" w:eastAsia="nl-BE"/>
        </w:rPr>
        <w:t>Klaiber</w:t>
      </w:r>
      <w:proofErr w:type="spellEnd"/>
      <w:r>
        <w:rPr>
          <w:rFonts w:ascii="Times New Roman" w:eastAsia="Times New Roman" w:hAnsi="Times New Roman"/>
          <w:color w:val="000000"/>
          <w:sz w:val="24"/>
          <w:szCs w:val="24"/>
          <w:lang w:val="en-GB" w:eastAsia="nl-BE"/>
        </w:rPr>
        <w:t xml:space="preserve"> and </w:t>
      </w:r>
      <w:proofErr w:type="spellStart"/>
      <w:r>
        <w:rPr>
          <w:rFonts w:ascii="Times New Roman" w:eastAsia="Times New Roman" w:hAnsi="Times New Roman"/>
          <w:color w:val="000000"/>
          <w:sz w:val="24"/>
          <w:szCs w:val="24"/>
          <w:lang w:val="en-GB" w:eastAsia="nl-BE"/>
        </w:rPr>
        <w:t>Phaneuf</w:t>
      </w:r>
      <w:proofErr w:type="spellEnd"/>
      <w:r>
        <w:rPr>
          <w:rFonts w:ascii="Times New Roman" w:eastAsia="Times New Roman" w:hAnsi="Times New Roman"/>
          <w:color w:val="000000"/>
          <w:sz w:val="24"/>
          <w:szCs w:val="24"/>
          <w:lang w:val="en-GB" w:eastAsia="nl-BE"/>
        </w:rPr>
        <w:t xml:space="preserve">, 2010). </w:t>
      </w:r>
      <w:r w:rsidR="006F7688">
        <w:rPr>
          <w:rFonts w:ascii="Times New Roman" w:eastAsia="Times New Roman" w:hAnsi="Times New Roman"/>
          <w:color w:val="000000"/>
          <w:sz w:val="24"/>
          <w:szCs w:val="24"/>
          <w:lang w:val="en-GB" w:eastAsia="nl-BE"/>
        </w:rPr>
        <w:t xml:space="preserve">A potential drawback of this practice is that </w:t>
      </w:r>
      <w:r>
        <w:rPr>
          <w:rFonts w:ascii="Times New Roman" w:eastAsia="Times New Roman" w:hAnsi="Times New Roman"/>
          <w:color w:val="000000"/>
          <w:sz w:val="24"/>
          <w:szCs w:val="24"/>
          <w:lang w:val="en-GB" w:eastAsia="nl-BE"/>
        </w:rPr>
        <w:t>characteristics of residential areas that are physically close may well have a direct impact on the utility of the choice alternative considered as resident</w:t>
      </w:r>
      <w:r w:rsidR="00C35113">
        <w:rPr>
          <w:rFonts w:ascii="Times New Roman" w:eastAsia="Times New Roman" w:hAnsi="Times New Roman"/>
          <w:color w:val="000000"/>
          <w:sz w:val="24"/>
          <w:szCs w:val="24"/>
          <w:lang w:val="en-GB" w:eastAsia="nl-BE"/>
        </w:rPr>
        <w:t>s may easily cross the borders</w:t>
      </w:r>
      <w:r w:rsidR="006F7688">
        <w:rPr>
          <w:rFonts w:ascii="Times New Roman" w:eastAsia="Times New Roman" w:hAnsi="Times New Roman"/>
          <w:color w:val="000000"/>
          <w:sz w:val="24"/>
          <w:szCs w:val="24"/>
          <w:lang w:val="en-GB" w:eastAsia="nl-BE"/>
        </w:rPr>
        <w:t xml:space="preserve"> of their </w:t>
      </w:r>
      <w:r w:rsidR="006F7688">
        <w:rPr>
          <w:rFonts w:ascii="Times New Roman" w:eastAsia="Times New Roman" w:hAnsi="Times New Roman"/>
          <w:color w:val="000000"/>
          <w:sz w:val="24"/>
          <w:szCs w:val="24"/>
          <w:lang w:val="en-GB" w:eastAsia="nl-BE"/>
        </w:rPr>
        <w:lastRenderedPageBreak/>
        <w:t xml:space="preserve">area of residence </w:t>
      </w:r>
      <w:r w:rsidR="00C35113">
        <w:rPr>
          <w:rFonts w:ascii="Times New Roman" w:eastAsia="Times New Roman" w:hAnsi="Times New Roman"/>
          <w:color w:val="000000"/>
          <w:sz w:val="24"/>
          <w:szCs w:val="24"/>
          <w:lang w:val="en-GB" w:eastAsia="nl-BE"/>
        </w:rPr>
        <w:t>to visit areas in the vicinity that have attractive amenities.</w:t>
      </w:r>
      <w:r w:rsidR="008B3042">
        <w:rPr>
          <w:rStyle w:val="Appelnotedebasdep"/>
          <w:rFonts w:ascii="Times New Roman" w:eastAsia="Times New Roman" w:hAnsi="Times New Roman"/>
          <w:color w:val="000000"/>
          <w:sz w:val="24"/>
          <w:szCs w:val="24"/>
          <w:lang w:val="en-GB" w:eastAsia="nl-BE"/>
        </w:rPr>
        <w:footnoteReference w:id="13"/>
      </w:r>
      <w:r>
        <w:rPr>
          <w:rFonts w:ascii="Times New Roman" w:eastAsia="Times New Roman" w:hAnsi="Times New Roman"/>
          <w:color w:val="000000"/>
          <w:sz w:val="24"/>
          <w:szCs w:val="24"/>
          <w:lang w:val="en-GB" w:eastAsia="nl-BE"/>
        </w:rPr>
        <w:t xml:space="preserve"> </w:t>
      </w:r>
      <w:r w:rsidR="004F6AE8" w:rsidRPr="00E64EEC">
        <w:rPr>
          <w:rFonts w:ascii="Times New Roman" w:eastAsia="Times New Roman" w:hAnsi="Times New Roman"/>
          <w:color w:val="000000"/>
          <w:sz w:val="24"/>
          <w:szCs w:val="24"/>
          <w:lang w:val="en-GB" w:eastAsia="nl-BE"/>
        </w:rPr>
        <w:t>Bayer et al. (2004</w:t>
      </w:r>
      <w:r w:rsidR="00C35113">
        <w:rPr>
          <w:rFonts w:ascii="Times New Roman" w:eastAsia="Times New Roman" w:hAnsi="Times New Roman"/>
          <w:color w:val="000000"/>
          <w:sz w:val="24"/>
          <w:szCs w:val="24"/>
          <w:lang w:val="en-GB" w:eastAsia="nl-BE"/>
        </w:rPr>
        <w:t>, 2007</w:t>
      </w:r>
      <w:r w:rsidR="004F6AE8" w:rsidRPr="00E64EEC">
        <w:rPr>
          <w:rFonts w:ascii="Times New Roman" w:eastAsia="Times New Roman" w:hAnsi="Times New Roman"/>
          <w:color w:val="000000"/>
          <w:sz w:val="24"/>
          <w:szCs w:val="24"/>
          <w:lang w:val="en-GB" w:eastAsia="nl-BE"/>
        </w:rPr>
        <w:t xml:space="preserve">) </w:t>
      </w:r>
      <w:r w:rsidR="00C35113">
        <w:rPr>
          <w:rFonts w:ascii="Times New Roman" w:eastAsia="Times New Roman" w:hAnsi="Times New Roman"/>
          <w:color w:val="000000"/>
          <w:sz w:val="24"/>
          <w:szCs w:val="24"/>
          <w:lang w:val="en-GB" w:eastAsia="nl-BE"/>
        </w:rPr>
        <w:t xml:space="preserve">adopted a different approach. They construct an instrument that </w:t>
      </w:r>
      <w:r w:rsidR="006F7688">
        <w:rPr>
          <w:rFonts w:ascii="Times New Roman" w:eastAsia="Times New Roman" w:hAnsi="Times New Roman"/>
          <w:color w:val="000000"/>
          <w:sz w:val="24"/>
          <w:szCs w:val="24"/>
          <w:lang w:val="en-GB" w:eastAsia="nl-BE"/>
        </w:rPr>
        <w:t xml:space="preserve">intends to </w:t>
      </w:r>
      <w:r w:rsidR="00C35113">
        <w:rPr>
          <w:rFonts w:ascii="Times New Roman" w:eastAsia="Times New Roman" w:hAnsi="Times New Roman"/>
          <w:color w:val="000000"/>
          <w:sz w:val="24"/>
          <w:szCs w:val="24"/>
          <w:lang w:val="en-GB" w:eastAsia="nl-BE"/>
        </w:rPr>
        <w:t xml:space="preserve">summarize the relative position of a choice alternative on the housing market on the basis of all </w:t>
      </w:r>
      <w:r w:rsidR="006F7688">
        <w:rPr>
          <w:rFonts w:ascii="Times New Roman" w:eastAsia="Times New Roman" w:hAnsi="Times New Roman"/>
          <w:color w:val="000000"/>
          <w:sz w:val="24"/>
          <w:szCs w:val="24"/>
          <w:lang w:val="en-GB" w:eastAsia="nl-BE"/>
        </w:rPr>
        <w:t xml:space="preserve">available </w:t>
      </w:r>
      <w:r w:rsidR="00C35113">
        <w:rPr>
          <w:rFonts w:ascii="Times New Roman" w:eastAsia="Times New Roman" w:hAnsi="Times New Roman"/>
          <w:color w:val="000000"/>
          <w:sz w:val="24"/>
          <w:szCs w:val="24"/>
          <w:lang w:val="en-GB" w:eastAsia="nl-BE"/>
        </w:rPr>
        <w:t xml:space="preserve">exogenous information. Their proposed instrument is the counterfactual equilibrium price predicted by the model when the term </w:t>
      </w:r>
      <m:oMath>
        <m:sSub>
          <m:sSubPr>
            <m:ctrlPr>
              <w:rPr>
                <w:rFonts w:ascii="Cambria Math" w:eastAsia="Times New Roman" w:hAnsi="Cambria Math"/>
                <w:sz w:val="24"/>
                <w:szCs w:val="24"/>
                <w:lang w:eastAsia="nl-BE"/>
              </w:rPr>
            </m:ctrlPr>
          </m:sSubPr>
          <m:e>
            <m:r>
              <w:rPr>
                <w:rFonts w:ascii="Cambria Math" w:eastAsia="Times New Roman" w:hAnsi="Cambria Math"/>
                <w:sz w:val="24"/>
                <w:szCs w:val="24"/>
                <w:lang w:eastAsia="nl-BE"/>
              </w:rPr>
              <m:t>ξ</m:t>
            </m:r>
          </m:e>
          <m:sub>
            <m:r>
              <w:rPr>
                <w:rFonts w:ascii="Cambria Math" w:eastAsia="Times New Roman" w:hAnsi="Cambria Math"/>
                <w:sz w:val="24"/>
                <w:szCs w:val="24"/>
                <w:lang w:eastAsia="nl-BE"/>
              </w:rPr>
              <m:t>a,h,c</m:t>
            </m:r>
          </m:sub>
        </m:sSub>
      </m:oMath>
      <w:r w:rsidR="00C35113">
        <w:rPr>
          <w:rFonts w:ascii="Times New Roman" w:eastAsia="Times New Roman" w:hAnsi="Times New Roman"/>
          <w:sz w:val="24"/>
          <w:szCs w:val="24"/>
          <w:lang w:eastAsia="nl-BE"/>
        </w:rPr>
        <w:t xml:space="preserve"> that reflects the </w:t>
      </w:r>
      <w:r w:rsidR="00C35113">
        <w:rPr>
          <w:rFonts w:ascii="Times New Roman" w:eastAsia="Times New Roman" w:hAnsi="Times New Roman"/>
          <w:color w:val="000000"/>
          <w:sz w:val="24"/>
          <w:szCs w:val="24"/>
          <w:lang w:val="en-GB" w:eastAsia="nl-BE"/>
        </w:rPr>
        <w:t xml:space="preserve">unobserved characteristics is absent. </w:t>
      </w:r>
      <w:r w:rsidR="00C35113" w:rsidRPr="00B61830">
        <w:rPr>
          <w:rFonts w:ascii="Times New Roman" w:eastAsia="Times New Roman" w:hAnsi="Times New Roman"/>
          <w:sz w:val="24"/>
          <w:szCs w:val="24"/>
          <w:lang w:val="en-GB" w:eastAsia="nl-BE"/>
        </w:rPr>
        <w:t xml:space="preserve">This instrument is by construction </w:t>
      </w:r>
      <w:r w:rsidR="00C35113" w:rsidRPr="00C61847">
        <w:rPr>
          <w:rFonts w:ascii="Times New Roman" w:eastAsia="Times New Roman" w:hAnsi="Times New Roman"/>
          <w:color w:val="000000"/>
          <w:sz w:val="24"/>
          <w:szCs w:val="24"/>
          <w:lang w:val="en-GB" w:eastAsia="nl-BE"/>
        </w:rPr>
        <w:t>independent of the unobserved heterogeneity term</w:t>
      </w:r>
      <w:r w:rsidR="006F7688">
        <w:rPr>
          <w:rFonts w:ascii="Times New Roman" w:eastAsia="Times New Roman" w:hAnsi="Times New Roman"/>
          <w:color w:val="000000"/>
          <w:sz w:val="24"/>
          <w:szCs w:val="24"/>
          <w:lang w:val="en-GB" w:eastAsia="nl-BE"/>
        </w:rPr>
        <w:t>s</w:t>
      </w:r>
      <w:r w:rsidR="00C35113" w:rsidRPr="00C61847">
        <w:rPr>
          <w:rFonts w:ascii="Times New Roman" w:eastAsia="Times New Roman" w:hAnsi="Times New Roman"/>
          <w:color w:val="000000"/>
          <w:sz w:val="24"/>
          <w:szCs w:val="24"/>
          <w:lang w:val="en-GB" w:eastAsia="nl-BE"/>
        </w:rPr>
        <w:t xml:space="preserve"> </w:t>
      </w:r>
      <m:oMath>
        <m:r>
          <w:rPr>
            <w:rFonts w:ascii="Cambria Math" w:eastAsia="Times New Roman" w:hAnsi="Cambria Math"/>
            <w:color w:val="000000"/>
            <w:sz w:val="24"/>
            <w:szCs w:val="24"/>
            <w:lang w:val="en-GB" w:eastAsia="nl-BE"/>
          </w:rPr>
          <m:t>ξ</m:t>
        </m:r>
      </m:oMath>
      <w:r w:rsidR="00C35113" w:rsidRPr="00C61847">
        <w:rPr>
          <w:rFonts w:ascii="Times New Roman" w:eastAsia="Times New Roman" w:hAnsi="Times New Roman"/>
          <w:color w:val="000000"/>
          <w:sz w:val="24"/>
          <w:szCs w:val="24"/>
          <w:lang w:val="en-GB" w:eastAsia="nl-BE"/>
        </w:rPr>
        <w:t xml:space="preserve"> and most likely strongly correlated with the observed housing prices.</w:t>
      </w:r>
      <w:r w:rsidR="00C35113">
        <w:rPr>
          <w:rStyle w:val="Appelnotedebasdep"/>
          <w:rFonts w:ascii="Times New Roman" w:eastAsia="Times New Roman" w:hAnsi="Times New Roman"/>
          <w:color w:val="000000"/>
          <w:sz w:val="24"/>
          <w:szCs w:val="24"/>
          <w:lang w:val="en-GB" w:eastAsia="nl-BE"/>
        </w:rPr>
        <w:footnoteReference w:id="14"/>
      </w:r>
      <w:r w:rsidR="00C35113">
        <w:rPr>
          <w:rFonts w:ascii="Times New Roman" w:eastAsia="Times New Roman" w:hAnsi="Times New Roman"/>
          <w:color w:val="000000"/>
          <w:sz w:val="24"/>
          <w:szCs w:val="24"/>
          <w:lang w:val="en-GB" w:eastAsia="nl-BE"/>
        </w:rPr>
        <w:t xml:space="preserve"> We follow Bayer et al. (2007) here.</w:t>
      </w:r>
      <w:r w:rsidR="00991AC8">
        <w:rPr>
          <w:rStyle w:val="Appelnotedebasdep"/>
          <w:rFonts w:ascii="Times New Roman" w:eastAsia="Times New Roman" w:hAnsi="Times New Roman"/>
          <w:color w:val="000000"/>
          <w:sz w:val="24"/>
          <w:szCs w:val="24"/>
          <w:lang w:val="en-GB" w:eastAsia="nl-BE"/>
        </w:rPr>
        <w:footnoteReference w:id="15"/>
      </w:r>
      <w:r w:rsidR="00C35113">
        <w:rPr>
          <w:rFonts w:ascii="Times New Roman" w:eastAsia="Times New Roman" w:hAnsi="Times New Roman"/>
          <w:color w:val="000000"/>
          <w:sz w:val="24"/>
          <w:szCs w:val="24"/>
          <w:lang w:val="en-GB" w:eastAsia="nl-BE"/>
        </w:rPr>
        <w:t xml:space="preserve"> </w:t>
      </w:r>
    </w:p>
    <w:p w:rsidR="001B6CA6" w:rsidRDefault="00105ECD" w:rsidP="004F6AE8">
      <w:pPr>
        <w:autoSpaceDE w:val="0"/>
        <w:autoSpaceDN w:val="0"/>
        <w:adjustRightInd w:val="0"/>
        <w:spacing w:after="0" w:line="360" w:lineRule="auto"/>
        <w:ind w:firstLine="720"/>
        <w:jc w:val="both"/>
        <w:rPr>
          <w:rFonts w:ascii="Times New Roman" w:eastAsia="Times New Roman" w:hAnsi="Times New Roman"/>
          <w:sz w:val="24"/>
          <w:szCs w:val="24"/>
          <w:lang w:val="en-GB" w:eastAsia="nl-BE"/>
        </w:rPr>
      </w:pPr>
      <w:r>
        <w:rPr>
          <w:rFonts w:ascii="Times New Roman" w:eastAsia="Times New Roman" w:hAnsi="Times New Roman"/>
          <w:sz w:val="24"/>
          <w:szCs w:val="24"/>
          <w:lang w:val="en-GB" w:eastAsia="nl-BE"/>
        </w:rPr>
        <w:t>A second variable that may be considered endogenous is the share of higher educated. To instrument for this variable we use information about the location of private schools before 1890 in the GCA. At that time only the rich could afford to send their children to such schools and the location of these schools was related to the preferred residential locations of the upper class</w:t>
      </w:r>
      <w:r w:rsidR="002D74A5">
        <w:rPr>
          <w:rFonts w:ascii="Times New Roman" w:eastAsia="Times New Roman" w:hAnsi="Times New Roman"/>
          <w:sz w:val="24"/>
          <w:szCs w:val="24"/>
          <w:lang w:val="en-GB" w:eastAsia="nl-BE"/>
        </w:rPr>
        <w:t>.</w:t>
      </w:r>
      <w:r>
        <w:rPr>
          <w:rFonts w:ascii="Times New Roman" w:eastAsia="Times New Roman" w:hAnsi="Times New Roman"/>
          <w:sz w:val="24"/>
          <w:szCs w:val="24"/>
          <w:lang w:val="en-GB" w:eastAsia="nl-BE"/>
        </w:rPr>
        <w:t xml:space="preserve"> I</w:t>
      </w:r>
      <w:r w:rsidR="00275412">
        <w:rPr>
          <w:rFonts w:ascii="Times New Roman" w:eastAsia="Times New Roman" w:hAnsi="Times New Roman"/>
          <w:sz w:val="24"/>
          <w:szCs w:val="24"/>
          <w:lang w:val="en-GB" w:eastAsia="nl-BE"/>
        </w:rPr>
        <w:t>n</w:t>
      </w:r>
      <w:r>
        <w:rPr>
          <w:rFonts w:ascii="Times New Roman" w:eastAsia="Times New Roman" w:hAnsi="Times New Roman"/>
          <w:sz w:val="24"/>
          <w:szCs w:val="24"/>
          <w:lang w:val="en-GB" w:eastAsia="nl-BE"/>
        </w:rPr>
        <w:t xml:space="preserve"> 1890 there were 12 such schools, only a few of them located in – what is now – the cent</w:t>
      </w:r>
      <w:r w:rsidR="0026012B">
        <w:rPr>
          <w:rFonts w:ascii="Times New Roman" w:eastAsia="Times New Roman" w:hAnsi="Times New Roman"/>
          <w:sz w:val="24"/>
          <w:szCs w:val="24"/>
          <w:lang w:val="en-GB" w:eastAsia="nl-BE"/>
        </w:rPr>
        <w:t>re</w:t>
      </w:r>
      <w:r>
        <w:rPr>
          <w:rFonts w:ascii="Times New Roman" w:eastAsia="Times New Roman" w:hAnsi="Times New Roman"/>
          <w:sz w:val="24"/>
          <w:szCs w:val="24"/>
          <w:lang w:val="en-GB" w:eastAsia="nl-BE"/>
        </w:rPr>
        <w:t xml:space="preserve"> of Copenhagen. </w:t>
      </w:r>
      <w:r w:rsidR="001B6CA6">
        <w:rPr>
          <w:rFonts w:ascii="Times New Roman" w:eastAsia="Times New Roman" w:hAnsi="Times New Roman"/>
          <w:sz w:val="24"/>
          <w:szCs w:val="24"/>
          <w:lang w:val="en-GB" w:eastAsia="nl-BE"/>
        </w:rPr>
        <w:t>The idea behind this instrument is that unobserved characteristics that make a location currently (un)attractive for the average Danish household are unrelated to those that determined the location of the private schools more than a century ago, while the clustering of high income people in the early 21</w:t>
      </w:r>
      <w:r w:rsidR="001B6CA6" w:rsidRPr="001B6CA6">
        <w:rPr>
          <w:rFonts w:ascii="Times New Roman" w:eastAsia="Times New Roman" w:hAnsi="Times New Roman"/>
          <w:sz w:val="24"/>
          <w:szCs w:val="24"/>
          <w:vertAlign w:val="superscript"/>
          <w:lang w:val="en-GB" w:eastAsia="nl-BE"/>
        </w:rPr>
        <w:t>st</w:t>
      </w:r>
      <w:r w:rsidR="001B6CA6">
        <w:rPr>
          <w:rFonts w:ascii="Times New Roman" w:eastAsia="Times New Roman" w:hAnsi="Times New Roman"/>
          <w:sz w:val="24"/>
          <w:szCs w:val="24"/>
          <w:lang w:val="en-GB" w:eastAsia="nl-BE"/>
        </w:rPr>
        <w:t xml:space="preserve"> century is correlated with that in the 19</w:t>
      </w:r>
      <w:r w:rsidR="001B6CA6" w:rsidRPr="001B6CA6">
        <w:rPr>
          <w:rFonts w:ascii="Times New Roman" w:eastAsia="Times New Roman" w:hAnsi="Times New Roman"/>
          <w:sz w:val="24"/>
          <w:szCs w:val="24"/>
          <w:vertAlign w:val="superscript"/>
          <w:lang w:val="en-GB" w:eastAsia="nl-BE"/>
        </w:rPr>
        <w:t>th</w:t>
      </w:r>
      <w:r w:rsidR="001B6CA6">
        <w:rPr>
          <w:rFonts w:ascii="Times New Roman" w:eastAsia="Times New Roman" w:hAnsi="Times New Roman"/>
          <w:sz w:val="24"/>
          <w:szCs w:val="24"/>
          <w:lang w:val="en-GB" w:eastAsia="nl-BE"/>
        </w:rPr>
        <w:t xml:space="preserve"> century. Our instrument is the distance to the private school that is closest to the </w:t>
      </w:r>
      <w:r w:rsidR="00F4504E">
        <w:rPr>
          <w:rFonts w:ascii="Times New Roman" w:eastAsia="Times New Roman" w:hAnsi="Times New Roman"/>
          <w:sz w:val="24"/>
          <w:szCs w:val="24"/>
          <w:lang w:val="en-GB" w:eastAsia="nl-BE"/>
        </w:rPr>
        <w:t>area</w:t>
      </w:r>
      <w:r w:rsidR="001B6CA6">
        <w:rPr>
          <w:rFonts w:ascii="Times New Roman" w:eastAsia="Times New Roman" w:hAnsi="Times New Roman"/>
          <w:sz w:val="24"/>
          <w:szCs w:val="24"/>
          <w:lang w:val="en-GB" w:eastAsia="nl-BE"/>
        </w:rPr>
        <w:t xml:space="preserve"> of the choice alternative. </w:t>
      </w:r>
    </w:p>
    <w:p w:rsidR="00275412" w:rsidRPr="00D22172" w:rsidRDefault="001B6CA6" w:rsidP="00D22172">
      <w:pPr>
        <w:autoSpaceDE w:val="0"/>
        <w:autoSpaceDN w:val="0"/>
        <w:adjustRightInd w:val="0"/>
        <w:spacing w:after="0" w:line="360" w:lineRule="auto"/>
        <w:ind w:firstLine="720"/>
        <w:jc w:val="both"/>
        <w:rPr>
          <w:rFonts w:ascii="Times New Roman" w:eastAsia="Times New Roman" w:hAnsi="Times New Roman"/>
          <w:sz w:val="24"/>
          <w:szCs w:val="24"/>
          <w:lang w:val="en-GB" w:eastAsia="nl-BE"/>
        </w:rPr>
      </w:pPr>
      <w:r>
        <w:rPr>
          <w:rFonts w:ascii="Times New Roman" w:eastAsia="Times New Roman" w:hAnsi="Times New Roman"/>
          <w:sz w:val="24"/>
          <w:szCs w:val="24"/>
          <w:lang w:val="en-GB" w:eastAsia="nl-BE"/>
        </w:rPr>
        <w:t xml:space="preserve">Thirdly </w:t>
      </w:r>
      <w:r w:rsidR="007567A7">
        <w:rPr>
          <w:rFonts w:ascii="Times New Roman" w:eastAsia="Times New Roman" w:hAnsi="Times New Roman"/>
          <w:sz w:val="24"/>
          <w:szCs w:val="24"/>
          <w:lang w:val="en-GB" w:eastAsia="nl-BE"/>
        </w:rPr>
        <w:t>it can be argued</w:t>
      </w:r>
      <w:r>
        <w:rPr>
          <w:rFonts w:ascii="Times New Roman" w:eastAsia="Times New Roman" w:hAnsi="Times New Roman"/>
          <w:sz w:val="24"/>
          <w:szCs w:val="24"/>
          <w:lang w:val="en-GB" w:eastAsia="nl-BE"/>
        </w:rPr>
        <w:t xml:space="preserve"> that accessibility to employment could also be endogenous as many firms nowadays are ‘footloose’ with respect to inputs and outputs, and may tend to locate close to where their potential workers live, while other firms – for instance shops – want locate close to the households to which they sell their goods. The instrument we use for this variable </w:t>
      </w:r>
      <w:r w:rsidR="001644B2">
        <w:rPr>
          <w:rFonts w:ascii="Times New Roman" w:eastAsia="Times New Roman" w:hAnsi="Times New Roman"/>
          <w:sz w:val="24"/>
          <w:szCs w:val="24"/>
          <w:lang w:val="en-GB" w:eastAsia="nl-BE"/>
        </w:rPr>
        <w:t>is</w:t>
      </w:r>
      <w:r>
        <w:rPr>
          <w:rFonts w:ascii="Times New Roman" w:eastAsia="Times New Roman" w:hAnsi="Times New Roman"/>
          <w:sz w:val="24"/>
          <w:szCs w:val="24"/>
          <w:lang w:val="en-GB" w:eastAsia="nl-BE"/>
        </w:rPr>
        <w:t xml:space="preserve"> the train stations that </w:t>
      </w:r>
      <w:r w:rsidR="00D22172">
        <w:rPr>
          <w:rFonts w:ascii="Times New Roman" w:eastAsia="Times New Roman" w:hAnsi="Times New Roman"/>
          <w:sz w:val="24"/>
          <w:szCs w:val="24"/>
          <w:lang w:val="en-GB" w:eastAsia="nl-BE"/>
        </w:rPr>
        <w:t>were founded before World War II. Many of these stations were constructed in the 1930</w:t>
      </w:r>
      <w:r w:rsidR="0026012B">
        <w:rPr>
          <w:rFonts w:ascii="Times New Roman" w:eastAsia="Times New Roman" w:hAnsi="Times New Roman"/>
          <w:sz w:val="24"/>
          <w:szCs w:val="24"/>
          <w:lang w:val="en-GB" w:eastAsia="nl-BE"/>
        </w:rPr>
        <w:t>s</w:t>
      </w:r>
      <w:r w:rsidR="00D22172">
        <w:rPr>
          <w:rFonts w:ascii="Times New Roman" w:eastAsia="Times New Roman" w:hAnsi="Times New Roman"/>
          <w:sz w:val="24"/>
          <w:szCs w:val="24"/>
          <w:lang w:val="en-GB" w:eastAsia="nl-BE"/>
        </w:rPr>
        <w:t xml:space="preserve"> for the purpose of serving local industries and incidental trips from rural areas to the capital</w:t>
      </w:r>
      <w:r w:rsidR="0026012B">
        <w:rPr>
          <w:rFonts w:ascii="Times New Roman" w:eastAsia="Times New Roman" w:hAnsi="Times New Roman"/>
          <w:sz w:val="24"/>
          <w:szCs w:val="24"/>
          <w:lang w:val="en-GB" w:eastAsia="nl-BE"/>
        </w:rPr>
        <w:t xml:space="preserve"> and vice versa</w:t>
      </w:r>
      <w:r w:rsidR="00D22172">
        <w:rPr>
          <w:rFonts w:ascii="Times New Roman" w:eastAsia="Times New Roman" w:hAnsi="Times New Roman"/>
          <w:sz w:val="24"/>
          <w:szCs w:val="24"/>
          <w:lang w:val="en-GB" w:eastAsia="nl-BE"/>
        </w:rPr>
        <w:t xml:space="preserve">. At the time commuting by train was exceptional, but when it became more common in the 1960s the lines connecting these stations served as the starting point for the extensive rail network constructed later on. For this reason the distance to the </w:t>
      </w:r>
      <w:r w:rsidR="00D22172">
        <w:rPr>
          <w:rFonts w:ascii="Times New Roman" w:eastAsia="Times New Roman" w:hAnsi="Times New Roman"/>
          <w:sz w:val="24"/>
          <w:szCs w:val="24"/>
          <w:lang w:val="en-GB" w:eastAsia="nl-BE"/>
        </w:rPr>
        <w:lastRenderedPageBreak/>
        <w:t xml:space="preserve">nearest of these older stations (which we use as our instrument) must be expected to be still correlated with accessibility to employment by public transport. Moreover, the unobserved characteristics that make an area attractive as a place of residence for the average Danish household are unrelated to the factors that determined the location of these stations. </w:t>
      </w:r>
      <w:r>
        <w:rPr>
          <w:rFonts w:ascii="Times New Roman" w:eastAsia="Times New Roman" w:hAnsi="Times New Roman"/>
          <w:sz w:val="24"/>
          <w:szCs w:val="24"/>
          <w:lang w:val="en-GB" w:eastAsia="nl-BE"/>
        </w:rPr>
        <w:t xml:space="preserve"> </w:t>
      </w:r>
      <w:r w:rsidR="00105ECD">
        <w:rPr>
          <w:rFonts w:ascii="Times New Roman" w:eastAsia="Times New Roman" w:hAnsi="Times New Roman"/>
          <w:sz w:val="24"/>
          <w:szCs w:val="24"/>
          <w:lang w:val="en-GB" w:eastAsia="nl-BE"/>
        </w:rPr>
        <w:t xml:space="preserve">   </w:t>
      </w:r>
    </w:p>
    <w:p w:rsidR="00966FA3" w:rsidRDefault="00966FA3" w:rsidP="0085240D">
      <w:pPr>
        <w:rPr>
          <w:rFonts w:ascii="Times New Roman" w:eastAsia="Times New Roman" w:hAnsi="Times New Roman"/>
          <w:b/>
          <w:sz w:val="24"/>
          <w:szCs w:val="24"/>
          <w:lang w:eastAsia="nl-BE"/>
        </w:rPr>
      </w:pPr>
    </w:p>
    <w:p w:rsidR="00966FA3" w:rsidRPr="00966FA3" w:rsidRDefault="00966FA3" w:rsidP="0085240D">
      <w:pPr>
        <w:rPr>
          <w:rFonts w:ascii="Times New Roman" w:eastAsia="Times New Roman" w:hAnsi="Times New Roman"/>
          <w:b/>
          <w:sz w:val="24"/>
          <w:szCs w:val="24"/>
          <w:lang w:eastAsia="nl-BE"/>
        </w:rPr>
      </w:pPr>
      <w:r>
        <w:rPr>
          <w:rFonts w:ascii="Times New Roman" w:eastAsia="Times New Roman" w:hAnsi="Times New Roman"/>
          <w:b/>
          <w:sz w:val="24"/>
          <w:szCs w:val="24"/>
          <w:lang w:eastAsia="nl-BE"/>
        </w:rPr>
        <w:t xml:space="preserve">4. </w:t>
      </w:r>
      <w:r w:rsidR="007E318B">
        <w:rPr>
          <w:rFonts w:ascii="Times New Roman" w:eastAsia="Times New Roman" w:hAnsi="Times New Roman"/>
          <w:b/>
          <w:sz w:val="24"/>
          <w:szCs w:val="24"/>
          <w:lang w:eastAsia="nl-BE"/>
        </w:rPr>
        <w:t>Household heterogeneity and urban amenities</w:t>
      </w:r>
    </w:p>
    <w:p w:rsidR="00C31604" w:rsidRDefault="00166942">
      <w:pPr>
        <w:autoSpaceDE w:val="0"/>
        <w:autoSpaceDN w:val="0"/>
        <w:adjustRightInd w:val="0"/>
        <w:spacing w:after="0" w:line="360" w:lineRule="auto"/>
        <w:jc w:val="both"/>
        <w:rPr>
          <w:rFonts w:ascii="Times New Roman" w:eastAsia="Times New Roman" w:hAnsi="Times New Roman"/>
          <w:color w:val="000000"/>
          <w:sz w:val="24"/>
          <w:szCs w:val="24"/>
          <w:lang w:val="en-GB" w:eastAsia="nl-BE"/>
        </w:rPr>
      </w:pPr>
      <w:r>
        <w:rPr>
          <w:rFonts w:ascii="Times New Roman" w:eastAsia="Times New Roman" w:hAnsi="Times New Roman"/>
          <w:color w:val="000000"/>
          <w:sz w:val="24"/>
          <w:szCs w:val="24"/>
          <w:lang w:val="en-GB" w:eastAsia="nl-BE"/>
        </w:rPr>
        <w:t>N</w:t>
      </w:r>
      <w:r w:rsidR="00966FA3">
        <w:rPr>
          <w:rFonts w:ascii="Times New Roman" w:eastAsia="Times New Roman" w:hAnsi="Times New Roman"/>
          <w:color w:val="000000"/>
          <w:sz w:val="24"/>
          <w:szCs w:val="24"/>
          <w:lang w:val="en-GB" w:eastAsia="nl-BE"/>
        </w:rPr>
        <w:t xml:space="preserve">ow </w:t>
      </w:r>
      <w:r>
        <w:rPr>
          <w:rFonts w:ascii="Times New Roman" w:eastAsia="Times New Roman" w:hAnsi="Times New Roman"/>
          <w:color w:val="000000"/>
          <w:sz w:val="24"/>
          <w:szCs w:val="24"/>
          <w:lang w:val="en-GB" w:eastAsia="nl-BE"/>
        </w:rPr>
        <w:t xml:space="preserve">that we have </w:t>
      </w:r>
      <w:r w:rsidR="00966FA3">
        <w:rPr>
          <w:rFonts w:ascii="Times New Roman" w:eastAsia="Times New Roman" w:hAnsi="Times New Roman"/>
          <w:color w:val="000000"/>
          <w:sz w:val="24"/>
          <w:szCs w:val="24"/>
          <w:lang w:val="en-GB" w:eastAsia="nl-BE"/>
        </w:rPr>
        <w:t>introduced the econometric model</w:t>
      </w:r>
      <w:r>
        <w:rPr>
          <w:rFonts w:ascii="Times New Roman" w:eastAsia="Times New Roman" w:hAnsi="Times New Roman"/>
          <w:color w:val="000000"/>
          <w:sz w:val="24"/>
          <w:szCs w:val="24"/>
          <w:lang w:val="en-GB" w:eastAsia="nl-BE"/>
        </w:rPr>
        <w:t>, w</w:t>
      </w:r>
      <w:r w:rsidR="00966FA3">
        <w:rPr>
          <w:rFonts w:ascii="Times New Roman" w:eastAsia="Times New Roman" w:hAnsi="Times New Roman"/>
          <w:color w:val="000000"/>
          <w:sz w:val="24"/>
          <w:szCs w:val="24"/>
          <w:lang w:val="en-GB" w:eastAsia="nl-BE"/>
        </w:rPr>
        <w:t>e describe in detail the</w:t>
      </w:r>
      <w:r w:rsidR="00560B20">
        <w:rPr>
          <w:rFonts w:ascii="Times New Roman" w:eastAsia="Times New Roman" w:hAnsi="Times New Roman"/>
          <w:color w:val="000000"/>
          <w:sz w:val="24"/>
          <w:szCs w:val="24"/>
          <w:lang w:val="en-GB" w:eastAsia="nl-BE"/>
        </w:rPr>
        <w:t xml:space="preserve"> socioeconomic variables we use to control for household heterogeneity and then the variables for the chosen amenities.</w:t>
      </w:r>
    </w:p>
    <w:p w:rsidR="0096089F" w:rsidRDefault="00966FA3" w:rsidP="00966FA3">
      <w:pPr>
        <w:autoSpaceDE w:val="0"/>
        <w:autoSpaceDN w:val="0"/>
        <w:adjustRightInd w:val="0"/>
        <w:spacing w:after="0" w:line="360" w:lineRule="auto"/>
        <w:ind w:firstLine="720"/>
        <w:jc w:val="both"/>
        <w:rPr>
          <w:rFonts w:ascii="Times New Roman" w:eastAsia="Times New Roman" w:hAnsi="Times New Roman"/>
          <w:color w:val="000000"/>
          <w:sz w:val="24"/>
          <w:szCs w:val="24"/>
          <w:lang w:val="en-GB" w:eastAsia="nl-BE"/>
        </w:rPr>
      </w:pPr>
      <w:r w:rsidRPr="0011169A">
        <w:rPr>
          <w:rFonts w:ascii="Times New Roman" w:eastAsia="Times New Roman" w:hAnsi="Times New Roman"/>
          <w:color w:val="000000"/>
          <w:sz w:val="24"/>
          <w:szCs w:val="24"/>
          <w:lang w:val="en-GB" w:eastAsia="nl-BE"/>
        </w:rPr>
        <w:t xml:space="preserve">We include </w:t>
      </w:r>
      <w:r w:rsidR="00D53E8B">
        <w:rPr>
          <w:rFonts w:ascii="Times New Roman" w:eastAsia="Times New Roman" w:hAnsi="Times New Roman"/>
          <w:color w:val="000000"/>
          <w:sz w:val="24"/>
          <w:szCs w:val="24"/>
          <w:lang w:val="en-GB" w:eastAsia="nl-BE"/>
        </w:rPr>
        <w:t xml:space="preserve">the </w:t>
      </w:r>
      <w:r>
        <w:rPr>
          <w:rFonts w:ascii="Times New Roman" w:eastAsia="Times New Roman" w:hAnsi="Times New Roman"/>
          <w:color w:val="000000"/>
          <w:sz w:val="24"/>
          <w:szCs w:val="24"/>
          <w:lang w:val="en-GB" w:eastAsia="nl-BE"/>
        </w:rPr>
        <w:t>following</w:t>
      </w:r>
      <w:r w:rsidRPr="0011169A">
        <w:rPr>
          <w:rFonts w:ascii="Times New Roman" w:eastAsia="Times New Roman" w:hAnsi="Times New Roman"/>
          <w:color w:val="000000"/>
          <w:sz w:val="24"/>
          <w:szCs w:val="24"/>
          <w:lang w:val="en-GB" w:eastAsia="nl-BE"/>
        </w:rPr>
        <w:t xml:space="preserve"> socioeconomic variables</w:t>
      </w:r>
      <w:r>
        <w:rPr>
          <w:rFonts w:ascii="Times New Roman" w:eastAsia="Times New Roman" w:hAnsi="Times New Roman"/>
          <w:color w:val="000000"/>
          <w:sz w:val="24"/>
          <w:szCs w:val="24"/>
          <w:lang w:val="en-GB" w:eastAsia="nl-BE"/>
        </w:rPr>
        <w:t xml:space="preserve"> to account for the household heterogeneity</w:t>
      </w:r>
      <w:r w:rsidRPr="0011169A">
        <w:rPr>
          <w:rFonts w:ascii="Times New Roman" w:eastAsia="Times New Roman" w:hAnsi="Times New Roman"/>
          <w:color w:val="000000"/>
          <w:sz w:val="24"/>
          <w:szCs w:val="24"/>
          <w:lang w:val="en-GB" w:eastAsia="nl-BE"/>
        </w:rPr>
        <w:t>: i) age</w:t>
      </w:r>
      <w:r>
        <w:rPr>
          <w:rFonts w:ascii="Times New Roman" w:eastAsia="Times New Roman" w:hAnsi="Times New Roman"/>
          <w:color w:val="000000"/>
          <w:sz w:val="24"/>
          <w:szCs w:val="24"/>
          <w:lang w:val="en-GB" w:eastAsia="nl-BE"/>
        </w:rPr>
        <w:t xml:space="preserve"> (and square of age)</w:t>
      </w:r>
      <w:r w:rsidRPr="0011169A">
        <w:rPr>
          <w:rFonts w:ascii="Times New Roman" w:eastAsia="Times New Roman" w:hAnsi="Times New Roman"/>
          <w:color w:val="000000"/>
          <w:sz w:val="24"/>
          <w:szCs w:val="24"/>
          <w:lang w:val="en-GB" w:eastAsia="nl-BE"/>
        </w:rPr>
        <w:t xml:space="preserve"> of the head of the household, </w:t>
      </w:r>
      <w:r>
        <w:rPr>
          <w:rFonts w:ascii="Times New Roman" w:eastAsia="Times New Roman" w:hAnsi="Times New Roman"/>
          <w:color w:val="000000"/>
          <w:sz w:val="24"/>
          <w:szCs w:val="24"/>
          <w:lang w:val="en-GB" w:eastAsia="nl-BE"/>
        </w:rPr>
        <w:t>ii</w:t>
      </w:r>
      <w:r w:rsidRPr="0011169A">
        <w:rPr>
          <w:rFonts w:ascii="Times New Roman" w:eastAsia="Times New Roman" w:hAnsi="Times New Roman"/>
          <w:color w:val="000000"/>
          <w:sz w:val="24"/>
          <w:szCs w:val="24"/>
          <w:lang w:val="en-GB" w:eastAsia="nl-BE"/>
        </w:rPr>
        <w:t>) three dummy variables indicating</w:t>
      </w:r>
      <w:r>
        <w:rPr>
          <w:rFonts w:ascii="Times New Roman" w:eastAsia="Times New Roman" w:hAnsi="Times New Roman"/>
          <w:color w:val="000000"/>
          <w:sz w:val="24"/>
          <w:szCs w:val="24"/>
          <w:lang w:val="en-GB" w:eastAsia="nl-BE"/>
        </w:rPr>
        <w:t xml:space="preserve"> the</w:t>
      </w:r>
      <w:r w:rsidRPr="0011169A">
        <w:rPr>
          <w:rFonts w:ascii="Times New Roman" w:eastAsia="Times New Roman" w:hAnsi="Times New Roman"/>
          <w:color w:val="000000"/>
          <w:sz w:val="24"/>
          <w:szCs w:val="24"/>
          <w:lang w:val="en-GB" w:eastAsia="nl-BE"/>
        </w:rPr>
        <w:t xml:space="preserve"> highest education</w:t>
      </w:r>
      <w:r>
        <w:rPr>
          <w:rFonts w:ascii="Times New Roman" w:eastAsia="Times New Roman" w:hAnsi="Times New Roman"/>
          <w:color w:val="000000"/>
          <w:sz w:val="24"/>
          <w:szCs w:val="24"/>
          <w:lang w:val="en-GB" w:eastAsia="nl-BE"/>
        </w:rPr>
        <w:t xml:space="preserve"> level</w:t>
      </w:r>
      <w:r w:rsidRPr="0011169A">
        <w:rPr>
          <w:rFonts w:ascii="Times New Roman" w:eastAsia="Times New Roman" w:hAnsi="Times New Roman"/>
          <w:color w:val="000000"/>
          <w:sz w:val="24"/>
          <w:szCs w:val="24"/>
          <w:lang w:val="en-GB" w:eastAsia="nl-BE"/>
        </w:rPr>
        <w:t xml:space="preserve"> obtained by the head of the household, </w:t>
      </w:r>
      <w:r>
        <w:rPr>
          <w:rFonts w:ascii="Times New Roman" w:eastAsia="Times New Roman" w:hAnsi="Times New Roman"/>
          <w:color w:val="000000"/>
          <w:sz w:val="24"/>
          <w:szCs w:val="24"/>
          <w:lang w:val="en-GB" w:eastAsia="nl-BE"/>
        </w:rPr>
        <w:t>iii</w:t>
      </w:r>
      <w:r w:rsidRPr="0011169A">
        <w:rPr>
          <w:rFonts w:ascii="Times New Roman" w:eastAsia="Times New Roman" w:hAnsi="Times New Roman"/>
          <w:color w:val="000000"/>
          <w:sz w:val="24"/>
          <w:szCs w:val="24"/>
          <w:lang w:val="en-GB" w:eastAsia="nl-BE"/>
        </w:rPr>
        <w:t xml:space="preserve">) the number of children in </w:t>
      </w:r>
      <w:r>
        <w:rPr>
          <w:rFonts w:ascii="Times New Roman" w:eastAsia="Times New Roman" w:hAnsi="Times New Roman"/>
          <w:color w:val="000000"/>
          <w:sz w:val="24"/>
          <w:szCs w:val="24"/>
          <w:lang w:val="en-GB" w:eastAsia="nl-BE"/>
        </w:rPr>
        <w:t xml:space="preserve">the </w:t>
      </w:r>
      <w:r w:rsidRPr="0011169A">
        <w:rPr>
          <w:rFonts w:ascii="Times New Roman" w:eastAsia="Times New Roman" w:hAnsi="Times New Roman"/>
          <w:color w:val="000000"/>
          <w:sz w:val="24"/>
          <w:szCs w:val="24"/>
          <w:lang w:val="en-GB" w:eastAsia="nl-BE"/>
        </w:rPr>
        <w:t xml:space="preserve">household, </w:t>
      </w:r>
      <w:r>
        <w:rPr>
          <w:rFonts w:ascii="Times New Roman" w:eastAsia="Times New Roman" w:hAnsi="Times New Roman"/>
          <w:color w:val="000000"/>
          <w:sz w:val="24"/>
          <w:szCs w:val="24"/>
          <w:lang w:val="en-GB" w:eastAsia="nl-BE"/>
        </w:rPr>
        <w:t>and iv</w:t>
      </w:r>
      <w:r w:rsidRPr="0011169A">
        <w:rPr>
          <w:rFonts w:ascii="Times New Roman" w:eastAsia="Times New Roman" w:hAnsi="Times New Roman"/>
          <w:color w:val="000000"/>
          <w:sz w:val="24"/>
          <w:szCs w:val="24"/>
          <w:lang w:val="en-GB" w:eastAsia="nl-BE"/>
        </w:rPr>
        <w:t>) household income</w:t>
      </w:r>
      <w:r>
        <w:rPr>
          <w:rFonts w:ascii="Times New Roman" w:eastAsia="Times New Roman" w:hAnsi="Times New Roman"/>
          <w:color w:val="000000"/>
          <w:sz w:val="24"/>
          <w:szCs w:val="24"/>
          <w:lang w:val="en-GB" w:eastAsia="nl-BE"/>
        </w:rPr>
        <w:t>.</w:t>
      </w:r>
      <w:r w:rsidR="007567A7">
        <w:rPr>
          <w:rFonts w:ascii="Times New Roman" w:eastAsia="Times New Roman" w:hAnsi="Times New Roman"/>
          <w:color w:val="000000"/>
          <w:sz w:val="24"/>
          <w:szCs w:val="24"/>
          <w:lang w:val="en-GB" w:eastAsia="nl-BE"/>
        </w:rPr>
        <w:t xml:space="preserve"> Moreover, for single earner households we also include </w:t>
      </w:r>
      <w:r w:rsidR="00291B62">
        <w:rPr>
          <w:rFonts w:ascii="Times New Roman" w:eastAsia="Times New Roman" w:hAnsi="Times New Roman"/>
          <w:color w:val="000000"/>
          <w:sz w:val="24"/>
          <w:szCs w:val="24"/>
          <w:lang w:val="en-GB" w:eastAsia="nl-BE"/>
        </w:rPr>
        <w:t xml:space="preserve">a </w:t>
      </w:r>
      <w:r w:rsidR="00291B62" w:rsidRPr="00166942">
        <w:rPr>
          <w:rFonts w:ascii="Times New Roman" w:hAnsi="Times New Roman"/>
          <w:sz w:val="24"/>
          <w:szCs w:val="24"/>
          <w:lang w:eastAsia="da-DK"/>
        </w:rPr>
        <w:t xml:space="preserve">dichotomous variable indicating </w:t>
      </w:r>
      <w:r w:rsidR="00291B62">
        <w:rPr>
          <w:rFonts w:ascii="Times New Roman" w:hAnsi="Times New Roman"/>
          <w:sz w:val="24"/>
          <w:szCs w:val="24"/>
          <w:lang w:eastAsia="da-DK"/>
        </w:rPr>
        <w:t xml:space="preserve">a </w:t>
      </w:r>
      <w:r w:rsidR="00166942">
        <w:rPr>
          <w:rFonts w:ascii="Times New Roman" w:hAnsi="Times New Roman"/>
          <w:sz w:val="24"/>
          <w:szCs w:val="24"/>
          <w:lang w:eastAsia="da-DK"/>
        </w:rPr>
        <w:t>one-person household (</w:t>
      </w:r>
      <w:r w:rsidR="00291B62">
        <w:rPr>
          <w:rFonts w:ascii="Times New Roman" w:hAnsi="Times New Roman"/>
          <w:sz w:val="24"/>
          <w:szCs w:val="24"/>
          <w:lang w:eastAsia="da-DK"/>
        </w:rPr>
        <w:t>single</w:t>
      </w:r>
      <w:r w:rsidR="00166942">
        <w:rPr>
          <w:rFonts w:ascii="Times New Roman" w:hAnsi="Times New Roman"/>
          <w:sz w:val="24"/>
          <w:szCs w:val="24"/>
          <w:lang w:eastAsia="da-DK"/>
        </w:rPr>
        <w:t>)</w:t>
      </w:r>
      <w:r w:rsidR="00291B62">
        <w:rPr>
          <w:rFonts w:ascii="Times New Roman" w:hAnsi="Times New Roman"/>
          <w:sz w:val="24"/>
          <w:szCs w:val="24"/>
          <w:lang w:eastAsia="da-DK"/>
        </w:rPr>
        <w:t>.</w:t>
      </w:r>
      <w:r>
        <w:rPr>
          <w:rFonts w:ascii="Times New Roman" w:eastAsia="Times New Roman" w:hAnsi="Times New Roman"/>
          <w:color w:val="000000"/>
          <w:sz w:val="24"/>
          <w:szCs w:val="24"/>
          <w:lang w:val="en-GB" w:eastAsia="nl-BE"/>
        </w:rPr>
        <w:t xml:space="preserve"> </w:t>
      </w:r>
      <w:r w:rsidR="00DE494E">
        <w:rPr>
          <w:rFonts w:ascii="Times New Roman" w:eastAsia="Times New Roman" w:hAnsi="Times New Roman"/>
          <w:color w:val="000000"/>
          <w:sz w:val="24"/>
          <w:szCs w:val="24"/>
          <w:lang w:val="en-GB" w:eastAsia="nl-BE"/>
        </w:rPr>
        <w:t xml:space="preserve">For dual-earner households we also include socioeconomic variables for partners. </w:t>
      </w:r>
      <w:r w:rsidRPr="00F86C92">
        <w:rPr>
          <w:rFonts w:ascii="Times New Roman" w:eastAsia="Times New Roman" w:hAnsi="Times New Roman"/>
          <w:color w:val="000000"/>
          <w:sz w:val="24"/>
          <w:szCs w:val="24"/>
          <w:lang w:val="en-GB" w:eastAsia="nl-BE"/>
        </w:rPr>
        <w:t>First of all we control for age of the hea</w:t>
      </w:r>
      <w:r>
        <w:rPr>
          <w:rFonts w:ascii="Times New Roman" w:eastAsia="Times New Roman" w:hAnsi="Times New Roman"/>
          <w:color w:val="000000"/>
          <w:sz w:val="24"/>
          <w:szCs w:val="24"/>
          <w:lang w:val="en-GB" w:eastAsia="nl-BE"/>
        </w:rPr>
        <w:t>d of the households to account for the</w:t>
      </w:r>
      <w:r w:rsidRPr="00F86C92">
        <w:rPr>
          <w:rFonts w:ascii="Times New Roman" w:eastAsia="Times New Roman" w:hAnsi="Times New Roman"/>
          <w:color w:val="000000"/>
          <w:sz w:val="24"/>
          <w:szCs w:val="24"/>
          <w:lang w:val="en-GB" w:eastAsia="nl-BE"/>
        </w:rPr>
        <w:t xml:space="preserve"> life-cycle preferences of households.</w:t>
      </w:r>
      <w:r>
        <w:rPr>
          <w:rFonts w:ascii="Times New Roman" w:eastAsia="Times New Roman" w:hAnsi="Times New Roman"/>
          <w:color w:val="000000"/>
          <w:sz w:val="24"/>
          <w:szCs w:val="24"/>
          <w:lang w:val="en-GB" w:eastAsia="nl-BE"/>
        </w:rPr>
        <w:t xml:space="preserve"> Because we do not expect the age effect to be linear, we also include the square of </w:t>
      </w:r>
      <w:r w:rsidRPr="00F86C92">
        <w:rPr>
          <w:rFonts w:ascii="Times New Roman" w:eastAsia="Times New Roman" w:hAnsi="Times New Roman"/>
          <w:color w:val="000000"/>
          <w:sz w:val="24"/>
          <w:szCs w:val="24"/>
          <w:lang w:val="en-GB" w:eastAsia="nl-BE"/>
        </w:rPr>
        <w:t>the age of the hea</w:t>
      </w:r>
      <w:r>
        <w:rPr>
          <w:rFonts w:ascii="Times New Roman" w:eastAsia="Times New Roman" w:hAnsi="Times New Roman"/>
          <w:color w:val="000000"/>
          <w:sz w:val="24"/>
          <w:szCs w:val="24"/>
          <w:lang w:val="en-GB" w:eastAsia="nl-BE"/>
        </w:rPr>
        <w:t xml:space="preserve">d of the households. </w:t>
      </w:r>
      <w:r w:rsidRPr="00852A92">
        <w:rPr>
          <w:rFonts w:ascii="Times New Roman" w:eastAsia="Times New Roman" w:hAnsi="Times New Roman"/>
          <w:color w:val="000000"/>
          <w:sz w:val="24"/>
          <w:szCs w:val="24"/>
          <w:lang w:val="en-GB" w:eastAsia="nl-BE"/>
        </w:rPr>
        <w:t xml:space="preserve">It has been argued in the literature that the highly educated households are attracted by the better access to </w:t>
      </w:r>
      <w:r>
        <w:rPr>
          <w:rFonts w:ascii="Times New Roman" w:eastAsia="Times New Roman" w:hAnsi="Times New Roman"/>
          <w:color w:val="000000"/>
          <w:sz w:val="24"/>
          <w:szCs w:val="24"/>
          <w:lang w:val="en-GB" w:eastAsia="nl-BE"/>
        </w:rPr>
        <w:t>labour market</w:t>
      </w:r>
      <w:r w:rsidRPr="00852A92">
        <w:rPr>
          <w:rFonts w:ascii="Times New Roman" w:eastAsia="Times New Roman" w:hAnsi="Times New Roman"/>
          <w:color w:val="000000"/>
          <w:sz w:val="24"/>
          <w:szCs w:val="24"/>
          <w:lang w:val="en-GB" w:eastAsia="nl-BE"/>
        </w:rPr>
        <w:t xml:space="preserve"> and urban amenities. We control for the highest education obtained by the head of the household, because we expect </w:t>
      </w:r>
      <w:r>
        <w:rPr>
          <w:rFonts w:ascii="Times New Roman" w:eastAsia="Times New Roman" w:hAnsi="Times New Roman"/>
          <w:color w:val="000000"/>
          <w:sz w:val="24"/>
          <w:szCs w:val="24"/>
          <w:lang w:val="en-GB" w:eastAsia="nl-BE"/>
        </w:rPr>
        <w:t xml:space="preserve">e.g. that the </w:t>
      </w:r>
      <w:r w:rsidRPr="00852A92">
        <w:rPr>
          <w:rFonts w:ascii="Times New Roman" w:eastAsia="Times New Roman" w:hAnsi="Times New Roman"/>
          <w:color w:val="000000"/>
          <w:sz w:val="24"/>
          <w:szCs w:val="24"/>
          <w:lang w:val="en-GB" w:eastAsia="nl-BE"/>
        </w:rPr>
        <w:t xml:space="preserve">highly educated </w:t>
      </w:r>
      <w:r w:rsidR="00291B62">
        <w:rPr>
          <w:rFonts w:ascii="Times New Roman" w:eastAsia="Times New Roman" w:hAnsi="Times New Roman"/>
          <w:color w:val="000000"/>
          <w:sz w:val="24"/>
          <w:szCs w:val="24"/>
          <w:lang w:val="en-GB" w:eastAsia="nl-BE"/>
        </w:rPr>
        <w:t>dual</w:t>
      </w:r>
      <w:r w:rsidRPr="00852A92">
        <w:rPr>
          <w:rFonts w:ascii="Times New Roman" w:eastAsia="Times New Roman" w:hAnsi="Times New Roman"/>
          <w:color w:val="000000"/>
          <w:sz w:val="24"/>
          <w:szCs w:val="24"/>
          <w:lang w:val="en-GB" w:eastAsia="nl-BE"/>
        </w:rPr>
        <w:t xml:space="preserve"> earners </w:t>
      </w:r>
      <w:r>
        <w:rPr>
          <w:rFonts w:ascii="Times New Roman" w:eastAsia="Times New Roman" w:hAnsi="Times New Roman"/>
          <w:color w:val="000000"/>
          <w:sz w:val="24"/>
          <w:szCs w:val="24"/>
          <w:lang w:val="en-GB" w:eastAsia="nl-BE"/>
        </w:rPr>
        <w:t xml:space="preserve">have </w:t>
      </w:r>
      <w:r w:rsidRPr="00852A92">
        <w:rPr>
          <w:rFonts w:ascii="Times New Roman" w:eastAsia="Times New Roman" w:hAnsi="Times New Roman"/>
          <w:color w:val="000000"/>
          <w:sz w:val="24"/>
          <w:szCs w:val="24"/>
          <w:lang w:val="en-GB" w:eastAsia="nl-BE"/>
        </w:rPr>
        <w:t xml:space="preserve">different preferences for </w:t>
      </w:r>
      <w:r w:rsidRPr="00387F68">
        <w:rPr>
          <w:rFonts w:ascii="Times New Roman" w:eastAsia="Times New Roman" w:hAnsi="Times New Roman"/>
          <w:color w:val="000000"/>
          <w:sz w:val="24"/>
          <w:szCs w:val="24"/>
          <w:lang w:val="en-GB" w:eastAsia="nl-BE"/>
        </w:rPr>
        <w:t>accessibility to transport facilities</w:t>
      </w:r>
      <w:r w:rsidRPr="00852A92">
        <w:rPr>
          <w:rFonts w:ascii="Times New Roman" w:eastAsia="Times New Roman" w:hAnsi="Times New Roman"/>
          <w:color w:val="000000"/>
          <w:sz w:val="24"/>
          <w:szCs w:val="24"/>
          <w:lang w:val="en-GB" w:eastAsia="nl-BE"/>
        </w:rPr>
        <w:t xml:space="preserve"> than the highly educated </w:t>
      </w:r>
      <w:r w:rsidR="00291B62">
        <w:rPr>
          <w:rFonts w:ascii="Times New Roman" w:eastAsia="Times New Roman" w:hAnsi="Times New Roman"/>
          <w:color w:val="000000"/>
          <w:sz w:val="24"/>
          <w:szCs w:val="24"/>
          <w:lang w:val="en-GB" w:eastAsia="nl-BE"/>
        </w:rPr>
        <w:t>single earner households (in some cases singles)</w:t>
      </w:r>
      <w:r w:rsidRPr="00852A92">
        <w:rPr>
          <w:rFonts w:ascii="Times New Roman" w:eastAsia="Times New Roman" w:hAnsi="Times New Roman"/>
          <w:color w:val="000000"/>
          <w:sz w:val="24"/>
          <w:szCs w:val="24"/>
          <w:lang w:val="en-GB" w:eastAsia="nl-BE"/>
        </w:rPr>
        <w:t xml:space="preserve">. </w:t>
      </w:r>
      <w:r w:rsidRPr="00F35D41">
        <w:rPr>
          <w:rFonts w:ascii="Times New Roman" w:eastAsia="Times New Roman" w:hAnsi="Times New Roman"/>
          <w:color w:val="000000"/>
          <w:sz w:val="24"/>
          <w:szCs w:val="24"/>
          <w:lang w:val="en-GB" w:eastAsia="nl-BE"/>
        </w:rPr>
        <w:t>We also expect the presence and the number of children in household to affect household preferences, e.g. because of the provision of public goods</w:t>
      </w:r>
      <w:r>
        <w:rPr>
          <w:rFonts w:ascii="Times New Roman" w:eastAsia="Times New Roman" w:hAnsi="Times New Roman"/>
          <w:color w:val="000000"/>
          <w:sz w:val="24"/>
          <w:szCs w:val="24"/>
          <w:lang w:val="en-GB" w:eastAsia="nl-BE"/>
        </w:rPr>
        <w:t xml:space="preserve"> (</w:t>
      </w:r>
      <w:r w:rsidRPr="00E64EEC">
        <w:rPr>
          <w:rFonts w:ascii="Times New Roman" w:eastAsia="Times New Roman" w:hAnsi="Times New Roman"/>
          <w:color w:val="000000"/>
          <w:sz w:val="24"/>
          <w:szCs w:val="24"/>
          <w:lang w:val="en-GB" w:eastAsia="nl-BE"/>
        </w:rPr>
        <w:t xml:space="preserve">Fernandez and </w:t>
      </w:r>
      <w:proofErr w:type="spellStart"/>
      <w:r w:rsidRPr="00E64EEC">
        <w:rPr>
          <w:rFonts w:ascii="Times New Roman" w:eastAsia="Times New Roman" w:hAnsi="Times New Roman"/>
          <w:color w:val="000000"/>
          <w:sz w:val="24"/>
          <w:szCs w:val="24"/>
          <w:lang w:val="en-GB" w:eastAsia="nl-BE"/>
        </w:rPr>
        <w:t>Rogerson</w:t>
      </w:r>
      <w:proofErr w:type="spellEnd"/>
      <w:r w:rsidRPr="00E64EEC">
        <w:rPr>
          <w:rFonts w:ascii="Times New Roman" w:eastAsia="Times New Roman" w:hAnsi="Times New Roman"/>
          <w:color w:val="000000"/>
          <w:sz w:val="24"/>
          <w:szCs w:val="24"/>
          <w:lang w:val="en-GB" w:eastAsia="nl-BE"/>
        </w:rPr>
        <w:t xml:space="preserve"> </w:t>
      </w:r>
      <w:r w:rsidR="007E318B">
        <w:rPr>
          <w:rFonts w:ascii="Times New Roman" w:eastAsia="Times New Roman" w:hAnsi="Times New Roman"/>
          <w:color w:val="000000"/>
          <w:sz w:val="24"/>
          <w:szCs w:val="24"/>
          <w:lang w:val="en-GB" w:eastAsia="nl-BE"/>
        </w:rPr>
        <w:t>(</w:t>
      </w:r>
      <w:r w:rsidRPr="00E64EEC">
        <w:rPr>
          <w:rFonts w:ascii="Times New Roman" w:eastAsia="Times New Roman" w:hAnsi="Times New Roman"/>
          <w:color w:val="000000"/>
          <w:sz w:val="24"/>
          <w:szCs w:val="24"/>
          <w:lang w:val="en-GB" w:eastAsia="nl-BE"/>
        </w:rPr>
        <w:t>1996</w:t>
      </w:r>
      <w:r w:rsidR="007E318B">
        <w:rPr>
          <w:rFonts w:ascii="Times New Roman" w:eastAsia="Times New Roman" w:hAnsi="Times New Roman"/>
          <w:color w:val="000000"/>
          <w:sz w:val="24"/>
          <w:szCs w:val="24"/>
          <w:lang w:val="en-GB" w:eastAsia="nl-BE"/>
        </w:rPr>
        <w:t>)</w:t>
      </w:r>
      <w:r w:rsidRPr="00E64EEC">
        <w:rPr>
          <w:rFonts w:ascii="Times New Roman" w:eastAsia="Times New Roman" w:hAnsi="Times New Roman"/>
          <w:color w:val="000000"/>
          <w:sz w:val="24"/>
          <w:szCs w:val="24"/>
          <w:lang w:val="en-GB" w:eastAsia="nl-BE"/>
        </w:rPr>
        <w:t xml:space="preserve">; </w:t>
      </w:r>
      <w:proofErr w:type="spellStart"/>
      <w:r w:rsidRPr="00E64EEC">
        <w:rPr>
          <w:rFonts w:ascii="Times New Roman" w:eastAsia="Times New Roman" w:hAnsi="Times New Roman"/>
          <w:color w:val="000000"/>
          <w:sz w:val="24"/>
          <w:szCs w:val="24"/>
          <w:lang w:val="en-GB" w:eastAsia="nl-BE"/>
        </w:rPr>
        <w:t>Nechyba</w:t>
      </w:r>
      <w:proofErr w:type="spellEnd"/>
      <w:r w:rsidRPr="00E64EEC">
        <w:rPr>
          <w:rFonts w:ascii="Times New Roman" w:eastAsia="Times New Roman" w:hAnsi="Times New Roman"/>
          <w:color w:val="000000"/>
          <w:sz w:val="24"/>
          <w:szCs w:val="24"/>
          <w:lang w:val="en-GB" w:eastAsia="nl-BE"/>
        </w:rPr>
        <w:t xml:space="preserve"> </w:t>
      </w:r>
      <w:r w:rsidR="007E318B">
        <w:rPr>
          <w:rFonts w:ascii="Times New Roman" w:eastAsia="Times New Roman" w:hAnsi="Times New Roman"/>
          <w:color w:val="000000"/>
          <w:sz w:val="24"/>
          <w:szCs w:val="24"/>
          <w:lang w:val="en-GB" w:eastAsia="nl-BE"/>
        </w:rPr>
        <w:t>(</w:t>
      </w:r>
      <w:r w:rsidRPr="00E64EEC">
        <w:rPr>
          <w:rFonts w:ascii="Times New Roman" w:eastAsia="Times New Roman" w:hAnsi="Times New Roman"/>
          <w:color w:val="000000"/>
          <w:sz w:val="24"/>
          <w:szCs w:val="24"/>
          <w:lang w:val="en-GB" w:eastAsia="nl-BE"/>
        </w:rPr>
        <w:t>2000</w:t>
      </w:r>
      <w:r w:rsidR="007E318B">
        <w:rPr>
          <w:rFonts w:ascii="Times New Roman" w:eastAsia="Times New Roman" w:hAnsi="Times New Roman"/>
          <w:color w:val="000000"/>
          <w:sz w:val="24"/>
          <w:szCs w:val="24"/>
          <w:lang w:val="en-GB" w:eastAsia="nl-BE"/>
        </w:rPr>
        <w:t>)</w:t>
      </w:r>
      <w:r w:rsidRPr="00F35D41">
        <w:rPr>
          <w:rFonts w:ascii="Times New Roman" w:eastAsia="Times New Roman" w:hAnsi="Times New Roman"/>
          <w:color w:val="000000"/>
          <w:sz w:val="24"/>
          <w:szCs w:val="24"/>
          <w:lang w:val="en-GB" w:eastAsia="nl-BE"/>
        </w:rPr>
        <w:t>). Examples of the public goods are e.g. childcare, schools and recreational facilities.</w:t>
      </w:r>
      <w:r>
        <w:rPr>
          <w:rFonts w:ascii="Times New Roman" w:eastAsia="Times New Roman" w:hAnsi="Times New Roman"/>
          <w:color w:val="000000"/>
          <w:sz w:val="24"/>
          <w:szCs w:val="24"/>
          <w:lang w:val="en-GB" w:eastAsia="nl-BE"/>
        </w:rPr>
        <w:t xml:space="preserve"> Finally we also control for household income.</w:t>
      </w:r>
      <w:r w:rsidR="00A8517F">
        <w:rPr>
          <w:rStyle w:val="Appelnotedebasdep"/>
          <w:rFonts w:ascii="Times New Roman" w:eastAsia="Times New Roman" w:hAnsi="Times New Roman"/>
          <w:color w:val="000000"/>
          <w:sz w:val="24"/>
          <w:szCs w:val="24"/>
          <w:lang w:val="en-GB" w:eastAsia="nl-BE"/>
        </w:rPr>
        <w:footnoteReference w:id="16"/>
      </w:r>
      <w:r>
        <w:rPr>
          <w:rFonts w:ascii="Times New Roman" w:eastAsia="Times New Roman" w:hAnsi="Times New Roman"/>
          <w:color w:val="000000"/>
          <w:sz w:val="24"/>
          <w:szCs w:val="24"/>
          <w:lang w:val="en-GB" w:eastAsia="nl-BE"/>
        </w:rPr>
        <w:t xml:space="preserve"> </w:t>
      </w:r>
      <w:r w:rsidRPr="00F35D41">
        <w:rPr>
          <w:rFonts w:ascii="Times New Roman" w:eastAsia="Times New Roman" w:hAnsi="Times New Roman"/>
          <w:color w:val="000000"/>
          <w:sz w:val="24"/>
          <w:szCs w:val="24"/>
          <w:lang w:val="en-GB" w:eastAsia="nl-BE"/>
        </w:rPr>
        <w:t xml:space="preserve">In general, the </w:t>
      </w:r>
      <w:r w:rsidRPr="00E64EEC">
        <w:rPr>
          <w:rFonts w:ascii="Times New Roman" w:eastAsia="Times New Roman" w:hAnsi="Times New Roman"/>
          <w:color w:val="000000"/>
          <w:sz w:val="24"/>
          <w:szCs w:val="24"/>
          <w:lang w:val="en-GB" w:eastAsia="nl-BE"/>
        </w:rPr>
        <w:t>demand for urban amenities depends positively on household income (e.g., Van Duijn and Rouwendal, 2013). Moreover the household income represents the budget constraint.</w:t>
      </w:r>
    </w:p>
    <w:p w:rsidR="00D42455" w:rsidRDefault="00D42455" w:rsidP="00966FA3">
      <w:pPr>
        <w:autoSpaceDE w:val="0"/>
        <w:autoSpaceDN w:val="0"/>
        <w:adjustRightInd w:val="0"/>
        <w:spacing w:after="0" w:line="360" w:lineRule="auto"/>
        <w:ind w:firstLine="720"/>
        <w:jc w:val="both"/>
        <w:rPr>
          <w:rFonts w:ascii="Times New Roman" w:eastAsia="Times New Roman" w:hAnsi="Times New Roman"/>
          <w:color w:val="000000"/>
          <w:sz w:val="24"/>
          <w:szCs w:val="24"/>
          <w:lang w:val="en-GB" w:eastAsia="nl-BE"/>
        </w:rPr>
      </w:pPr>
    </w:p>
    <w:p w:rsidR="00966FA3" w:rsidRDefault="00966FA3" w:rsidP="00966FA3">
      <w:pPr>
        <w:autoSpaceDE w:val="0"/>
        <w:autoSpaceDN w:val="0"/>
        <w:adjustRightInd w:val="0"/>
        <w:spacing w:after="0" w:line="240" w:lineRule="auto"/>
        <w:jc w:val="both"/>
        <w:rPr>
          <w:rFonts w:ascii="Times New Roman" w:eastAsia="Times New Roman" w:hAnsi="Times New Roman"/>
          <w:color w:val="000000"/>
          <w:sz w:val="24"/>
          <w:szCs w:val="24"/>
          <w:lang w:val="en-GB" w:eastAsia="nl-BE"/>
        </w:rPr>
      </w:pPr>
      <w:r>
        <w:rPr>
          <w:rFonts w:ascii="Times New Roman" w:eastAsia="Times New Roman" w:hAnsi="Times New Roman"/>
          <w:color w:val="000000"/>
          <w:sz w:val="24"/>
          <w:szCs w:val="24"/>
          <w:lang w:val="en-GB" w:eastAsia="nl-BE"/>
        </w:rPr>
        <w:t>Table 1. Household characteristics</w:t>
      </w:r>
    </w:p>
    <w:tbl>
      <w:tblPr>
        <w:tblW w:w="0" w:type="auto"/>
        <w:tblLook w:val="04A0" w:firstRow="1" w:lastRow="0" w:firstColumn="1" w:lastColumn="0" w:noHBand="0" w:noVBand="1"/>
      </w:tblPr>
      <w:tblGrid>
        <w:gridCol w:w="4928"/>
        <w:gridCol w:w="1276"/>
        <w:gridCol w:w="1134"/>
        <w:gridCol w:w="1134"/>
        <w:gridCol w:w="1104"/>
      </w:tblGrid>
      <w:tr w:rsidR="00966FA3" w:rsidRPr="0039028E" w:rsidTr="00966FA3">
        <w:tc>
          <w:tcPr>
            <w:tcW w:w="4928" w:type="dxa"/>
            <w:tcBorders>
              <w:top w:val="double" w:sz="4" w:space="0" w:color="auto"/>
              <w:bottom w:val="single" w:sz="4" w:space="0" w:color="auto"/>
            </w:tcBorders>
            <w:shd w:val="clear" w:color="auto" w:fill="auto"/>
          </w:tcPr>
          <w:p w:rsidR="00966FA3" w:rsidRPr="0039028E" w:rsidRDefault="00966FA3" w:rsidP="00966FA3">
            <w:pPr>
              <w:spacing w:after="0" w:line="240" w:lineRule="auto"/>
              <w:jc w:val="both"/>
              <w:rPr>
                <w:sz w:val="16"/>
                <w:szCs w:val="16"/>
                <w:lang w:eastAsia="nl-BE"/>
              </w:rPr>
            </w:pPr>
          </w:p>
        </w:tc>
        <w:tc>
          <w:tcPr>
            <w:tcW w:w="2410" w:type="dxa"/>
            <w:gridSpan w:val="2"/>
            <w:tcBorders>
              <w:top w:val="double" w:sz="4" w:space="0" w:color="auto"/>
              <w:bottom w:val="single" w:sz="4" w:space="0" w:color="auto"/>
            </w:tcBorders>
            <w:shd w:val="clear" w:color="auto" w:fill="auto"/>
          </w:tcPr>
          <w:p w:rsidR="00966FA3" w:rsidRPr="0039028E" w:rsidRDefault="00966FA3" w:rsidP="00966FA3">
            <w:pPr>
              <w:spacing w:after="0" w:line="240" w:lineRule="auto"/>
              <w:jc w:val="center"/>
              <w:rPr>
                <w:sz w:val="16"/>
                <w:szCs w:val="16"/>
                <w:lang w:eastAsia="nl-BE"/>
              </w:rPr>
            </w:pPr>
            <w:r>
              <w:rPr>
                <w:sz w:val="16"/>
                <w:szCs w:val="16"/>
                <w:lang w:eastAsia="nl-BE"/>
              </w:rPr>
              <w:t>Single earner households</w:t>
            </w:r>
          </w:p>
        </w:tc>
        <w:tc>
          <w:tcPr>
            <w:tcW w:w="2238" w:type="dxa"/>
            <w:gridSpan w:val="2"/>
            <w:tcBorders>
              <w:top w:val="double" w:sz="4" w:space="0" w:color="auto"/>
              <w:bottom w:val="single" w:sz="4" w:space="0" w:color="auto"/>
            </w:tcBorders>
            <w:shd w:val="clear" w:color="auto" w:fill="auto"/>
          </w:tcPr>
          <w:p w:rsidR="00966FA3" w:rsidRPr="0039028E" w:rsidRDefault="00966FA3" w:rsidP="00966FA3">
            <w:pPr>
              <w:spacing w:after="0" w:line="240" w:lineRule="auto"/>
              <w:jc w:val="center"/>
              <w:rPr>
                <w:sz w:val="16"/>
                <w:szCs w:val="16"/>
                <w:lang w:eastAsia="nl-BE"/>
              </w:rPr>
            </w:pPr>
            <w:r>
              <w:rPr>
                <w:sz w:val="16"/>
                <w:szCs w:val="16"/>
                <w:lang w:eastAsia="nl-BE"/>
              </w:rPr>
              <w:t>Dual earners households</w:t>
            </w:r>
          </w:p>
        </w:tc>
      </w:tr>
      <w:tr w:rsidR="00966FA3" w:rsidRPr="0039028E" w:rsidTr="00966FA3">
        <w:tc>
          <w:tcPr>
            <w:tcW w:w="4928" w:type="dxa"/>
            <w:tcBorders>
              <w:top w:val="single" w:sz="4" w:space="0" w:color="auto"/>
            </w:tcBorders>
            <w:shd w:val="clear" w:color="auto" w:fill="auto"/>
          </w:tcPr>
          <w:p w:rsidR="00966FA3" w:rsidRPr="0039028E" w:rsidRDefault="00966FA3" w:rsidP="00966FA3">
            <w:pPr>
              <w:spacing w:after="0" w:line="240" w:lineRule="auto"/>
              <w:jc w:val="both"/>
              <w:rPr>
                <w:sz w:val="16"/>
                <w:szCs w:val="16"/>
                <w:lang w:eastAsia="nl-BE"/>
              </w:rPr>
            </w:pPr>
          </w:p>
        </w:tc>
        <w:tc>
          <w:tcPr>
            <w:tcW w:w="1276" w:type="dxa"/>
            <w:tcBorders>
              <w:top w:val="single" w:sz="4" w:space="0" w:color="auto"/>
            </w:tcBorders>
            <w:shd w:val="clear" w:color="auto" w:fill="auto"/>
          </w:tcPr>
          <w:p w:rsidR="00966FA3" w:rsidRPr="0039028E" w:rsidRDefault="00966FA3" w:rsidP="00966FA3">
            <w:pPr>
              <w:spacing w:after="0" w:line="240" w:lineRule="auto"/>
              <w:jc w:val="right"/>
              <w:rPr>
                <w:sz w:val="16"/>
                <w:szCs w:val="16"/>
                <w:lang w:eastAsia="nl-BE"/>
              </w:rPr>
            </w:pPr>
            <w:r w:rsidRPr="0039028E">
              <w:rPr>
                <w:sz w:val="16"/>
                <w:szCs w:val="16"/>
                <w:lang w:eastAsia="nl-BE"/>
              </w:rPr>
              <w:t>Mean</w:t>
            </w:r>
          </w:p>
        </w:tc>
        <w:tc>
          <w:tcPr>
            <w:tcW w:w="1134" w:type="dxa"/>
            <w:tcBorders>
              <w:top w:val="single" w:sz="4" w:space="0" w:color="auto"/>
            </w:tcBorders>
            <w:shd w:val="clear" w:color="auto" w:fill="auto"/>
          </w:tcPr>
          <w:p w:rsidR="00966FA3" w:rsidRPr="0039028E" w:rsidRDefault="00966FA3" w:rsidP="00966FA3">
            <w:pPr>
              <w:spacing w:after="0" w:line="240" w:lineRule="auto"/>
              <w:jc w:val="right"/>
              <w:rPr>
                <w:sz w:val="16"/>
                <w:szCs w:val="16"/>
                <w:lang w:eastAsia="nl-BE"/>
              </w:rPr>
            </w:pPr>
            <w:r w:rsidRPr="0039028E">
              <w:rPr>
                <w:sz w:val="16"/>
                <w:szCs w:val="16"/>
                <w:lang w:eastAsia="nl-BE"/>
              </w:rPr>
              <w:t>Std. dev.</w:t>
            </w:r>
          </w:p>
        </w:tc>
        <w:tc>
          <w:tcPr>
            <w:tcW w:w="1134" w:type="dxa"/>
            <w:tcBorders>
              <w:top w:val="single" w:sz="4" w:space="0" w:color="auto"/>
            </w:tcBorders>
            <w:shd w:val="clear" w:color="auto" w:fill="auto"/>
          </w:tcPr>
          <w:p w:rsidR="00966FA3" w:rsidRPr="0039028E" w:rsidRDefault="00966FA3" w:rsidP="00966FA3">
            <w:pPr>
              <w:spacing w:after="0" w:line="240" w:lineRule="auto"/>
              <w:jc w:val="right"/>
              <w:rPr>
                <w:sz w:val="16"/>
                <w:szCs w:val="16"/>
                <w:lang w:eastAsia="nl-BE"/>
              </w:rPr>
            </w:pPr>
            <w:r w:rsidRPr="0039028E">
              <w:rPr>
                <w:sz w:val="16"/>
                <w:szCs w:val="16"/>
                <w:lang w:eastAsia="nl-BE"/>
              </w:rPr>
              <w:t>Mean</w:t>
            </w:r>
          </w:p>
        </w:tc>
        <w:tc>
          <w:tcPr>
            <w:tcW w:w="1104" w:type="dxa"/>
            <w:tcBorders>
              <w:top w:val="single" w:sz="4" w:space="0" w:color="auto"/>
            </w:tcBorders>
            <w:shd w:val="clear" w:color="auto" w:fill="auto"/>
          </w:tcPr>
          <w:p w:rsidR="00966FA3" w:rsidRPr="0039028E" w:rsidRDefault="00966FA3" w:rsidP="00966FA3">
            <w:pPr>
              <w:spacing w:after="0" w:line="240" w:lineRule="auto"/>
              <w:jc w:val="right"/>
              <w:rPr>
                <w:sz w:val="16"/>
                <w:szCs w:val="16"/>
                <w:lang w:eastAsia="nl-BE"/>
              </w:rPr>
            </w:pPr>
            <w:r w:rsidRPr="0039028E">
              <w:rPr>
                <w:sz w:val="16"/>
                <w:szCs w:val="16"/>
                <w:lang w:eastAsia="nl-BE"/>
              </w:rPr>
              <w:t>Std. dev.</w:t>
            </w:r>
          </w:p>
        </w:tc>
      </w:tr>
      <w:tr w:rsidR="00966FA3" w:rsidRPr="0039028E" w:rsidTr="00966FA3">
        <w:tc>
          <w:tcPr>
            <w:tcW w:w="4928" w:type="dxa"/>
            <w:tcBorders>
              <w:top w:val="single" w:sz="4" w:space="0" w:color="auto"/>
            </w:tcBorders>
            <w:shd w:val="clear" w:color="auto" w:fill="auto"/>
          </w:tcPr>
          <w:p w:rsidR="00966FA3" w:rsidRPr="0039028E" w:rsidRDefault="00966FA3" w:rsidP="00966FA3">
            <w:pPr>
              <w:spacing w:after="0" w:line="240" w:lineRule="auto"/>
              <w:jc w:val="both"/>
              <w:rPr>
                <w:sz w:val="16"/>
                <w:szCs w:val="16"/>
                <w:lang w:eastAsia="nl-BE"/>
              </w:rPr>
            </w:pPr>
            <w:r w:rsidRPr="0039028E">
              <w:rPr>
                <w:sz w:val="16"/>
                <w:szCs w:val="16"/>
                <w:lang w:eastAsia="nl-BE"/>
              </w:rPr>
              <w:t>Household</w:t>
            </w:r>
            <w:r>
              <w:rPr>
                <w:sz w:val="16"/>
                <w:szCs w:val="16"/>
                <w:lang w:eastAsia="nl-BE"/>
              </w:rPr>
              <w:t>’</w:t>
            </w:r>
            <w:r w:rsidRPr="0039028E">
              <w:rPr>
                <w:sz w:val="16"/>
                <w:szCs w:val="16"/>
                <w:lang w:eastAsia="nl-BE"/>
              </w:rPr>
              <w:t>s income (1000 DKK)</w:t>
            </w:r>
          </w:p>
        </w:tc>
        <w:tc>
          <w:tcPr>
            <w:tcW w:w="1276" w:type="dxa"/>
            <w:tcBorders>
              <w:top w:val="single" w:sz="4" w:space="0" w:color="auto"/>
            </w:tcBorders>
            <w:shd w:val="clear" w:color="auto" w:fill="auto"/>
          </w:tcPr>
          <w:p w:rsidR="00966FA3" w:rsidRPr="0039028E" w:rsidRDefault="00966FA3" w:rsidP="00966FA3">
            <w:pPr>
              <w:spacing w:after="0" w:line="240" w:lineRule="auto"/>
              <w:jc w:val="right"/>
              <w:rPr>
                <w:sz w:val="16"/>
                <w:szCs w:val="16"/>
                <w:lang w:eastAsia="nl-BE"/>
              </w:rPr>
            </w:pPr>
            <w:r>
              <w:rPr>
                <w:sz w:val="16"/>
                <w:szCs w:val="16"/>
                <w:lang w:eastAsia="nl-BE"/>
              </w:rPr>
              <w:t>393.574</w:t>
            </w:r>
          </w:p>
        </w:tc>
        <w:tc>
          <w:tcPr>
            <w:tcW w:w="1134" w:type="dxa"/>
            <w:tcBorders>
              <w:top w:val="single" w:sz="4" w:space="0" w:color="auto"/>
            </w:tcBorders>
            <w:shd w:val="clear" w:color="auto" w:fill="auto"/>
          </w:tcPr>
          <w:p w:rsidR="00966FA3" w:rsidRPr="0039028E" w:rsidRDefault="00966FA3" w:rsidP="00966FA3">
            <w:pPr>
              <w:spacing w:after="0" w:line="240" w:lineRule="auto"/>
              <w:jc w:val="right"/>
              <w:rPr>
                <w:sz w:val="16"/>
                <w:szCs w:val="16"/>
                <w:lang w:eastAsia="nl-BE"/>
              </w:rPr>
            </w:pPr>
            <w:r>
              <w:rPr>
                <w:sz w:val="16"/>
                <w:szCs w:val="16"/>
                <w:lang w:eastAsia="nl-BE"/>
              </w:rPr>
              <w:t>470.470</w:t>
            </w:r>
          </w:p>
        </w:tc>
        <w:tc>
          <w:tcPr>
            <w:tcW w:w="1134" w:type="dxa"/>
            <w:tcBorders>
              <w:top w:val="single" w:sz="4" w:space="0" w:color="auto"/>
            </w:tcBorders>
            <w:shd w:val="clear" w:color="auto" w:fill="auto"/>
          </w:tcPr>
          <w:p w:rsidR="00966FA3" w:rsidRPr="0039028E" w:rsidRDefault="00966FA3" w:rsidP="00966FA3">
            <w:pPr>
              <w:spacing w:after="0" w:line="240" w:lineRule="auto"/>
              <w:jc w:val="right"/>
              <w:rPr>
                <w:sz w:val="16"/>
                <w:szCs w:val="16"/>
                <w:lang w:eastAsia="nl-BE"/>
              </w:rPr>
            </w:pPr>
            <w:r>
              <w:rPr>
                <w:sz w:val="16"/>
                <w:szCs w:val="16"/>
                <w:lang w:eastAsia="nl-BE"/>
              </w:rPr>
              <w:t>630.634</w:t>
            </w:r>
          </w:p>
        </w:tc>
        <w:tc>
          <w:tcPr>
            <w:tcW w:w="1104" w:type="dxa"/>
            <w:tcBorders>
              <w:top w:val="single" w:sz="4" w:space="0" w:color="auto"/>
            </w:tcBorders>
            <w:shd w:val="clear" w:color="auto" w:fill="auto"/>
          </w:tcPr>
          <w:p w:rsidR="00966FA3" w:rsidRPr="0039028E" w:rsidRDefault="00966FA3" w:rsidP="00966FA3">
            <w:pPr>
              <w:spacing w:after="0" w:line="240" w:lineRule="auto"/>
              <w:jc w:val="right"/>
              <w:rPr>
                <w:sz w:val="16"/>
                <w:szCs w:val="16"/>
                <w:lang w:eastAsia="nl-BE"/>
              </w:rPr>
            </w:pPr>
            <w:r>
              <w:rPr>
                <w:sz w:val="16"/>
                <w:szCs w:val="16"/>
                <w:lang w:eastAsia="nl-BE"/>
              </w:rPr>
              <w:t>435.415</w:t>
            </w:r>
          </w:p>
        </w:tc>
      </w:tr>
      <w:tr w:rsidR="00966FA3" w:rsidRPr="0039028E" w:rsidTr="00966FA3">
        <w:tc>
          <w:tcPr>
            <w:tcW w:w="4928" w:type="dxa"/>
            <w:shd w:val="clear" w:color="auto" w:fill="auto"/>
          </w:tcPr>
          <w:p w:rsidR="00966FA3" w:rsidRPr="0039028E" w:rsidRDefault="00966FA3" w:rsidP="00966FA3">
            <w:pPr>
              <w:spacing w:after="0" w:line="240" w:lineRule="auto"/>
              <w:jc w:val="both"/>
              <w:rPr>
                <w:sz w:val="16"/>
                <w:szCs w:val="16"/>
                <w:lang w:eastAsia="nl-BE"/>
              </w:rPr>
            </w:pPr>
            <w:r w:rsidRPr="0039028E">
              <w:rPr>
                <w:sz w:val="16"/>
                <w:szCs w:val="16"/>
                <w:lang w:eastAsia="nl-BE"/>
              </w:rPr>
              <w:t>Number of children in household</w:t>
            </w:r>
          </w:p>
        </w:tc>
        <w:tc>
          <w:tcPr>
            <w:tcW w:w="1276" w:type="dxa"/>
            <w:shd w:val="clear" w:color="auto" w:fill="auto"/>
          </w:tcPr>
          <w:p w:rsidR="00966FA3" w:rsidRPr="0039028E" w:rsidRDefault="00966FA3" w:rsidP="00966FA3">
            <w:pPr>
              <w:spacing w:after="0" w:line="240" w:lineRule="auto"/>
              <w:jc w:val="right"/>
              <w:rPr>
                <w:sz w:val="16"/>
                <w:szCs w:val="16"/>
                <w:lang w:eastAsia="nl-BE"/>
              </w:rPr>
            </w:pPr>
            <w:r>
              <w:rPr>
                <w:sz w:val="16"/>
                <w:szCs w:val="16"/>
                <w:lang w:eastAsia="nl-BE"/>
              </w:rPr>
              <w:t>0.379</w:t>
            </w:r>
          </w:p>
        </w:tc>
        <w:tc>
          <w:tcPr>
            <w:tcW w:w="1134" w:type="dxa"/>
            <w:shd w:val="clear" w:color="auto" w:fill="auto"/>
          </w:tcPr>
          <w:p w:rsidR="00966FA3" w:rsidRPr="0039028E" w:rsidRDefault="00966FA3" w:rsidP="00966FA3">
            <w:pPr>
              <w:spacing w:after="0" w:line="240" w:lineRule="auto"/>
              <w:jc w:val="right"/>
              <w:rPr>
                <w:sz w:val="16"/>
                <w:szCs w:val="16"/>
                <w:lang w:eastAsia="nl-BE"/>
              </w:rPr>
            </w:pPr>
            <w:r>
              <w:rPr>
                <w:sz w:val="16"/>
                <w:szCs w:val="16"/>
                <w:lang w:eastAsia="nl-BE"/>
              </w:rPr>
              <w:t>0.779</w:t>
            </w:r>
          </w:p>
        </w:tc>
        <w:tc>
          <w:tcPr>
            <w:tcW w:w="1134" w:type="dxa"/>
            <w:shd w:val="clear" w:color="auto" w:fill="auto"/>
          </w:tcPr>
          <w:p w:rsidR="00966FA3" w:rsidRPr="0039028E" w:rsidRDefault="00966FA3" w:rsidP="00966FA3">
            <w:pPr>
              <w:spacing w:after="0" w:line="240" w:lineRule="auto"/>
              <w:jc w:val="right"/>
              <w:rPr>
                <w:sz w:val="16"/>
                <w:szCs w:val="16"/>
                <w:lang w:eastAsia="nl-BE"/>
              </w:rPr>
            </w:pPr>
            <w:r>
              <w:rPr>
                <w:sz w:val="16"/>
                <w:szCs w:val="16"/>
                <w:lang w:eastAsia="nl-BE"/>
              </w:rPr>
              <w:t>1.220</w:t>
            </w:r>
          </w:p>
        </w:tc>
        <w:tc>
          <w:tcPr>
            <w:tcW w:w="1104" w:type="dxa"/>
            <w:shd w:val="clear" w:color="auto" w:fill="auto"/>
          </w:tcPr>
          <w:p w:rsidR="00966FA3" w:rsidRPr="0039028E" w:rsidRDefault="00966FA3" w:rsidP="00966FA3">
            <w:pPr>
              <w:spacing w:after="0" w:line="240" w:lineRule="auto"/>
              <w:jc w:val="right"/>
              <w:rPr>
                <w:sz w:val="16"/>
                <w:szCs w:val="16"/>
                <w:lang w:eastAsia="nl-BE"/>
              </w:rPr>
            </w:pPr>
            <w:r>
              <w:rPr>
                <w:sz w:val="16"/>
                <w:szCs w:val="16"/>
                <w:lang w:eastAsia="nl-BE"/>
              </w:rPr>
              <w:t>1.039</w:t>
            </w:r>
          </w:p>
        </w:tc>
      </w:tr>
      <w:tr w:rsidR="00966FA3" w:rsidRPr="0039028E" w:rsidTr="00966FA3">
        <w:tc>
          <w:tcPr>
            <w:tcW w:w="4928" w:type="dxa"/>
            <w:shd w:val="clear" w:color="auto" w:fill="auto"/>
          </w:tcPr>
          <w:p w:rsidR="00966FA3" w:rsidRPr="0039028E" w:rsidRDefault="00966FA3" w:rsidP="00966FA3">
            <w:pPr>
              <w:spacing w:after="0" w:line="240" w:lineRule="auto"/>
              <w:jc w:val="both"/>
              <w:rPr>
                <w:sz w:val="16"/>
                <w:szCs w:val="16"/>
                <w:lang w:eastAsia="nl-BE"/>
              </w:rPr>
            </w:pPr>
            <w:r>
              <w:rPr>
                <w:sz w:val="16"/>
                <w:szCs w:val="16"/>
                <w:lang w:eastAsia="nl-BE"/>
              </w:rPr>
              <w:t>Non-apartment owner (share)</w:t>
            </w:r>
          </w:p>
        </w:tc>
        <w:tc>
          <w:tcPr>
            <w:tcW w:w="1276" w:type="dxa"/>
            <w:shd w:val="clear" w:color="auto" w:fill="auto"/>
          </w:tcPr>
          <w:p w:rsidR="00966FA3" w:rsidRDefault="00966FA3" w:rsidP="00966FA3">
            <w:pPr>
              <w:spacing w:after="0" w:line="240" w:lineRule="auto"/>
              <w:jc w:val="right"/>
              <w:rPr>
                <w:sz w:val="16"/>
                <w:szCs w:val="16"/>
                <w:lang w:eastAsia="nl-BE"/>
              </w:rPr>
            </w:pPr>
            <w:r>
              <w:rPr>
                <w:sz w:val="16"/>
                <w:szCs w:val="16"/>
                <w:lang w:eastAsia="nl-BE"/>
              </w:rPr>
              <w:t>0.530</w:t>
            </w:r>
          </w:p>
        </w:tc>
        <w:tc>
          <w:tcPr>
            <w:tcW w:w="1134" w:type="dxa"/>
            <w:shd w:val="clear" w:color="auto" w:fill="auto"/>
          </w:tcPr>
          <w:p w:rsidR="00966FA3" w:rsidRDefault="00966FA3" w:rsidP="00966FA3">
            <w:pPr>
              <w:spacing w:after="0" w:line="240" w:lineRule="auto"/>
              <w:jc w:val="right"/>
              <w:rPr>
                <w:sz w:val="16"/>
                <w:szCs w:val="16"/>
                <w:lang w:eastAsia="nl-BE"/>
              </w:rPr>
            </w:pPr>
            <w:r>
              <w:rPr>
                <w:sz w:val="16"/>
                <w:szCs w:val="16"/>
                <w:lang w:eastAsia="nl-BE"/>
              </w:rPr>
              <w:t>0.499</w:t>
            </w:r>
          </w:p>
        </w:tc>
        <w:tc>
          <w:tcPr>
            <w:tcW w:w="1134" w:type="dxa"/>
            <w:shd w:val="clear" w:color="auto" w:fill="auto"/>
          </w:tcPr>
          <w:p w:rsidR="00966FA3" w:rsidRDefault="00966FA3" w:rsidP="00966FA3">
            <w:pPr>
              <w:spacing w:after="0" w:line="240" w:lineRule="auto"/>
              <w:jc w:val="right"/>
              <w:rPr>
                <w:sz w:val="16"/>
                <w:szCs w:val="16"/>
                <w:lang w:eastAsia="nl-BE"/>
              </w:rPr>
            </w:pPr>
            <w:r>
              <w:rPr>
                <w:sz w:val="16"/>
                <w:szCs w:val="16"/>
                <w:lang w:eastAsia="nl-BE"/>
              </w:rPr>
              <w:t>0.819</w:t>
            </w:r>
          </w:p>
        </w:tc>
        <w:tc>
          <w:tcPr>
            <w:tcW w:w="1104" w:type="dxa"/>
            <w:shd w:val="clear" w:color="auto" w:fill="auto"/>
          </w:tcPr>
          <w:p w:rsidR="00966FA3" w:rsidRDefault="00966FA3" w:rsidP="00966FA3">
            <w:pPr>
              <w:spacing w:after="0" w:line="240" w:lineRule="auto"/>
              <w:jc w:val="right"/>
              <w:rPr>
                <w:sz w:val="16"/>
                <w:szCs w:val="16"/>
                <w:lang w:eastAsia="nl-BE"/>
              </w:rPr>
            </w:pPr>
            <w:r>
              <w:rPr>
                <w:sz w:val="16"/>
                <w:szCs w:val="16"/>
                <w:lang w:eastAsia="nl-BE"/>
              </w:rPr>
              <w:t>0.385</w:t>
            </w:r>
          </w:p>
        </w:tc>
      </w:tr>
      <w:tr w:rsidR="00966FA3" w:rsidRPr="0039028E" w:rsidTr="00966FA3">
        <w:tc>
          <w:tcPr>
            <w:tcW w:w="4928" w:type="dxa"/>
            <w:shd w:val="clear" w:color="auto" w:fill="auto"/>
          </w:tcPr>
          <w:p w:rsidR="00966FA3" w:rsidRDefault="00966FA3" w:rsidP="00966FA3">
            <w:pPr>
              <w:spacing w:after="0" w:line="240" w:lineRule="auto"/>
              <w:jc w:val="both"/>
              <w:rPr>
                <w:sz w:val="16"/>
                <w:szCs w:val="16"/>
                <w:lang w:eastAsia="nl-BE"/>
              </w:rPr>
            </w:pPr>
            <w:r>
              <w:rPr>
                <w:sz w:val="16"/>
                <w:szCs w:val="16"/>
                <w:lang w:eastAsia="nl-BE"/>
              </w:rPr>
              <w:t xml:space="preserve">Car ownership, one or two cars (share) </w:t>
            </w:r>
          </w:p>
        </w:tc>
        <w:tc>
          <w:tcPr>
            <w:tcW w:w="1276" w:type="dxa"/>
            <w:shd w:val="clear" w:color="auto" w:fill="auto"/>
          </w:tcPr>
          <w:p w:rsidR="00966FA3" w:rsidRDefault="00966FA3" w:rsidP="00966FA3">
            <w:pPr>
              <w:spacing w:after="0" w:line="240" w:lineRule="auto"/>
              <w:jc w:val="right"/>
              <w:rPr>
                <w:sz w:val="16"/>
                <w:szCs w:val="16"/>
                <w:lang w:eastAsia="nl-BE"/>
              </w:rPr>
            </w:pPr>
            <w:r>
              <w:rPr>
                <w:sz w:val="16"/>
                <w:szCs w:val="16"/>
                <w:lang w:eastAsia="nl-BE"/>
              </w:rPr>
              <w:t>0.600</w:t>
            </w:r>
          </w:p>
        </w:tc>
        <w:tc>
          <w:tcPr>
            <w:tcW w:w="1134" w:type="dxa"/>
            <w:shd w:val="clear" w:color="auto" w:fill="auto"/>
          </w:tcPr>
          <w:p w:rsidR="00966FA3" w:rsidRDefault="00966FA3" w:rsidP="00966FA3">
            <w:pPr>
              <w:spacing w:after="0" w:line="240" w:lineRule="auto"/>
              <w:jc w:val="right"/>
              <w:rPr>
                <w:sz w:val="16"/>
                <w:szCs w:val="16"/>
                <w:lang w:eastAsia="nl-BE"/>
              </w:rPr>
            </w:pPr>
            <w:r>
              <w:rPr>
                <w:sz w:val="16"/>
                <w:szCs w:val="16"/>
                <w:lang w:eastAsia="nl-BE"/>
              </w:rPr>
              <w:t>0.490</w:t>
            </w:r>
          </w:p>
        </w:tc>
        <w:tc>
          <w:tcPr>
            <w:tcW w:w="1134" w:type="dxa"/>
            <w:shd w:val="clear" w:color="auto" w:fill="auto"/>
          </w:tcPr>
          <w:p w:rsidR="00966FA3" w:rsidRDefault="00966FA3" w:rsidP="00966FA3">
            <w:pPr>
              <w:spacing w:after="0" w:line="240" w:lineRule="auto"/>
              <w:jc w:val="right"/>
              <w:rPr>
                <w:sz w:val="16"/>
                <w:szCs w:val="16"/>
                <w:lang w:eastAsia="nl-BE"/>
              </w:rPr>
            </w:pPr>
          </w:p>
        </w:tc>
        <w:tc>
          <w:tcPr>
            <w:tcW w:w="1104" w:type="dxa"/>
            <w:shd w:val="clear" w:color="auto" w:fill="auto"/>
          </w:tcPr>
          <w:p w:rsidR="00966FA3" w:rsidRDefault="00966FA3" w:rsidP="00966FA3">
            <w:pPr>
              <w:spacing w:after="0" w:line="240" w:lineRule="auto"/>
              <w:jc w:val="right"/>
              <w:rPr>
                <w:sz w:val="16"/>
                <w:szCs w:val="16"/>
                <w:lang w:eastAsia="nl-BE"/>
              </w:rPr>
            </w:pPr>
          </w:p>
        </w:tc>
      </w:tr>
      <w:tr w:rsidR="00966FA3" w:rsidRPr="0039028E" w:rsidTr="00966FA3">
        <w:tc>
          <w:tcPr>
            <w:tcW w:w="4928" w:type="dxa"/>
            <w:shd w:val="clear" w:color="auto" w:fill="auto"/>
          </w:tcPr>
          <w:p w:rsidR="00966FA3" w:rsidRPr="0039028E" w:rsidRDefault="00966FA3" w:rsidP="00966FA3">
            <w:pPr>
              <w:spacing w:after="0" w:line="240" w:lineRule="auto"/>
              <w:jc w:val="both"/>
              <w:rPr>
                <w:sz w:val="16"/>
                <w:szCs w:val="16"/>
                <w:lang w:eastAsia="nl-BE"/>
              </w:rPr>
            </w:pPr>
            <w:r>
              <w:rPr>
                <w:sz w:val="16"/>
                <w:szCs w:val="16"/>
                <w:lang w:eastAsia="nl-BE"/>
              </w:rPr>
              <w:t>One car (share)</w:t>
            </w:r>
          </w:p>
        </w:tc>
        <w:tc>
          <w:tcPr>
            <w:tcW w:w="1276" w:type="dxa"/>
            <w:shd w:val="clear" w:color="auto" w:fill="auto"/>
          </w:tcPr>
          <w:p w:rsidR="00966FA3" w:rsidRDefault="00966FA3" w:rsidP="00966FA3">
            <w:pPr>
              <w:spacing w:after="0" w:line="240" w:lineRule="auto"/>
              <w:jc w:val="right"/>
              <w:rPr>
                <w:sz w:val="16"/>
                <w:szCs w:val="16"/>
                <w:lang w:eastAsia="nl-BE"/>
              </w:rPr>
            </w:pPr>
          </w:p>
        </w:tc>
        <w:tc>
          <w:tcPr>
            <w:tcW w:w="1134" w:type="dxa"/>
            <w:shd w:val="clear" w:color="auto" w:fill="auto"/>
          </w:tcPr>
          <w:p w:rsidR="00966FA3" w:rsidRDefault="00966FA3" w:rsidP="00966FA3">
            <w:pPr>
              <w:spacing w:after="0" w:line="240" w:lineRule="auto"/>
              <w:jc w:val="right"/>
              <w:rPr>
                <w:sz w:val="16"/>
                <w:szCs w:val="16"/>
                <w:lang w:eastAsia="nl-BE"/>
              </w:rPr>
            </w:pPr>
          </w:p>
        </w:tc>
        <w:tc>
          <w:tcPr>
            <w:tcW w:w="1134" w:type="dxa"/>
            <w:shd w:val="clear" w:color="auto" w:fill="auto"/>
          </w:tcPr>
          <w:p w:rsidR="00966FA3" w:rsidRDefault="00966FA3" w:rsidP="00966FA3">
            <w:pPr>
              <w:spacing w:after="0" w:line="240" w:lineRule="auto"/>
              <w:jc w:val="right"/>
              <w:rPr>
                <w:sz w:val="16"/>
                <w:szCs w:val="16"/>
                <w:lang w:eastAsia="nl-BE"/>
              </w:rPr>
            </w:pPr>
            <w:r>
              <w:rPr>
                <w:sz w:val="16"/>
                <w:szCs w:val="16"/>
                <w:lang w:eastAsia="nl-BE"/>
              </w:rPr>
              <w:t>0.753</w:t>
            </w:r>
          </w:p>
        </w:tc>
        <w:tc>
          <w:tcPr>
            <w:tcW w:w="1104" w:type="dxa"/>
            <w:shd w:val="clear" w:color="auto" w:fill="auto"/>
          </w:tcPr>
          <w:p w:rsidR="00966FA3" w:rsidRDefault="00966FA3" w:rsidP="00966FA3">
            <w:pPr>
              <w:spacing w:after="0" w:line="240" w:lineRule="auto"/>
              <w:jc w:val="right"/>
              <w:rPr>
                <w:sz w:val="16"/>
                <w:szCs w:val="16"/>
                <w:lang w:eastAsia="nl-BE"/>
              </w:rPr>
            </w:pPr>
            <w:r>
              <w:rPr>
                <w:sz w:val="16"/>
                <w:szCs w:val="16"/>
                <w:lang w:eastAsia="nl-BE"/>
              </w:rPr>
              <w:t>0.431</w:t>
            </w:r>
          </w:p>
        </w:tc>
      </w:tr>
      <w:tr w:rsidR="00966FA3" w:rsidRPr="0039028E" w:rsidTr="00966FA3">
        <w:tc>
          <w:tcPr>
            <w:tcW w:w="4928" w:type="dxa"/>
            <w:shd w:val="clear" w:color="auto" w:fill="auto"/>
          </w:tcPr>
          <w:p w:rsidR="00966FA3" w:rsidRDefault="00966FA3" w:rsidP="00966FA3">
            <w:pPr>
              <w:spacing w:after="0" w:line="240" w:lineRule="auto"/>
              <w:jc w:val="both"/>
              <w:rPr>
                <w:sz w:val="16"/>
                <w:szCs w:val="16"/>
                <w:lang w:eastAsia="nl-BE"/>
              </w:rPr>
            </w:pPr>
            <w:r>
              <w:rPr>
                <w:sz w:val="16"/>
                <w:szCs w:val="16"/>
                <w:lang w:eastAsia="nl-BE"/>
              </w:rPr>
              <w:t>Two cars (share)</w:t>
            </w:r>
          </w:p>
        </w:tc>
        <w:tc>
          <w:tcPr>
            <w:tcW w:w="1276" w:type="dxa"/>
            <w:shd w:val="clear" w:color="auto" w:fill="auto"/>
          </w:tcPr>
          <w:p w:rsidR="00966FA3" w:rsidRDefault="00966FA3" w:rsidP="00966FA3">
            <w:pPr>
              <w:spacing w:after="0" w:line="240" w:lineRule="auto"/>
              <w:jc w:val="right"/>
              <w:rPr>
                <w:sz w:val="16"/>
                <w:szCs w:val="16"/>
                <w:lang w:eastAsia="nl-BE"/>
              </w:rPr>
            </w:pPr>
          </w:p>
        </w:tc>
        <w:tc>
          <w:tcPr>
            <w:tcW w:w="1134" w:type="dxa"/>
            <w:shd w:val="clear" w:color="auto" w:fill="auto"/>
          </w:tcPr>
          <w:p w:rsidR="00966FA3" w:rsidRDefault="00966FA3" w:rsidP="00966FA3">
            <w:pPr>
              <w:spacing w:after="0" w:line="240" w:lineRule="auto"/>
              <w:jc w:val="right"/>
              <w:rPr>
                <w:sz w:val="16"/>
                <w:szCs w:val="16"/>
                <w:lang w:eastAsia="nl-BE"/>
              </w:rPr>
            </w:pPr>
          </w:p>
        </w:tc>
        <w:tc>
          <w:tcPr>
            <w:tcW w:w="1134" w:type="dxa"/>
            <w:shd w:val="clear" w:color="auto" w:fill="auto"/>
          </w:tcPr>
          <w:p w:rsidR="00966FA3" w:rsidRDefault="00966FA3" w:rsidP="00966FA3">
            <w:pPr>
              <w:spacing w:after="0" w:line="240" w:lineRule="auto"/>
              <w:jc w:val="right"/>
              <w:rPr>
                <w:sz w:val="16"/>
                <w:szCs w:val="16"/>
                <w:lang w:eastAsia="nl-BE"/>
              </w:rPr>
            </w:pPr>
            <w:r>
              <w:rPr>
                <w:sz w:val="16"/>
                <w:szCs w:val="16"/>
                <w:lang w:eastAsia="nl-BE"/>
              </w:rPr>
              <w:t>0.108</w:t>
            </w:r>
          </w:p>
        </w:tc>
        <w:tc>
          <w:tcPr>
            <w:tcW w:w="1104" w:type="dxa"/>
            <w:shd w:val="clear" w:color="auto" w:fill="auto"/>
          </w:tcPr>
          <w:p w:rsidR="00966FA3" w:rsidRDefault="00966FA3" w:rsidP="00966FA3">
            <w:pPr>
              <w:spacing w:after="0" w:line="240" w:lineRule="auto"/>
              <w:jc w:val="right"/>
              <w:rPr>
                <w:sz w:val="16"/>
                <w:szCs w:val="16"/>
                <w:lang w:eastAsia="nl-BE"/>
              </w:rPr>
            </w:pPr>
            <w:r>
              <w:rPr>
                <w:sz w:val="16"/>
                <w:szCs w:val="16"/>
                <w:lang w:eastAsia="nl-BE"/>
              </w:rPr>
              <w:t>0.310</w:t>
            </w:r>
          </w:p>
        </w:tc>
      </w:tr>
      <w:tr w:rsidR="00966FA3" w:rsidRPr="0039028E" w:rsidTr="00966FA3">
        <w:tc>
          <w:tcPr>
            <w:tcW w:w="4928" w:type="dxa"/>
            <w:shd w:val="clear" w:color="auto" w:fill="auto"/>
          </w:tcPr>
          <w:p w:rsidR="00966FA3" w:rsidRPr="0039028E" w:rsidRDefault="00966FA3" w:rsidP="00966FA3">
            <w:pPr>
              <w:spacing w:after="0" w:line="240" w:lineRule="auto"/>
              <w:jc w:val="both"/>
              <w:rPr>
                <w:sz w:val="16"/>
                <w:szCs w:val="16"/>
                <w:lang w:eastAsia="nl-BE"/>
              </w:rPr>
            </w:pPr>
            <w:r w:rsidRPr="0039028E">
              <w:rPr>
                <w:sz w:val="16"/>
                <w:szCs w:val="16"/>
                <w:lang w:eastAsia="nl-BE"/>
              </w:rPr>
              <w:t>Age, head of the household</w:t>
            </w:r>
          </w:p>
        </w:tc>
        <w:tc>
          <w:tcPr>
            <w:tcW w:w="1276" w:type="dxa"/>
            <w:shd w:val="clear" w:color="auto" w:fill="auto"/>
          </w:tcPr>
          <w:p w:rsidR="00966FA3" w:rsidRPr="0039028E" w:rsidRDefault="00966FA3" w:rsidP="00966FA3">
            <w:pPr>
              <w:spacing w:after="0" w:line="240" w:lineRule="auto"/>
              <w:jc w:val="right"/>
              <w:rPr>
                <w:sz w:val="16"/>
                <w:szCs w:val="16"/>
                <w:lang w:eastAsia="nl-BE"/>
              </w:rPr>
            </w:pPr>
            <w:r>
              <w:rPr>
                <w:sz w:val="16"/>
                <w:szCs w:val="16"/>
                <w:lang w:eastAsia="nl-BE"/>
              </w:rPr>
              <w:t>47.006</w:t>
            </w:r>
          </w:p>
        </w:tc>
        <w:tc>
          <w:tcPr>
            <w:tcW w:w="1134" w:type="dxa"/>
            <w:shd w:val="clear" w:color="auto" w:fill="auto"/>
          </w:tcPr>
          <w:p w:rsidR="00966FA3" w:rsidRPr="0039028E" w:rsidRDefault="00966FA3" w:rsidP="00966FA3">
            <w:pPr>
              <w:spacing w:after="0" w:line="240" w:lineRule="auto"/>
              <w:jc w:val="right"/>
              <w:rPr>
                <w:sz w:val="16"/>
                <w:szCs w:val="16"/>
                <w:lang w:eastAsia="nl-BE"/>
              </w:rPr>
            </w:pPr>
            <w:r>
              <w:rPr>
                <w:sz w:val="16"/>
                <w:szCs w:val="16"/>
                <w:lang w:eastAsia="nl-BE"/>
              </w:rPr>
              <w:t>13.382</w:t>
            </w:r>
          </w:p>
        </w:tc>
        <w:tc>
          <w:tcPr>
            <w:tcW w:w="1134" w:type="dxa"/>
            <w:shd w:val="clear" w:color="auto" w:fill="auto"/>
          </w:tcPr>
          <w:p w:rsidR="00966FA3" w:rsidRPr="0039028E" w:rsidRDefault="00966FA3" w:rsidP="00966FA3">
            <w:pPr>
              <w:spacing w:after="0" w:line="240" w:lineRule="auto"/>
              <w:jc w:val="right"/>
              <w:rPr>
                <w:sz w:val="16"/>
                <w:szCs w:val="16"/>
                <w:lang w:eastAsia="nl-BE"/>
              </w:rPr>
            </w:pPr>
            <w:r>
              <w:rPr>
                <w:sz w:val="16"/>
                <w:szCs w:val="16"/>
                <w:lang w:eastAsia="nl-BE"/>
              </w:rPr>
              <w:t>46.109</w:t>
            </w:r>
          </w:p>
        </w:tc>
        <w:tc>
          <w:tcPr>
            <w:tcW w:w="1104" w:type="dxa"/>
            <w:shd w:val="clear" w:color="auto" w:fill="auto"/>
          </w:tcPr>
          <w:p w:rsidR="00966FA3" w:rsidRPr="0039028E" w:rsidRDefault="00966FA3" w:rsidP="00966FA3">
            <w:pPr>
              <w:spacing w:after="0" w:line="240" w:lineRule="auto"/>
              <w:jc w:val="right"/>
              <w:rPr>
                <w:sz w:val="16"/>
                <w:szCs w:val="16"/>
                <w:lang w:eastAsia="nl-BE"/>
              </w:rPr>
            </w:pPr>
            <w:r>
              <w:rPr>
                <w:sz w:val="16"/>
                <w:szCs w:val="16"/>
                <w:lang w:eastAsia="nl-BE"/>
              </w:rPr>
              <w:t>10.015</w:t>
            </w:r>
          </w:p>
        </w:tc>
      </w:tr>
      <w:tr w:rsidR="00966FA3" w:rsidRPr="0039028E" w:rsidTr="00966FA3">
        <w:tc>
          <w:tcPr>
            <w:tcW w:w="4928" w:type="dxa"/>
            <w:shd w:val="clear" w:color="auto" w:fill="auto"/>
          </w:tcPr>
          <w:p w:rsidR="00966FA3" w:rsidRPr="0039028E" w:rsidRDefault="00966FA3" w:rsidP="00966FA3">
            <w:pPr>
              <w:spacing w:after="0" w:line="240" w:lineRule="auto"/>
              <w:jc w:val="both"/>
              <w:rPr>
                <w:sz w:val="16"/>
                <w:szCs w:val="16"/>
                <w:lang w:eastAsia="nl-BE"/>
              </w:rPr>
            </w:pPr>
            <w:r w:rsidRPr="0039028E">
              <w:rPr>
                <w:sz w:val="16"/>
                <w:szCs w:val="16"/>
                <w:lang w:eastAsia="nl-BE"/>
              </w:rPr>
              <w:t>Low education</w:t>
            </w:r>
            <w:r>
              <w:rPr>
                <w:sz w:val="16"/>
                <w:szCs w:val="16"/>
                <w:lang w:eastAsia="nl-BE"/>
              </w:rPr>
              <w:t xml:space="preserve"> (share)</w:t>
            </w:r>
            <w:r w:rsidRPr="0039028E">
              <w:rPr>
                <w:sz w:val="16"/>
                <w:szCs w:val="16"/>
                <w:lang w:eastAsia="nl-BE"/>
              </w:rPr>
              <w:t>, head of the household</w:t>
            </w:r>
          </w:p>
        </w:tc>
        <w:tc>
          <w:tcPr>
            <w:tcW w:w="1276" w:type="dxa"/>
            <w:shd w:val="clear" w:color="auto" w:fill="auto"/>
          </w:tcPr>
          <w:p w:rsidR="00966FA3" w:rsidRPr="0039028E" w:rsidRDefault="00966FA3" w:rsidP="00966FA3">
            <w:pPr>
              <w:spacing w:after="0" w:line="240" w:lineRule="auto"/>
              <w:jc w:val="right"/>
              <w:rPr>
                <w:sz w:val="16"/>
                <w:szCs w:val="16"/>
                <w:lang w:eastAsia="nl-BE"/>
              </w:rPr>
            </w:pPr>
            <w:r w:rsidRPr="0039028E">
              <w:rPr>
                <w:sz w:val="16"/>
                <w:szCs w:val="16"/>
                <w:lang w:eastAsia="nl-BE"/>
              </w:rPr>
              <w:t>0.5</w:t>
            </w:r>
            <w:r>
              <w:rPr>
                <w:sz w:val="16"/>
                <w:szCs w:val="16"/>
                <w:lang w:eastAsia="nl-BE"/>
              </w:rPr>
              <w:t>65</w:t>
            </w:r>
          </w:p>
        </w:tc>
        <w:tc>
          <w:tcPr>
            <w:tcW w:w="1134" w:type="dxa"/>
            <w:shd w:val="clear" w:color="auto" w:fill="auto"/>
          </w:tcPr>
          <w:p w:rsidR="00966FA3" w:rsidRPr="0039028E" w:rsidRDefault="00966FA3" w:rsidP="00966FA3">
            <w:pPr>
              <w:spacing w:after="0" w:line="240" w:lineRule="auto"/>
              <w:jc w:val="right"/>
              <w:rPr>
                <w:sz w:val="16"/>
                <w:szCs w:val="16"/>
                <w:lang w:eastAsia="nl-BE"/>
              </w:rPr>
            </w:pPr>
            <w:r w:rsidRPr="0039028E">
              <w:rPr>
                <w:sz w:val="16"/>
                <w:szCs w:val="16"/>
                <w:lang w:eastAsia="nl-BE"/>
              </w:rPr>
              <w:t>0.49</w:t>
            </w:r>
            <w:r>
              <w:rPr>
                <w:sz w:val="16"/>
                <w:szCs w:val="16"/>
                <w:lang w:eastAsia="nl-BE"/>
              </w:rPr>
              <w:t>6</w:t>
            </w:r>
          </w:p>
        </w:tc>
        <w:tc>
          <w:tcPr>
            <w:tcW w:w="1134" w:type="dxa"/>
            <w:shd w:val="clear" w:color="auto" w:fill="auto"/>
          </w:tcPr>
          <w:p w:rsidR="00966FA3" w:rsidRPr="0039028E" w:rsidRDefault="00966FA3" w:rsidP="00966FA3">
            <w:pPr>
              <w:spacing w:after="0" w:line="240" w:lineRule="auto"/>
              <w:jc w:val="right"/>
              <w:rPr>
                <w:sz w:val="16"/>
                <w:szCs w:val="16"/>
                <w:lang w:eastAsia="nl-BE"/>
              </w:rPr>
            </w:pPr>
            <w:r w:rsidRPr="0039028E">
              <w:rPr>
                <w:sz w:val="16"/>
                <w:szCs w:val="16"/>
                <w:lang w:eastAsia="nl-BE"/>
              </w:rPr>
              <w:t>0.</w:t>
            </w:r>
            <w:r>
              <w:rPr>
                <w:sz w:val="16"/>
                <w:szCs w:val="16"/>
                <w:lang w:eastAsia="nl-BE"/>
              </w:rPr>
              <w:t>501</w:t>
            </w:r>
          </w:p>
        </w:tc>
        <w:tc>
          <w:tcPr>
            <w:tcW w:w="1104" w:type="dxa"/>
            <w:shd w:val="clear" w:color="auto" w:fill="auto"/>
          </w:tcPr>
          <w:p w:rsidR="00966FA3" w:rsidRPr="0039028E" w:rsidRDefault="00966FA3" w:rsidP="00966FA3">
            <w:pPr>
              <w:spacing w:after="0" w:line="240" w:lineRule="auto"/>
              <w:jc w:val="right"/>
              <w:rPr>
                <w:sz w:val="16"/>
                <w:szCs w:val="16"/>
                <w:lang w:eastAsia="nl-BE"/>
              </w:rPr>
            </w:pPr>
            <w:r>
              <w:rPr>
                <w:sz w:val="16"/>
                <w:szCs w:val="16"/>
                <w:lang w:eastAsia="nl-BE"/>
              </w:rPr>
              <w:t>0</w:t>
            </w:r>
            <w:r w:rsidRPr="0039028E">
              <w:rPr>
                <w:sz w:val="16"/>
                <w:szCs w:val="16"/>
                <w:lang w:eastAsia="nl-BE"/>
              </w:rPr>
              <w:t>.</w:t>
            </w:r>
            <w:r>
              <w:rPr>
                <w:sz w:val="16"/>
                <w:szCs w:val="16"/>
                <w:lang w:eastAsia="nl-BE"/>
              </w:rPr>
              <w:t>5</w:t>
            </w:r>
            <w:r w:rsidRPr="0039028E">
              <w:rPr>
                <w:sz w:val="16"/>
                <w:szCs w:val="16"/>
                <w:lang w:eastAsia="nl-BE"/>
              </w:rPr>
              <w:t>00</w:t>
            </w:r>
          </w:p>
        </w:tc>
      </w:tr>
      <w:tr w:rsidR="00966FA3" w:rsidRPr="0039028E" w:rsidTr="00966FA3">
        <w:tc>
          <w:tcPr>
            <w:tcW w:w="4928" w:type="dxa"/>
            <w:shd w:val="clear" w:color="auto" w:fill="auto"/>
          </w:tcPr>
          <w:p w:rsidR="00966FA3" w:rsidRPr="0039028E" w:rsidRDefault="00966FA3" w:rsidP="00966FA3">
            <w:pPr>
              <w:spacing w:after="0" w:line="240" w:lineRule="auto"/>
              <w:jc w:val="both"/>
              <w:rPr>
                <w:sz w:val="16"/>
                <w:szCs w:val="16"/>
                <w:lang w:eastAsia="nl-BE"/>
              </w:rPr>
            </w:pPr>
            <w:r>
              <w:rPr>
                <w:sz w:val="16"/>
                <w:szCs w:val="16"/>
                <w:lang w:eastAsia="nl-BE"/>
              </w:rPr>
              <w:t>Medium education (share)</w:t>
            </w:r>
            <w:r w:rsidRPr="0039028E">
              <w:rPr>
                <w:sz w:val="16"/>
                <w:szCs w:val="16"/>
                <w:lang w:eastAsia="nl-BE"/>
              </w:rPr>
              <w:t>, head of the household</w:t>
            </w:r>
          </w:p>
        </w:tc>
        <w:tc>
          <w:tcPr>
            <w:tcW w:w="1276" w:type="dxa"/>
            <w:shd w:val="clear" w:color="auto" w:fill="auto"/>
          </w:tcPr>
          <w:p w:rsidR="00966FA3" w:rsidRPr="0039028E" w:rsidRDefault="00966FA3" w:rsidP="00966FA3">
            <w:pPr>
              <w:spacing w:after="0" w:line="240" w:lineRule="auto"/>
              <w:jc w:val="right"/>
              <w:rPr>
                <w:sz w:val="16"/>
                <w:szCs w:val="16"/>
                <w:lang w:eastAsia="nl-BE"/>
              </w:rPr>
            </w:pPr>
            <w:r w:rsidRPr="0039028E">
              <w:rPr>
                <w:sz w:val="16"/>
                <w:szCs w:val="16"/>
                <w:lang w:eastAsia="nl-BE"/>
              </w:rPr>
              <w:t>0.2</w:t>
            </w:r>
            <w:r>
              <w:rPr>
                <w:sz w:val="16"/>
                <w:szCs w:val="16"/>
                <w:lang w:eastAsia="nl-BE"/>
              </w:rPr>
              <w:t>44</w:t>
            </w:r>
          </w:p>
        </w:tc>
        <w:tc>
          <w:tcPr>
            <w:tcW w:w="1134" w:type="dxa"/>
            <w:shd w:val="clear" w:color="auto" w:fill="auto"/>
          </w:tcPr>
          <w:p w:rsidR="00966FA3" w:rsidRPr="0039028E" w:rsidRDefault="00966FA3" w:rsidP="00966FA3">
            <w:pPr>
              <w:spacing w:after="0" w:line="240" w:lineRule="auto"/>
              <w:jc w:val="right"/>
              <w:rPr>
                <w:sz w:val="16"/>
                <w:szCs w:val="16"/>
                <w:lang w:eastAsia="nl-BE"/>
              </w:rPr>
            </w:pPr>
            <w:r w:rsidRPr="0039028E">
              <w:rPr>
                <w:sz w:val="16"/>
                <w:szCs w:val="16"/>
                <w:lang w:eastAsia="nl-BE"/>
              </w:rPr>
              <w:t>0.4</w:t>
            </w:r>
            <w:r>
              <w:rPr>
                <w:sz w:val="16"/>
                <w:szCs w:val="16"/>
                <w:lang w:eastAsia="nl-BE"/>
              </w:rPr>
              <w:t>29</w:t>
            </w:r>
          </w:p>
        </w:tc>
        <w:tc>
          <w:tcPr>
            <w:tcW w:w="1134" w:type="dxa"/>
            <w:shd w:val="clear" w:color="auto" w:fill="auto"/>
          </w:tcPr>
          <w:p w:rsidR="00966FA3" w:rsidRPr="0039028E" w:rsidRDefault="00966FA3" w:rsidP="00966FA3">
            <w:pPr>
              <w:spacing w:after="0" w:line="240" w:lineRule="auto"/>
              <w:jc w:val="right"/>
              <w:rPr>
                <w:sz w:val="16"/>
                <w:szCs w:val="16"/>
                <w:lang w:eastAsia="nl-BE"/>
              </w:rPr>
            </w:pPr>
            <w:r w:rsidRPr="0039028E">
              <w:rPr>
                <w:sz w:val="16"/>
                <w:szCs w:val="16"/>
                <w:lang w:eastAsia="nl-BE"/>
              </w:rPr>
              <w:t>0.</w:t>
            </w:r>
            <w:r>
              <w:rPr>
                <w:sz w:val="16"/>
                <w:szCs w:val="16"/>
                <w:lang w:eastAsia="nl-BE"/>
              </w:rPr>
              <w:t>242</w:t>
            </w:r>
          </w:p>
        </w:tc>
        <w:tc>
          <w:tcPr>
            <w:tcW w:w="1104" w:type="dxa"/>
            <w:shd w:val="clear" w:color="auto" w:fill="auto"/>
          </w:tcPr>
          <w:p w:rsidR="00966FA3" w:rsidRPr="0039028E" w:rsidRDefault="00966FA3" w:rsidP="00966FA3">
            <w:pPr>
              <w:spacing w:after="0" w:line="240" w:lineRule="auto"/>
              <w:jc w:val="right"/>
              <w:rPr>
                <w:sz w:val="16"/>
                <w:szCs w:val="16"/>
                <w:lang w:eastAsia="nl-BE"/>
              </w:rPr>
            </w:pPr>
            <w:r>
              <w:rPr>
                <w:sz w:val="16"/>
                <w:szCs w:val="16"/>
                <w:lang w:eastAsia="nl-BE"/>
              </w:rPr>
              <w:t>0</w:t>
            </w:r>
            <w:r w:rsidRPr="0039028E">
              <w:rPr>
                <w:sz w:val="16"/>
                <w:szCs w:val="16"/>
                <w:lang w:eastAsia="nl-BE"/>
              </w:rPr>
              <w:t>.</w:t>
            </w:r>
            <w:r>
              <w:rPr>
                <w:sz w:val="16"/>
                <w:szCs w:val="16"/>
                <w:lang w:eastAsia="nl-BE"/>
              </w:rPr>
              <w:t>429</w:t>
            </w:r>
          </w:p>
        </w:tc>
      </w:tr>
      <w:tr w:rsidR="00966FA3" w:rsidRPr="0039028E" w:rsidTr="00966FA3">
        <w:tc>
          <w:tcPr>
            <w:tcW w:w="4928" w:type="dxa"/>
            <w:shd w:val="clear" w:color="auto" w:fill="auto"/>
          </w:tcPr>
          <w:p w:rsidR="00966FA3" w:rsidRPr="0039028E" w:rsidRDefault="00966FA3" w:rsidP="00966FA3">
            <w:pPr>
              <w:spacing w:after="0" w:line="240" w:lineRule="auto"/>
              <w:jc w:val="both"/>
              <w:rPr>
                <w:sz w:val="16"/>
                <w:szCs w:val="16"/>
                <w:lang w:eastAsia="nl-BE"/>
              </w:rPr>
            </w:pPr>
            <w:r>
              <w:rPr>
                <w:sz w:val="16"/>
                <w:szCs w:val="16"/>
                <w:lang w:eastAsia="nl-BE"/>
              </w:rPr>
              <w:t>High education (share)</w:t>
            </w:r>
            <w:r w:rsidRPr="0039028E">
              <w:rPr>
                <w:sz w:val="16"/>
                <w:szCs w:val="16"/>
                <w:lang w:eastAsia="nl-BE"/>
              </w:rPr>
              <w:t>, head of the household</w:t>
            </w:r>
          </w:p>
        </w:tc>
        <w:tc>
          <w:tcPr>
            <w:tcW w:w="1276" w:type="dxa"/>
            <w:shd w:val="clear" w:color="auto" w:fill="auto"/>
          </w:tcPr>
          <w:p w:rsidR="00966FA3" w:rsidRPr="0039028E" w:rsidRDefault="00966FA3" w:rsidP="00966FA3">
            <w:pPr>
              <w:spacing w:after="0" w:line="240" w:lineRule="auto"/>
              <w:jc w:val="right"/>
              <w:rPr>
                <w:sz w:val="16"/>
                <w:szCs w:val="16"/>
                <w:lang w:eastAsia="nl-BE"/>
              </w:rPr>
            </w:pPr>
            <w:r w:rsidRPr="0039028E">
              <w:rPr>
                <w:sz w:val="16"/>
                <w:szCs w:val="16"/>
                <w:lang w:eastAsia="nl-BE"/>
              </w:rPr>
              <w:t>0.</w:t>
            </w:r>
            <w:r>
              <w:rPr>
                <w:sz w:val="16"/>
                <w:szCs w:val="16"/>
                <w:lang w:eastAsia="nl-BE"/>
              </w:rPr>
              <w:t>192</w:t>
            </w:r>
          </w:p>
        </w:tc>
        <w:tc>
          <w:tcPr>
            <w:tcW w:w="1134" w:type="dxa"/>
            <w:shd w:val="clear" w:color="auto" w:fill="auto"/>
          </w:tcPr>
          <w:p w:rsidR="00966FA3" w:rsidRPr="0039028E" w:rsidRDefault="00966FA3" w:rsidP="00966FA3">
            <w:pPr>
              <w:spacing w:after="0" w:line="240" w:lineRule="auto"/>
              <w:jc w:val="right"/>
              <w:rPr>
                <w:sz w:val="16"/>
                <w:szCs w:val="16"/>
                <w:lang w:eastAsia="nl-BE"/>
              </w:rPr>
            </w:pPr>
            <w:r w:rsidRPr="0039028E">
              <w:rPr>
                <w:sz w:val="16"/>
                <w:szCs w:val="16"/>
                <w:lang w:eastAsia="nl-BE"/>
              </w:rPr>
              <w:t>0.</w:t>
            </w:r>
            <w:r>
              <w:rPr>
                <w:sz w:val="16"/>
                <w:szCs w:val="16"/>
                <w:lang w:eastAsia="nl-BE"/>
              </w:rPr>
              <w:t>394</w:t>
            </w:r>
          </w:p>
        </w:tc>
        <w:tc>
          <w:tcPr>
            <w:tcW w:w="1134" w:type="dxa"/>
            <w:shd w:val="clear" w:color="auto" w:fill="auto"/>
          </w:tcPr>
          <w:p w:rsidR="00966FA3" w:rsidRPr="0039028E" w:rsidRDefault="00966FA3" w:rsidP="00966FA3">
            <w:pPr>
              <w:spacing w:after="0" w:line="240" w:lineRule="auto"/>
              <w:jc w:val="right"/>
              <w:rPr>
                <w:sz w:val="16"/>
                <w:szCs w:val="16"/>
                <w:lang w:eastAsia="nl-BE"/>
              </w:rPr>
            </w:pPr>
            <w:r w:rsidRPr="0039028E">
              <w:rPr>
                <w:sz w:val="16"/>
                <w:szCs w:val="16"/>
                <w:lang w:eastAsia="nl-BE"/>
              </w:rPr>
              <w:t>0.</w:t>
            </w:r>
            <w:r>
              <w:rPr>
                <w:sz w:val="16"/>
                <w:szCs w:val="16"/>
                <w:lang w:eastAsia="nl-BE"/>
              </w:rPr>
              <w:t>257</w:t>
            </w:r>
          </w:p>
        </w:tc>
        <w:tc>
          <w:tcPr>
            <w:tcW w:w="1104" w:type="dxa"/>
            <w:shd w:val="clear" w:color="auto" w:fill="auto"/>
          </w:tcPr>
          <w:p w:rsidR="00966FA3" w:rsidRPr="0039028E" w:rsidRDefault="00966FA3" w:rsidP="00966FA3">
            <w:pPr>
              <w:spacing w:after="0" w:line="240" w:lineRule="auto"/>
              <w:jc w:val="right"/>
              <w:rPr>
                <w:sz w:val="16"/>
                <w:szCs w:val="16"/>
                <w:lang w:eastAsia="nl-BE"/>
              </w:rPr>
            </w:pPr>
            <w:r>
              <w:rPr>
                <w:sz w:val="16"/>
                <w:szCs w:val="16"/>
                <w:lang w:eastAsia="nl-BE"/>
              </w:rPr>
              <w:t>0</w:t>
            </w:r>
            <w:r w:rsidRPr="0039028E">
              <w:rPr>
                <w:sz w:val="16"/>
                <w:szCs w:val="16"/>
                <w:lang w:eastAsia="nl-BE"/>
              </w:rPr>
              <w:t>.</w:t>
            </w:r>
            <w:r>
              <w:rPr>
                <w:sz w:val="16"/>
                <w:szCs w:val="16"/>
                <w:lang w:eastAsia="nl-BE"/>
              </w:rPr>
              <w:t>437</w:t>
            </w:r>
          </w:p>
        </w:tc>
      </w:tr>
      <w:tr w:rsidR="00966FA3" w:rsidRPr="0039028E" w:rsidTr="00966FA3">
        <w:tc>
          <w:tcPr>
            <w:tcW w:w="4928" w:type="dxa"/>
            <w:shd w:val="clear" w:color="auto" w:fill="auto"/>
          </w:tcPr>
          <w:p w:rsidR="00966FA3" w:rsidRPr="0039028E" w:rsidRDefault="00966FA3" w:rsidP="00966FA3">
            <w:pPr>
              <w:spacing w:after="0" w:line="240" w:lineRule="auto"/>
              <w:jc w:val="both"/>
              <w:rPr>
                <w:sz w:val="16"/>
                <w:szCs w:val="16"/>
                <w:lang w:eastAsia="nl-BE"/>
              </w:rPr>
            </w:pPr>
            <w:r w:rsidRPr="0039028E">
              <w:rPr>
                <w:sz w:val="16"/>
                <w:szCs w:val="16"/>
                <w:lang w:eastAsia="nl-BE"/>
              </w:rPr>
              <w:t xml:space="preserve">Age, </w:t>
            </w:r>
            <w:r>
              <w:rPr>
                <w:sz w:val="16"/>
                <w:szCs w:val="16"/>
                <w:lang w:eastAsia="nl-BE"/>
              </w:rPr>
              <w:t>partner</w:t>
            </w:r>
          </w:p>
        </w:tc>
        <w:tc>
          <w:tcPr>
            <w:tcW w:w="1276" w:type="dxa"/>
            <w:shd w:val="clear" w:color="auto" w:fill="auto"/>
          </w:tcPr>
          <w:p w:rsidR="00966FA3" w:rsidRPr="0039028E" w:rsidRDefault="00966FA3" w:rsidP="00966FA3">
            <w:pPr>
              <w:spacing w:after="0" w:line="240" w:lineRule="auto"/>
              <w:jc w:val="right"/>
              <w:rPr>
                <w:sz w:val="16"/>
                <w:szCs w:val="16"/>
                <w:lang w:eastAsia="nl-BE"/>
              </w:rPr>
            </w:pPr>
          </w:p>
        </w:tc>
        <w:tc>
          <w:tcPr>
            <w:tcW w:w="1134" w:type="dxa"/>
            <w:shd w:val="clear" w:color="auto" w:fill="auto"/>
          </w:tcPr>
          <w:p w:rsidR="00966FA3" w:rsidRPr="0039028E" w:rsidRDefault="00966FA3" w:rsidP="00966FA3">
            <w:pPr>
              <w:spacing w:after="0" w:line="240" w:lineRule="auto"/>
              <w:jc w:val="right"/>
              <w:rPr>
                <w:sz w:val="16"/>
                <w:szCs w:val="16"/>
                <w:lang w:eastAsia="nl-BE"/>
              </w:rPr>
            </w:pPr>
          </w:p>
        </w:tc>
        <w:tc>
          <w:tcPr>
            <w:tcW w:w="1134" w:type="dxa"/>
            <w:shd w:val="clear" w:color="auto" w:fill="auto"/>
          </w:tcPr>
          <w:p w:rsidR="00966FA3" w:rsidRPr="0039028E" w:rsidRDefault="00966FA3" w:rsidP="00966FA3">
            <w:pPr>
              <w:spacing w:after="0" w:line="240" w:lineRule="auto"/>
              <w:jc w:val="right"/>
              <w:rPr>
                <w:sz w:val="16"/>
                <w:szCs w:val="16"/>
                <w:lang w:eastAsia="nl-BE"/>
              </w:rPr>
            </w:pPr>
            <w:r>
              <w:rPr>
                <w:sz w:val="16"/>
                <w:szCs w:val="16"/>
                <w:lang w:eastAsia="nl-BE"/>
              </w:rPr>
              <w:t>42.733</w:t>
            </w:r>
          </w:p>
        </w:tc>
        <w:tc>
          <w:tcPr>
            <w:tcW w:w="1104" w:type="dxa"/>
            <w:shd w:val="clear" w:color="auto" w:fill="auto"/>
          </w:tcPr>
          <w:p w:rsidR="00966FA3" w:rsidRPr="0039028E" w:rsidRDefault="00966FA3" w:rsidP="00966FA3">
            <w:pPr>
              <w:spacing w:after="0" w:line="240" w:lineRule="auto"/>
              <w:jc w:val="right"/>
              <w:rPr>
                <w:sz w:val="16"/>
                <w:szCs w:val="16"/>
                <w:lang w:eastAsia="nl-BE"/>
              </w:rPr>
            </w:pPr>
            <w:r>
              <w:rPr>
                <w:sz w:val="16"/>
                <w:szCs w:val="16"/>
                <w:lang w:eastAsia="nl-BE"/>
              </w:rPr>
              <w:t>9.626</w:t>
            </w:r>
          </w:p>
        </w:tc>
      </w:tr>
      <w:tr w:rsidR="00966FA3" w:rsidRPr="0039028E" w:rsidTr="00966FA3">
        <w:tc>
          <w:tcPr>
            <w:tcW w:w="4928" w:type="dxa"/>
            <w:shd w:val="clear" w:color="auto" w:fill="auto"/>
          </w:tcPr>
          <w:p w:rsidR="00966FA3" w:rsidRPr="0039028E" w:rsidRDefault="00966FA3" w:rsidP="00966FA3">
            <w:pPr>
              <w:spacing w:after="0" w:line="240" w:lineRule="auto"/>
              <w:jc w:val="both"/>
              <w:rPr>
                <w:sz w:val="16"/>
                <w:szCs w:val="16"/>
                <w:lang w:eastAsia="nl-BE"/>
              </w:rPr>
            </w:pPr>
            <w:r w:rsidRPr="0039028E">
              <w:rPr>
                <w:sz w:val="16"/>
                <w:szCs w:val="16"/>
                <w:lang w:eastAsia="nl-BE"/>
              </w:rPr>
              <w:t>Low education</w:t>
            </w:r>
            <w:r>
              <w:rPr>
                <w:sz w:val="16"/>
                <w:szCs w:val="16"/>
                <w:lang w:eastAsia="nl-BE"/>
              </w:rPr>
              <w:t xml:space="preserve"> (share)</w:t>
            </w:r>
            <w:r w:rsidRPr="0039028E">
              <w:rPr>
                <w:sz w:val="16"/>
                <w:szCs w:val="16"/>
                <w:lang w:eastAsia="nl-BE"/>
              </w:rPr>
              <w:t xml:space="preserve">, </w:t>
            </w:r>
            <w:r>
              <w:rPr>
                <w:sz w:val="16"/>
                <w:szCs w:val="16"/>
                <w:lang w:eastAsia="nl-BE"/>
              </w:rPr>
              <w:t>partner</w:t>
            </w:r>
          </w:p>
        </w:tc>
        <w:tc>
          <w:tcPr>
            <w:tcW w:w="1276" w:type="dxa"/>
            <w:shd w:val="clear" w:color="auto" w:fill="auto"/>
          </w:tcPr>
          <w:p w:rsidR="00966FA3" w:rsidRPr="0039028E" w:rsidRDefault="00966FA3" w:rsidP="00966FA3">
            <w:pPr>
              <w:spacing w:after="0" w:line="240" w:lineRule="auto"/>
              <w:jc w:val="right"/>
              <w:rPr>
                <w:sz w:val="16"/>
                <w:szCs w:val="16"/>
                <w:lang w:eastAsia="nl-BE"/>
              </w:rPr>
            </w:pPr>
          </w:p>
        </w:tc>
        <w:tc>
          <w:tcPr>
            <w:tcW w:w="1134" w:type="dxa"/>
            <w:shd w:val="clear" w:color="auto" w:fill="auto"/>
          </w:tcPr>
          <w:p w:rsidR="00966FA3" w:rsidRPr="0039028E" w:rsidRDefault="00966FA3" w:rsidP="00966FA3">
            <w:pPr>
              <w:spacing w:after="0" w:line="240" w:lineRule="auto"/>
              <w:jc w:val="right"/>
              <w:rPr>
                <w:sz w:val="16"/>
                <w:szCs w:val="16"/>
                <w:lang w:eastAsia="nl-BE"/>
              </w:rPr>
            </w:pPr>
          </w:p>
        </w:tc>
        <w:tc>
          <w:tcPr>
            <w:tcW w:w="1134" w:type="dxa"/>
            <w:shd w:val="clear" w:color="auto" w:fill="auto"/>
          </w:tcPr>
          <w:p w:rsidR="00966FA3" w:rsidRPr="0039028E" w:rsidRDefault="00966FA3" w:rsidP="00966FA3">
            <w:pPr>
              <w:spacing w:after="0" w:line="240" w:lineRule="auto"/>
              <w:jc w:val="right"/>
              <w:rPr>
                <w:sz w:val="16"/>
                <w:szCs w:val="16"/>
                <w:lang w:eastAsia="nl-BE"/>
              </w:rPr>
            </w:pPr>
            <w:r>
              <w:rPr>
                <w:sz w:val="16"/>
                <w:szCs w:val="16"/>
                <w:lang w:eastAsia="nl-BE"/>
              </w:rPr>
              <w:t>0.487</w:t>
            </w:r>
          </w:p>
        </w:tc>
        <w:tc>
          <w:tcPr>
            <w:tcW w:w="1104" w:type="dxa"/>
            <w:shd w:val="clear" w:color="auto" w:fill="auto"/>
          </w:tcPr>
          <w:p w:rsidR="00966FA3" w:rsidRPr="0039028E" w:rsidRDefault="00966FA3" w:rsidP="00966FA3">
            <w:pPr>
              <w:spacing w:after="0" w:line="240" w:lineRule="auto"/>
              <w:jc w:val="right"/>
              <w:rPr>
                <w:sz w:val="16"/>
                <w:szCs w:val="16"/>
                <w:lang w:eastAsia="nl-BE"/>
              </w:rPr>
            </w:pPr>
            <w:r>
              <w:rPr>
                <w:sz w:val="16"/>
                <w:szCs w:val="16"/>
                <w:lang w:eastAsia="nl-BE"/>
              </w:rPr>
              <w:t>0.500</w:t>
            </w:r>
          </w:p>
        </w:tc>
      </w:tr>
      <w:tr w:rsidR="00966FA3" w:rsidRPr="0039028E" w:rsidTr="00966FA3">
        <w:tc>
          <w:tcPr>
            <w:tcW w:w="4928" w:type="dxa"/>
            <w:shd w:val="clear" w:color="auto" w:fill="auto"/>
          </w:tcPr>
          <w:p w:rsidR="00966FA3" w:rsidRPr="0039028E" w:rsidRDefault="00966FA3" w:rsidP="00966FA3">
            <w:pPr>
              <w:spacing w:after="0" w:line="240" w:lineRule="auto"/>
              <w:jc w:val="both"/>
              <w:rPr>
                <w:sz w:val="16"/>
                <w:szCs w:val="16"/>
                <w:lang w:eastAsia="nl-BE"/>
              </w:rPr>
            </w:pPr>
            <w:r>
              <w:rPr>
                <w:sz w:val="16"/>
                <w:szCs w:val="16"/>
                <w:lang w:eastAsia="nl-BE"/>
              </w:rPr>
              <w:t>Medium education (share)</w:t>
            </w:r>
            <w:r w:rsidRPr="0039028E">
              <w:rPr>
                <w:sz w:val="16"/>
                <w:szCs w:val="16"/>
                <w:lang w:eastAsia="nl-BE"/>
              </w:rPr>
              <w:t xml:space="preserve">, </w:t>
            </w:r>
            <w:r>
              <w:rPr>
                <w:sz w:val="16"/>
                <w:szCs w:val="16"/>
                <w:lang w:eastAsia="nl-BE"/>
              </w:rPr>
              <w:t>partner</w:t>
            </w:r>
          </w:p>
        </w:tc>
        <w:tc>
          <w:tcPr>
            <w:tcW w:w="1276" w:type="dxa"/>
            <w:shd w:val="clear" w:color="auto" w:fill="auto"/>
          </w:tcPr>
          <w:p w:rsidR="00966FA3" w:rsidRPr="0039028E" w:rsidRDefault="00966FA3" w:rsidP="00966FA3">
            <w:pPr>
              <w:spacing w:after="0" w:line="240" w:lineRule="auto"/>
              <w:jc w:val="right"/>
              <w:rPr>
                <w:sz w:val="16"/>
                <w:szCs w:val="16"/>
                <w:lang w:eastAsia="nl-BE"/>
              </w:rPr>
            </w:pPr>
          </w:p>
        </w:tc>
        <w:tc>
          <w:tcPr>
            <w:tcW w:w="1134" w:type="dxa"/>
            <w:shd w:val="clear" w:color="auto" w:fill="auto"/>
          </w:tcPr>
          <w:p w:rsidR="00966FA3" w:rsidRPr="0039028E" w:rsidRDefault="00966FA3" w:rsidP="00966FA3">
            <w:pPr>
              <w:spacing w:after="0" w:line="240" w:lineRule="auto"/>
              <w:jc w:val="right"/>
              <w:rPr>
                <w:sz w:val="16"/>
                <w:szCs w:val="16"/>
                <w:lang w:eastAsia="nl-BE"/>
              </w:rPr>
            </w:pPr>
          </w:p>
        </w:tc>
        <w:tc>
          <w:tcPr>
            <w:tcW w:w="1134" w:type="dxa"/>
            <w:shd w:val="clear" w:color="auto" w:fill="auto"/>
          </w:tcPr>
          <w:p w:rsidR="00966FA3" w:rsidRPr="0039028E" w:rsidRDefault="00966FA3" w:rsidP="00966FA3">
            <w:pPr>
              <w:spacing w:after="0" w:line="240" w:lineRule="auto"/>
              <w:jc w:val="right"/>
              <w:rPr>
                <w:sz w:val="16"/>
                <w:szCs w:val="16"/>
                <w:lang w:eastAsia="nl-BE"/>
              </w:rPr>
            </w:pPr>
            <w:r>
              <w:rPr>
                <w:sz w:val="16"/>
                <w:szCs w:val="16"/>
                <w:lang w:eastAsia="nl-BE"/>
              </w:rPr>
              <w:t>0.281</w:t>
            </w:r>
          </w:p>
        </w:tc>
        <w:tc>
          <w:tcPr>
            <w:tcW w:w="1104" w:type="dxa"/>
            <w:shd w:val="clear" w:color="auto" w:fill="auto"/>
          </w:tcPr>
          <w:p w:rsidR="00966FA3" w:rsidRPr="0039028E" w:rsidRDefault="00966FA3" w:rsidP="00966FA3">
            <w:pPr>
              <w:spacing w:after="0" w:line="240" w:lineRule="auto"/>
              <w:jc w:val="right"/>
              <w:rPr>
                <w:sz w:val="16"/>
                <w:szCs w:val="16"/>
                <w:lang w:eastAsia="nl-BE"/>
              </w:rPr>
            </w:pPr>
            <w:r>
              <w:rPr>
                <w:sz w:val="16"/>
                <w:szCs w:val="16"/>
                <w:lang w:eastAsia="nl-BE"/>
              </w:rPr>
              <w:t>0.450</w:t>
            </w:r>
          </w:p>
        </w:tc>
      </w:tr>
      <w:tr w:rsidR="00A8517F" w:rsidRPr="0039028E" w:rsidTr="00966FA3">
        <w:tc>
          <w:tcPr>
            <w:tcW w:w="4928" w:type="dxa"/>
            <w:shd w:val="clear" w:color="auto" w:fill="auto"/>
          </w:tcPr>
          <w:p w:rsidR="00A8517F" w:rsidRPr="0039028E" w:rsidRDefault="00A8517F" w:rsidP="00055D6A">
            <w:pPr>
              <w:spacing w:after="0" w:line="240" w:lineRule="auto"/>
              <w:jc w:val="both"/>
              <w:rPr>
                <w:sz w:val="16"/>
                <w:szCs w:val="16"/>
                <w:lang w:eastAsia="nl-BE"/>
              </w:rPr>
            </w:pPr>
            <w:r>
              <w:rPr>
                <w:sz w:val="16"/>
                <w:szCs w:val="16"/>
                <w:lang w:eastAsia="nl-BE"/>
              </w:rPr>
              <w:t>High education (share)</w:t>
            </w:r>
            <w:r w:rsidRPr="0039028E">
              <w:rPr>
                <w:sz w:val="16"/>
                <w:szCs w:val="16"/>
                <w:lang w:eastAsia="nl-BE"/>
              </w:rPr>
              <w:t xml:space="preserve">, </w:t>
            </w:r>
            <w:r>
              <w:rPr>
                <w:sz w:val="16"/>
                <w:szCs w:val="16"/>
                <w:lang w:eastAsia="nl-BE"/>
              </w:rPr>
              <w:t>partner</w:t>
            </w:r>
          </w:p>
        </w:tc>
        <w:tc>
          <w:tcPr>
            <w:tcW w:w="1276" w:type="dxa"/>
            <w:shd w:val="clear" w:color="auto" w:fill="auto"/>
          </w:tcPr>
          <w:p w:rsidR="00A8517F" w:rsidRPr="0039028E" w:rsidRDefault="00A8517F" w:rsidP="00055D6A">
            <w:pPr>
              <w:spacing w:after="0" w:line="240" w:lineRule="auto"/>
              <w:jc w:val="right"/>
              <w:rPr>
                <w:sz w:val="16"/>
                <w:szCs w:val="16"/>
                <w:lang w:eastAsia="nl-BE"/>
              </w:rPr>
            </w:pPr>
          </w:p>
        </w:tc>
        <w:tc>
          <w:tcPr>
            <w:tcW w:w="1134" w:type="dxa"/>
            <w:shd w:val="clear" w:color="auto" w:fill="auto"/>
          </w:tcPr>
          <w:p w:rsidR="00A8517F" w:rsidRPr="0039028E" w:rsidRDefault="00A8517F" w:rsidP="00055D6A">
            <w:pPr>
              <w:spacing w:after="0" w:line="240" w:lineRule="auto"/>
              <w:jc w:val="right"/>
              <w:rPr>
                <w:sz w:val="16"/>
                <w:szCs w:val="16"/>
                <w:lang w:eastAsia="nl-BE"/>
              </w:rPr>
            </w:pPr>
          </w:p>
        </w:tc>
        <w:tc>
          <w:tcPr>
            <w:tcW w:w="1134" w:type="dxa"/>
            <w:shd w:val="clear" w:color="auto" w:fill="auto"/>
          </w:tcPr>
          <w:p w:rsidR="00A8517F" w:rsidRPr="0039028E" w:rsidRDefault="00A8517F" w:rsidP="00055D6A">
            <w:pPr>
              <w:spacing w:after="0" w:line="240" w:lineRule="auto"/>
              <w:jc w:val="right"/>
              <w:rPr>
                <w:sz w:val="16"/>
                <w:szCs w:val="16"/>
                <w:lang w:eastAsia="nl-BE"/>
              </w:rPr>
            </w:pPr>
            <w:r>
              <w:rPr>
                <w:sz w:val="16"/>
                <w:szCs w:val="16"/>
                <w:lang w:eastAsia="nl-BE"/>
              </w:rPr>
              <w:t>0.233</w:t>
            </w:r>
          </w:p>
        </w:tc>
        <w:tc>
          <w:tcPr>
            <w:tcW w:w="1104" w:type="dxa"/>
            <w:shd w:val="clear" w:color="auto" w:fill="auto"/>
          </w:tcPr>
          <w:p w:rsidR="00A8517F" w:rsidRPr="0039028E" w:rsidRDefault="00A8517F" w:rsidP="00055D6A">
            <w:pPr>
              <w:spacing w:after="0" w:line="240" w:lineRule="auto"/>
              <w:jc w:val="right"/>
              <w:rPr>
                <w:sz w:val="16"/>
                <w:szCs w:val="16"/>
                <w:lang w:eastAsia="nl-BE"/>
              </w:rPr>
            </w:pPr>
            <w:r>
              <w:rPr>
                <w:sz w:val="16"/>
                <w:szCs w:val="16"/>
                <w:lang w:eastAsia="nl-BE"/>
              </w:rPr>
              <w:t>0.422</w:t>
            </w:r>
          </w:p>
        </w:tc>
      </w:tr>
      <w:tr w:rsidR="00966FA3" w:rsidRPr="0039028E" w:rsidTr="00966FA3">
        <w:tc>
          <w:tcPr>
            <w:tcW w:w="4928" w:type="dxa"/>
            <w:tcBorders>
              <w:bottom w:val="single" w:sz="4" w:space="0" w:color="auto"/>
            </w:tcBorders>
            <w:shd w:val="clear" w:color="auto" w:fill="auto"/>
          </w:tcPr>
          <w:p w:rsidR="00966FA3" w:rsidRPr="0039028E" w:rsidRDefault="00A8517F" w:rsidP="00A8517F">
            <w:pPr>
              <w:spacing w:after="0" w:line="240" w:lineRule="auto"/>
              <w:jc w:val="both"/>
              <w:rPr>
                <w:sz w:val="16"/>
                <w:szCs w:val="16"/>
                <w:lang w:eastAsia="nl-BE"/>
              </w:rPr>
            </w:pPr>
            <w:r>
              <w:rPr>
                <w:sz w:val="16"/>
                <w:szCs w:val="16"/>
                <w:lang w:eastAsia="nl-BE"/>
              </w:rPr>
              <w:t>Singles</w:t>
            </w:r>
          </w:p>
        </w:tc>
        <w:tc>
          <w:tcPr>
            <w:tcW w:w="1276" w:type="dxa"/>
            <w:tcBorders>
              <w:bottom w:val="single" w:sz="4" w:space="0" w:color="auto"/>
            </w:tcBorders>
            <w:shd w:val="clear" w:color="auto" w:fill="auto"/>
          </w:tcPr>
          <w:p w:rsidR="00966FA3" w:rsidRPr="0039028E" w:rsidRDefault="00A8517F" w:rsidP="00966FA3">
            <w:pPr>
              <w:spacing w:after="0" w:line="240" w:lineRule="auto"/>
              <w:jc w:val="right"/>
              <w:rPr>
                <w:sz w:val="16"/>
                <w:szCs w:val="16"/>
                <w:lang w:eastAsia="nl-BE"/>
              </w:rPr>
            </w:pPr>
            <w:r>
              <w:rPr>
                <w:sz w:val="16"/>
                <w:szCs w:val="16"/>
                <w:lang w:eastAsia="nl-BE"/>
              </w:rPr>
              <w:t>0.648</w:t>
            </w:r>
          </w:p>
        </w:tc>
        <w:tc>
          <w:tcPr>
            <w:tcW w:w="1134" w:type="dxa"/>
            <w:tcBorders>
              <w:bottom w:val="single" w:sz="4" w:space="0" w:color="auto"/>
            </w:tcBorders>
            <w:shd w:val="clear" w:color="auto" w:fill="auto"/>
          </w:tcPr>
          <w:p w:rsidR="00966FA3" w:rsidRPr="0039028E" w:rsidRDefault="00A8517F" w:rsidP="00966FA3">
            <w:pPr>
              <w:spacing w:after="0" w:line="240" w:lineRule="auto"/>
              <w:jc w:val="right"/>
              <w:rPr>
                <w:sz w:val="16"/>
                <w:szCs w:val="16"/>
                <w:lang w:eastAsia="nl-BE"/>
              </w:rPr>
            </w:pPr>
            <w:r>
              <w:rPr>
                <w:sz w:val="16"/>
                <w:szCs w:val="16"/>
                <w:lang w:eastAsia="nl-BE"/>
              </w:rPr>
              <w:t>0.478</w:t>
            </w:r>
          </w:p>
        </w:tc>
        <w:tc>
          <w:tcPr>
            <w:tcW w:w="1134" w:type="dxa"/>
            <w:tcBorders>
              <w:bottom w:val="single" w:sz="4" w:space="0" w:color="auto"/>
            </w:tcBorders>
            <w:shd w:val="clear" w:color="auto" w:fill="auto"/>
          </w:tcPr>
          <w:p w:rsidR="00966FA3" w:rsidRPr="0039028E" w:rsidRDefault="00966FA3" w:rsidP="00966FA3">
            <w:pPr>
              <w:spacing w:after="0" w:line="240" w:lineRule="auto"/>
              <w:jc w:val="right"/>
              <w:rPr>
                <w:sz w:val="16"/>
                <w:szCs w:val="16"/>
                <w:lang w:eastAsia="nl-BE"/>
              </w:rPr>
            </w:pPr>
          </w:p>
        </w:tc>
        <w:tc>
          <w:tcPr>
            <w:tcW w:w="1104" w:type="dxa"/>
            <w:tcBorders>
              <w:bottom w:val="single" w:sz="4" w:space="0" w:color="auto"/>
            </w:tcBorders>
            <w:shd w:val="clear" w:color="auto" w:fill="auto"/>
          </w:tcPr>
          <w:p w:rsidR="00966FA3" w:rsidRPr="0039028E" w:rsidRDefault="00966FA3" w:rsidP="00966FA3">
            <w:pPr>
              <w:spacing w:after="0" w:line="240" w:lineRule="auto"/>
              <w:jc w:val="right"/>
              <w:rPr>
                <w:sz w:val="16"/>
                <w:szCs w:val="16"/>
                <w:lang w:eastAsia="nl-BE"/>
              </w:rPr>
            </w:pPr>
          </w:p>
        </w:tc>
      </w:tr>
      <w:tr w:rsidR="00966FA3" w:rsidRPr="0039028E" w:rsidTr="00966FA3">
        <w:tc>
          <w:tcPr>
            <w:tcW w:w="4928" w:type="dxa"/>
            <w:tcBorders>
              <w:top w:val="single" w:sz="4" w:space="0" w:color="auto"/>
              <w:bottom w:val="double" w:sz="4" w:space="0" w:color="auto"/>
            </w:tcBorders>
            <w:shd w:val="clear" w:color="auto" w:fill="auto"/>
          </w:tcPr>
          <w:p w:rsidR="00966FA3" w:rsidRPr="0039028E" w:rsidRDefault="00966FA3" w:rsidP="00966FA3">
            <w:pPr>
              <w:spacing w:after="0" w:line="240" w:lineRule="auto"/>
              <w:jc w:val="both"/>
              <w:rPr>
                <w:sz w:val="16"/>
                <w:szCs w:val="16"/>
                <w:lang w:eastAsia="nl-BE"/>
              </w:rPr>
            </w:pPr>
            <w:r>
              <w:rPr>
                <w:sz w:val="16"/>
                <w:szCs w:val="16"/>
                <w:lang w:eastAsia="nl-BE"/>
              </w:rPr>
              <w:t>Number of observations</w:t>
            </w:r>
          </w:p>
        </w:tc>
        <w:tc>
          <w:tcPr>
            <w:tcW w:w="2410" w:type="dxa"/>
            <w:gridSpan w:val="2"/>
            <w:tcBorders>
              <w:top w:val="single" w:sz="4" w:space="0" w:color="auto"/>
              <w:bottom w:val="double" w:sz="4" w:space="0" w:color="auto"/>
            </w:tcBorders>
            <w:shd w:val="clear" w:color="auto" w:fill="auto"/>
          </w:tcPr>
          <w:p w:rsidR="00966FA3" w:rsidRPr="0039028E" w:rsidRDefault="00966FA3" w:rsidP="00966FA3">
            <w:pPr>
              <w:spacing w:after="0" w:line="240" w:lineRule="auto"/>
              <w:jc w:val="center"/>
              <w:rPr>
                <w:sz w:val="16"/>
                <w:szCs w:val="16"/>
                <w:lang w:eastAsia="nl-BE"/>
              </w:rPr>
            </w:pPr>
            <w:r>
              <w:rPr>
                <w:sz w:val="16"/>
                <w:szCs w:val="16"/>
                <w:lang w:eastAsia="nl-BE"/>
              </w:rPr>
              <w:t>66,012</w:t>
            </w:r>
          </w:p>
        </w:tc>
        <w:tc>
          <w:tcPr>
            <w:tcW w:w="2238" w:type="dxa"/>
            <w:gridSpan w:val="2"/>
            <w:tcBorders>
              <w:top w:val="single" w:sz="4" w:space="0" w:color="auto"/>
              <w:bottom w:val="double" w:sz="4" w:space="0" w:color="auto"/>
            </w:tcBorders>
            <w:shd w:val="clear" w:color="auto" w:fill="auto"/>
          </w:tcPr>
          <w:p w:rsidR="00966FA3" w:rsidRPr="0039028E" w:rsidRDefault="00966FA3" w:rsidP="00966FA3">
            <w:pPr>
              <w:spacing w:after="0" w:line="240" w:lineRule="auto"/>
              <w:jc w:val="center"/>
              <w:rPr>
                <w:sz w:val="16"/>
                <w:szCs w:val="16"/>
                <w:lang w:eastAsia="nl-BE"/>
              </w:rPr>
            </w:pPr>
            <w:r>
              <w:rPr>
                <w:sz w:val="16"/>
                <w:szCs w:val="16"/>
                <w:lang w:eastAsia="nl-BE"/>
              </w:rPr>
              <w:t>87,330</w:t>
            </w:r>
          </w:p>
        </w:tc>
      </w:tr>
    </w:tbl>
    <w:p w:rsidR="00966FA3" w:rsidRPr="002C3311" w:rsidRDefault="00966FA3" w:rsidP="00966FA3">
      <w:pPr>
        <w:autoSpaceDE w:val="0"/>
        <w:autoSpaceDN w:val="0"/>
        <w:adjustRightInd w:val="0"/>
        <w:spacing w:after="0" w:line="240" w:lineRule="auto"/>
        <w:jc w:val="both"/>
        <w:rPr>
          <w:rFonts w:ascii="Times New Roman" w:hAnsi="Times New Roman"/>
          <w:sz w:val="16"/>
          <w:szCs w:val="16"/>
          <w:lang w:eastAsia="da-DK"/>
        </w:rPr>
      </w:pPr>
      <w:r w:rsidRPr="002C3311">
        <w:rPr>
          <w:b/>
          <w:sz w:val="16"/>
          <w:szCs w:val="16"/>
          <w:lang w:eastAsia="nl-BE"/>
        </w:rPr>
        <w:t>Notes</w:t>
      </w:r>
      <w:r>
        <w:rPr>
          <w:sz w:val="16"/>
          <w:szCs w:val="16"/>
          <w:lang w:eastAsia="nl-BE"/>
        </w:rPr>
        <w:t>: l</w:t>
      </w:r>
      <w:r>
        <w:rPr>
          <w:rFonts w:ascii="Times New Roman" w:hAnsi="Times New Roman"/>
          <w:sz w:val="16"/>
          <w:szCs w:val="16"/>
          <w:lang w:eastAsia="da-DK"/>
        </w:rPr>
        <w:t>ow</w:t>
      </w:r>
      <w:r w:rsidRPr="002C3311">
        <w:rPr>
          <w:rFonts w:ascii="Times New Roman" w:hAnsi="Times New Roman"/>
          <w:sz w:val="16"/>
          <w:szCs w:val="16"/>
          <w:lang w:eastAsia="da-DK"/>
        </w:rPr>
        <w:t xml:space="preserve"> education obtained</w:t>
      </w:r>
      <w:r>
        <w:rPr>
          <w:rFonts w:ascii="Times New Roman" w:hAnsi="Times New Roman"/>
          <w:sz w:val="16"/>
          <w:szCs w:val="16"/>
          <w:lang w:eastAsia="da-DK"/>
        </w:rPr>
        <w:t xml:space="preserve"> includes: </w:t>
      </w:r>
      <w:r w:rsidRPr="00891FE6">
        <w:rPr>
          <w:rFonts w:ascii="Times New Roman" w:hAnsi="Times New Roman"/>
          <w:sz w:val="16"/>
          <w:szCs w:val="16"/>
          <w:lang w:eastAsia="da-DK"/>
        </w:rPr>
        <w:t>basic school, general upper secondary school, vocational upper secondary school and vocational education</w:t>
      </w:r>
      <w:r>
        <w:rPr>
          <w:rFonts w:ascii="Times New Roman" w:hAnsi="Times New Roman"/>
          <w:sz w:val="16"/>
          <w:szCs w:val="16"/>
          <w:lang w:eastAsia="da-DK"/>
        </w:rPr>
        <w:t>; medium</w:t>
      </w:r>
      <w:r w:rsidRPr="002C3311">
        <w:rPr>
          <w:rFonts w:ascii="Times New Roman" w:hAnsi="Times New Roman"/>
          <w:sz w:val="16"/>
          <w:szCs w:val="16"/>
          <w:lang w:eastAsia="da-DK"/>
        </w:rPr>
        <w:t xml:space="preserve"> education obtained</w:t>
      </w:r>
      <w:r>
        <w:rPr>
          <w:rFonts w:ascii="Times New Roman" w:hAnsi="Times New Roman"/>
          <w:sz w:val="16"/>
          <w:szCs w:val="16"/>
          <w:lang w:eastAsia="da-DK"/>
        </w:rPr>
        <w:t xml:space="preserve"> includes:</w:t>
      </w:r>
      <w:r w:rsidRPr="00891FE6">
        <w:t xml:space="preserve"> </w:t>
      </w:r>
      <w:r w:rsidRPr="00891FE6">
        <w:rPr>
          <w:rFonts w:ascii="Times New Roman" w:hAnsi="Times New Roman"/>
          <w:sz w:val="16"/>
          <w:szCs w:val="16"/>
          <w:lang w:eastAsia="da-DK"/>
        </w:rPr>
        <w:t>short-cycle higher education and medium-cycle higher education</w:t>
      </w:r>
      <w:r>
        <w:rPr>
          <w:rFonts w:ascii="Times New Roman" w:hAnsi="Times New Roman"/>
          <w:sz w:val="16"/>
          <w:szCs w:val="16"/>
          <w:lang w:eastAsia="da-DK"/>
        </w:rPr>
        <w:t xml:space="preserve">; and high education includes: </w:t>
      </w:r>
      <w:r w:rsidRPr="00891FE6">
        <w:rPr>
          <w:rFonts w:ascii="Times New Roman" w:hAnsi="Times New Roman"/>
          <w:sz w:val="16"/>
          <w:szCs w:val="16"/>
          <w:lang w:eastAsia="da-DK"/>
        </w:rPr>
        <w:t>bachelor, long-cycle higher education and PhD-degree</w:t>
      </w:r>
      <w:r>
        <w:rPr>
          <w:rFonts w:ascii="Times New Roman" w:hAnsi="Times New Roman"/>
          <w:sz w:val="16"/>
          <w:szCs w:val="16"/>
          <w:lang w:eastAsia="da-DK"/>
        </w:rPr>
        <w:t xml:space="preserve">. </w:t>
      </w:r>
    </w:p>
    <w:p w:rsidR="00966FA3" w:rsidRDefault="00966FA3" w:rsidP="00966FA3">
      <w:pPr>
        <w:autoSpaceDE w:val="0"/>
        <w:autoSpaceDN w:val="0"/>
        <w:adjustRightInd w:val="0"/>
        <w:spacing w:after="0" w:line="240" w:lineRule="auto"/>
        <w:rPr>
          <w:rFonts w:ascii="Times New Roman" w:eastAsia="Times New Roman" w:hAnsi="Times New Roman"/>
          <w:color w:val="000000"/>
          <w:sz w:val="24"/>
          <w:szCs w:val="24"/>
          <w:lang w:eastAsia="nl-BE"/>
        </w:rPr>
      </w:pPr>
    </w:p>
    <w:p w:rsidR="00966FA3" w:rsidRPr="00492279" w:rsidRDefault="00D42455" w:rsidP="00D42455">
      <w:pPr>
        <w:autoSpaceDE w:val="0"/>
        <w:autoSpaceDN w:val="0"/>
        <w:adjustRightInd w:val="0"/>
        <w:spacing w:after="0" w:line="360" w:lineRule="auto"/>
        <w:ind w:firstLine="720"/>
        <w:jc w:val="both"/>
        <w:rPr>
          <w:rFonts w:ascii="Times New Roman" w:eastAsia="Times New Roman" w:hAnsi="Times New Roman"/>
          <w:color w:val="000000"/>
          <w:sz w:val="24"/>
          <w:szCs w:val="24"/>
          <w:lang w:val="en-GB" w:eastAsia="nl-BE"/>
        </w:rPr>
      </w:pPr>
      <w:r w:rsidRPr="00492279">
        <w:rPr>
          <w:rFonts w:ascii="Times New Roman" w:eastAsia="Times New Roman" w:hAnsi="Times New Roman"/>
          <w:color w:val="000000"/>
          <w:sz w:val="24"/>
          <w:szCs w:val="24"/>
          <w:lang w:val="en-GB" w:eastAsia="nl-BE"/>
        </w:rPr>
        <w:t xml:space="preserve">Table 1 shows </w:t>
      </w:r>
      <w:r>
        <w:rPr>
          <w:rFonts w:ascii="Times New Roman" w:eastAsia="Times New Roman" w:hAnsi="Times New Roman"/>
          <w:color w:val="000000"/>
          <w:sz w:val="24"/>
          <w:szCs w:val="24"/>
          <w:lang w:val="en-GB" w:eastAsia="nl-BE"/>
        </w:rPr>
        <w:t xml:space="preserve">the </w:t>
      </w:r>
      <w:r w:rsidRPr="00492279">
        <w:rPr>
          <w:rFonts w:ascii="Times New Roman" w:eastAsia="Times New Roman" w:hAnsi="Times New Roman"/>
          <w:color w:val="000000"/>
          <w:sz w:val="24"/>
          <w:szCs w:val="24"/>
          <w:lang w:val="en-GB" w:eastAsia="nl-BE"/>
        </w:rPr>
        <w:t xml:space="preserve">summary statistics of the household characteristics. </w:t>
      </w:r>
      <w:r>
        <w:rPr>
          <w:rFonts w:ascii="Times New Roman" w:eastAsia="Times New Roman" w:hAnsi="Times New Roman"/>
          <w:color w:val="000000"/>
          <w:sz w:val="24"/>
          <w:szCs w:val="24"/>
          <w:lang w:val="en-GB" w:eastAsia="nl-BE"/>
        </w:rPr>
        <w:t xml:space="preserve"> It is worth to mention some interesting differences between single earner households and dual earner </w:t>
      </w:r>
      <w:r w:rsidR="0096089F">
        <w:rPr>
          <w:rFonts w:ascii="Times New Roman" w:eastAsia="Times New Roman" w:hAnsi="Times New Roman"/>
          <w:color w:val="000000"/>
          <w:sz w:val="24"/>
          <w:szCs w:val="24"/>
          <w:lang w:val="en-GB" w:eastAsia="nl-BE"/>
        </w:rPr>
        <w:t xml:space="preserve">households. Not surprisingly, household income for dual earner households largely exceeds income for single earner households. Dual earner households also have more children and more </w:t>
      </w:r>
      <w:r w:rsidR="00067940">
        <w:rPr>
          <w:rFonts w:ascii="Times New Roman" w:eastAsia="Times New Roman" w:hAnsi="Times New Roman"/>
          <w:color w:val="000000"/>
          <w:sz w:val="24"/>
          <w:szCs w:val="24"/>
          <w:lang w:val="en-GB" w:eastAsia="nl-BE"/>
        </w:rPr>
        <w:t xml:space="preserve">of them </w:t>
      </w:r>
      <w:r w:rsidR="00966FA3">
        <w:rPr>
          <w:rFonts w:ascii="Times New Roman" w:eastAsia="Times New Roman" w:hAnsi="Times New Roman"/>
          <w:color w:val="000000"/>
          <w:sz w:val="24"/>
          <w:szCs w:val="24"/>
          <w:lang w:val="en-GB" w:eastAsia="nl-BE"/>
        </w:rPr>
        <w:t xml:space="preserve">live in single family houses. Note that single family houses are typically larger than multifamily houses as well as they often have a private garden and parking space whereas outdoor facilities are typically limited or shared in multi-family houses. Car-ownership is also higher for dual earner households and they hold a larger share of higher educated. </w:t>
      </w:r>
    </w:p>
    <w:p w:rsidR="00966FA3" w:rsidRDefault="00966FA3" w:rsidP="00966FA3">
      <w:pPr>
        <w:autoSpaceDE w:val="0"/>
        <w:autoSpaceDN w:val="0"/>
        <w:adjustRightInd w:val="0"/>
        <w:spacing w:after="0" w:line="360" w:lineRule="auto"/>
        <w:jc w:val="both"/>
        <w:rPr>
          <w:rFonts w:ascii="Times New Roman" w:eastAsia="Times New Roman" w:hAnsi="Times New Roman"/>
          <w:color w:val="000000"/>
          <w:sz w:val="24"/>
          <w:szCs w:val="24"/>
          <w:lang w:val="en-GB" w:eastAsia="nl-BE"/>
        </w:rPr>
      </w:pPr>
    </w:p>
    <w:p w:rsidR="00966FA3" w:rsidRDefault="00966FA3" w:rsidP="00966FA3">
      <w:pPr>
        <w:autoSpaceDE w:val="0"/>
        <w:autoSpaceDN w:val="0"/>
        <w:adjustRightInd w:val="0"/>
        <w:spacing w:after="0" w:line="240" w:lineRule="auto"/>
        <w:jc w:val="both"/>
        <w:rPr>
          <w:rFonts w:ascii="Times New Roman" w:eastAsia="Times New Roman" w:hAnsi="Times New Roman"/>
          <w:color w:val="000000"/>
          <w:sz w:val="24"/>
          <w:szCs w:val="24"/>
          <w:lang w:val="en-GB" w:eastAsia="nl-BE"/>
        </w:rPr>
      </w:pPr>
      <w:r>
        <w:rPr>
          <w:rFonts w:ascii="Times New Roman" w:eastAsia="Times New Roman" w:hAnsi="Times New Roman"/>
          <w:color w:val="000000"/>
          <w:sz w:val="24"/>
          <w:szCs w:val="24"/>
          <w:lang w:val="en-GB" w:eastAsia="nl-BE"/>
        </w:rPr>
        <w:t xml:space="preserve">Table 2: Descriptive statistics </w:t>
      </w:r>
      <w:r w:rsidR="00F4504E">
        <w:rPr>
          <w:rFonts w:ascii="Times New Roman" w:eastAsia="Times New Roman" w:hAnsi="Times New Roman"/>
          <w:color w:val="000000"/>
          <w:sz w:val="24"/>
          <w:szCs w:val="24"/>
          <w:lang w:val="en-GB" w:eastAsia="nl-BE"/>
        </w:rPr>
        <w:t>area</w:t>
      </w:r>
      <w:r>
        <w:rPr>
          <w:rFonts w:ascii="Times New Roman" w:eastAsia="Times New Roman" w:hAnsi="Times New Roman"/>
          <w:color w:val="000000"/>
          <w:sz w:val="24"/>
          <w:szCs w:val="24"/>
          <w:lang w:val="en-GB" w:eastAsia="nl-BE"/>
        </w:rPr>
        <w:t xml:space="preserve"> characteristics</w:t>
      </w:r>
    </w:p>
    <w:tbl>
      <w:tblPr>
        <w:tblW w:w="0" w:type="auto"/>
        <w:tblLook w:val="04A0" w:firstRow="1" w:lastRow="0" w:firstColumn="1" w:lastColumn="0" w:noHBand="0" w:noVBand="1"/>
      </w:tblPr>
      <w:tblGrid>
        <w:gridCol w:w="4077"/>
        <w:gridCol w:w="1418"/>
        <w:gridCol w:w="1417"/>
        <w:gridCol w:w="1418"/>
        <w:gridCol w:w="1170"/>
      </w:tblGrid>
      <w:tr w:rsidR="00966FA3" w:rsidRPr="0039028E" w:rsidTr="00966FA3">
        <w:tc>
          <w:tcPr>
            <w:tcW w:w="4077" w:type="dxa"/>
            <w:tcBorders>
              <w:top w:val="double" w:sz="4" w:space="0" w:color="auto"/>
              <w:bottom w:val="single" w:sz="4" w:space="0" w:color="auto"/>
            </w:tcBorders>
            <w:shd w:val="clear" w:color="auto" w:fill="auto"/>
          </w:tcPr>
          <w:p w:rsidR="00966FA3" w:rsidRPr="00D42455" w:rsidRDefault="00966FA3" w:rsidP="00966FA3">
            <w:pPr>
              <w:spacing w:after="0" w:line="240" w:lineRule="auto"/>
              <w:jc w:val="both"/>
              <w:rPr>
                <w:sz w:val="16"/>
                <w:szCs w:val="16"/>
                <w:lang w:val="en-GB" w:eastAsia="nl-BE"/>
              </w:rPr>
            </w:pPr>
          </w:p>
        </w:tc>
        <w:tc>
          <w:tcPr>
            <w:tcW w:w="1418" w:type="dxa"/>
            <w:tcBorders>
              <w:top w:val="double" w:sz="4" w:space="0" w:color="auto"/>
              <w:bottom w:val="single" w:sz="4" w:space="0" w:color="auto"/>
            </w:tcBorders>
            <w:shd w:val="clear" w:color="auto" w:fill="auto"/>
          </w:tcPr>
          <w:p w:rsidR="00966FA3" w:rsidRPr="0039028E" w:rsidRDefault="00966FA3" w:rsidP="00966FA3">
            <w:pPr>
              <w:spacing w:after="0" w:line="240" w:lineRule="auto"/>
              <w:jc w:val="right"/>
              <w:rPr>
                <w:sz w:val="16"/>
                <w:szCs w:val="16"/>
                <w:lang w:eastAsia="nl-BE"/>
              </w:rPr>
            </w:pPr>
            <w:r w:rsidRPr="0039028E">
              <w:rPr>
                <w:sz w:val="16"/>
                <w:szCs w:val="16"/>
                <w:lang w:eastAsia="nl-BE"/>
              </w:rPr>
              <w:t>Mean</w:t>
            </w:r>
          </w:p>
        </w:tc>
        <w:tc>
          <w:tcPr>
            <w:tcW w:w="1417" w:type="dxa"/>
            <w:tcBorders>
              <w:top w:val="double" w:sz="4" w:space="0" w:color="auto"/>
              <w:bottom w:val="single" w:sz="4" w:space="0" w:color="auto"/>
            </w:tcBorders>
            <w:shd w:val="clear" w:color="auto" w:fill="auto"/>
          </w:tcPr>
          <w:p w:rsidR="00966FA3" w:rsidRPr="0039028E" w:rsidRDefault="00966FA3" w:rsidP="00966FA3">
            <w:pPr>
              <w:spacing w:after="0" w:line="240" w:lineRule="auto"/>
              <w:jc w:val="right"/>
              <w:rPr>
                <w:sz w:val="16"/>
                <w:szCs w:val="16"/>
                <w:lang w:eastAsia="nl-BE"/>
              </w:rPr>
            </w:pPr>
            <w:r w:rsidRPr="0039028E">
              <w:rPr>
                <w:sz w:val="16"/>
                <w:szCs w:val="16"/>
                <w:lang w:eastAsia="nl-BE"/>
              </w:rPr>
              <w:t>Std. dev.</w:t>
            </w:r>
          </w:p>
        </w:tc>
        <w:tc>
          <w:tcPr>
            <w:tcW w:w="1418" w:type="dxa"/>
            <w:tcBorders>
              <w:top w:val="double" w:sz="4" w:space="0" w:color="auto"/>
              <w:bottom w:val="single" w:sz="4" w:space="0" w:color="auto"/>
            </w:tcBorders>
            <w:shd w:val="clear" w:color="auto" w:fill="auto"/>
          </w:tcPr>
          <w:p w:rsidR="00966FA3" w:rsidRPr="0039028E" w:rsidRDefault="00966FA3" w:rsidP="00966FA3">
            <w:pPr>
              <w:spacing w:after="0" w:line="240" w:lineRule="auto"/>
              <w:jc w:val="right"/>
              <w:rPr>
                <w:sz w:val="16"/>
                <w:szCs w:val="16"/>
                <w:lang w:eastAsia="nl-BE"/>
              </w:rPr>
            </w:pPr>
            <w:r>
              <w:rPr>
                <w:sz w:val="16"/>
                <w:szCs w:val="16"/>
                <w:lang w:eastAsia="nl-BE"/>
              </w:rPr>
              <w:t>Min.</w:t>
            </w:r>
          </w:p>
        </w:tc>
        <w:tc>
          <w:tcPr>
            <w:tcW w:w="1170" w:type="dxa"/>
            <w:tcBorders>
              <w:top w:val="double" w:sz="4" w:space="0" w:color="auto"/>
              <w:bottom w:val="single" w:sz="4" w:space="0" w:color="auto"/>
            </w:tcBorders>
            <w:shd w:val="clear" w:color="auto" w:fill="auto"/>
          </w:tcPr>
          <w:p w:rsidR="00966FA3" w:rsidRPr="0039028E" w:rsidRDefault="00966FA3" w:rsidP="00966FA3">
            <w:pPr>
              <w:spacing w:after="0" w:line="240" w:lineRule="auto"/>
              <w:jc w:val="right"/>
              <w:rPr>
                <w:sz w:val="16"/>
                <w:szCs w:val="16"/>
                <w:lang w:eastAsia="nl-BE"/>
              </w:rPr>
            </w:pPr>
            <w:r>
              <w:rPr>
                <w:sz w:val="16"/>
                <w:szCs w:val="16"/>
                <w:lang w:eastAsia="nl-BE"/>
              </w:rPr>
              <w:t>Max</w:t>
            </w:r>
            <w:r w:rsidRPr="0039028E">
              <w:rPr>
                <w:sz w:val="16"/>
                <w:szCs w:val="16"/>
                <w:lang w:eastAsia="nl-BE"/>
              </w:rPr>
              <w:t>.</w:t>
            </w:r>
          </w:p>
        </w:tc>
      </w:tr>
      <w:tr w:rsidR="00966FA3" w:rsidRPr="0039028E" w:rsidTr="00966FA3">
        <w:tc>
          <w:tcPr>
            <w:tcW w:w="4077" w:type="dxa"/>
            <w:tcBorders>
              <w:top w:val="single" w:sz="4" w:space="0" w:color="auto"/>
            </w:tcBorders>
            <w:shd w:val="clear" w:color="auto" w:fill="auto"/>
          </w:tcPr>
          <w:p w:rsidR="00966FA3" w:rsidRPr="0039028E" w:rsidRDefault="00966FA3" w:rsidP="00966FA3">
            <w:pPr>
              <w:spacing w:after="0" w:line="240" w:lineRule="auto"/>
              <w:jc w:val="both"/>
              <w:rPr>
                <w:sz w:val="16"/>
                <w:szCs w:val="16"/>
                <w:lang w:eastAsia="nl-BE"/>
              </w:rPr>
            </w:pPr>
            <w:r w:rsidRPr="0039028E">
              <w:rPr>
                <w:sz w:val="16"/>
                <w:szCs w:val="16"/>
                <w:lang w:eastAsia="nl-BE"/>
              </w:rPr>
              <w:t>Employment access</w:t>
            </w:r>
            <w:r>
              <w:rPr>
                <w:sz w:val="16"/>
                <w:szCs w:val="16"/>
                <w:lang w:eastAsia="nl-BE"/>
              </w:rPr>
              <w:t xml:space="preserve"> with public transport</w:t>
            </w:r>
            <w:r w:rsidRPr="0039028E">
              <w:rPr>
                <w:sz w:val="16"/>
                <w:szCs w:val="16"/>
                <w:lang w:eastAsia="nl-BE"/>
              </w:rPr>
              <w:t xml:space="preserve"> / 1000</w:t>
            </w:r>
          </w:p>
        </w:tc>
        <w:tc>
          <w:tcPr>
            <w:tcW w:w="1418" w:type="dxa"/>
            <w:tcBorders>
              <w:top w:val="single" w:sz="4" w:space="0" w:color="auto"/>
            </w:tcBorders>
            <w:shd w:val="clear" w:color="auto" w:fill="auto"/>
          </w:tcPr>
          <w:p w:rsidR="00966FA3" w:rsidRPr="0039028E" w:rsidRDefault="00966FA3" w:rsidP="00966FA3">
            <w:pPr>
              <w:spacing w:after="0" w:line="240" w:lineRule="auto"/>
              <w:jc w:val="right"/>
              <w:rPr>
                <w:sz w:val="16"/>
                <w:szCs w:val="16"/>
                <w:lang w:eastAsia="nl-BE"/>
              </w:rPr>
            </w:pPr>
            <w:r>
              <w:rPr>
                <w:sz w:val="16"/>
                <w:szCs w:val="16"/>
                <w:lang w:eastAsia="nl-BE"/>
              </w:rPr>
              <w:t>235.088</w:t>
            </w:r>
          </w:p>
        </w:tc>
        <w:tc>
          <w:tcPr>
            <w:tcW w:w="1417" w:type="dxa"/>
            <w:tcBorders>
              <w:top w:val="single" w:sz="4" w:space="0" w:color="auto"/>
            </w:tcBorders>
            <w:shd w:val="clear" w:color="auto" w:fill="auto"/>
          </w:tcPr>
          <w:p w:rsidR="00966FA3" w:rsidRPr="0039028E" w:rsidRDefault="00966FA3" w:rsidP="00966FA3">
            <w:pPr>
              <w:spacing w:after="0" w:line="240" w:lineRule="auto"/>
              <w:jc w:val="right"/>
              <w:rPr>
                <w:sz w:val="16"/>
                <w:szCs w:val="16"/>
                <w:lang w:eastAsia="nl-BE"/>
              </w:rPr>
            </w:pPr>
            <w:r>
              <w:rPr>
                <w:sz w:val="16"/>
                <w:szCs w:val="16"/>
                <w:lang w:eastAsia="nl-BE"/>
              </w:rPr>
              <w:t>41.075</w:t>
            </w:r>
          </w:p>
        </w:tc>
        <w:tc>
          <w:tcPr>
            <w:tcW w:w="1418" w:type="dxa"/>
            <w:tcBorders>
              <w:top w:val="single" w:sz="4" w:space="0" w:color="auto"/>
            </w:tcBorders>
            <w:shd w:val="clear" w:color="auto" w:fill="auto"/>
          </w:tcPr>
          <w:p w:rsidR="00966FA3" w:rsidRPr="0039028E" w:rsidRDefault="00966FA3" w:rsidP="00966FA3">
            <w:pPr>
              <w:spacing w:after="0" w:line="240" w:lineRule="auto"/>
              <w:jc w:val="right"/>
              <w:rPr>
                <w:sz w:val="16"/>
                <w:szCs w:val="16"/>
                <w:lang w:eastAsia="nl-BE"/>
              </w:rPr>
            </w:pPr>
            <w:r>
              <w:rPr>
                <w:sz w:val="16"/>
                <w:szCs w:val="16"/>
                <w:lang w:eastAsia="nl-BE"/>
              </w:rPr>
              <w:t>99</w:t>
            </w:r>
            <w:r w:rsidRPr="0039028E">
              <w:rPr>
                <w:sz w:val="16"/>
                <w:szCs w:val="16"/>
                <w:lang w:eastAsia="nl-BE"/>
              </w:rPr>
              <w:t>.</w:t>
            </w:r>
            <w:r>
              <w:rPr>
                <w:sz w:val="16"/>
                <w:szCs w:val="16"/>
                <w:lang w:eastAsia="nl-BE"/>
              </w:rPr>
              <w:t>261</w:t>
            </w:r>
          </w:p>
        </w:tc>
        <w:tc>
          <w:tcPr>
            <w:tcW w:w="1170" w:type="dxa"/>
            <w:tcBorders>
              <w:top w:val="single" w:sz="4" w:space="0" w:color="auto"/>
            </w:tcBorders>
            <w:shd w:val="clear" w:color="auto" w:fill="auto"/>
          </w:tcPr>
          <w:p w:rsidR="00966FA3" w:rsidRPr="0039028E" w:rsidRDefault="00966FA3" w:rsidP="00966FA3">
            <w:pPr>
              <w:spacing w:after="0" w:line="240" w:lineRule="auto"/>
              <w:jc w:val="right"/>
              <w:rPr>
                <w:sz w:val="16"/>
                <w:szCs w:val="16"/>
                <w:lang w:eastAsia="nl-BE"/>
              </w:rPr>
            </w:pPr>
            <w:r>
              <w:rPr>
                <w:sz w:val="16"/>
                <w:szCs w:val="16"/>
                <w:lang w:eastAsia="nl-BE"/>
              </w:rPr>
              <w:t>288</w:t>
            </w:r>
            <w:r w:rsidRPr="0039028E">
              <w:rPr>
                <w:sz w:val="16"/>
                <w:szCs w:val="16"/>
                <w:lang w:eastAsia="nl-BE"/>
              </w:rPr>
              <w:t>.</w:t>
            </w:r>
            <w:r>
              <w:rPr>
                <w:sz w:val="16"/>
                <w:szCs w:val="16"/>
                <w:lang w:eastAsia="nl-BE"/>
              </w:rPr>
              <w:t>520</w:t>
            </w:r>
          </w:p>
        </w:tc>
      </w:tr>
      <w:tr w:rsidR="00966FA3" w:rsidRPr="0039028E" w:rsidTr="00966FA3">
        <w:tc>
          <w:tcPr>
            <w:tcW w:w="4077" w:type="dxa"/>
            <w:shd w:val="clear" w:color="auto" w:fill="auto"/>
          </w:tcPr>
          <w:p w:rsidR="00966FA3" w:rsidRPr="0039028E" w:rsidRDefault="00966FA3" w:rsidP="00966FA3">
            <w:pPr>
              <w:spacing w:after="0" w:line="240" w:lineRule="auto"/>
              <w:jc w:val="both"/>
              <w:rPr>
                <w:sz w:val="16"/>
                <w:szCs w:val="16"/>
                <w:lang w:eastAsia="nl-BE"/>
              </w:rPr>
            </w:pPr>
            <w:r>
              <w:rPr>
                <w:sz w:val="16"/>
                <w:szCs w:val="16"/>
                <w:lang w:eastAsia="nl-BE"/>
              </w:rPr>
              <w:t>Proximity</w:t>
            </w:r>
            <w:r w:rsidRPr="0039028E">
              <w:rPr>
                <w:sz w:val="16"/>
                <w:szCs w:val="16"/>
                <w:lang w:eastAsia="nl-BE"/>
              </w:rPr>
              <w:t xml:space="preserve"> to the nearest </w:t>
            </w:r>
            <w:r w:rsidR="000641EC">
              <w:rPr>
                <w:sz w:val="16"/>
                <w:szCs w:val="16"/>
                <w:lang w:eastAsia="nl-BE"/>
              </w:rPr>
              <w:t>m</w:t>
            </w:r>
            <w:r w:rsidRPr="0039028E">
              <w:rPr>
                <w:sz w:val="16"/>
                <w:szCs w:val="16"/>
                <w:lang w:eastAsia="nl-BE"/>
              </w:rPr>
              <w:t>etro station (km)</w:t>
            </w:r>
          </w:p>
        </w:tc>
        <w:tc>
          <w:tcPr>
            <w:tcW w:w="1418" w:type="dxa"/>
            <w:shd w:val="clear" w:color="auto" w:fill="auto"/>
          </w:tcPr>
          <w:p w:rsidR="00966FA3" w:rsidRPr="0039028E" w:rsidRDefault="00966FA3" w:rsidP="00966FA3">
            <w:pPr>
              <w:spacing w:after="0" w:line="240" w:lineRule="auto"/>
              <w:jc w:val="right"/>
              <w:rPr>
                <w:sz w:val="16"/>
                <w:szCs w:val="16"/>
                <w:lang w:eastAsia="nl-BE"/>
              </w:rPr>
            </w:pPr>
            <w:r>
              <w:rPr>
                <w:sz w:val="16"/>
                <w:szCs w:val="16"/>
                <w:lang w:eastAsia="nl-BE"/>
              </w:rPr>
              <w:t>0.234</w:t>
            </w:r>
          </w:p>
        </w:tc>
        <w:tc>
          <w:tcPr>
            <w:tcW w:w="1417" w:type="dxa"/>
            <w:shd w:val="clear" w:color="auto" w:fill="auto"/>
          </w:tcPr>
          <w:p w:rsidR="00966FA3" w:rsidRPr="0039028E" w:rsidRDefault="00966FA3" w:rsidP="00966FA3">
            <w:pPr>
              <w:spacing w:after="0" w:line="240" w:lineRule="auto"/>
              <w:jc w:val="right"/>
              <w:rPr>
                <w:sz w:val="16"/>
                <w:szCs w:val="16"/>
                <w:lang w:eastAsia="nl-BE"/>
              </w:rPr>
            </w:pPr>
            <w:r>
              <w:rPr>
                <w:sz w:val="16"/>
                <w:szCs w:val="16"/>
                <w:lang w:eastAsia="nl-BE"/>
              </w:rPr>
              <w:t>0.331</w:t>
            </w:r>
          </w:p>
        </w:tc>
        <w:tc>
          <w:tcPr>
            <w:tcW w:w="1418" w:type="dxa"/>
            <w:shd w:val="clear" w:color="auto" w:fill="auto"/>
          </w:tcPr>
          <w:p w:rsidR="00966FA3" w:rsidRPr="0039028E" w:rsidRDefault="00966FA3" w:rsidP="00966FA3">
            <w:pPr>
              <w:spacing w:after="0" w:line="240" w:lineRule="auto"/>
              <w:jc w:val="right"/>
              <w:rPr>
                <w:sz w:val="16"/>
                <w:szCs w:val="16"/>
                <w:lang w:eastAsia="nl-BE"/>
              </w:rPr>
            </w:pPr>
            <w:r>
              <w:rPr>
                <w:sz w:val="16"/>
                <w:szCs w:val="16"/>
                <w:lang w:eastAsia="nl-BE"/>
              </w:rPr>
              <w:t>0.000</w:t>
            </w:r>
          </w:p>
        </w:tc>
        <w:tc>
          <w:tcPr>
            <w:tcW w:w="1170" w:type="dxa"/>
            <w:shd w:val="clear" w:color="auto" w:fill="auto"/>
          </w:tcPr>
          <w:p w:rsidR="00966FA3" w:rsidRPr="0039028E" w:rsidRDefault="00966FA3" w:rsidP="00966FA3">
            <w:pPr>
              <w:spacing w:after="0" w:line="240" w:lineRule="auto"/>
              <w:jc w:val="right"/>
              <w:rPr>
                <w:sz w:val="16"/>
                <w:szCs w:val="16"/>
                <w:lang w:eastAsia="nl-BE"/>
              </w:rPr>
            </w:pPr>
            <w:r>
              <w:rPr>
                <w:sz w:val="16"/>
                <w:szCs w:val="16"/>
                <w:lang w:eastAsia="nl-BE"/>
              </w:rPr>
              <w:t>0.902</w:t>
            </w:r>
          </w:p>
        </w:tc>
      </w:tr>
      <w:tr w:rsidR="00966FA3" w:rsidRPr="0039028E" w:rsidTr="00966FA3">
        <w:tc>
          <w:tcPr>
            <w:tcW w:w="4077" w:type="dxa"/>
            <w:shd w:val="clear" w:color="auto" w:fill="auto"/>
          </w:tcPr>
          <w:p w:rsidR="00966FA3" w:rsidRPr="001D0E32" w:rsidRDefault="00966FA3" w:rsidP="00966FA3">
            <w:pPr>
              <w:spacing w:after="0" w:line="240" w:lineRule="auto"/>
              <w:jc w:val="both"/>
              <w:rPr>
                <w:sz w:val="16"/>
                <w:szCs w:val="16"/>
                <w:lang w:eastAsia="nl-BE"/>
              </w:rPr>
            </w:pPr>
            <w:r w:rsidRPr="001D0E32">
              <w:rPr>
                <w:sz w:val="16"/>
                <w:szCs w:val="16"/>
                <w:lang w:eastAsia="nl-BE"/>
              </w:rPr>
              <w:t>Standardized house price (DKK million)</w:t>
            </w:r>
          </w:p>
        </w:tc>
        <w:tc>
          <w:tcPr>
            <w:tcW w:w="1418" w:type="dxa"/>
            <w:shd w:val="clear" w:color="auto" w:fill="auto"/>
          </w:tcPr>
          <w:p w:rsidR="00966FA3" w:rsidRPr="001D0E32" w:rsidRDefault="00966FA3" w:rsidP="00966FA3">
            <w:pPr>
              <w:spacing w:after="0" w:line="240" w:lineRule="auto"/>
              <w:jc w:val="right"/>
              <w:rPr>
                <w:sz w:val="16"/>
                <w:szCs w:val="16"/>
                <w:lang w:eastAsia="nl-BE"/>
              </w:rPr>
            </w:pPr>
            <w:r w:rsidRPr="001D0E32">
              <w:rPr>
                <w:sz w:val="16"/>
                <w:szCs w:val="16"/>
                <w:lang w:eastAsia="nl-BE"/>
              </w:rPr>
              <w:t>2.409</w:t>
            </w:r>
          </w:p>
        </w:tc>
        <w:tc>
          <w:tcPr>
            <w:tcW w:w="1417" w:type="dxa"/>
            <w:shd w:val="clear" w:color="auto" w:fill="auto"/>
          </w:tcPr>
          <w:p w:rsidR="00966FA3" w:rsidRPr="001D0E32" w:rsidRDefault="00966FA3" w:rsidP="00966FA3">
            <w:pPr>
              <w:spacing w:after="0" w:line="240" w:lineRule="auto"/>
              <w:jc w:val="right"/>
              <w:rPr>
                <w:sz w:val="16"/>
                <w:szCs w:val="16"/>
                <w:lang w:eastAsia="nl-BE"/>
              </w:rPr>
            </w:pPr>
            <w:r w:rsidRPr="001D0E32">
              <w:rPr>
                <w:sz w:val="16"/>
                <w:szCs w:val="16"/>
                <w:lang w:eastAsia="nl-BE"/>
              </w:rPr>
              <w:t>0.484</w:t>
            </w:r>
          </w:p>
        </w:tc>
        <w:tc>
          <w:tcPr>
            <w:tcW w:w="1418" w:type="dxa"/>
            <w:shd w:val="clear" w:color="auto" w:fill="auto"/>
          </w:tcPr>
          <w:p w:rsidR="00966FA3" w:rsidRPr="001D0E32" w:rsidRDefault="00966FA3" w:rsidP="00966FA3">
            <w:pPr>
              <w:spacing w:after="0" w:line="240" w:lineRule="auto"/>
              <w:jc w:val="right"/>
              <w:rPr>
                <w:sz w:val="16"/>
                <w:szCs w:val="16"/>
                <w:lang w:eastAsia="nl-BE"/>
              </w:rPr>
            </w:pPr>
            <w:r w:rsidRPr="001D0E32">
              <w:rPr>
                <w:sz w:val="16"/>
                <w:szCs w:val="16"/>
                <w:lang w:eastAsia="nl-BE"/>
              </w:rPr>
              <w:t>1.309</w:t>
            </w:r>
          </w:p>
        </w:tc>
        <w:tc>
          <w:tcPr>
            <w:tcW w:w="1170" w:type="dxa"/>
            <w:shd w:val="clear" w:color="auto" w:fill="auto"/>
          </w:tcPr>
          <w:p w:rsidR="00966FA3" w:rsidRPr="001D0E32" w:rsidRDefault="00966FA3" w:rsidP="00966FA3">
            <w:pPr>
              <w:spacing w:after="0" w:line="240" w:lineRule="auto"/>
              <w:jc w:val="right"/>
              <w:rPr>
                <w:sz w:val="16"/>
                <w:szCs w:val="16"/>
                <w:lang w:eastAsia="nl-BE"/>
              </w:rPr>
            </w:pPr>
            <w:r w:rsidRPr="001D0E32">
              <w:rPr>
                <w:sz w:val="16"/>
                <w:szCs w:val="16"/>
                <w:lang w:eastAsia="nl-BE"/>
              </w:rPr>
              <w:t>3.519</w:t>
            </w:r>
          </w:p>
        </w:tc>
      </w:tr>
      <w:tr w:rsidR="00966FA3" w:rsidRPr="0039028E" w:rsidTr="00966FA3">
        <w:tc>
          <w:tcPr>
            <w:tcW w:w="4077" w:type="dxa"/>
            <w:shd w:val="clear" w:color="auto" w:fill="auto"/>
          </w:tcPr>
          <w:p w:rsidR="00966FA3" w:rsidRPr="0039028E" w:rsidRDefault="00966FA3" w:rsidP="00966FA3">
            <w:pPr>
              <w:spacing w:after="0" w:line="240" w:lineRule="auto"/>
              <w:jc w:val="both"/>
              <w:rPr>
                <w:sz w:val="16"/>
                <w:szCs w:val="16"/>
                <w:lang w:eastAsia="nl-BE"/>
              </w:rPr>
            </w:pPr>
            <w:r w:rsidRPr="0039028E">
              <w:rPr>
                <w:sz w:val="16"/>
                <w:szCs w:val="16"/>
                <w:lang w:eastAsia="nl-BE"/>
              </w:rPr>
              <w:t>Share of higher educated</w:t>
            </w:r>
          </w:p>
        </w:tc>
        <w:tc>
          <w:tcPr>
            <w:tcW w:w="1418" w:type="dxa"/>
            <w:shd w:val="clear" w:color="auto" w:fill="auto"/>
          </w:tcPr>
          <w:p w:rsidR="00966FA3" w:rsidRPr="0039028E" w:rsidRDefault="00966FA3" w:rsidP="00966FA3">
            <w:pPr>
              <w:spacing w:after="0" w:line="240" w:lineRule="auto"/>
              <w:jc w:val="right"/>
              <w:rPr>
                <w:sz w:val="16"/>
                <w:szCs w:val="16"/>
                <w:lang w:eastAsia="nl-BE"/>
              </w:rPr>
            </w:pPr>
            <w:r>
              <w:rPr>
                <w:sz w:val="16"/>
                <w:szCs w:val="16"/>
                <w:lang w:eastAsia="nl-BE"/>
              </w:rPr>
              <w:t>0.249</w:t>
            </w:r>
          </w:p>
        </w:tc>
        <w:tc>
          <w:tcPr>
            <w:tcW w:w="1417" w:type="dxa"/>
            <w:shd w:val="clear" w:color="auto" w:fill="auto"/>
          </w:tcPr>
          <w:p w:rsidR="00966FA3" w:rsidRPr="0039028E" w:rsidRDefault="00966FA3" w:rsidP="00966FA3">
            <w:pPr>
              <w:spacing w:after="0" w:line="240" w:lineRule="auto"/>
              <w:jc w:val="right"/>
              <w:rPr>
                <w:sz w:val="16"/>
                <w:szCs w:val="16"/>
                <w:lang w:eastAsia="nl-BE"/>
              </w:rPr>
            </w:pPr>
            <w:r>
              <w:rPr>
                <w:sz w:val="16"/>
                <w:szCs w:val="16"/>
                <w:lang w:eastAsia="nl-BE"/>
              </w:rPr>
              <w:t>0.128</w:t>
            </w:r>
          </w:p>
        </w:tc>
        <w:tc>
          <w:tcPr>
            <w:tcW w:w="1418" w:type="dxa"/>
            <w:shd w:val="clear" w:color="auto" w:fill="auto"/>
          </w:tcPr>
          <w:p w:rsidR="00966FA3" w:rsidRPr="0039028E" w:rsidRDefault="00966FA3" w:rsidP="00966FA3">
            <w:pPr>
              <w:spacing w:after="0" w:line="240" w:lineRule="auto"/>
              <w:jc w:val="right"/>
              <w:rPr>
                <w:sz w:val="16"/>
                <w:szCs w:val="16"/>
                <w:lang w:eastAsia="nl-BE"/>
              </w:rPr>
            </w:pPr>
            <w:r>
              <w:rPr>
                <w:sz w:val="16"/>
                <w:szCs w:val="16"/>
                <w:lang w:eastAsia="nl-BE"/>
              </w:rPr>
              <w:t>0.046</w:t>
            </w:r>
          </w:p>
        </w:tc>
        <w:tc>
          <w:tcPr>
            <w:tcW w:w="1170" w:type="dxa"/>
            <w:shd w:val="clear" w:color="auto" w:fill="auto"/>
          </w:tcPr>
          <w:p w:rsidR="00966FA3" w:rsidRPr="0039028E" w:rsidRDefault="00966FA3" w:rsidP="00966FA3">
            <w:pPr>
              <w:spacing w:after="0" w:line="240" w:lineRule="auto"/>
              <w:jc w:val="right"/>
              <w:rPr>
                <w:sz w:val="16"/>
                <w:szCs w:val="16"/>
                <w:lang w:eastAsia="nl-BE"/>
              </w:rPr>
            </w:pPr>
            <w:r>
              <w:rPr>
                <w:sz w:val="16"/>
                <w:szCs w:val="16"/>
                <w:lang w:eastAsia="nl-BE"/>
              </w:rPr>
              <w:t>0.500</w:t>
            </w:r>
          </w:p>
        </w:tc>
      </w:tr>
      <w:tr w:rsidR="00966FA3" w:rsidRPr="0039028E" w:rsidTr="00966FA3">
        <w:tc>
          <w:tcPr>
            <w:tcW w:w="4077" w:type="dxa"/>
            <w:shd w:val="clear" w:color="auto" w:fill="auto"/>
          </w:tcPr>
          <w:p w:rsidR="00966FA3" w:rsidRPr="0039028E" w:rsidRDefault="00966FA3" w:rsidP="009628F1">
            <w:pPr>
              <w:spacing w:after="0" w:line="240" w:lineRule="auto"/>
              <w:jc w:val="both"/>
              <w:rPr>
                <w:sz w:val="16"/>
                <w:szCs w:val="16"/>
                <w:lang w:eastAsia="nl-BE"/>
              </w:rPr>
            </w:pPr>
            <w:r w:rsidRPr="0039028E">
              <w:rPr>
                <w:sz w:val="16"/>
                <w:szCs w:val="16"/>
                <w:lang w:eastAsia="nl-BE"/>
              </w:rPr>
              <w:t>Number of conserved/protected buildings per sq.</w:t>
            </w:r>
            <w:r w:rsidR="009628F1" w:rsidRPr="0039028E" w:rsidDel="009628F1">
              <w:rPr>
                <w:sz w:val="16"/>
                <w:szCs w:val="16"/>
                <w:lang w:eastAsia="nl-BE"/>
              </w:rPr>
              <w:t xml:space="preserve"> </w:t>
            </w:r>
            <w:r w:rsidRPr="0039028E">
              <w:rPr>
                <w:sz w:val="16"/>
                <w:szCs w:val="16"/>
                <w:lang w:eastAsia="nl-BE"/>
              </w:rPr>
              <w:t>m.</w:t>
            </w:r>
          </w:p>
        </w:tc>
        <w:tc>
          <w:tcPr>
            <w:tcW w:w="1418" w:type="dxa"/>
            <w:shd w:val="clear" w:color="auto" w:fill="auto"/>
          </w:tcPr>
          <w:p w:rsidR="00966FA3" w:rsidRPr="0039028E" w:rsidRDefault="00966FA3" w:rsidP="00966FA3">
            <w:pPr>
              <w:spacing w:after="0" w:line="240" w:lineRule="auto"/>
              <w:jc w:val="right"/>
              <w:rPr>
                <w:sz w:val="16"/>
                <w:szCs w:val="16"/>
                <w:lang w:eastAsia="nl-BE"/>
              </w:rPr>
            </w:pPr>
            <w:r>
              <w:rPr>
                <w:sz w:val="16"/>
                <w:szCs w:val="16"/>
                <w:lang w:eastAsia="nl-BE"/>
              </w:rPr>
              <w:t>0</w:t>
            </w:r>
            <w:r w:rsidRPr="0039028E">
              <w:rPr>
                <w:sz w:val="16"/>
                <w:szCs w:val="16"/>
                <w:lang w:eastAsia="nl-BE"/>
              </w:rPr>
              <w:t>.</w:t>
            </w:r>
            <w:r>
              <w:rPr>
                <w:sz w:val="16"/>
                <w:szCs w:val="16"/>
                <w:lang w:eastAsia="nl-BE"/>
              </w:rPr>
              <w:t>0004</w:t>
            </w:r>
          </w:p>
        </w:tc>
        <w:tc>
          <w:tcPr>
            <w:tcW w:w="1417" w:type="dxa"/>
            <w:shd w:val="clear" w:color="auto" w:fill="auto"/>
          </w:tcPr>
          <w:p w:rsidR="00966FA3" w:rsidRPr="0039028E" w:rsidRDefault="00966FA3" w:rsidP="00966FA3">
            <w:pPr>
              <w:spacing w:after="0" w:line="240" w:lineRule="auto"/>
              <w:jc w:val="right"/>
              <w:rPr>
                <w:sz w:val="16"/>
                <w:szCs w:val="16"/>
                <w:lang w:eastAsia="nl-BE"/>
              </w:rPr>
            </w:pPr>
            <w:r>
              <w:rPr>
                <w:sz w:val="16"/>
                <w:szCs w:val="16"/>
                <w:lang w:eastAsia="nl-BE"/>
              </w:rPr>
              <w:t>0</w:t>
            </w:r>
            <w:r w:rsidRPr="0039028E">
              <w:rPr>
                <w:sz w:val="16"/>
                <w:szCs w:val="16"/>
                <w:lang w:eastAsia="nl-BE"/>
              </w:rPr>
              <w:t>.</w:t>
            </w:r>
            <w:r>
              <w:rPr>
                <w:sz w:val="16"/>
                <w:szCs w:val="16"/>
                <w:lang w:eastAsia="nl-BE"/>
              </w:rPr>
              <w:t>0003</w:t>
            </w:r>
          </w:p>
        </w:tc>
        <w:tc>
          <w:tcPr>
            <w:tcW w:w="1418" w:type="dxa"/>
            <w:shd w:val="clear" w:color="auto" w:fill="auto"/>
          </w:tcPr>
          <w:p w:rsidR="00966FA3" w:rsidRPr="0039028E" w:rsidRDefault="00966FA3" w:rsidP="00966FA3">
            <w:pPr>
              <w:spacing w:after="0" w:line="240" w:lineRule="auto"/>
              <w:jc w:val="right"/>
              <w:rPr>
                <w:sz w:val="16"/>
                <w:szCs w:val="16"/>
                <w:lang w:eastAsia="nl-BE"/>
              </w:rPr>
            </w:pPr>
            <w:r>
              <w:rPr>
                <w:sz w:val="16"/>
                <w:szCs w:val="16"/>
                <w:lang w:eastAsia="nl-BE"/>
              </w:rPr>
              <w:t>6.36E-6</w:t>
            </w:r>
          </w:p>
        </w:tc>
        <w:tc>
          <w:tcPr>
            <w:tcW w:w="1170" w:type="dxa"/>
            <w:shd w:val="clear" w:color="auto" w:fill="auto"/>
          </w:tcPr>
          <w:p w:rsidR="00966FA3" w:rsidRPr="0039028E" w:rsidRDefault="00966FA3" w:rsidP="00966FA3">
            <w:pPr>
              <w:spacing w:after="0" w:line="240" w:lineRule="auto"/>
              <w:jc w:val="right"/>
              <w:rPr>
                <w:sz w:val="16"/>
                <w:szCs w:val="16"/>
                <w:lang w:eastAsia="nl-BE"/>
              </w:rPr>
            </w:pPr>
            <w:r>
              <w:rPr>
                <w:sz w:val="16"/>
                <w:szCs w:val="16"/>
                <w:lang w:eastAsia="nl-BE"/>
              </w:rPr>
              <w:t>0</w:t>
            </w:r>
            <w:r w:rsidRPr="0039028E">
              <w:rPr>
                <w:sz w:val="16"/>
                <w:szCs w:val="16"/>
                <w:lang w:eastAsia="nl-BE"/>
              </w:rPr>
              <w:t>.</w:t>
            </w:r>
            <w:r>
              <w:rPr>
                <w:sz w:val="16"/>
                <w:szCs w:val="16"/>
                <w:lang w:eastAsia="nl-BE"/>
              </w:rPr>
              <w:t>0011</w:t>
            </w:r>
          </w:p>
        </w:tc>
      </w:tr>
      <w:tr w:rsidR="00966FA3" w:rsidRPr="0039028E" w:rsidTr="00966FA3">
        <w:tc>
          <w:tcPr>
            <w:tcW w:w="4077" w:type="dxa"/>
            <w:shd w:val="clear" w:color="auto" w:fill="auto"/>
          </w:tcPr>
          <w:p w:rsidR="00966FA3" w:rsidRPr="0039028E" w:rsidRDefault="00966FA3" w:rsidP="00966FA3">
            <w:pPr>
              <w:spacing w:after="0" w:line="240" w:lineRule="auto"/>
              <w:jc w:val="both"/>
              <w:rPr>
                <w:sz w:val="16"/>
                <w:szCs w:val="16"/>
                <w:lang w:eastAsia="nl-BE"/>
              </w:rPr>
            </w:pPr>
            <w:r w:rsidRPr="0039028E">
              <w:rPr>
                <w:sz w:val="16"/>
                <w:szCs w:val="16"/>
                <w:lang w:eastAsia="nl-BE"/>
              </w:rPr>
              <w:t>Distance to the CBD.</w:t>
            </w:r>
            <w:r>
              <w:rPr>
                <w:sz w:val="16"/>
                <w:szCs w:val="16"/>
                <w:lang w:eastAsia="nl-BE"/>
              </w:rPr>
              <w:t xml:space="preserve"> (km)</w:t>
            </w:r>
          </w:p>
        </w:tc>
        <w:tc>
          <w:tcPr>
            <w:tcW w:w="1418" w:type="dxa"/>
            <w:shd w:val="clear" w:color="auto" w:fill="auto"/>
          </w:tcPr>
          <w:p w:rsidR="00966FA3" w:rsidRPr="0039028E" w:rsidRDefault="00966FA3" w:rsidP="00966FA3">
            <w:pPr>
              <w:spacing w:after="0" w:line="240" w:lineRule="auto"/>
              <w:jc w:val="right"/>
              <w:rPr>
                <w:sz w:val="16"/>
                <w:szCs w:val="16"/>
                <w:lang w:eastAsia="nl-BE"/>
              </w:rPr>
            </w:pPr>
            <w:r>
              <w:rPr>
                <w:sz w:val="16"/>
                <w:szCs w:val="16"/>
                <w:lang w:eastAsia="nl-BE"/>
              </w:rPr>
              <w:t>10.607</w:t>
            </w:r>
          </w:p>
        </w:tc>
        <w:tc>
          <w:tcPr>
            <w:tcW w:w="1417" w:type="dxa"/>
            <w:shd w:val="clear" w:color="auto" w:fill="auto"/>
          </w:tcPr>
          <w:p w:rsidR="00966FA3" w:rsidRPr="0039028E" w:rsidRDefault="00966FA3" w:rsidP="00966FA3">
            <w:pPr>
              <w:spacing w:after="0" w:line="240" w:lineRule="auto"/>
              <w:jc w:val="right"/>
              <w:rPr>
                <w:sz w:val="16"/>
                <w:szCs w:val="16"/>
                <w:lang w:eastAsia="nl-BE"/>
              </w:rPr>
            </w:pPr>
            <w:r>
              <w:rPr>
                <w:sz w:val="16"/>
                <w:szCs w:val="16"/>
                <w:lang w:eastAsia="nl-BE"/>
              </w:rPr>
              <w:t>7.161</w:t>
            </w:r>
          </w:p>
        </w:tc>
        <w:tc>
          <w:tcPr>
            <w:tcW w:w="1418" w:type="dxa"/>
            <w:shd w:val="clear" w:color="auto" w:fill="auto"/>
          </w:tcPr>
          <w:p w:rsidR="00966FA3" w:rsidRPr="0039028E" w:rsidRDefault="00966FA3" w:rsidP="00966FA3">
            <w:pPr>
              <w:spacing w:after="0" w:line="240" w:lineRule="auto"/>
              <w:jc w:val="right"/>
              <w:rPr>
                <w:sz w:val="16"/>
                <w:szCs w:val="16"/>
                <w:lang w:eastAsia="nl-BE"/>
              </w:rPr>
            </w:pPr>
            <w:r>
              <w:rPr>
                <w:sz w:val="16"/>
                <w:szCs w:val="16"/>
                <w:lang w:eastAsia="nl-BE"/>
              </w:rPr>
              <w:t>0.000</w:t>
            </w:r>
          </w:p>
        </w:tc>
        <w:tc>
          <w:tcPr>
            <w:tcW w:w="1170" w:type="dxa"/>
            <w:shd w:val="clear" w:color="auto" w:fill="auto"/>
          </w:tcPr>
          <w:p w:rsidR="00966FA3" w:rsidRPr="0039028E" w:rsidRDefault="00966FA3" w:rsidP="00966FA3">
            <w:pPr>
              <w:spacing w:after="0" w:line="240" w:lineRule="auto"/>
              <w:jc w:val="right"/>
              <w:rPr>
                <w:sz w:val="16"/>
                <w:szCs w:val="16"/>
                <w:lang w:eastAsia="nl-BE"/>
              </w:rPr>
            </w:pPr>
            <w:r>
              <w:rPr>
                <w:sz w:val="16"/>
                <w:szCs w:val="16"/>
                <w:lang w:eastAsia="nl-BE"/>
              </w:rPr>
              <w:t>32</w:t>
            </w:r>
            <w:r w:rsidRPr="0039028E">
              <w:rPr>
                <w:sz w:val="16"/>
                <w:szCs w:val="16"/>
                <w:lang w:eastAsia="nl-BE"/>
              </w:rPr>
              <w:t>.</w:t>
            </w:r>
            <w:r>
              <w:rPr>
                <w:sz w:val="16"/>
                <w:szCs w:val="16"/>
                <w:lang w:eastAsia="nl-BE"/>
              </w:rPr>
              <w:t>570</w:t>
            </w:r>
          </w:p>
        </w:tc>
      </w:tr>
      <w:tr w:rsidR="00966FA3" w:rsidRPr="0039028E" w:rsidTr="00966FA3">
        <w:tc>
          <w:tcPr>
            <w:tcW w:w="4077" w:type="dxa"/>
            <w:shd w:val="clear" w:color="auto" w:fill="auto"/>
          </w:tcPr>
          <w:p w:rsidR="00966FA3" w:rsidRPr="0039028E" w:rsidRDefault="00966FA3" w:rsidP="00966FA3">
            <w:pPr>
              <w:spacing w:after="0" w:line="240" w:lineRule="auto"/>
              <w:jc w:val="both"/>
              <w:rPr>
                <w:sz w:val="16"/>
                <w:szCs w:val="16"/>
                <w:lang w:eastAsia="nl-BE"/>
              </w:rPr>
            </w:pPr>
            <w:r>
              <w:rPr>
                <w:sz w:val="16"/>
                <w:szCs w:val="16"/>
                <w:lang w:eastAsia="nl-BE"/>
              </w:rPr>
              <w:t>Parking charging (share)</w:t>
            </w:r>
          </w:p>
        </w:tc>
        <w:tc>
          <w:tcPr>
            <w:tcW w:w="1418" w:type="dxa"/>
            <w:shd w:val="clear" w:color="auto" w:fill="auto"/>
          </w:tcPr>
          <w:p w:rsidR="00966FA3" w:rsidRPr="0039028E" w:rsidRDefault="00966FA3" w:rsidP="00966FA3">
            <w:pPr>
              <w:spacing w:after="0" w:line="240" w:lineRule="auto"/>
              <w:jc w:val="right"/>
              <w:rPr>
                <w:sz w:val="16"/>
                <w:szCs w:val="16"/>
                <w:lang w:eastAsia="nl-BE"/>
              </w:rPr>
            </w:pPr>
            <w:r>
              <w:rPr>
                <w:sz w:val="16"/>
                <w:szCs w:val="16"/>
                <w:lang w:eastAsia="nl-BE"/>
              </w:rPr>
              <w:t>0</w:t>
            </w:r>
            <w:r w:rsidRPr="0039028E">
              <w:rPr>
                <w:sz w:val="16"/>
                <w:szCs w:val="16"/>
                <w:lang w:eastAsia="nl-BE"/>
              </w:rPr>
              <w:t>.</w:t>
            </w:r>
            <w:r>
              <w:rPr>
                <w:sz w:val="16"/>
                <w:szCs w:val="16"/>
                <w:lang w:eastAsia="nl-BE"/>
              </w:rPr>
              <w:t>133</w:t>
            </w:r>
          </w:p>
        </w:tc>
        <w:tc>
          <w:tcPr>
            <w:tcW w:w="1417" w:type="dxa"/>
            <w:shd w:val="clear" w:color="auto" w:fill="auto"/>
          </w:tcPr>
          <w:p w:rsidR="00966FA3" w:rsidRPr="0039028E" w:rsidRDefault="00966FA3" w:rsidP="00966FA3">
            <w:pPr>
              <w:spacing w:after="0" w:line="240" w:lineRule="auto"/>
              <w:jc w:val="right"/>
              <w:rPr>
                <w:sz w:val="16"/>
                <w:szCs w:val="16"/>
                <w:lang w:eastAsia="nl-BE"/>
              </w:rPr>
            </w:pPr>
            <w:r>
              <w:rPr>
                <w:sz w:val="16"/>
                <w:szCs w:val="16"/>
                <w:lang w:eastAsia="nl-BE"/>
              </w:rPr>
              <w:t>0</w:t>
            </w:r>
            <w:r w:rsidRPr="0039028E">
              <w:rPr>
                <w:sz w:val="16"/>
                <w:szCs w:val="16"/>
                <w:lang w:eastAsia="nl-BE"/>
              </w:rPr>
              <w:t>.</w:t>
            </w:r>
            <w:r>
              <w:rPr>
                <w:sz w:val="16"/>
                <w:szCs w:val="16"/>
                <w:lang w:eastAsia="nl-BE"/>
              </w:rPr>
              <w:t>340</w:t>
            </w:r>
          </w:p>
        </w:tc>
        <w:tc>
          <w:tcPr>
            <w:tcW w:w="1418" w:type="dxa"/>
            <w:shd w:val="clear" w:color="auto" w:fill="auto"/>
          </w:tcPr>
          <w:p w:rsidR="00966FA3" w:rsidRPr="0039028E" w:rsidRDefault="00966FA3" w:rsidP="00966FA3">
            <w:pPr>
              <w:spacing w:after="0" w:line="240" w:lineRule="auto"/>
              <w:jc w:val="right"/>
              <w:rPr>
                <w:sz w:val="16"/>
                <w:szCs w:val="16"/>
                <w:lang w:eastAsia="nl-BE"/>
              </w:rPr>
            </w:pPr>
            <w:r w:rsidRPr="0039028E">
              <w:rPr>
                <w:sz w:val="16"/>
                <w:szCs w:val="16"/>
                <w:lang w:eastAsia="nl-BE"/>
              </w:rPr>
              <w:t>0.</w:t>
            </w:r>
            <w:r>
              <w:rPr>
                <w:sz w:val="16"/>
                <w:szCs w:val="16"/>
                <w:lang w:eastAsia="nl-BE"/>
              </w:rPr>
              <w:t>000</w:t>
            </w:r>
          </w:p>
        </w:tc>
        <w:tc>
          <w:tcPr>
            <w:tcW w:w="1170" w:type="dxa"/>
            <w:shd w:val="clear" w:color="auto" w:fill="auto"/>
          </w:tcPr>
          <w:p w:rsidR="00966FA3" w:rsidRPr="0039028E" w:rsidRDefault="00966FA3" w:rsidP="00966FA3">
            <w:pPr>
              <w:spacing w:after="0" w:line="240" w:lineRule="auto"/>
              <w:jc w:val="right"/>
              <w:rPr>
                <w:sz w:val="16"/>
                <w:szCs w:val="16"/>
                <w:lang w:eastAsia="nl-BE"/>
              </w:rPr>
            </w:pPr>
            <w:r>
              <w:rPr>
                <w:sz w:val="16"/>
                <w:szCs w:val="16"/>
                <w:lang w:eastAsia="nl-BE"/>
              </w:rPr>
              <w:t>1</w:t>
            </w:r>
            <w:r w:rsidRPr="0039028E">
              <w:rPr>
                <w:sz w:val="16"/>
                <w:szCs w:val="16"/>
                <w:lang w:eastAsia="nl-BE"/>
              </w:rPr>
              <w:t>.</w:t>
            </w:r>
            <w:r>
              <w:rPr>
                <w:sz w:val="16"/>
                <w:szCs w:val="16"/>
                <w:lang w:eastAsia="nl-BE"/>
              </w:rPr>
              <w:t>000</w:t>
            </w:r>
          </w:p>
        </w:tc>
      </w:tr>
      <w:tr w:rsidR="00966FA3" w:rsidRPr="0039028E" w:rsidTr="00966FA3">
        <w:tc>
          <w:tcPr>
            <w:tcW w:w="4077" w:type="dxa"/>
            <w:tcBorders>
              <w:bottom w:val="double" w:sz="4" w:space="0" w:color="auto"/>
            </w:tcBorders>
            <w:shd w:val="clear" w:color="auto" w:fill="auto"/>
          </w:tcPr>
          <w:p w:rsidR="00966FA3" w:rsidRPr="0039028E" w:rsidRDefault="00966FA3" w:rsidP="00966FA3">
            <w:pPr>
              <w:spacing w:after="0" w:line="240" w:lineRule="auto"/>
              <w:jc w:val="both"/>
              <w:rPr>
                <w:sz w:val="16"/>
                <w:szCs w:val="16"/>
                <w:lang w:eastAsia="nl-BE"/>
              </w:rPr>
            </w:pPr>
            <w:r>
              <w:rPr>
                <w:sz w:val="16"/>
                <w:szCs w:val="16"/>
                <w:lang w:eastAsia="nl-BE"/>
              </w:rPr>
              <w:t>Social housing (share)</w:t>
            </w:r>
          </w:p>
        </w:tc>
        <w:tc>
          <w:tcPr>
            <w:tcW w:w="1418" w:type="dxa"/>
            <w:tcBorders>
              <w:bottom w:val="double" w:sz="4" w:space="0" w:color="auto"/>
            </w:tcBorders>
            <w:shd w:val="clear" w:color="auto" w:fill="auto"/>
          </w:tcPr>
          <w:p w:rsidR="00966FA3" w:rsidRPr="0039028E" w:rsidRDefault="00966FA3" w:rsidP="00966FA3">
            <w:pPr>
              <w:spacing w:after="0" w:line="240" w:lineRule="auto"/>
              <w:jc w:val="right"/>
              <w:rPr>
                <w:sz w:val="16"/>
                <w:szCs w:val="16"/>
                <w:lang w:eastAsia="nl-BE"/>
              </w:rPr>
            </w:pPr>
            <w:r w:rsidRPr="0039028E">
              <w:rPr>
                <w:sz w:val="16"/>
                <w:szCs w:val="16"/>
                <w:lang w:eastAsia="nl-BE"/>
              </w:rPr>
              <w:t>0.2</w:t>
            </w:r>
            <w:r>
              <w:rPr>
                <w:sz w:val="16"/>
                <w:szCs w:val="16"/>
                <w:lang w:eastAsia="nl-BE"/>
              </w:rPr>
              <w:t>43</w:t>
            </w:r>
          </w:p>
        </w:tc>
        <w:tc>
          <w:tcPr>
            <w:tcW w:w="1417" w:type="dxa"/>
            <w:tcBorders>
              <w:bottom w:val="double" w:sz="4" w:space="0" w:color="auto"/>
            </w:tcBorders>
            <w:shd w:val="clear" w:color="auto" w:fill="auto"/>
          </w:tcPr>
          <w:p w:rsidR="00966FA3" w:rsidRPr="0039028E" w:rsidRDefault="00966FA3" w:rsidP="00966FA3">
            <w:pPr>
              <w:spacing w:after="0" w:line="240" w:lineRule="auto"/>
              <w:jc w:val="right"/>
              <w:rPr>
                <w:sz w:val="16"/>
                <w:szCs w:val="16"/>
                <w:lang w:eastAsia="nl-BE"/>
              </w:rPr>
            </w:pPr>
            <w:r w:rsidRPr="0039028E">
              <w:rPr>
                <w:sz w:val="16"/>
                <w:szCs w:val="16"/>
                <w:lang w:eastAsia="nl-BE"/>
              </w:rPr>
              <w:t>0.</w:t>
            </w:r>
            <w:r>
              <w:rPr>
                <w:sz w:val="16"/>
                <w:szCs w:val="16"/>
                <w:lang w:eastAsia="nl-BE"/>
              </w:rPr>
              <w:t>235</w:t>
            </w:r>
          </w:p>
        </w:tc>
        <w:tc>
          <w:tcPr>
            <w:tcW w:w="1418" w:type="dxa"/>
            <w:tcBorders>
              <w:bottom w:val="double" w:sz="4" w:space="0" w:color="auto"/>
            </w:tcBorders>
            <w:shd w:val="clear" w:color="auto" w:fill="auto"/>
          </w:tcPr>
          <w:p w:rsidR="00966FA3" w:rsidRPr="0039028E" w:rsidRDefault="00966FA3" w:rsidP="00966FA3">
            <w:pPr>
              <w:spacing w:after="0" w:line="240" w:lineRule="auto"/>
              <w:jc w:val="right"/>
              <w:rPr>
                <w:sz w:val="16"/>
                <w:szCs w:val="16"/>
                <w:lang w:eastAsia="nl-BE"/>
              </w:rPr>
            </w:pPr>
            <w:r w:rsidRPr="0039028E">
              <w:rPr>
                <w:sz w:val="16"/>
                <w:szCs w:val="16"/>
                <w:lang w:eastAsia="nl-BE"/>
              </w:rPr>
              <w:t>0.</w:t>
            </w:r>
            <w:r>
              <w:rPr>
                <w:sz w:val="16"/>
                <w:szCs w:val="16"/>
                <w:lang w:eastAsia="nl-BE"/>
              </w:rPr>
              <w:t>000</w:t>
            </w:r>
          </w:p>
        </w:tc>
        <w:tc>
          <w:tcPr>
            <w:tcW w:w="1170" w:type="dxa"/>
            <w:tcBorders>
              <w:bottom w:val="double" w:sz="4" w:space="0" w:color="auto"/>
            </w:tcBorders>
            <w:shd w:val="clear" w:color="auto" w:fill="auto"/>
          </w:tcPr>
          <w:p w:rsidR="00966FA3" w:rsidRPr="0039028E" w:rsidRDefault="00966FA3" w:rsidP="00966FA3">
            <w:pPr>
              <w:spacing w:after="0" w:line="240" w:lineRule="auto"/>
              <w:jc w:val="right"/>
              <w:rPr>
                <w:sz w:val="16"/>
                <w:szCs w:val="16"/>
                <w:lang w:eastAsia="nl-BE"/>
              </w:rPr>
            </w:pPr>
            <w:r w:rsidRPr="0039028E">
              <w:rPr>
                <w:sz w:val="16"/>
                <w:szCs w:val="16"/>
                <w:lang w:eastAsia="nl-BE"/>
              </w:rPr>
              <w:t>0.</w:t>
            </w:r>
            <w:r>
              <w:rPr>
                <w:sz w:val="16"/>
                <w:szCs w:val="16"/>
                <w:lang w:eastAsia="nl-BE"/>
              </w:rPr>
              <w:t>950</w:t>
            </w:r>
          </w:p>
        </w:tc>
      </w:tr>
    </w:tbl>
    <w:p w:rsidR="00966FA3" w:rsidRPr="002C3311" w:rsidRDefault="00966FA3" w:rsidP="00966FA3">
      <w:pPr>
        <w:autoSpaceDE w:val="0"/>
        <w:autoSpaceDN w:val="0"/>
        <w:adjustRightInd w:val="0"/>
        <w:spacing w:after="0" w:line="240" w:lineRule="auto"/>
        <w:jc w:val="both"/>
        <w:rPr>
          <w:rFonts w:ascii="Times New Roman" w:hAnsi="Times New Roman"/>
          <w:sz w:val="16"/>
          <w:szCs w:val="16"/>
          <w:lang w:eastAsia="da-DK"/>
        </w:rPr>
      </w:pPr>
      <w:r w:rsidRPr="002C3311">
        <w:rPr>
          <w:b/>
          <w:sz w:val="16"/>
          <w:szCs w:val="16"/>
          <w:lang w:eastAsia="nl-BE"/>
        </w:rPr>
        <w:t>Notes</w:t>
      </w:r>
      <w:r>
        <w:rPr>
          <w:sz w:val="16"/>
          <w:szCs w:val="16"/>
          <w:lang w:eastAsia="nl-BE"/>
        </w:rPr>
        <w:t>: number of observations is 166</w:t>
      </w:r>
      <w:r>
        <w:rPr>
          <w:rFonts w:ascii="Times New Roman" w:hAnsi="Times New Roman"/>
          <w:sz w:val="16"/>
          <w:szCs w:val="16"/>
          <w:lang w:eastAsia="da-DK"/>
        </w:rPr>
        <w:t xml:space="preserve">. </w:t>
      </w:r>
    </w:p>
    <w:p w:rsidR="00D42455" w:rsidRDefault="00D42455" w:rsidP="0096089F">
      <w:pPr>
        <w:autoSpaceDE w:val="0"/>
        <w:autoSpaceDN w:val="0"/>
        <w:adjustRightInd w:val="0"/>
        <w:spacing w:after="0" w:line="360" w:lineRule="auto"/>
        <w:jc w:val="both"/>
        <w:rPr>
          <w:rFonts w:ascii="Times New Roman" w:eastAsia="Times New Roman" w:hAnsi="Times New Roman"/>
          <w:color w:val="000000"/>
          <w:sz w:val="24"/>
          <w:szCs w:val="24"/>
          <w:lang w:val="en-GB" w:eastAsia="nl-BE"/>
        </w:rPr>
      </w:pPr>
    </w:p>
    <w:p w:rsidR="0096089F" w:rsidRDefault="00D42455" w:rsidP="00D42455">
      <w:pPr>
        <w:autoSpaceDE w:val="0"/>
        <w:autoSpaceDN w:val="0"/>
        <w:adjustRightInd w:val="0"/>
        <w:spacing w:after="0" w:line="360" w:lineRule="auto"/>
        <w:ind w:firstLine="720"/>
        <w:jc w:val="both"/>
        <w:rPr>
          <w:rFonts w:ascii="Times New Roman" w:eastAsia="Times New Roman" w:hAnsi="Times New Roman"/>
          <w:color w:val="000000"/>
          <w:sz w:val="24"/>
          <w:szCs w:val="24"/>
          <w:lang w:val="en-GB" w:eastAsia="nl-BE"/>
        </w:rPr>
      </w:pPr>
      <w:r w:rsidRPr="00EF625F">
        <w:rPr>
          <w:rFonts w:ascii="Times New Roman" w:eastAsia="Times New Roman" w:hAnsi="Times New Roman"/>
          <w:color w:val="000000"/>
          <w:sz w:val="24"/>
          <w:szCs w:val="24"/>
          <w:lang w:val="en-GB" w:eastAsia="nl-BE"/>
        </w:rPr>
        <w:t xml:space="preserve">We expect the different types of households to have different preferences for urban amenities. </w:t>
      </w:r>
      <w:r w:rsidRPr="0011169A">
        <w:rPr>
          <w:rFonts w:ascii="Times New Roman" w:eastAsia="Times New Roman" w:hAnsi="Times New Roman"/>
          <w:color w:val="000000"/>
          <w:sz w:val="24"/>
          <w:szCs w:val="24"/>
          <w:lang w:val="en-GB" w:eastAsia="nl-BE"/>
        </w:rPr>
        <w:t xml:space="preserve">We focus on </w:t>
      </w:r>
      <w:r>
        <w:rPr>
          <w:rFonts w:ascii="Times New Roman" w:eastAsia="Times New Roman" w:hAnsi="Times New Roman"/>
          <w:color w:val="000000"/>
          <w:sz w:val="24"/>
          <w:szCs w:val="24"/>
          <w:lang w:val="en-GB" w:eastAsia="nl-BE"/>
        </w:rPr>
        <w:t>8</w:t>
      </w:r>
      <w:r w:rsidRPr="0011169A">
        <w:rPr>
          <w:rFonts w:ascii="Times New Roman" w:eastAsia="Times New Roman" w:hAnsi="Times New Roman"/>
          <w:color w:val="000000"/>
          <w:sz w:val="24"/>
          <w:szCs w:val="24"/>
          <w:lang w:val="en-GB" w:eastAsia="nl-BE"/>
        </w:rPr>
        <w:t xml:space="preserve"> local</w:t>
      </w:r>
      <w:r>
        <w:rPr>
          <w:rFonts w:ascii="Times New Roman" w:eastAsia="Times New Roman" w:hAnsi="Times New Roman"/>
          <w:color w:val="000000"/>
          <w:sz w:val="24"/>
          <w:szCs w:val="24"/>
          <w:lang w:val="en-GB" w:eastAsia="nl-BE"/>
        </w:rPr>
        <w:t xml:space="preserve"> urban </w:t>
      </w:r>
      <w:r w:rsidRPr="0011169A">
        <w:rPr>
          <w:rFonts w:ascii="Times New Roman" w:eastAsia="Times New Roman" w:hAnsi="Times New Roman"/>
          <w:color w:val="000000"/>
          <w:sz w:val="24"/>
          <w:szCs w:val="24"/>
          <w:lang w:val="en-GB" w:eastAsia="nl-BE"/>
        </w:rPr>
        <w:t>amenities</w:t>
      </w:r>
      <w:r>
        <w:rPr>
          <w:rFonts w:ascii="Times New Roman" w:eastAsia="Times New Roman" w:hAnsi="Times New Roman"/>
          <w:color w:val="000000"/>
          <w:sz w:val="24"/>
          <w:szCs w:val="24"/>
          <w:lang w:val="en-GB" w:eastAsia="nl-BE"/>
        </w:rPr>
        <w:t xml:space="preserve"> where the two first are transport and employment </w:t>
      </w:r>
      <w:r>
        <w:rPr>
          <w:rFonts w:ascii="Times New Roman" w:eastAsia="Times New Roman" w:hAnsi="Times New Roman"/>
          <w:color w:val="000000"/>
          <w:sz w:val="24"/>
          <w:szCs w:val="24"/>
          <w:lang w:val="en-GB" w:eastAsia="nl-BE"/>
        </w:rPr>
        <w:lastRenderedPageBreak/>
        <w:t>related</w:t>
      </w:r>
      <w:r w:rsidRPr="0011169A">
        <w:rPr>
          <w:rFonts w:ascii="Times New Roman" w:eastAsia="Times New Roman" w:hAnsi="Times New Roman"/>
          <w:color w:val="000000"/>
          <w:sz w:val="24"/>
          <w:szCs w:val="24"/>
          <w:lang w:val="en-GB" w:eastAsia="nl-BE"/>
        </w:rPr>
        <w:t>: i)</w:t>
      </w:r>
      <w:r w:rsidRPr="00FB3227">
        <w:rPr>
          <w:rFonts w:ascii="Times New Roman" w:eastAsia="Times New Roman" w:hAnsi="Times New Roman"/>
          <w:color w:val="000000"/>
          <w:sz w:val="24"/>
          <w:szCs w:val="24"/>
          <w:lang w:val="en-GB" w:eastAsia="nl-BE"/>
        </w:rPr>
        <w:t xml:space="preserve"> </w:t>
      </w:r>
      <w:r w:rsidRPr="0011169A">
        <w:rPr>
          <w:rFonts w:ascii="Times New Roman" w:eastAsia="Times New Roman" w:hAnsi="Times New Roman"/>
          <w:color w:val="000000"/>
          <w:sz w:val="24"/>
          <w:szCs w:val="24"/>
          <w:lang w:val="en-GB" w:eastAsia="nl-BE"/>
        </w:rPr>
        <w:t>employment access</w:t>
      </w:r>
      <w:r>
        <w:rPr>
          <w:rFonts w:ascii="Times New Roman" w:eastAsia="Times New Roman" w:hAnsi="Times New Roman"/>
          <w:color w:val="000000"/>
          <w:sz w:val="24"/>
          <w:szCs w:val="24"/>
          <w:lang w:val="en-GB" w:eastAsia="nl-BE"/>
        </w:rPr>
        <w:t xml:space="preserve"> by public transport</w:t>
      </w:r>
      <w:r w:rsidRPr="0011169A">
        <w:rPr>
          <w:rFonts w:ascii="Times New Roman" w:eastAsia="Times New Roman" w:hAnsi="Times New Roman"/>
          <w:color w:val="000000"/>
          <w:sz w:val="24"/>
          <w:szCs w:val="24"/>
          <w:lang w:val="en-GB" w:eastAsia="nl-BE"/>
        </w:rPr>
        <w:t xml:space="preserve">, ii) </w:t>
      </w:r>
      <w:r>
        <w:rPr>
          <w:rFonts w:ascii="Times New Roman" w:eastAsia="Times New Roman" w:hAnsi="Times New Roman"/>
          <w:color w:val="000000"/>
          <w:sz w:val="24"/>
          <w:szCs w:val="24"/>
          <w:lang w:val="en-GB" w:eastAsia="nl-BE"/>
        </w:rPr>
        <w:t>proximity</w:t>
      </w:r>
      <w:r w:rsidRPr="0011169A">
        <w:rPr>
          <w:rFonts w:ascii="Times New Roman" w:eastAsia="Times New Roman" w:hAnsi="Times New Roman"/>
          <w:color w:val="000000"/>
          <w:sz w:val="24"/>
          <w:szCs w:val="24"/>
          <w:lang w:val="en-GB" w:eastAsia="nl-BE"/>
        </w:rPr>
        <w:t xml:space="preserve"> to the nearest </w:t>
      </w:r>
      <w:r>
        <w:rPr>
          <w:rFonts w:ascii="Times New Roman" w:eastAsia="Times New Roman" w:hAnsi="Times New Roman"/>
          <w:color w:val="000000"/>
          <w:sz w:val="24"/>
          <w:szCs w:val="24"/>
          <w:lang w:val="en-GB" w:eastAsia="nl-BE"/>
        </w:rPr>
        <w:t>metro</w:t>
      </w:r>
      <w:r w:rsidRPr="0011169A">
        <w:rPr>
          <w:rFonts w:ascii="Times New Roman" w:eastAsia="Times New Roman" w:hAnsi="Times New Roman"/>
          <w:color w:val="000000"/>
          <w:sz w:val="24"/>
          <w:szCs w:val="24"/>
          <w:lang w:val="en-GB" w:eastAsia="nl-BE"/>
        </w:rPr>
        <w:t xml:space="preserve"> station</w:t>
      </w:r>
      <w:r>
        <w:rPr>
          <w:rFonts w:ascii="Times New Roman" w:eastAsia="Times New Roman" w:hAnsi="Times New Roman"/>
          <w:color w:val="000000"/>
          <w:sz w:val="24"/>
          <w:szCs w:val="24"/>
          <w:lang w:val="en-GB" w:eastAsia="nl-BE"/>
        </w:rPr>
        <w:t xml:space="preserve"> and the last six are characterizing the neighbourhood in other ways: iii)</w:t>
      </w:r>
      <w:r w:rsidRPr="00FB3227">
        <w:rPr>
          <w:rFonts w:ascii="Times New Roman" w:eastAsia="Times New Roman" w:hAnsi="Times New Roman"/>
          <w:color w:val="000000"/>
          <w:sz w:val="24"/>
          <w:szCs w:val="24"/>
          <w:lang w:val="en-GB" w:eastAsia="nl-BE"/>
        </w:rPr>
        <w:t xml:space="preserve"> </w:t>
      </w:r>
      <w:r w:rsidRPr="0011169A">
        <w:rPr>
          <w:rFonts w:ascii="Times New Roman" w:eastAsia="Times New Roman" w:hAnsi="Times New Roman"/>
          <w:color w:val="000000"/>
          <w:sz w:val="24"/>
          <w:szCs w:val="24"/>
          <w:lang w:val="en-GB" w:eastAsia="nl-BE"/>
        </w:rPr>
        <w:t>standardized house price</w:t>
      </w:r>
      <w:r>
        <w:rPr>
          <w:rFonts w:ascii="Times New Roman" w:eastAsia="Times New Roman" w:hAnsi="Times New Roman"/>
          <w:color w:val="000000"/>
          <w:sz w:val="24"/>
          <w:szCs w:val="24"/>
          <w:lang w:val="en-GB" w:eastAsia="nl-BE"/>
        </w:rPr>
        <w:t>,</w:t>
      </w:r>
      <w:r w:rsidRPr="0011169A">
        <w:rPr>
          <w:rFonts w:ascii="Times New Roman" w:eastAsia="Times New Roman" w:hAnsi="Times New Roman"/>
          <w:color w:val="000000"/>
          <w:sz w:val="24"/>
          <w:szCs w:val="24"/>
          <w:lang w:val="en-GB" w:eastAsia="nl-BE"/>
        </w:rPr>
        <w:t xml:space="preserve"> i</w:t>
      </w:r>
      <w:r>
        <w:rPr>
          <w:rFonts w:ascii="Times New Roman" w:eastAsia="Times New Roman" w:hAnsi="Times New Roman"/>
          <w:color w:val="000000"/>
          <w:sz w:val="24"/>
          <w:szCs w:val="24"/>
          <w:lang w:val="en-GB" w:eastAsia="nl-BE"/>
        </w:rPr>
        <w:t>v</w:t>
      </w:r>
      <w:r w:rsidRPr="0011169A">
        <w:rPr>
          <w:rFonts w:ascii="Times New Roman" w:eastAsia="Times New Roman" w:hAnsi="Times New Roman"/>
          <w:color w:val="000000"/>
          <w:sz w:val="24"/>
          <w:szCs w:val="24"/>
          <w:lang w:val="en-GB" w:eastAsia="nl-BE"/>
        </w:rPr>
        <w:t>) share of higher educated population</w:t>
      </w:r>
      <w:r>
        <w:rPr>
          <w:rFonts w:ascii="Times New Roman" w:eastAsia="Times New Roman" w:hAnsi="Times New Roman"/>
          <w:color w:val="000000"/>
          <w:sz w:val="24"/>
          <w:szCs w:val="24"/>
          <w:lang w:val="en-GB" w:eastAsia="nl-BE"/>
        </w:rPr>
        <w:t>, v) cultural heritage i.e. conserved buildings in the neighbourhood,</w:t>
      </w:r>
      <w:r w:rsidRPr="0011169A">
        <w:rPr>
          <w:rFonts w:ascii="Times New Roman" w:eastAsia="Times New Roman" w:hAnsi="Times New Roman"/>
          <w:color w:val="000000"/>
          <w:sz w:val="24"/>
          <w:szCs w:val="24"/>
          <w:lang w:val="en-GB" w:eastAsia="nl-BE"/>
        </w:rPr>
        <w:t xml:space="preserve"> v</w:t>
      </w:r>
      <w:r>
        <w:rPr>
          <w:rFonts w:ascii="Times New Roman" w:eastAsia="Times New Roman" w:hAnsi="Times New Roman"/>
          <w:color w:val="000000"/>
          <w:sz w:val="24"/>
          <w:szCs w:val="24"/>
          <w:lang w:val="en-GB" w:eastAsia="nl-BE"/>
        </w:rPr>
        <w:t>i</w:t>
      </w:r>
      <w:r w:rsidRPr="0011169A">
        <w:rPr>
          <w:rFonts w:ascii="Times New Roman" w:eastAsia="Times New Roman" w:hAnsi="Times New Roman"/>
          <w:color w:val="000000"/>
          <w:sz w:val="24"/>
          <w:szCs w:val="24"/>
          <w:lang w:val="en-GB" w:eastAsia="nl-BE"/>
        </w:rPr>
        <w:t>) distance to the CBD</w:t>
      </w:r>
      <w:r>
        <w:rPr>
          <w:rFonts w:ascii="Times New Roman" w:eastAsia="Times New Roman" w:hAnsi="Times New Roman"/>
          <w:color w:val="000000"/>
          <w:sz w:val="24"/>
          <w:szCs w:val="24"/>
          <w:lang w:val="en-GB" w:eastAsia="nl-BE"/>
        </w:rPr>
        <w:t>, vii) parking charging, and viii) social housing</w:t>
      </w:r>
      <w:r w:rsidRPr="0011169A">
        <w:rPr>
          <w:rFonts w:ascii="Times New Roman" w:eastAsia="Times New Roman" w:hAnsi="Times New Roman"/>
          <w:color w:val="000000"/>
          <w:sz w:val="24"/>
          <w:szCs w:val="24"/>
          <w:lang w:val="en-GB" w:eastAsia="nl-BE"/>
        </w:rPr>
        <w:t>.</w:t>
      </w:r>
      <w:r>
        <w:rPr>
          <w:rFonts w:ascii="Times New Roman" w:eastAsia="Times New Roman" w:hAnsi="Times New Roman"/>
          <w:color w:val="000000"/>
          <w:sz w:val="24"/>
          <w:szCs w:val="24"/>
          <w:lang w:val="en-GB" w:eastAsia="nl-BE"/>
        </w:rPr>
        <w:t xml:space="preserve"> Table 2 </w:t>
      </w:r>
      <w:r w:rsidR="0096089F">
        <w:rPr>
          <w:rFonts w:ascii="Times New Roman" w:eastAsia="Times New Roman" w:hAnsi="Times New Roman"/>
          <w:color w:val="000000"/>
          <w:sz w:val="24"/>
          <w:szCs w:val="24"/>
          <w:lang w:val="en-GB" w:eastAsia="nl-BE"/>
        </w:rPr>
        <w:t xml:space="preserve">shows the </w:t>
      </w:r>
      <w:r w:rsidR="0096089F" w:rsidRPr="00492279">
        <w:rPr>
          <w:rFonts w:ascii="Times New Roman" w:eastAsia="Times New Roman" w:hAnsi="Times New Roman"/>
          <w:color w:val="000000"/>
          <w:sz w:val="24"/>
          <w:szCs w:val="24"/>
          <w:lang w:val="en-GB" w:eastAsia="nl-BE"/>
        </w:rPr>
        <w:t xml:space="preserve">summary statistics </w:t>
      </w:r>
      <w:r w:rsidR="0096089F">
        <w:rPr>
          <w:rFonts w:ascii="Times New Roman" w:eastAsia="Times New Roman" w:hAnsi="Times New Roman"/>
          <w:color w:val="000000"/>
          <w:sz w:val="24"/>
          <w:szCs w:val="24"/>
          <w:lang w:val="en-GB" w:eastAsia="nl-BE"/>
        </w:rPr>
        <w:t xml:space="preserve">for </w:t>
      </w:r>
      <w:r w:rsidR="0096089F" w:rsidRPr="00492279">
        <w:rPr>
          <w:rFonts w:ascii="Times New Roman" w:eastAsia="Times New Roman" w:hAnsi="Times New Roman"/>
          <w:color w:val="000000"/>
          <w:sz w:val="24"/>
          <w:szCs w:val="24"/>
          <w:lang w:val="en-GB" w:eastAsia="nl-BE"/>
        </w:rPr>
        <w:t>the</w:t>
      </w:r>
      <w:r w:rsidR="0096089F">
        <w:rPr>
          <w:rFonts w:ascii="Times New Roman" w:eastAsia="Times New Roman" w:hAnsi="Times New Roman"/>
          <w:color w:val="000000"/>
          <w:sz w:val="24"/>
          <w:szCs w:val="24"/>
          <w:lang w:val="en-GB" w:eastAsia="nl-BE"/>
        </w:rPr>
        <w:t xml:space="preserve"> considered urban amenities. </w:t>
      </w:r>
    </w:p>
    <w:p w:rsidR="00BD2CC4" w:rsidRDefault="00966FA3" w:rsidP="00BD2CC4">
      <w:pPr>
        <w:autoSpaceDE w:val="0"/>
        <w:autoSpaceDN w:val="0"/>
        <w:adjustRightInd w:val="0"/>
        <w:spacing w:after="0" w:line="360" w:lineRule="auto"/>
        <w:ind w:firstLine="720"/>
        <w:jc w:val="both"/>
        <w:rPr>
          <w:rFonts w:ascii="Times New Roman" w:eastAsia="Times New Roman" w:hAnsi="Times New Roman"/>
          <w:color w:val="000000"/>
          <w:sz w:val="24"/>
          <w:szCs w:val="24"/>
          <w:lang w:val="en-GB" w:eastAsia="nl-BE"/>
        </w:rPr>
      </w:pPr>
      <w:r w:rsidRPr="00FF2B1A">
        <w:rPr>
          <w:rFonts w:ascii="Times New Roman" w:eastAsia="Times New Roman" w:hAnsi="Times New Roman"/>
          <w:color w:val="000000"/>
          <w:sz w:val="24"/>
          <w:szCs w:val="24"/>
          <w:lang w:val="en-GB" w:eastAsia="nl-BE"/>
        </w:rPr>
        <w:t xml:space="preserve">In order to account for the </w:t>
      </w:r>
      <w:r w:rsidR="008B3042" w:rsidRPr="00FF2B1A">
        <w:rPr>
          <w:rFonts w:ascii="Times New Roman" w:eastAsia="Times New Roman" w:hAnsi="Times New Roman"/>
          <w:color w:val="000000"/>
          <w:sz w:val="24"/>
          <w:szCs w:val="24"/>
          <w:lang w:val="en-GB" w:eastAsia="nl-BE"/>
        </w:rPr>
        <w:t>labour</w:t>
      </w:r>
      <w:r w:rsidRPr="00FF2B1A">
        <w:rPr>
          <w:rFonts w:ascii="Times New Roman" w:eastAsia="Times New Roman" w:hAnsi="Times New Roman"/>
          <w:color w:val="000000"/>
          <w:sz w:val="24"/>
          <w:szCs w:val="24"/>
          <w:lang w:val="en-GB" w:eastAsia="nl-BE"/>
        </w:rPr>
        <w:t xml:space="preserve"> market attractiveness of each </w:t>
      </w:r>
      <w:r w:rsidR="00F4504E">
        <w:rPr>
          <w:rFonts w:ascii="Times New Roman" w:eastAsia="Times New Roman" w:hAnsi="Times New Roman"/>
          <w:color w:val="000000"/>
          <w:sz w:val="24"/>
          <w:szCs w:val="24"/>
          <w:lang w:val="en-GB" w:eastAsia="nl-BE"/>
        </w:rPr>
        <w:t>area</w:t>
      </w:r>
      <w:r w:rsidRPr="00FF2B1A">
        <w:rPr>
          <w:rFonts w:ascii="Times New Roman" w:eastAsia="Times New Roman" w:hAnsi="Times New Roman"/>
          <w:color w:val="000000"/>
          <w:sz w:val="24"/>
          <w:szCs w:val="24"/>
          <w:lang w:val="en-GB" w:eastAsia="nl-BE"/>
        </w:rPr>
        <w:t xml:space="preserve"> we include </w:t>
      </w:r>
      <w:r w:rsidR="004E2FFE">
        <w:rPr>
          <w:rFonts w:ascii="Times New Roman" w:eastAsia="Times New Roman" w:hAnsi="Times New Roman"/>
          <w:color w:val="000000"/>
          <w:sz w:val="24"/>
          <w:szCs w:val="24"/>
          <w:lang w:val="en-GB" w:eastAsia="nl-BE"/>
        </w:rPr>
        <w:t>a</w:t>
      </w:r>
      <w:r w:rsidRPr="00FF2B1A">
        <w:rPr>
          <w:rFonts w:ascii="Times New Roman" w:eastAsia="Times New Roman" w:hAnsi="Times New Roman"/>
          <w:color w:val="000000"/>
          <w:sz w:val="24"/>
          <w:szCs w:val="24"/>
          <w:lang w:val="en-GB" w:eastAsia="nl-BE"/>
        </w:rPr>
        <w:t xml:space="preserve"> measure</w:t>
      </w:r>
      <w:r w:rsidR="00BD2CC4">
        <w:rPr>
          <w:rFonts w:ascii="Times New Roman" w:eastAsia="Times New Roman" w:hAnsi="Times New Roman"/>
          <w:color w:val="000000"/>
          <w:sz w:val="24"/>
          <w:szCs w:val="24"/>
          <w:lang w:val="en-GB" w:eastAsia="nl-BE"/>
        </w:rPr>
        <w:t xml:space="preserve"> </w:t>
      </w:r>
      <m:oMath>
        <m:r>
          <w:rPr>
            <w:rFonts w:ascii="Cambria Math" w:eastAsia="Times New Roman" w:hAnsi="Cambria Math"/>
            <w:color w:val="000000"/>
            <w:sz w:val="24"/>
            <w:szCs w:val="24"/>
            <w:lang w:val="en-GB" w:eastAsia="nl-BE"/>
          </w:rPr>
          <m:t>EA</m:t>
        </m:r>
      </m:oMath>
      <w:r w:rsidRPr="00FF2B1A">
        <w:rPr>
          <w:rFonts w:ascii="Times New Roman" w:eastAsia="Times New Roman" w:hAnsi="Times New Roman"/>
          <w:color w:val="000000"/>
          <w:sz w:val="24"/>
          <w:szCs w:val="24"/>
          <w:lang w:val="en-GB" w:eastAsia="nl-BE"/>
        </w:rPr>
        <w:t xml:space="preserve"> of employment access</w:t>
      </w:r>
      <w:r w:rsidR="004E2FFE">
        <w:rPr>
          <w:rFonts w:ascii="Times New Roman" w:eastAsia="Times New Roman" w:hAnsi="Times New Roman"/>
          <w:color w:val="000000"/>
          <w:sz w:val="24"/>
          <w:szCs w:val="24"/>
          <w:lang w:val="en-GB" w:eastAsia="nl-BE"/>
        </w:rPr>
        <w:t xml:space="preserve">, </w:t>
      </w:r>
      <w:r w:rsidR="00BD2CC4">
        <w:rPr>
          <w:rFonts w:ascii="Times New Roman" w:eastAsia="Times New Roman" w:hAnsi="Times New Roman"/>
          <w:color w:val="000000"/>
          <w:sz w:val="24"/>
          <w:szCs w:val="24"/>
          <w:lang w:val="en-GB" w:eastAsia="nl-BE"/>
        </w:rPr>
        <w:t xml:space="preserve">which is a weighted sum of employment in all regions,. The value of </w:t>
      </w:r>
      <m:oMath>
        <m:r>
          <w:rPr>
            <w:rFonts w:ascii="Cambria Math" w:eastAsia="Times New Roman" w:hAnsi="Cambria Math"/>
            <w:color w:val="000000"/>
            <w:sz w:val="24"/>
            <w:szCs w:val="24"/>
            <w:lang w:val="en-GB" w:eastAsia="nl-BE"/>
          </w:rPr>
          <m:t>EA</m:t>
        </m:r>
      </m:oMath>
      <w:r w:rsidR="00BD2CC4">
        <w:rPr>
          <w:rFonts w:ascii="Times New Roman" w:eastAsia="Times New Roman" w:hAnsi="Times New Roman"/>
          <w:color w:val="000000"/>
          <w:sz w:val="24"/>
          <w:szCs w:val="24"/>
          <w:lang w:val="en-GB" w:eastAsia="nl-BE"/>
        </w:rPr>
        <w:t xml:space="preserve"> for location </w:t>
      </w:r>
      <m:oMath>
        <m:r>
          <w:rPr>
            <w:rFonts w:ascii="Cambria Math" w:eastAsia="Times New Roman" w:hAnsi="Cambria Math"/>
            <w:color w:val="000000"/>
            <w:sz w:val="24"/>
            <w:szCs w:val="24"/>
            <w:lang w:val="en-GB" w:eastAsia="nl-BE"/>
          </w:rPr>
          <m:t>a</m:t>
        </m:r>
      </m:oMath>
      <w:r w:rsidR="00BD2CC4">
        <w:rPr>
          <w:rFonts w:ascii="Times New Roman" w:eastAsia="Times New Roman" w:hAnsi="Times New Roman"/>
          <w:color w:val="000000"/>
          <w:sz w:val="24"/>
          <w:szCs w:val="24"/>
          <w:lang w:val="en-GB" w:eastAsia="nl-BE"/>
        </w:rPr>
        <w:t xml:space="preserve"> is:</w:t>
      </w:r>
    </w:p>
    <w:p w:rsidR="00BD2CC4" w:rsidRDefault="00A2229E" w:rsidP="00BD2CC4">
      <w:pPr>
        <w:autoSpaceDE w:val="0"/>
        <w:autoSpaceDN w:val="0"/>
        <w:adjustRightInd w:val="0"/>
        <w:spacing w:after="0" w:line="360" w:lineRule="auto"/>
        <w:ind w:firstLine="720"/>
        <w:jc w:val="both"/>
        <w:rPr>
          <w:rFonts w:ascii="Times New Roman" w:eastAsia="Times New Roman" w:hAnsi="Times New Roman"/>
          <w:color w:val="000000"/>
          <w:sz w:val="24"/>
          <w:szCs w:val="24"/>
          <w:lang w:val="en-GB" w:eastAsia="nl-BE"/>
        </w:rPr>
      </w:pPr>
      <m:oMathPara>
        <m:oMath>
          <m:sSub>
            <m:sSubPr>
              <m:ctrlPr>
                <w:rPr>
                  <w:rFonts w:ascii="Cambria Math" w:eastAsia="Times New Roman" w:hAnsi="Cambria Math"/>
                  <w:i/>
                  <w:color w:val="000000"/>
                  <w:sz w:val="24"/>
                  <w:szCs w:val="24"/>
                  <w:lang w:val="en-GB" w:eastAsia="nl-BE"/>
                </w:rPr>
              </m:ctrlPr>
            </m:sSubPr>
            <m:e>
              <m:r>
                <w:rPr>
                  <w:rFonts w:ascii="Cambria Math" w:eastAsia="Times New Roman" w:hAnsi="Cambria Math"/>
                  <w:color w:val="000000"/>
                  <w:sz w:val="24"/>
                  <w:szCs w:val="24"/>
                  <w:lang w:val="en-GB" w:eastAsia="nl-BE"/>
                </w:rPr>
                <m:t>EA</m:t>
              </m:r>
            </m:e>
            <m:sub>
              <m:r>
                <w:rPr>
                  <w:rFonts w:ascii="Cambria Math" w:eastAsia="Times New Roman" w:hAnsi="Cambria Math"/>
                  <w:color w:val="000000"/>
                  <w:sz w:val="24"/>
                  <w:szCs w:val="24"/>
                  <w:lang w:val="en-GB" w:eastAsia="nl-BE"/>
                </w:rPr>
                <m:t>a</m:t>
              </m:r>
            </m:sub>
          </m:sSub>
          <m:r>
            <w:rPr>
              <w:rFonts w:ascii="Cambria Math" w:eastAsia="Times New Roman" w:hAnsi="Cambria Math"/>
              <w:color w:val="000000"/>
              <w:sz w:val="24"/>
              <w:szCs w:val="24"/>
              <w:lang w:val="en-GB" w:eastAsia="nl-BE"/>
            </w:rPr>
            <m:t>=</m:t>
          </m:r>
          <m:nary>
            <m:naryPr>
              <m:chr m:val="∑"/>
              <m:limLoc m:val="subSup"/>
              <m:supHide m:val="1"/>
              <m:ctrlPr>
                <w:rPr>
                  <w:rFonts w:ascii="Cambria Math" w:eastAsia="Times New Roman" w:hAnsi="Cambria Math"/>
                  <w:i/>
                  <w:color w:val="000000"/>
                  <w:sz w:val="24"/>
                  <w:szCs w:val="24"/>
                  <w:lang w:val="en-GB" w:eastAsia="nl-BE"/>
                </w:rPr>
              </m:ctrlPr>
            </m:naryPr>
            <m:sub>
              <m:r>
                <w:rPr>
                  <w:rFonts w:ascii="Cambria Math" w:eastAsia="Times New Roman" w:hAnsi="Cambria Math"/>
                  <w:color w:val="000000"/>
                  <w:sz w:val="24"/>
                  <w:szCs w:val="24"/>
                  <w:lang w:val="en-GB" w:eastAsia="nl-BE"/>
                </w:rPr>
                <m:t>a'</m:t>
              </m:r>
            </m:sub>
            <m:sup/>
            <m:e>
              <m:sSub>
                <m:sSubPr>
                  <m:ctrlPr>
                    <w:rPr>
                      <w:rFonts w:ascii="Cambria Math" w:eastAsia="Times New Roman" w:hAnsi="Cambria Math"/>
                      <w:i/>
                      <w:color w:val="000000"/>
                      <w:sz w:val="24"/>
                      <w:szCs w:val="24"/>
                      <w:lang w:val="en-GB" w:eastAsia="nl-BE"/>
                    </w:rPr>
                  </m:ctrlPr>
                </m:sSubPr>
                <m:e>
                  <m:r>
                    <w:rPr>
                      <w:rFonts w:ascii="Cambria Math" w:eastAsia="Times New Roman" w:hAnsi="Cambria Math"/>
                      <w:color w:val="000000"/>
                      <w:sz w:val="24"/>
                      <w:szCs w:val="24"/>
                      <w:lang w:val="en-GB" w:eastAsia="nl-BE"/>
                    </w:rPr>
                    <m:t>J</m:t>
                  </m:r>
                </m:e>
                <m:sub>
                  <m:r>
                    <w:rPr>
                      <w:rFonts w:ascii="Cambria Math" w:eastAsia="Times New Roman" w:hAnsi="Cambria Math"/>
                      <w:color w:val="000000"/>
                      <w:sz w:val="24"/>
                      <w:szCs w:val="24"/>
                      <w:lang w:val="en-GB" w:eastAsia="nl-BE"/>
                    </w:rPr>
                    <m:t>a'</m:t>
                  </m:r>
                </m:sub>
              </m:sSub>
              <m:r>
                <w:rPr>
                  <w:rFonts w:ascii="Cambria Math" w:eastAsia="Times New Roman" w:hAnsi="Cambria Math"/>
                  <w:color w:val="000000"/>
                  <w:sz w:val="24"/>
                  <w:szCs w:val="24"/>
                  <w:lang w:val="en-GB" w:eastAsia="nl-BE"/>
                </w:rPr>
                <m:t xml:space="preserve"> </m:t>
              </m:r>
              <m:sSup>
                <m:sSupPr>
                  <m:ctrlPr>
                    <w:rPr>
                      <w:rFonts w:ascii="Cambria Math" w:eastAsia="Times New Roman" w:hAnsi="Cambria Math"/>
                      <w:i/>
                      <w:color w:val="000000"/>
                      <w:sz w:val="24"/>
                      <w:szCs w:val="24"/>
                      <w:lang w:val="en-GB" w:eastAsia="nl-BE"/>
                    </w:rPr>
                  </m:ctrlPr>
                </m:sSupPr>
                <m:e>
                  <m:r>
                    <w:rPr>
                      <w:rFonts w:ascii="Cambria Math" w:eastAsia="Times New Roman" w:hAnsi="Cambria Math"/>
                      <w:color w:val="000000"/>
                      <w:sz w:val="24"/>
                      <w:szCs w:val="24"/>
                      <w:lang w:val="en-GB" w:eastAsia="nl-BE"/>
                    </w:rPr>
                    <m:t>e</m:t>
                  </m:r>
                </m:e>
                <m:sup>
                  <m:r>
                    <w:rPr>
                      <w:rFonts w:ascii="Cambria Math" w:eastAsia="Times New Roman" w:hAnsi="Cambria Math"/>
                      <w:color w:val="000000"/>
                      <w:sz w:val="24"/>
                      <w:szCs w:val="24"/>
                      <w:lang w:val="en-GB" w:eastAsia="nl-BE"/>
                    </w:rPr>
                    <m:t xml:space="preserve">-δ </m:t>
                  </m:r>
                  <m:sSub>
                    <m:sSubPr>
                      <m:ctrlPr>
                        <w:rPr>
                          <w:rFonts w:ascii="Cambria Math" w:eastAsia="Times New Roman" w:hAnsi="Cambria Math"/>
                          <w:i/>
                          <w:color w:val="000000"/>
                          <w:sz w:val="24"/>
                          <w:szCs w:val="24"/>
                          <w:lang w:val="en-GB" w:eastAsia="nl-BE"/>
                        </w:rPr>
                      </m:ctrlPr>
                    </m:sSubPr>
                    <m:e>
                      <m:r>
                        <w:rPr>
                          <w:rFonts w:ascii="Cambria Math" w:eastAsia="Times New Roman" w:hAnsi="Cambria Math"/>
                          <w:color w:val="000000"/>
                          <w:sz w:val="24"/>
                          <w:szCs w:val="24"/>
                          <w:lang w:val="en-GB" w:eastAsia="nl-BE"/>
                        </w:rPr>
                        <m:t>d</m:t>
                      </m:r>
                    </m:e>
                    <m:sub>
                      <m:r>
                        <w:rPr>
                          <w:rFonts w:ascii="Cambria Math" w:eastAsia="Times New Roman" w:hAnsi="Cambria Math"/>
                          <w:color w:val="000000"/>
                          <w:sz w:val="24"/>
                          <w:szCs w:val="24"/>
                          <w:lang w:val="en-GB" w:eastAsia="nl-BE"/>
                        </w:rPr>
                        <m:t>a a'</m:t>
                      </m:r>
                    </m:sub>
                  </m:sSub>
                </m:sup>
              </m:sSup>
            </m:e>
          </m:nary>
        </m:oMath>
      </m:oMathPara>
    </w:p>
    <w:p w:rsidR="00966FA3" w:rsidRPr="00FF2B1A" w:rsidRDefault="00BD2CC4" w:rsidP="00BD2CC4">
      <w:pPr>
        <w:autoSpaceDE w:val="0"/>
        <w:autoSpaceDN w:val="0"/>
        <w:adjustRightInd w:val="0"/>
        <w:spacing w:after="0" w:line="360" w:lineRule="auto"/>
        <w:jc w:val="both"/>
        <w:rPr>
          <w:rFonts w:ascii="Times New Roman" w:hAnsi="Times New Roman"/>
          <w:sz w:val="24"/>
          <w:szCs w:val="24"/>
        </w:rPr>
      </w:pPr>
      <w:r>
        <w:rPr>
          <w:rFonts w:ascii="Times New Roman" w:eastAsia="Times New Roman" w:hAnsi="Times New Roman"/>
          <w:color w:val="000000"/>
          <w:sz w:val="24"/>
          <w:szCs w:val="24"/>
          <w:lang w:val="en-GB" w:eastAsia="nl-BE"/>
        </w:rPr>
        <w:t xml:space="preserve">where the summation runs over all locations </w:t>
      </w:r>
      <m:oMath>
        <m:r>
          <w:rPr>
            <w:rFonts w:ascii="Cambria Math" w:eastAsia="Times New Roman" w:hAnsi="Cambria Math"/>
            <w:color w:val="000000"/>
            <w:sz w:val="24"/>
            <w:szCs w:val="24"/>
            <w:lang w:val="en-GB" w:eastAsia="nl-BE"/>
          </w:rPr>
          <m:t>a'</m:t>
        </m:r>
      </m:oMath>
      <w:r>
        <w:rPr>
          <w:rFonts w:ascii="Times New Roman" w:eastAsia="Times New Roman" w:hAnsi="Times New Roman"/>
          <w:color w:val="000000"/>
          <w:sz w:val="24"/>
          <w:szCs w:val="24"/>
          <w:lang w:val="en-GB" w:eastAsia="nl-BE"/>
        </w:rPr>
        <w:t xml:space="preserve">, </w:t>
      </w:r>
      <m:oMath>
        <m:r>
          <w:rPr>
            <w:rFonts w:ascii="Cambria Math" w:eastAsia="Times New Roman" w:hAnsi="Cambria Math"/>
            <w:color w:val="000000"/>
            <w:sz w:val="24"/>
            <w:szCs w:val="24"/>
            <w:lang w:val="en-GB" w:eastAsia="nl-BE"/>
          </w:rPr>
          <m:t>J</m:t>
        </m:r>
      </m:oMath>
      <w:r>
        <w:rPr>
          <w:rFonts w:ascii="Times New Roman" w:eastAsia="Times New Roman" w:hAnsi="Times New Roman"/>
          <w:color w:val="000000"/>
          <w:sz w:val="24"/>
          <w:szCs w:val="24"/>
          <w:lang w:val="en-GB" w:eastAsia="nl-BE"/>
        </w:rPr>
        <w:t xml:space="preserve"> is </w:t>
      </w:r>
      <w:r w:rsidR="00966FA3" w:rsidRPr="00FF2B1A">
        <w:rPr>
          <w:rFonts w:ascii="Times New Roman" w:eastAsia="Times New Roman" w:hAnsi="Times New Roman"/>
          <w:color w:val="000000"/>
          <w:sz w:val="24"/>
          <w:szCs w:val="24"/>
          <w:lang w:val="en-GB" w:eastAsia="nl-BE"/>
        </w:rPr>
        <w:t xml:space="preserve">employment </w:t>
      </w:r>
      <w:r>
        <w:rPr>
          <w:rFonts w:ascii="Times New Roman" w:eastAsia="Times New Roman" w:hAnsi="Times New Roman"/>
          <w:color w:val="000000"/>
          <w:sz w:val="24"/>
          <w:szCs w:val="24"/>
          <w:lang w:val="en-GB" w:eastAsia="nl-BE"/>
        </w:rPr>
        <w:t xml:space="preserve">expressed in </w:t>
      </w:r>
      <w:r w:rsidR="00966FA3" w:rsidRPr="00FF2B1A">
        <w:rPr>
          <w:rFonts w:ascii="Times New Roman" w:eastAsia="Times New Roman" w:hAnsi="Times New Roman"/>
          <w:color w:val="000000"/>
          <w:sz w:val="24"/>
          <w:szCs w:val="24"/>
          <w:lang w:val="en-GB" w:eastAsia="nl-BE"/>
        </w:rPr>
        <w:t xml:space="preserve">full time job equivalents </w:t>
      </w:r>
      <w:r>
        <w:rPr>
          <w:rFonts w:ascii="Times New Roman" w:eastAsia="Times New Roman" w:hAnsi="Times New Roman"/>
          <w:color w:val="000000"/>
          <w:sz w:val="24"/>
          <w:szCs w:val="24"/>
          <w:lang w:val="en-GB" w:eastAsia="nl-BE"/>
        </w:rPr>
        <w:t xml:space="preserve">and </w:t>
      </w:r>
      <m:oMath>
        <m:r>
          <w:rPr>
            <w:rFonts w:ascii="Cambria Math" w:eastAsia="Times New Roman" w:hAnsi="Cambria Math"/>
            <w:color w:val="000000"/>
            <w:sz w:val="24"/>
            <w:szCs w:val="24"/>
            <w:lang w:val="en-GB" w:eastAsia="nl-BE"/>
          </w:rPr>
          <m:t>d</m:t>
        </m:r>
      </m:oMath>
      <w:r>
        <w:rPr>
          <w:rFonts w:ascii="Times New Roman" w:eastAsia="Times New Roman" w:hAnsi="Times New Roman"/>
          <w:color w:val="000000"/>
          <w:sz w:val="24"/>
          <w:szCs w:val="24"/>
          <w:lang w:val="en-GB" w:eastAsia="nl-BE"/>
        </w:rPr>
        <w:t xml:space="preserve"> denotes distance.</w:t>
      </w:r>
      <w:r w:rsidR="00B60C67">
        <w:rPr>
          <w:rFonts w:ascii="Times New Roman" w:eastAsia="Times New Roman" w:hAnsi="Times New Roman"/>
          <w:color w:val="000000"/>
          <w:sz w:val="24"/>
          <w:szCs w:val="24"/>
          <w:lang w:val="en-GB" w:eastAsia="nl-BE"/>
        </w:rPr>
        <w:t xml:space="preserve"> </w:t>
      </w:r>
      <w:r>
        <w:rPr>
          <w:rFonts w:ascii="Times New Roman" w:eastAsia="Times New Roman" w:hAnsi="Times New Roman"/>
          <w:color w:val="000000"/>
          <w:sz w:val="24"/>
          <w:szCs w:val="24"/>
          <w:lang w:val="en-GB" w:eastAsia="nl-BE"/>
        </w:rPr>
        <w:t xml:space="preserve">measured in travel time </w:t>
      </w:r>
      <w:proofErr w:type="spellStart"/>
      <w:r>
        <w:rPr>
          <w:rFonts w:ascii="Times New Roman" w:eastAsia="Times New Roman" w:hAnsi="Times New Roman"/>
          <w:color w:val="000000"/>
          <w:sz w:val="24"/>
          <w:szCs w:val="24"/>
          <w:lang w:val="en-GB" w:eastAsia="nl-BE"/>
        </w:rPr>
        <w:t>minutes</w:t>
      </w:r>
      <w:r w:rsidR="00966FA3" w:rsidRPr="00FF2B1A">
        <w:rPr>
          <w:rFonts w:ascii="Times New Roman" w:eastAsia="Times New Roman" w:hAnsi="Times New Roman"/>
          <w:color w:val="000000"/>
          <w:sz w:val="24"/>
          <w:szCs w:val="24"/>
          <w:lang w:val="en-GB" w:eastAsia="nl-BE"/>
        </w:rPr>
        <w:t>We</w:t>
      </w:r>
      <w:proofErr w:type="spellEnd"/>
      <w:r w:rsidR="00966FA3" w:rsidRPr="00FF2B1A">
        <w:rPr>
          <w:rFonts w:ascii="Times New Roman" w:eastAsia="Times New Roman" w:hAnsi="Times New Roman"/>
          <w:color w:val="000000"/>
          <w:sz w:val="24"/>
          <w:szCs w:val="24"/>
          <w:lang w:val="en-GB" w:eastAsia="nl-BE"/>
        </w:rPr>
        <w:t xml:space="preserve"> set </w:t>
      </w:r>
      <m:oMath>
        <m:r>
          <w:rPr>
            <w:rFonts w:ascii="Cambria Math" w:eastAsia="Times New Roman" w:hAnsi="Cambria Math"/>
            <w:color w:val="000000"/>
            <w:sz w:val="24"/>
            <w:szCs w:val="24"/>
            <w:lang w:val="en-GB" w:eastAsia="nl-BE"/>
          </w:rPr>
          <m:t>δ</m:t>
        </m:r>
      </m:oMath>
      <w:r w:rsidR="00966FA3" w:rsidRPr="00FF2B1A">
        <w:rPr>
          <w:rFonts w:ascii="Times New Roman" w:eastAsia="Times New Roman" w:hAnsi="Times New Roman"/>
          <w:color w:val="000000"/>
          <w:sz w:val="24"/>
          <w:szCs w:val="24"/>
          <w:lang w:val="en-GB" w:eastAsia="nl-BE"/>
        </w:rPr>
        <w:t xml:space="preserve"> to 0.05. </w:t>
      </w:r>
      <w:r w:rsidR="00966FA3">
        <w:rPr>
          <w:rFonts w:ascii="Times New Roman" w:eastAsia="Times New Roman" w:hAnsi="Times New Roman"/>
          <w:color w:val="000000"/>
          <w:sz w:val="24"/>
          <w:szCs w:val="24"/>
          <w:lang w:val="en-GB" w:eastAsia="nl-BE"/>
        </w:rPr>
        <w:t>This implies, for instance, that</w:t>
      </w:r>
      <w:r>
        <w:rPr>
          <w:rFonts w:ascii="Times New Roman" w:eastAsia="Times New Roman" w:hAnsi="Times New Roman"/>
          <w:color w:val="000000"/>
          <w:sz w:val="24"/>
          <w:szCs w:val="24"/>
          <w:lang w:val="en-GB" w:eastAsia="nl-BE"/>
        </w:rPr>
        <w:t xml:space="preserve"> </w:t>
      </w:r>
      <w:r>
        <w:rPr>
          <w:rFonts w:ascii="Times New Roman" w:hAnsi="Times New Roman"/>
          <w:sz w:val="24"/>
          <w:szCs w:val="24"/>
        </w:rPr>
        <w:t>jobs ‘around the corner’ have a weight 1, while a</w:t>
      </w:r>
      <w:r w:rsidR="00966FA3" w:rsidRPr="00FF2B1A">
        <w:rPr>
          <w:rFonts w:ascii="Times New Roman" w:hAnsi="Times New Roman"/>
          <w:sz w:val="24"/>
          <w:szCs w:val="24"/>
        </w:rPr>
        <w:t xml:space="preserve"> job at the distance of</w:t>
      </w:r>
      <w:r w:rsidR="009628F1">
        <w:rPr>
          <w:rFonts w:ascii="Times New Roman" w:hAnsi="Times New Roman"/>
          <w:sz w:val="24"/>
          <w:szCs w:val="24"/>
        </w:rPr>
        <w:t xml:space="preserve"> </w:t>
      </w:r>
      <w:r w:rsidR="00966FA3" w:rsidRPr="00FF2B1A">
        <w:rPr>
          <w:rFonts w:ascii="Times New Roman" w:hAnsi="Times New Roman"/>
          <w:sz w:val="24"/>
          <w:szCs w:val="24"/>
        </w:rPr>
        <w:t>120 min (the max) has weight</w:t>
      </w:r>
      <w:r w:rsidR="008B3042">
        <w:rPr>
          <w:rFonts w:ascii="Times New Roman" w:hAnsi="Times New Roman"/>
          <w:sz w:val="24"/>
          <w:szCs w:val="24"/>
        </w:rPr>
        <w:t xml:space="preserve"> </w:t>
      </w:r>
      <w:r w:rsidR="00966FA3" w:rsidRPr="00FF2B1A">
        <w:rPr>
          <w:rFonts w:ascii="Times New Roman" w:hAnsi="Times New Roman"/>
          <w:sz w:val="24"/>
          <w:szCs w:val="24"/>
        </w:rPr>
        <w:t>0.0025</w:t>
      </w:r>
      <w:r>
        <w:rPr>
          <w:rFonts w:ascii="Times New Roman" w:hAnsi="Times New Roman"/>
          <w:sz w:val="24"/>
          <w:szCs w:val="24"/>
        </w:rPr>
        <w:t>.</w:t>
      </w:r>
      <w:r w:rsidR="00966FA3" w:rsidRPr="00FF2B1A">
        <w:rPr>
          <w:rFonts w:ascii="Times New Roman" w:hAnsi="Times New Roman"/>
          <w:sz w:val="24"/>
          <w:szCs w:val="24"/>
        </w:rPr>
        <w:t xml:space="preserve"> </w:t>
      </w:r>
      <w:r>
        <w:rPr>
          <w:rFonts w:ascii="Times New Roman" w:hAnsi="Times New Roman"/>
          <w:sz w:val="24"/>
          <w:szCs w:val="24"/>
        </w:rPr>
        <w:t xml:space="preserve">A job at a distance of </w:t>
      </w:r>
      <w:r w:rsidR="00966FA3" w:rsidRPr="00FF2B1A">
        <w:rPr>
          <w:rFonts w:ascii="Times New Roman" w:hAnsi="Times New Roman"/>
          <w:sz w:val="24"/>
          <w:szCs w:val="24"/>
        </w:rPr>
        <w:t>48</w:t>
      </w:r>
      <w:r w:rsidR="009628F1">
        <w:rPr>
          <w:rFonts w:ascii="Times New Roman" w:hAnsi="Times New Roman"/>
          <w:sz w:val="24"/>
          <w:szCs w:val="24"/>
        </w:rPr>
        <w:t xml:space="preserve"> min</w:t>
      </w:r>
      <w:r w:rsidR="00966FA3" w:rsidRPr="00FF2B1A">
        <w:rPr>
          <w:rFonts w:ascii="Times New Roman" w:hAnsi="Times New Roman"/>
          <w:sz w:val="24"/>
          <w:szCs w:val="24"/>
        </w:rPr>
        <w:t xml:space="preserve"> (the mean) </w:t>
      </w:r>
      <w:r w:rsidR="00533E72">
        <w:rPr>
          <w:rFonts w:ascii="Times New Roman" w:hAnsi="Times New Roman"/>
          <w:sz w:val="24"/>
          <w:szCs w:val="24"/>
        </w:rPr>
        <w:t>has</w:t>
      </w:r>
      <w:r w:rsidR="00966FA3" w:rsidRPr="00FF2B1A">
        <w:rPr>
          <w:rFonts w:ascii="Times New Roman" w:hAnsi="Times New Roman"/>
          <w:sz w:val="24"/>
          <w:szCs w:val="24"/>
        </w:rPr>
        <w:t xml:space="preserve"> weight 0.09</w:t>
      </w:r>
      <w:r w:rsidR="00533E72">
        <w:rPr>
          <w:rFonts w:ascii="Times New Roman" w:hAnsi="Times New Roman"/>
          <w:sz w:val="24"/>
          <w:szCs w:val="24"/>
        </w:rPr>
        <w:t>.</w:t>
      </w:r>
      <w:r w:rsidR="00966FA3">
        <w:rPr>
          <w:rFonts w:ascii="Times New Roman" w:hAnsi="Times New Roman"/>
          <w:sz w:val="24"/>
          <w:szCs w:val="24"/>
        </w:rPr>
        <w:t>.</w:t>
      </w:r>
    </w:p>
    <w:p w:rsidR="00966FA3" w:rsidRDefault="00966FA3" w:rsidP="00966FA3">
      <w:pPr>
        <w:autoSpaceDE w:val="0"/>
        <w:autoSpaceDN w:val="0"/>
        <w:adjustRightInd w:val="0"/>
        <w:spacing w:after="0" w:line="360" w:lineRule="auto"/>
        <w:ind w:firstLine="720"/>
        <w:jc w:val="both"/>
        <w:rPr>
          <w:rFonts w:ascii="Times New Roman" w:eastAsia="Times New Roman" w:hAnsi="Times New Roman"/>
          <w:color w:val="000000"/>
          <w:sz w:val="24"/>
          <w:szCs w:val="24"/>
          <w:lang w:val="en-GB" w:eastAsia="nl-BE"/>
        </w:rPr>
      </w:pPr>
      <w:r>
        <w:rPr>
          <w:rFonts w:ascii="Times New Roman" w:eastAsia="Times New Roman" w:hAnsi="Times New Roman"/>
          <w:color w:val="000000"/>
          <w:sz w:val="24"/>
          <w:szCs w:val="24"/>
          <w:lang w:val="en-GB" w:eastAsia="nl-BE"/>
        </w:rPr>
        <w:t>A</w:t>
      </w:r>
      <w:r w:rsidRPr="00387F68">
        <w:rPr>
          <w:rFonts w:ascii="Times New Roman" w:eastAsia="Times New Roman" w:hAnsi="Times New Roman"/>
          <w:color w:val="000000"/>
          <w:sz w:val="24"/>
          <w:szCs w:val="24"/>
          <w:lang w:val="en-GB" w:eastAsia="nl-BE"/>
        </w:rPr>
        <w:t>ccessibility to transport facilities</w:t>
      </w:r>
      <w:r>
        <w:rPr>
          <w:rFonts w:ascii="Times New Roman" w:eastAsia="Times New Roman" w:hAnsi="Times New Roman"/>
          <w:color w:val="000000"/>
          <w:sz w:val="24"/>
          <w:szCs w:val="24"/>
          <w:lang w:val="en-GB" w:eastAsia="nl-BE"/>
        </w:rPr>
        <w:t xml:space="preserve"> is of main interest. Denmark has a highly developed transport infrastructure. The accessibility to public transport is particularly highly developed in the GCA. Therefore it is not surprising that there is excellent access to e.g. a bus stop in all the considered </w:t>
      </w:r>
      <w:r w:rsidR="00F4504E">
        <w:rPr>
          <w:rFonts w:ascii="Times New Roman" w:eastAsia="Times New Roman" w:hAnsi="Times New Roman"/>
          <w:color w:val="000000"/>
          <w:sz w:val="24"/>
          <w:szCs w:val="24"/>
          <w:lang w:val="en-GB" w:eastAsia="nl-BE"/>
        </w:rPr>
        <w:t xml:space="preserve">areas </w:t>
      </w:r>
      <w:r>
        <w:rPr>
          <w:rFonts w:ascii="Times New Roman" w:eastAsia="Times New Roman" w:hAnsi="Times New Roman"/>
          <w:color w:val="000000"/>
          <w:sz w:val="24"/>
          <w:szCs w:val="24"/>
          <w:lang w:val="en-GB" w:eastAsia="nl-BE"/>
        </w:rPr>
        <w:t xml:space="preserve">in the GCA. Consequently there is no variation in this or similar variables in our sample, so they are not useful in the model estimation. For the </w:t>
      </w:r>
      <w:r w:rsidR="003B5351">
        <w:rPr>
          <w:rFonts w:ascii="Times New Roman" w:eastAsia="Times New Roman" w:hAnsi="Times New Roman"/>
          <w:color w:val="000000"/>
          <w:sz w:val="24"/>
          <w:szCs w:val="24"/>
          <w:lang w:val="en-GB" w:eastAsia="nl-BE"/>
        </w:rPr>
        <w:t>metro</w:t>
      </w:r>
      <w:r>
        <w:rPr>
          <w:rFonts w:ascii="Times New Roman" w:eastAsia="Times New Roman" w:hAnsi="Times New Roman"/>
          <w:color w:val="000000"/>
          <w:sz w:val="24"/>
          <w:szCs w:val="24"/>
          <w:lang w:val="en-GB" w:eastAsia="nl-BE"/>
        </w:rPr>
        <w:t xml:space="preserve">, however, this is different. The proximity to the nearest </w:t>
      </w:r>
      <w:r w:rsidR="003B5351">
        <w:rPr>
          <w:rFonts w:ascii="Times New Roman" w:eastAsia="Times New Roman" w:hAnsi="Times New Roman"/>
          <w:color w:val="000000"/>
          <w:sz w:val="24"/>
          <w:szCs w:val="24"/>
          <w:lang w:val="en-GB" w:eastAsia="nl-BE"/>
        </w:rPr>
        <w:t xml:space="preserve">metro </w:t>
      </w:r>
      <w:r>
        <w:rPr>
          <w:rFonts w:ascii="Times New Roman" w:eastAsia="Times New Roman" w:hAnsi="Times New Roman"/>
          <w:color w:val="000000"/>
          <w:sz w:val="24"/>
          <w:szCs w:val="24"/>
          <w:lang w:val="en-GB" w:eastAsia="nl-BE"/>
        </w:rPr>
        <w:t>station is particularly important because it represents the high quality public transport with frequent services and attractive stations (physical environment). Proximity</w:t>
      </w:r>
      <w:r w:rsidRPr="0085240D">
        <w:rPr>
          <w:rFonts w:ascii="Times New Roman" w:eastAsia="Times New Roman" w:hAnsi="Times New Roman"/>
          <w:color w:val="000000"/>
          <w:sz w:val="24"/>
          <w:szCs w:val="24"/>
          <w:lang w:val="en-GB" w:eastAsia="nl-BE"/>
        </w:rPr>
        <w:t xml:space="preserve"> to the nearest </w:t>
      </w:r>
      <w:r w:rsidR="003B5351">
        <w:rPr>
          <w:rFonts w:ascii="Times New Roman" w:eastAsia="Times New Roman" w:hAnsi="Times New Roman"/>
          <w:color w:val="000000"/>
          <w:sz w:val="24"/>
          <w:szCs w:val="24"/>
          <w:lang w:val="en-GB" w:eastAsia="nl-BE"/>
        </w:rPr>
        <w:t>metro</w:t>
      </w:r>
      <w:r w:rsidR="003B5351" w:rsidRPr="0085240D">
        <w:rPr>
          <w:rFonts w:ascii="Times New Roman" w:eastAsia="Times New Roman" w:hAnsi="Times New Roman"/>
          <w:color w:val="000000"/>
          <w:sz w:val="24"/>
          <w:szCs w:val="24"/>
          <w:lang w:val="en-GB" w:eastAsia="nl-BE"/>
        </w:rPr>
        <w:t xml:space="preserve"> </w:t>
      </w:r>
      <w:r>
        <w:rPr>
          <w:rFonts w:ascii="Times New Roman" w:eastAsia="Times New Roman" w:hAnsi="Times New Roman"/>
          <w:color w:val="000000"/>
          <w:sz w:val="24"/>
          <w:szCs w:val="24"/>
          <w:lang w:val="en-GB" w:eastAsia="nl-BE"/>
        </w:rPr>
        <w:t>is c</w:t>
      </w:r>
      <w:r w:rsidRPr="0085240D">
        <w:rPr>
          <w:rFonts w:ascii="Times New Roman" w:eastAsia="Times New Roman" w:hAnsi="Times New Roman"/>
          <w:color w:val="000000"/>
          <w:sz w:val="24"/>
          <w:szCs w:val="24"/>
          <w:lang w:val="en-GB" w:eastAsia="nl-BE"/>
        </w:rPr>
        <w:t>ompiled for a</w:t>
      </w:r>
      <w:r w:rsidR="00DE494E">
        <w:rPr>
          <w:rFonts w:ascii="Times New Roman" w:eastAsia="Times New Roman" w:hAnsi="Times New Roman"/>
          <w:color w:val="000000"/>
          <w:sz w:val="24"/>
          <w:szCs w:val="24"/>
          <w:lang w:val="en-GB" w:eastAsia="nl-BE"/>
        </w:rPr>
        <w:t>n</w:t>
      </w:r>
      <w:r w:rsidRPr="0085240D">
        <w:rPr>
          <w:rFonts w:ascii="Times New Roman" w:eastAsia="Times New Roman" w:hAnsi="Times New Roman"/>
          <w:color w:val="000000"/>
          <w:sz w:val="24"/>
          <w:szCs w:val="24"/>
          <w:lang w:val="en-GB" w:eastAsia="nl-BE"/>
        </w:rPr>
        <w:t xml:space="preserve"> </w:t>
      </w:r>
      <w:r w:rsidR="00F4504E">
        <w:rPr>
          <w:rFonts w:ascii="Times New Roman" w:eastAsia="Times New Roman" w:hAnsi="Times New Roman"/>
          <w:color w:val="000000"/>
          <w:sz w:val="24"/>
          <w:szCs w:val="24"/>
          <w:lang w:val="en-GB" w:eastAsia="nl-BE"/>
        </w:rPr>
        <w:t>area</w:t>
      </w:r>
      <w:r w:rsidRPr="0085240D">
        <w:rPr>
          <w:rFonts w:ascii="Times New Roman" w:eastAsia="Times New Roman" w:hAnsi="Times New Roman"/>
          <w:color w:val="000000"/>
          <w:sz w:val="24"/>
          <w:szCs w:val="24"/>
          <w:lang w:val="en-GB" w:eastAsia="nl-BE"/>
        </w:rPr>
        <w:t xml:space="preserve"> as the average distance from each address in the </w:t>
      </w:r>
      <w:r w:rsidR="00F4504E">
        <w:rPr>
          <w:rFonts w:ascii="Times New Roman" w:eastAsia="Times New Roman" w:hAnsi="Times New Roman"/>
          <w:color w:val="000000"/>
          <w:sz w:val="24"/>
          <w:szCs w:val="24"/>
          <w:lang w:val="en-GB" w:eastAsia="nl-BE"/>
        </w:rPr>
        <w:t>area</w:t>
      </w:r>
      <w:r w:rsidRPr="0085240D">
        <w:rPr>
          <w:rFonts w:ascii="Times New Roman" w:eastAsia="Times New Roman" w:hAnsi="Times New Roman"/>
          <w:color w:val="000000"/>
          <w:sz w:val="24"/>
          <w:szCs w:val="24"/>
          <w:lang w:val="en-GB" w:eastAsia="nl-BE"/>
        </w:rPr>
        <w:t xml:space="preserve"> to the nearest </w:t>
      </w:r>
      <w:r w:rsidR="003B5351">
        <w:rPr>
          <w:rFonts w:ascii="Times New Roman" w:eastAsia="Times New Roman" w:hAnsi="Times New Roman"/>
          <w:color w:val="000000"/>
          <w:sz w:val="24"/>
          <w:szCs w:val="24"/>
          <w:lang w:val="en-GB" w:eastAsia="nl-BE"/>
        </w:rPr>
        <w:t>m</w:t>
      </w:r>
      <w:r w:rsidR="003B5351" w:rsidRPr="0085240D">
        <w:rPr>
          <w:rFonts w:ascii="Times New Roman" w:eastAsia="Times New Roman" w:hAnsi="Times New Roman"/>
          <w:color w:val="000000"/>
          <w:sz w:val="24"/>
          <w:szCs w:val="24"/>
          <w:lang w:val="en-GB" w:eastAsia="nl-BE"/>
        </w:rPr>
        <w:t xml:space="preserve">etro </w:t>
      </w:r>
      <w:r w:rsidRPr="0085240D">
        <w:rPr>
          <w:rFonts w:ascii="Times New Roman" w:eastAsia="Times New Roman" w:hAnsi="Times New Roman"/>
          <w:color w:val="000000"/>
          <w:sz w:val="24"/>
          <w:szCs w:val="24"/>
          <w:lang w:val="en-GB" w:eastAsia="nl-BE"/>
        </w:rPr>
        <w:t>station</w:t>
      </w:r>
      <w:r>
        <w:rPr>
          <w:rFonts w:ascii="Times New Roman" w:eastAsia="Times New Roman" w:hAnsi="Times New Roman"/>
          <w:color w:val="000000"/>
          <w:sz w:val="24"/>
          <w:szCs w:val="24"/>
          <w:lang w:val="en-GB" w:eastAsia="nl-BE"/>
        </w:rPr>
        <w:t>:</w:t>
      </w:r>
      <w:r w:rsidR="006F2204">
        <w:rPr>
          <w:rStyle w:val="Appelnotedebasdep"/>
          <w:rFonts w:ascii="Times New Roman" w:eastAsia="Times New Roman" w:hAnsi="Times New Roman"/>
          <w:color w:val="000000"/>
          <w:sz w:val="24"/>
          <w:szCs w:val="24"/>
          <w:lang w:val="en-GB" w:eastAsia="nl-BE"/>
        </w:rPr>
        <w:footnoteReference w:id="17"/>
      </w:r>
    </w:p>
    <w:p w:rsidR="00966FA3" w:rsidRDefault="00966FA3" w:rsidP="00966FA3">
      <w:pPr>
        <w:autoSpaceDE w:val="0"/>
        <w:autoSpaceDN w:val="0"/>
        <w:adjustRightInd w:val="0"/>
        <w:spacing w:after="0" w:line="360" w:lineRule="auto"/>
        <w:ind w:firstLine="720"/>
        <w:jc w:val="both"/>
        <w:rPr>
          <w:rFonts w:ascii="Times New Roman" w:eastAsia="Times New Roman" w:hAnsi="Times New Roman"/>
          <w:color w:val="000000"/>
          <w:sz w:val="24"/>
          <w:szCs w:val="24"/>
          <w:lang w:val="en-GB" w:eastAsia="nl-BE"/>
        </w:rPr>
      </w:pPr>
      <m:oMathPara>
        <m:oMath>
          <m:r>
            <m:rPr>
              <m:sty m:val="p"/>
            </m:rPr>
            <w:rPr>
              <w:rFonts w:ascii="Cambria Math" w:eastAsia="Times New Roman" w:hAnsi="Cambria Math"/>
              <w:color w:val="000000"/>
              <w:sz w:val="24"/>
              <w:szCs w:val="24"/>
              <w:lang w:val="en-GB" w:eastAsia="nl-BE"/>
            </w:rPr>
            <m:t>Proximity</m:t>
          </m:r>
          <m:r>
            <m:rPr>
              <m:sty m:val="p"/>
            </m:rPr>
            <w:rPr>
              <w:rFonts w:ascii="Cambria Math" w:eastAsia="Times New Roman" w:hAnsi="Times New Roman"/>
              <w:color w:val="000000"/>
              <w:sz w:val="24"/>
              <w:szCs w:val="24"/>
              <w:lang w:val="en-GB" w:eastAsia="nl-BE"/>
            </w:rPr>
            <m:t>=</m:t>
          </m:r>
          <m:m>
            <m:mPr>
              <m:mcs>
                <m:mc>
                  <m:mcPr>
                    <m:count m:val="3"/>
                    <m:mcJc m:val="center"/>
                  </m:mcPr>
                </m:mc>
              </m:mcs>
              <m:ctrlPr>
                <w:rPr>
                  <w:rFonts w:ascii="Cambria Math" w:eastAsia="Times New Roman" w:hAnsi="Times New Roman"/>
                  <w:color w:val="000000"/>
                  <w:sz w:val="24"/>
                  <w:szCs w:val="24"/>
                  <w:lang w:val="en-GB" w:eastAsia="nl-BE"/>
                </w:rPr>
              </m:ctrlPr>
            </m:mPr>
            <m:mr>
              <m:e>
                <m:box>
                  <m:boxPr>
                    <m:ctrlPr>
                      <w:rPr>
                        <w:rFonts w:ascii="Cambria Math" w:eastAsia="Times New Roman" w:hAnsi="Times New Roman"/>
                        <w:i/>
                        <w:color w:val="000000"/>
                        <w:sz w:val="24"/>
                        <w:szCs w:val="24"/>
                        <w:lang w:val="en-GB" w:eastAsia="nl-BE"/>
                      </w:rPr>
                    </m:ctrlPr>
                  </m:boxPr>
                  <m:e>
                    <m:argPr>
                      <m:argSz m:val="-1"/>
                    </m:argPr>
                    <m:f>
                      <m:fPr>
                        <m:ctrlPr>
                          <w:rPr>
                            <w:rFonts w:ascii="Cambria Math" w:eastAsia="Times New Roman" w:hAnsi="Times New Roman"/>
                            <w:i/>
                            <w:color w:val="000000"/>
                            <w:sz w:val="24"/>
                            <w:szCs w:val="24"/>
                            <w:lang w:val="en-GB" w:eastAsia="nl-BE"/>
                          </w:rPr>
                        </m:ctrlPr>
                      </m:fPr>
                      <m:num>
                        <m:r>
                          <w:rPr>
                            <w:rFonts w:ascii="Cambria Math" w:eastAsia="Times New Roman" w:hAnsi="Times New Roman"/>
                            <w:color w:val="000000"/>
                            <w:sz w:val="24"/>
                            <w:szCs w:val="24"/>
                            <w:lang w:val="en-GB" w:eastAsia="nl-BE"/>
                          </w:rPr>
                          <m:t>3</m:t>
                        </m:r>
                        <m:r>
                          <w:rPr>
                            <w:rFonts w:ascii="Cambria Math" w:eastAsia="Times New Roman" w:hAnsi="Times New Roman"/>
                            <w:color w:val="000000"/>
                            <w:sz w:val="24"/>
                            <w:szCs w:val="24"/>
                            <w:lang w:val="en-GB" w:eastAsia="nl-BE"/>
                          </w:rPr>
                          <m:t>-</m:t>
                        </m:r>
                        <m:r>
                          <w:rPr>
                            <w:rFonts w:ascii="Cambria Math" w:eastAsia="Times New Roman" w:hAnsi="Times New Roman"/>
                            <w:color w:val="000000"/>
                            <w:sz w:val="24"/>
                            <w:szCs w:val="24"/>
                            <w:lang w:val="en-GB" w:eastAsia="nl-BE"/>
                          </w:rPr>
                          <m:t>distance</m:t>
                        </m:r>
                      </m:num>
                      <m:den>
                        <m:r>
                          <w:rPr>
                            <w:rFonts w:ascii="Cambria Math" w:eastAsia="Times New Roman" w:hAnsi="Times New Roman"/>
                            <w:color w:val="000000"/>
                            <w:sz w:val="24"/>
                            <w:szCs w:val="24"/>
                            <w:lang w:val="en-GB" w:eastAsia="nl-BE"/>
                          </w:rPr>
                          <m:t>3</m:t>
                        </m:r>
                      </m:den>
                    </m:f>
                  </m:e>
                </m:box>
              </m:e>
              <m:e>
                <m:r>
                  <w:rPr>
                    <w:rFonts w:ascii="Cambria Math" w:eastAsia="Times New Roman" w:hAnsi="Times New Roman"/>
                    <w:color w:val="000000"/>
                    <w:sz w:val="24"/>
                    <w:szCs w:val="24"/>
                    <w:lang w:val="en-GB" w:eastAsia="nl-BE"/>
                  </w:rPr>
                  <m:t>if</m:t>
                </m:r>
              </m:e>
              <m:e>
                <m:r>
                  <w:rPr>
                    <w:rFonts w:ascii="Cambria Math" w:eastAsia="Times New Roman" w:hAnsi="Times New Roman"/>
                    <w:color w:val="000000"/>
                    <w:sz w:val="24"/>
                    <w:szCs w:val="24"/>
                    <w:lang w:val="en-GB" w:eastAsia="nl-BE"/>
                  </w:rPr>
                  <m:t xml:space="preserve">distance to metro st. </m:t>
                </m:r>
                <m:r>
                  <w:rPr>
                    <w:rFonts w:ascii="Cambria Math" w:eastAsia="Times New Roman" w:hAnsi="Cambria Math"/>
                    <w:color w:val="000000"/>
                    <w:sz w:val="24"/>
                    <w:szCs w:val="24"/>
                    <w:lang w:val="en-GB" w:eastAsia="nl-BE"/>
                  </w:rPr>
                  <m:t>≤</m:t>
                </m:r>
                <m:r>
                  <w:rPr>
                    <w:rFonts w:ascii="Cambria Math" w:eastAsia="Times New Roman" w:hAnsi="Times New Roman"/>
                    <w:color w:val="000000"/>
                    <w:sz w:val="24"/>
                    <w:szCs w:val="24"/>
                    <w:lang w:val="en-GB" w:eastAsia="nl-BE"/>
                  </w:rPr>
                  <m:t>3 km</m:t>
                </m:r>
              </m:e>
            </m:mr>
            <m:mr>
              <m:e>
                <m:r>
                  <w:rPr>
                    <w:rFonts w:ascii="Cambria Math" w:eastAsia="Times New Roman" w:hAnsi="Times New Roman"/>
                    <w:color w:val="000000"/>
                    <w:sz w:val="24"/>
                    <w:szCs w:val="24"/>
                    <w:lang w:val="en-GB" w:eastAsia="nl-BE"/>
                  </w:rPr>
                  <m:t>0</m:t>
                </m:r>
              </m:e>
              <m:e>
                <m:r>
                  <w:rPr>
                    <w:rFonts w:ascii="Cambria Math" w:eastAsia="Times New Roman" w:hAnsi="Times New Roman"/>
                    <w:color w:val="000000"/>
                    <w:sz w:val="24"/>
                    <w:szCs w:val="24"/>
                    <w:lang w:val="en-GB" w:eastAsia="nl-BE"/>
                  </w:rPr>
                  <m:t>if</m:t>
                </m:r>
              </m:e>
              <m:e>
                <m:r>
                  <w:rPr>
                    <w:rFonts w:ascii="Cambria Math" w:eastAsia="Times New Roman" w:hAnsi="Times New Roman"/>
                    <w:color w:val="000000"/>
                    <w:sz w:val="24"/>
                    <w:szCs w:val="24"/>
                    <w:lang w:val="en-GB" w:eastAsia="nl-BE"/>
                  </w:rPr>
                  <m:t>distance to metro st. &gt;3 km</m:t>
                </m:r>
              </m:e>
            </m:mr>
          </m:m>
        </m:oMath>
      </m:oMathPara>
    </w:p>
    <w:p w:rsidR="00966FA3" w:rsidRPr="00D13184" w:rsidRDefault="00966FA3" w:rsidP="00966FA3">
      <w:pPr>
        <w:autoSpaceDE w:val="0"/>
        <w:autoSpaceDN w:val="0"/>
        <w:adjustRightInd w:val="0"/>
        <w:spacing w:after="0" w:line="360" w:lineRule="auto"/>
        <w:ind w:firstLine="720"/>
        <w:jc w:val="both"/>
        <w:rPr>
          <w:rFonts w:ascii="Times New Roman" w:eastAsia="Times New Roman" w:hAnsi="Times New Roman"/>
          <w:color w:val="000000"/>
          <w:sz w:val="24"/>
          <w:szCs w:val="24"/>
          <w:lang w:val="en-GB" w:eastAsia="nl-BE"/>
        </w:rPr>
      </w:pPr>
      <w:r w:rsidRPr="00D13184">
        <w:rPr>
          <w:rFonts w:ascii="Times New Roman" w:eastAsia="Times New Roman" w:hAnsi="Times New Roman"/>
          <w:color w:val="000000"/>
          <w:sz w:val="24"/>
          <w:szCs w:val="24"/>
          <w:lang w:val="en-GB" w:eastAsia="nl-BE"/>
        </w:rPr>
        <w:t>As also mentioned earlier, we include a dummy for housing type (single family house vs. multi-family housing). We capture the housing market by including a</w:t>
      </w:r>
      <w:r w:rsidR="00F4504E">
        <w:rPr>
          <w:rFonts w:ascii="Times New Roman" w:eastAsia="Times New Roman" w:hAnsi="Times New Roman"/>
          <w:color w:val="000000"/>
          <w:sz w:val="24"/>
          <w:szCs w:val="24"/>
          <w:lang w:val="en-GB" w:eastAsia="nl-BE"/>
        </w:rPr>
        <w:t>n</w:t>
      </w:r>
      <w:r w:rsidRPr="00D13184">
        <w:rPr>
          <w:rFonts w:ascii="Times New Roman" w:eastAsia="Times New Roman" w:hAnsi="Times New Roman"/>
          <w:color w:val="000000"/>
          <w:sz w:val="24"/>
          <w:szCs w:val="24"/>
          <w:lang w:val="en-GB" w:eastAsia="nl-BE"/>
        </w:rPr>
        <w:t xml:space="preserve"> </w:t>
      </w:r>
      <w:r w:rsidR="003B5351">
        <w:rPr>
          <w:rFonts w:ascii="Times New Roman" w:eastAsia="Times New Roman" w:hAnsi="Times New Roman"/>
          <w:color w:val="000000"/>
          <w:sz w:val="24"/>
          <w:szCs w:val="24"/>
          <w:lang w:val="en-GB" w:eastAsia="nl-BE"/>
        </w:rPr>
        <w:t>area</w:t>
      </w:r>
      <w:r w:rsidR="003B5351" w:rsidRPr="00D13184">
        <w:rPr>
          <w:rFonts w:ascii="Times New Roman" w:eastAsia="Times New Roman" w:hAnsi="Times New Roman"/>
          <w:color w:val="000000"/>
          <w:sz w:val="24"/>
          <w:szCs w:val="24"/>
          <w:lang w:val="en-GB" w:eastAsia="nl-BE"/>
        </w:rPr>
        <w:t xml:space="preserve"> </w:t>
      </w:r>
      <w:r w:rsidRPr="00D13184">
        <w:rPr>
          <w:rFonts w:ascii="Times New Roman" w:eastAsia="Times New Roman" w:hAnsi="Times New Roman"/>
          <w:color w:val="000000"/>
          <w:sz w:val="24"/>
          <w:szCs w:val="24"/>
          <w:lang w:val="en-GB" w:eastAsia="nl-BE"/>
        </w:rPr>
        <w:t>price index for a standard house, which we interpret as the price of housing services. Standardized hous</w:t>
      </w:r>
      <w:r w:rsidR="00DE494E">
        <w:rPr>
          <w:rFonts w:ascii="Times New Roman" w:eastAsia="Times New Roman" w:hAnsi="Times New Roman"/>
          <w:color w:val="000000"/>
          <w:sz w:val="24"/>
          <w:szCs w:val="24"/>
          <w:lang w:val="en-GB" w:eastAsia="nl-BE"/>
        </w:rPr>
        <w:t xml:space="preserve">e price has been compiled from </w:t>
      </w:r>
      <w:r w:rsidRPr="00D13184">
        <w:rPr>
          <w:rFonts w:ascii="Times New Roman" w:eastAsia="Times New Roman" w:hAnsi="Times New Roman"/>
          <w:color w:val="000000"/>
          <w:sz w:val="24"/>
          <w:szCs w:val="24"/>
          <w:lang w:val="en-GB" w:eastAsia="nl-BE"/>
        </w:rPr>
        <w:t xml:space="preserve">two separate hedonic models with </w:t>
      </w:r>
      <w:r w:rsidR="003B5351">
        <w:rPr>
          <w:rFonts w:ascii="Times New Roman" w:eastAsia="Times New Roman" w:hAnsi="Times New Roman"/>
          <w:color w:val="000000"/>
          <w:sz w:val="24"/>
          <w:szCs w:val="24"/>
          <w:lang w:val="en-GB" w:eastAsia="nl-BE"/>
        </w:rPr>
        <w:t>area</w:t>
      </w:r>
      <w:r w:rsidR="003B5351" w:rsidRPr="00D13184">
        <w:rPr>
          <w:rFonts w:ascii="Times New Roman" w:eastAsia="Times New Roman" w:hAnsi="Times New Roman"/>
          <w:color w:val="000000"/>
          <w:sz w:val="24"/>
          <w:szCs w:val="24"/>
          <w:lang w:val="en-GB" w:eastAsia="nl-BE"/>
        </w:rPr>
        <w:t xml:space="preserve"> </w:t>
      </w:r>
      <w:r w:rsidRPr="00D13184">
        <w:rPr>
          <w:rFonts w:ascii="Times New Roman" w:eastAsia="Times New Roman" w:hAnsi="Times New Roman"/>
          <w:color w:val="000000"/>
          <w:sz w:val="24"/>
          <w:szCs w:val="24"/>
          <w:lang w:val="en-GB" w:eastAsia="nl-BE"/>
        </w:rPr>
        <w:t xml:space="preserve">fixed effects,  one for </w:t>
      </w:r>
      <w:r w:rsidR="00652F96">
        <w:rPr>
          <w:rFonts w:ascii="Times New Roman" w:eastAsia="Times New Roman" w:hAnsi="Times New Roman"/>
          <w:color w:val="000000"/>
          <w:sz w:val="24"/>
          <w:szCs w:val="24"/>
          <w:lang w:val="en-GB" w:eastAsia="nl-BE"/>
        </w:rPr>
        <w:t xml:space="preserve">single family </w:t>
      </w:r>
      <w:r w:rsidRPr="00D13184">
        <w:rPr>
          <w:rFonts w:ascii="Times New Roman" w:eastAsia="Times New Roman" w:hAnsi="Times New Roman"/>
          <w:color w:val="000000"/>
          <w:sz w:val="24"/>
          <w:szCs w:val="24"/>
          <w:lang w:val="en-GB" w:eastAsia="nl-BE"/>
        </w:rPr>
        <w:lastRenderedPageBreak/>
        <w:t xml:space="preserve">houses and </w:t>
      </w:r>
      <w:r w:rsidR="0006404C">
        <w:rPr>
          <w:rFonts w:ascii="Times New Roman" w:eastAsia="Times New Roman" w:hAnsi="Times New Roman"/>
          <w:color w:val="000000"/>
          <w:sz w:val="24"/>
          <w:szCs w:val="24"/>
          <w:lang w:val="en-GB" w:eastAsia="nl-BE"/>
        </w:rPr>
        <w:t>the other</w:t>
      </w:r>
      <w:r w:rsidRPr="00D13184">
        <w:rPr>
          <w:rFonts w:ascii="Times New Roman" w:eastAsia="Times New Roman" w:hAnsi="Times New Roman"/>
          <w:color w:val="000000"/>
          <w:sz w:val="24"/>
          <w:szCs w:val="24"/>
          <w:lang w:val="en-GB" w:eastAsia="nl-BE"/>
        </w:rPr>
        <w:t xml:space="preserve"> for apartments. Estimation results of the</w:t>
      </w:r>
      <w:r w:rsidR="00652F96">
        <w:rPr>
          <w:rFonts w:ascii="Times New Roman" w:eastAsia="Times New Roman" w:hAnsi="Times New Roman"/>
          <w:color w:val="000000"/>
          <w:sz w:val="24"/>
          <w:szCs w:val="24"/>
          <w:lang w:val="en-GB" w:eastAsia="nl-BE"/>
        </w:rPr>
        <w:t>se</w:t>
      </w:r>
      <w:r w:rsidRPr="00D13184">
        <w:rPr>
          <w:rFonts w:ascii="Times New Roman" w:eastAsia="Times New Roman" w:hAnsi="Times New Roman"/>
          <w:color w:val="000000"/>
          <w:sz w:val="24"/>
          <w:szCs w:val="24"/>
          <w:lang w:val="en-GB" w:eastAsia="nl-BE"/>
        </w:rPr>
        <w:t xml:space="preserve"> hedonic price functions are reported in the Appendix</w:t>
      </w:r>
      <w:r w:rsidR="005F0E4A">
        <w:rPr>
          <w:rFonts w:ascii="Times New Roman" w:eastAsia="Times New Roman" w:hAnsi="Times New Roman"/>
          <w:color w:val="000000"/>
          <w:sz w:val="24"/>
          <w:szCs w:val="24"/>
          <w:lang w:val="en-GB" w:eastAsia="nl-BE"/>
        </w:rPr>
        <w:t xml:space="preserve"> A.1</w:t>
      </w:r>
      <w:r w:rsidRPr="00D13184">
        <w:rPr>
          <w:rFonts w:ascii="Times New Roman" w:eastAsia="Times New Roman" w:hAnsi="Times New Roman"/>
          <w:color w:val="000000"/>
          <w:sz w:val="24"/>
          <w:szCs w:val="24"/>
          <w:lang w:val="en-GB" w:eastAsia="nl-BE"/>
        </w:rPr>
        <w:t xml:space="preserve">. </w:t>
      </w:r>
      <w:r w:rsidRPr="00D13184">
        <w:rPr>
          <w:rFonts w:ascii="Times New Roman" w:hAnsi="Times New Roman"/>
          <w:sz w:val="24"/>
          <w:szCs w:val="24"/>
        </w:rPr>
        <w:t xml:space="preserve">The standard house </w:t>
      </w:r>
      <w:r>
        <w:rPr>
          <w:rFonts w:ascii="Times New Roman" w:hAnsi="Times New Roman"/>
          <w:sz w:val="24"/>
          <w:szCs w:val="24"/>
        </w:rPr>
        <w:t xml:space="preserve">has the </w:t>
      </w:r>
      <w:r w:rsidRPr="00D13184">
        <w:rPr>
          <w:rFonts w:ascii="Times New Roman" w:hAnsi="Times New Roman"/>
          <w:sz w:val="24"/>
          <w:szCs w:val="24"/>
        </w:rPr>
        <w:t>average</w:t>
      </w:r>
      <w:r>
        <w:rPr>
          <w:rFonts w:ascii="Times New Roman" w:hAnsi="Times New Roman"/>
          <w:sz w:val="24"/>
          <w:szCs w:val="24"/>
        </w:rPr>
        <w:t xml:space="preserve"> size and other</w:t>
      </w:r>
      <w:r w:rsidRPr="00D13184">
        <w:rPr>
          <w:rFonts w:ascii="Times New Roman" w:hAnsi="Times New Roman"/>
          <w:sz w:val="24"/>
          <w:szCs w:val="24"/>
        </w:rPr>
        <w:t xml:space="preserve"> </w:t>
      </w:r>
      <w:r>
        <w:rPr>
          <w:rFonts w:ascii="Times New Roman" w:hAnsi="Times New Roman"/>
          <w:sz w:val="24"/>
          <w:szCs w:val="24"/>
        </w:rPr>
        <w:t xml:space="preserve">characteristics </w:t>
      </w:r>
      <w:r w:rsidRPr="00D13184">
        <w:rPr>
          <w:rFonts w:ascii="Times New Roman" w:hAnsi="Times New Roman"/>
          <w:sz w:val="24"/>
          <w:szCs w:val="24"/>
        </w:rPr>
        <w:t>(for the whole GCA)</w:t>
      </w:r>
      <w:r>
        <w:rPr>
          <w:rFonts w:ascii="Times New Roman" w:hAnsi="Times New Roman"/>
          <w:sz w:val="24"/>
          <w:szCs w:val="24"/>
        </w:rPr>
        <w:t xml:space="preserve"> </w:t>
      </w:r>
      <w:r w:rsidRPr="00D13184">
        <w:rPr>
          <w:rFonts w:ascii="Times New Roman" w:hAnsi="Times New Roman"/>
          <w:sz w:val="24"/>
          <w:szCs w:val="24"/>
        </w:rPr>
        <w:t xml:space="preserve">that </w:t>
      </w:r>
      <w:r>
        <w:rPr>
          <w:rFonts w:ascii="Times New Roman" w:hAnsi="Times New Roman"/>
          <w:sz w:val="24"/>
          <w:szCs w:val="24"/>
        </w:rPr>
        <w:t>are</w:t>
      </w:r>
      <w:r w:rsidRPr="00D13184">
        <w:rPr>
          <w:rFonts w:ascii="Times New Roman" w:hAnsi="Times New Roman"/>
          <w:sz w:val="24"/>
          <w:szCs w:val="24"/>
        </w:rPr>
        <w:t xml:space="preserve"> used in the hedonic price equation.</w:t>
      </w:r>
    </w:p>
    <w:p w:rsidR="00966FA3" w:rsidRDefault="00966FA3" w:rsidP="00966FA3">
      <w:pPr>
        <w:autoSpaceDE w:val="0"/>
        <w:autoSpaceDN w:val="0"/>
        <w:adjustRightInd w:val="0"/>
        <w:spacing w:after="0" w:line="360" w:lineRule="auto"/>
        <w:ind w:firstLine="720"/>
        <w:jc w:val="both"/>
        <w:rPr>
          <w:rFonts w:ascii="Times New Roman" w:eastAsia="Times New Roman" w:hAnsi="Times New Roman"/>
          <w:color w:val="000000"/>
          <w:sz w:val="24"/>
          <w:szCs w:val="24"/>
          <w:lang w:val="en-GB" w:eastAsia="nl-BE"/>
        </w:rPr>
      </w:pPr>
      <w:r>
        <w:rPr>
          <w:rFonts w:ascii="Times New Roman" w:eastAsia="Times New Roman" w:hAnsi="Times New Roman"/>
          <w:color w:val="000000"/>
          <w:sz w:val="24"/>
          <w:szCs w:val="24"/>
          <w:lang w:val="en-GB" w:eastAsia="nl-BE"/>
        </w:rPr>
        <w:t xml:space="preserve"> The average standard house price (3.2 million DKK) is almost two times higher than the average standardised apartment price (1.7 million DKK). Map 3 shows the weig</w:t>
      </w:r>
      <w:r w:rsidR="00DE494E">
        <w:rPr>
          <w:rFonts w:ascii="Times New Roman" w:eastAsia="Times New Roman" w:hAnsi="Times New Roman"/>
          <w:color w:val="000000"/>
          <w:sz w:val="24"/>
          <w:szCs w:val="24"/>
          <w:lang w:val="en-GB" w:eastAsia="nl-BE"/>
        </w:rPr>
        <w:t xml:space="preserve">hted average standardised house and </w:t>
      </w:r>
      <w:r>
        <w:rPr>
          <w:rFonts w:ascii="Times New Roman" w:eastAsia="Times New Roman" w:hAnsi="Times New Roman"/>
          <w:color w:val="000000"/>
          <w:sz w:val="24"/>
          <w:szCs w:val="24"/>
          <w:lang w:val="en-GB" w:eastAsia="nl-BE"/>
        </w:rPr>
        <w:t xml:space="preserve">apartment price in the GCA. </w:t>
      </w:r>
      <w:r w:rsidRPr="00830218">
        <w:rPr>
          <w:rFonts w:ascii="Times New Roman" w:eastAsia="Times New Roman" w:hAnsi="Times New Roman"/>
          <w:color w:val="000000"/>
          <w:sz w:val="24"/>
          <w:szCs w:val="24"/>
          <w:lang w:val="en-GB" w:eastAsia="nl-BE"/>
        </w:rPr>
        <w:t xml:space="preserve">The </w:t>
      </w:r>
      <w:r>
        <w:rPr>
          <w:rFonts w:ascii="Times New Roman" w:eastAsia="Times New Roman" w:hAnsi="Times New Roman"/>
          <w:color w:val="000000"/>
          <w:sz w:val="24"/>
          <w:szCs w:val="24"/>
          <w:lang w:val="en-GB" w:eastAsia="nl-BE"/>
        </w:rPr>
        <w:t>map</w:t>
      </w:r>
      <w:r w:rsidRPr="00830218">
        <w:rPr>
          <w:rFonts w:ascii="Times New Roman" w:eastAsia="Times New Roman" w:hAnsi="Times New Roman"/>
          <w:color w:val="000000"/>
          <w:sz w:val="24"/>
          <w:szCs w:val="24"/>
          <w:lang w:val="en-GB" w:eastAsia="nl-BE"/>
        </w:rPr>
        <w:t xml:space="preserve"> shows the expected pattern of high house prices in the </w:t>
      </w:r>
      <w:r>
        <w:rPr>
          <w:rFonts w:ascii="Times New Roman" w:eastAsia="Times New Roman" w:hAnsi="Times New Roman"/>
          <w:color w:val="000000"/>
          <w:sz w:val="24"/>
          <w:szCs w:val="24"/>
          <w:lang w:val="en-GB" w:eastAsia="nl-BE"/>
        </w:rPr>
        <w:t>northern</w:t>
      </w:r>
      <w:r w:rsidRPr="00830218">
        <w:rPr>
          <w:rFonts w:ascii="Times New Roman" w:eastAsia="Times New Roman" w:hAnsi="Times New Roman"/>
          <w:color w:val="000000"/>
          <w:sz w:val="24"/>
          <w:szCs w:val="24"/>
          <w:lang w:val="en-GB" w:eastAsia="nl-BE"/>
        </w:rPr>
        <w:t xml:space="preserve"> part of the </w:t>
      </w:r>
      <w:r>
        <w:rPr>
          <w:rFonts w:ascii="Times New Roman" w:eastAsia="Times New Roman" w:hAnsi="Times New Roman"/>
          <w:color w:val="000000"/>
          <w:sz w:val="24"/>
          <w:szCs w:val="24"/>
          <w:lang w:val="en-GB" w:eastAsia="nl-BE"/>
        </w:rPr>
        <w:t>GCA that is considered as highly attractive by Copenhagen households.</w:t>
      </w:r>
    </w:p>
    <w:p w:rsidR="00966FA3" w:rsidRDefault="00966FA3" w:rsidP="00966FA3">
      <w:pPr>
        <w:autoSpaceDE w:val="0"/>
        <w:autoSpaceDN w:val="0"/>
        <w:adjustRightInd w:val="0"/>
        <w:spacing w:after="0" w:line="360" w:lineRule="auto"/>
        <w:jc w:val="both"/>
        <w:rPr>
          <w:rFonts w:ascii="Times New Roman" w:eastAsia="Times New Roman" w:hAnsi="Times New Roman"/>
          <w:color w:val="000000"/>
          <w:sz w:val="24"/>
          <w:szCs w:val="24"/>
          <w:lang w:eastAsia="nl-BE"/>
        </w:rPr>
      </w:pPr>
    </w:p>
    <w:p w:rsidR="00966FA3" w:rsidRPr="00000F4A" w:rsidRDefault="00966FA3" w:rsidP="00966FA3">
      <w:pPr>
        <w:autoSpaceDE w:val="0"/>
        <w:autoSpaceDN w:val="0"/>
        <w:adjustRightInd w:val="0"/>
        <w:spacing w:after="0" w:line="240" w:lineRule="auto"/>
        <w:jc w:val="both"/>
        <w:rPr>
          <w:rFonts w:ascii="Times New Roman" w:eastAsia="Times New Roman" w:hAnsi="Times New Roman"/>
          <w:b/>
          <w:color w:val="000000"/>
          <w:sz w:val="24"/>
          <w:szCs w:val="24"/>
          <w:lang w:val="en-GB" w:eastAsia="nl-BE"/>
        </w:rPr>
      </w:pPr>
      <w:r w:rsidRPr="00000F4A">
        <w:rPr>
          <w:rFonts w:ascii="Times New Roman" w:eastAsia="Times New Roman" w:hAnsi="Times New Roman"/>
          <w:b/>
          <w:color w:val="000000"/>
          <w:sz w:val="24"/>
          <w:szCs w:val="24"/>
          <w:lang w:val="en-GB" w:eastAsia="nl-BE"/>
        </w:rPr>
        <w:t xml:space="preserve">Map 3. Weighted average standardised </w:t>
      </w:r>
      <w:r w:rsidR="00311A70">
        <w:rPr>
          <w:rFonts w:ascii="Times New Roman" w:eastAsia="Times New Roman" w:hAnsi="Times New Roman"/>
          <w:b/>
          <w:color w:val="000000"/>
          <w:sz w:val="24"/>
          <w:szCs w:val="24"/>
          <w:lang w:val="en-GB" w:eastAsia="nl-BE"/>
        </w:rPr>
        <w:t>housing</w:t>
      </w:r>
      <w:r w:rsidRPr="00000F4A">
        <w:rPr>
          <w:rFonts w:ascii="Times New Roman" w:eastAsia="Times New Roman" w:hAnsi="Times New Roman"/>
          <w:b/>
          <w:color w:val="000000"/>
          <w:sz w:val="24"/>
          <w:szCs w:val="24"/>
          <w:lang w:val="en-GB" w:eastAsia="nl-BE"/>
        </w:rPr>
        <w:t xml:space="preserve"> price in the GCA</w:t>
      </w:r>
      <w:r>
        <w:rPr>
          <w:rFonts w:ascii="Times New Roman" w:eastAsia="Times New Roman" w:hAnsi="Times New Roman"/>
          <w:b/>
          <w:color w:val="000000"/>
          <w:sz w:val="24"/>
          <w:szCs w:val="24"/>
          <w:lang w:val="en-GB" w:eastAsia="nl-BE"/>
        </w:rPr>
        <w:t xml:space="preserve"> (1000 DKK)</w:t>
      </w:r>
    </w:p>
    <w:p w:rsidR="00966FA3" w:rsidRDefault="00966FA3" w:rsidP="00966FA3">
      <w:pPr>
        <w:autoSpaceDE w:val="0"/>
        <w:autoSpaceDN w:val="0"/>
        <w:adjustRightInd w:val="0"/>
        <w:spacing w:after="0" w:line="240" w:lineRule="auto"/>
        <w:jc w:val="both"/>
        <w:rPr>
          <w:rFonts w:ascii="Times New Roman" w:eastAsia="Times New Roman" w:hAnsi="Times New Roman"/>
          <w:color w:val="000000"/>
          <w:sz w:val="24"/>
          <w:szCs w:val="24"/>
          <w:lang w:val="en-GB" w:eastAsia="nl-BE"/>
        </w:rPr>
      </w:pPr>
      <w:r>
        <w:rPr>
          <w:rFonts w:ascii="Times New Roman" w:eastAsia="Times New Roman" w:hAnsi="Times New Roman"/>
          <w:noProof/>
          <w:color w:val="000000"/>
          <w:sz w:val="24"/>
          <w:szCs w:val="24"/>
          <w:lang w:val="fr-FR" w:eastAsia="fr-FR"/>
        </w:rPr>
        <w:drawing>
          <wp:inline distT="0" distB="0" distL="0" distR="0" wp14:anchorId="156DF9F3" wp14:editId="371AA6FC">
            <wp:extent cx="5943600" cy="4244340"/>
            <wp:effectExtent l="19050" t="19050" r="19050" b="22860"/>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_priceindex.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244340"/>
                    </a:xfrm>
                    <a:prstGeom prst="rect">
                      <a:avLst/>
                    </a:prstGeom>
                    <a:ln>
                      <a:solidFill>
                        <a:schemeClr val="tx1"/>
                      </a:solidFill>
                    </a:ln>
                  </pic:spPr>
                </pic:pic>
              </a:graphicData>
            </a:graphic>
          </wp:inline>
        </w:drawing>
      </w:r>
    </w:p>
    <w:p w:rsidR="00966FA3" w:rsidRPr="002C3311" w:rsidRDefault="00966FA3" w:rsidP="00966FA3">
      <w:pPr>
        <w:autoSpaceDE w:val="0"/>
        <w:autoSpaceDN w:val="0"/>
        <w:adjustRightInd w:val="0"/>
        <w:spacing w:after="0" w:line="240" w:lineRule="auto"/>
        <w:jc w:val="both"/>
        <w:rPr>
          <w:rFonts w:ascii="Times New Roman" w:hAnsi="Times New Roman"/>
          <w:sz w:val="16"/>
          <w:szCs w:val="16"/>
          <w:lang w:eastAsia="da-DK"/>
        </w:rPr>
      </w:pPr>
      <w:r w:rsidRPr="002C3311">
        <w:rPr>
          <w:b/>
          <w:sz w:val="16"/>
          <w:szCs w:val="16"/>
          <w:lang w:eastAsia="nl-BE"/>
        </w:rPr>
        <w:t>Notes</w:t>
      </w:r>
      <w:r>
        <w:rPr>
          <w:sz w:val="16"/>
          <w:szCs w:val="16"/>
          <w:lang w:eastAsia="nl-BE"/>
        </w:rPr>
        <w:t>: s</w:t>
      </w:r>
      <w:r w:rsidRPr="005B3366">
        <w:rPr>
          <w:rFonts w:ascii="Times New Roman" w:hAnsi="Times New Roman"/>
          <w:sz w:val="16"/>
          <w:szCs w:val="16"/>
          <w:lang w:eastAsia="da-DK"/>
        </w:rPr>
        <w:t xml:space="preserve">tandardized house price has been compiled from the two separated hedonic models with </w:t>
      </w:r>
      <w:r w:rsidR="00C066A2">
        <w:rPr>
          <w:rFonts w:ascii="Times New Roman" w:hAnsi="Times New Roman"/>
          <w:sz w:val="16"/>
          <w:szCs w:val="16"/>
          <w:lang w:eastAsia="da-DK"/>
        </w:rPr>
        <w:t>area</w:t>
      </w:r>
      <w:r w:rsidR="00C066A2" w:rsidRPr="005B3366">
        <w:rPr>
          <w:rFonts w:ascii="Times New Roman" w:hAnsi="Times New Roman"/>
          <w:sz w:val="16"/>
          <w:szCs w:val="16"/>
          <w:lang w:eastAsia="da-DK"/>
        </w:rPr>
        <w:t xml:space="preserve"> </w:t>
      </w:r>
      <w:r w:rsidRPr="005B3366">
        <w:rPr>
          <w:rFonts w:ascii="Times New Roman" w:hAnsi="Times New Roman"/>
          <w:sz w:val="16"/>
          <w:szCs w:val="16"/>
          <w:lang w:eastAsia="da-DK"/>
        </w:rPr>
        <w:t>fixed effect, i.e. one for the houses and one for the apartments.</w:t>
      </w:r>
    </w:p>
    <w:p w:rsidR="00966FA3" w:rsidRDefault="00966FA3" w:rsidP="00966FA3">
      <w:pPr>
        <w:autoSpaceDE w:val="0"/>
        <w:autoSpaceDN w:val="0"/>
        <w:adjustRightInd w:val="0"/>
        <w:spacing w:after="0" w:line="360" w:lineRule="auto"/>
        <w:ind w:firstLine="720"/>
        <w:jc w:val="both"/>
        <w:rPr>
          <w:rFonts w:ascii="Times New Roman" w:eastAsia="Times New Roman" w:hAnsi="Times New Roman"/>
          <w:color w:val="000000"/>
          <w:sz w:val="24"/>
          <w:szCs w:val="24"/>
          <w:lang w:val="en-GB" w:eastAsia="nl-BE"/>
        </w:rPr>
      </w:pPr>
    </w:p>
    <w:p w:rsidR="00966FA3" w:rsidRPr="00CB5324" w:rsidRDefault="00966FA3" w:rsidP="00966FA3">
      <w:pPr>
        <w:autoSpaceDE w:val="0"/>
        <w:autoSpaceDN w:val="0"/>
        <w:adjustRightInd w:val="0"/>
        <w:spacing w:after="0" w:line="360" w:lineRule="auto"/>
        <w:ind w:firstLine="720"/>
        <w:jc w:val="both"/>
        <w:rPr>
          <w:rFonts w:ascii="Times New Roman" w:eastAsia="Times New Roman" w:hAnsi="Times New Roman"/>
          <w:color w:val="000000"/>
          <w:sz w:val="24"/>
          <w:szCs w:val="24"/>
          <w:lang w:val="en-GB" w:eastAsia="nl-BE"/>
        </w:rPr>
      </w:pPr>
      <w:r>
        <w:rPr>
          <w:rFonts w:ascii="Times New Roman" w:eastAsia="Times New Roman" w:hAnsi="Times New Roman"/>
          <w:color w:val="000000"/>
          <w:sz w:val="24"/>
          <w:szCs w:val="24"/>
          <w:lang w:val="en-GB" w:eastAsia="nl-BE"/>
        </w:rPr>
        <w:t xml:space="preserve">We now turn to the other amenities characterizing a neighbourhood. </w:t>
      </w:r>
      <w:r w:rsidRPr="00CB5324">
        <w:rPr>
          <w:rFonts w:ascii="Times New Roman" w:eastAsia="Times New Roman" w:hAnsi="Times New Roman"/>
          <w:color w:val="000000"/>
          <w:sz w:val="24"/>
          <w:szCs w:val="24"/>
          <w:lang w:val="en-GB" w:eastAsia="nl-BE"/>
        </w:rPr>
        <w:t>We include the share of higher educated</w:t>
      </w:r>
      <w:r>
        <w:rPr>
          <w:rFonts w:ascii="Times New Roman" w:eastAsia="Times New Roman" w:hAnsi="Times New Roman"/>
          <w:color w:val="000000"/>
          <w:sz w:val="24"/>
          <w:szCs w:val="24"/>
          <w:lang w:val="en-GB" w:eastAsia="nl-BE"/>
        </w:rPr>
        <w:t xml:space="preserve"> people</w:t>
      </w:r>
      <w:r w:rsidRPr="00CB5324">
        <w:rPr>
          <w:rFonts w:ascii="Times New Roman" w:eastAsia="Times New Roman" w:hAnsi="Times New Roman"/>
          <w:color w:val="000000"/>
          <w:sz w:val="24"/>
          <w:szCs w:val="24"/>
          <w:lang w:val="en-GB" w:eastAsia="nl-BE"/>
        </w:rPr>
        <w:t xml:space="preserve"> </w:t>
      </w:r>
      <w:r>
        <w:rPr>
          <w:rFonts w:ascii="Times New Roman" w:eastAsia="Times New Roman" w:hAnsi="Times New Roman"/>
          <w:color w:val="000000"/>
          <w:sz w:val="24"/>
          <w:szCs w:val="24"/>
          <w:lang w:val="en-GB" w:eastAsia="nl-BE"/>
        </w:rPr>
        <w:t>from</w:t>
      </w:r>
      <w:r w:rsidRPr="00CB5324">
        <w:rPr>
          <w:rFonts w:ascii="Times New Roman" w:eastAsia="Times New Roman" w:hAnsi="Times New Roman"/>
          <w:color w:val="000000"/>
          <w:sz w:val="24"/>
          <w:szCs w:val="24"/>
          <w:lang w:val="en-GB" w:eastAsia="nl-BE"/>
        </w:rPr>
        <w:t xml:space="preserve"> the population as an indicator of endogenous amenit</w:t>
      </w:r>
      <w:r>
        <w:rPr>
          <w:rFonts w:ascii="Times New Roman" w:eastAsia="Times New Roman" w:hAnsi="Times New Roman"/>
          <w:color w:val="000000"/>
          <w:sz w:val="24"/>
          <w:szCs w:val="24"/>
          <w:lang w:val="en-GB" w:eastAsia="nl-BE"/>
        </w:rPr>
        <w:t>ies</w:t>
      </w:r>
      <w:r w:rsidRPr="00CB5324">
        <w:rPr>
          <w:rFonts w:ascii="Times New Roman" w:eastAsia="Times New Roman" w:hAnsi="Times New Roman"/>
          <w:color w:val="000000"/>
          <w:sz w:val="24"/>
          <w:szCs w:val="24"/>
          <w:lang w:val="en-GB" w:eastAsia="nl-BE"/>
        </w:rPr>
        <w:t xml:space="preserve">. It is often argued in the literature that the attractiveness of living in a particular area is partly </w:t>
      </w:r>
      <w:r w:rsidRPr="00CB5324">
        <w:rPr>
          <w:rFonts w:ascii="Times New Roman" w:eastAsia="Times New Roman" w:hAnsi="Times New Roman"/>
          <w:color w:val="000000"/>
          <w:sz w:val="24"/>
          <w:szCs w:val="24"/>
          <w:lang w:val="en-GB" w:eastAsia="nl-BE"/>
        </w:rPr>
        <w:lastRenderedPageBreak/>
        <w:t xml:space="preserve">determined by the demographic composition of that </w:t>
      </w:r>
      <w:r w:rsidR="00652F96" w:rsidRPr="00CB5324">
        <w:rPr>
          <w:rFonts w:ascii="Times New Roman" w:eastAsia="Times New Roman" w:hAnsi="Times New Roman"/>
          <w:color w:val="000000"/>
          <w:sz w:val="24"/>
          <w:szCs w:val="24"/>
          <w:lang w:val="en-GB" w:eastAsia="nl-BE"/>
        </w:rPr>
        <w:t>neighbourhood</w:t>
      </w:r>
      <w:r w:rsidRPr="00CB5324">
        <w:rPr>
          <w:rFonts w:ascii="Times New Roman" w:eastAsia="Times New Roman" w:hAnsi="Times New Roman"/>
          <w:color w:val="000000"/>
          <w:sz w:val="24"/>
          <w:szCs w:val="24"/>
          <w:lang w:val="en-GB" w:eastAsia="nl-BE"/>
        </w:rPr>
        <w:t xml:space="preserve">. For instance, in sociology the phenomenon of </w:t>
      </w:r>
      <w:proofErr w:type="spellStart"/>
      <w:r w:rsidRPr="00CB5324">
        <w:rPr>
          <w:rFonts w:ascii="Times New Roman" w:eastAsia="Times New Roman" w:hAnsi="Times New Roman"/>
          <w:color w:val="000000"/>
          <w:sz w:val="24"/>
          <w:szCs w:val="24"/>
          <w:lang w:val="en-GB" w:eastAsia="nl-BE"/>
        </w:rPr>
        <w:t>homophily</w:t>
      </w:r>
      <w:proofErr w:type="spellEnd"/>
      <w:r>
        <w:rPr>
          <w:rFonts w:ascii="Times New Roman" w:eastAsia="Times New Roman" w:hAnsi="Times New Roman"/>
          <w:color w:val="000000"/>
          <w:sz w:val="24"/>
          <w:szCs w:val="24"/>
          <w:lang w:val="en-GB" w:eastAsia="nl-BE"/>
        </w:rPr>
        <w:t xml:space="preserve"> </w:t>
      </w:r>
      <w:r w:rsidR="0006404C">
        <w:rPr>
          <w:rFonts w:ascii="Times New Roman" w:eastAsia="Times New Roman" w:hAnsi="Times New Roman"/>
          <w:color w:val="000000"/>
          <w:sz w:val="24"/>
          <w:szCs w:val="24"/>
          <w:lang w:val="en-GB" w:eastAsia="nl-BE"/>
        </w:rPr>
        <w:t xml:space="preserve">which holds </w:t>
      </w:r>
      <w:r w:rsidRPr="00CB5324">
        <w:rPr>
          <w:rFonts w:ascii="Times New Roman" w:eastAsia="Times New Roman" w:hAnsi="Times New Roman"/>
          <w:color w:val="000000"/>
          <w:sz w:val="24"/>
          <w:szCs w:val="24"/>
          <w:lang w:val="en-GB" w:eastAsia="nl-BE"/>
        </w:rPr>
        <w:t xml:space="preserve">that households interact preferably </w:t>
      </w:r>
      <w:r w:rsidRPr="00E64EEC">
        <w:rPr>
          <w:rFonts w:ascii="Times New Roman" w:eastAsia="Times New Roman" w:hAnsi="Times New Roman"/>
          <w:color w:val="000000"/>
          <w:sz w:val="24"/>
          <w:szCs w:val="24"/>
          <w:lang w:val="en-GB" w:eastAsia="nl-BE"/>
        </w:rPr>
        <w:t xml:space="preserve">with other households that are similar, is well-known. In the urban economics literature, the importance of this factor for location choice within the San Francisco Bay area was documented by Bayer </w:t>
      </w:r>
      <w:r w:rsidR="00652F96">
        <w:rPr>
          <w:rFonts w:ascii="Times New Roman" w:eastAsia="Times New Roman" w:hAnsi="Times New Roman"/>
          <w:color w:val="000000"/>
          <w:sz w:val="24"/>
          <w:szCs w:val="24"/>
          <w:lang w:val="en-GB" w:eastAsia="nl-BE"/>
        </w:rPr>
        <w:t>et al.</w:t>
      </w:r>
      <w:r w:rsidRPr="00E64EEC">
        <w:rPr>
          <w:rFonts w:ascii="Times New Roman" w:eastAsia="Times New Roman" w:hAnsi="Times New Roman"/>
          <w:color w:val="000000"/>
          <w:sz w:val="24"/>
          <w:szCs w:val="24"/>
          <w:lang w:val="en-GB" w:eastAsia="nl-BE"/>
        </w:rPr>
        <w:t xml:space="preserve"> (2007). Map 4 shows the share of higher educated in the sample distributed over</w:t>
      </w:r>
      <w:r w:rsidRPr="00CB5324">
        <w:rPr>
          <w:rFonts w:ascii="Times New Roman" w:eastAsia="Times New Roman" w:hAnsi="Times New Roman"/>
          <w:color w:val="000000"/>
          <w:sz w:val="24"/>
          <w:szCs w:val="24"/>
          <w:lang w:val="en-GB" w:eastAsia="nl-BE"/>
        </w:rPr>
        <w:t xml:space="preserve"> the considered </w:t>
      </w:r>
      <w:r w:rsidR="00F4504E">
        <w:rPr>
          <w:rFonts w:ascii="Times New Roman" w:eastAsia="Times New Roman" w:hAnsi="Times New Roman"/>
          <w:color w:val="000000"/>
          <w:sz w:val="24"/>
          <w:szCs w:val="24"/>
          <w:lang w:val="en-GB" w:eastAsia="nl-BE"/>
        </w:rPr>
        <w:t>area</w:t>
      </w:r>
      <w:r w:rsidRPr="00CB5324">
        <w:rPr>
          <w:rFonts w:ascii="Times New Roman" w:eastAsia="Times New Roman" w:hAnsi="Times New Roman"/>
          <w:color w:val="000000"/>
          <w:sz w:val="24"/>
          <w:szCs w:val="24"/>
          <w:lang w:val="en-GB" w:eastAsia="nl-BE"/>
        </w:rPr>
        <w:t xml:space="preserve">s. It is interesting to notice the similarity over </w:t>
      </w:r>
      <w:r>
        <w:rPr>
          <w:rFonts w:ascii="Times New Roman" w:eastAsia="Times New Roman" w:hAnsi="Times New Roman"/>
          <w:color w:val="000000"/>
          <w:sz w:val="24"/>
          <w:szCs w:val="24"/>
          <w:lang w:val="en-GB" w:eastAsia="nl-BE"/>
        </w:rPr>
        <w:t xml:space="preserve">maps 3 and 4. Map 4 shows a higher share of the higher educated in the northern part of the GCA, the same part that is considered as highly attractive by Danish households. This variable is also highly correlated with </w:t>
      </w:r>
      <w:r w:rsidRPr="00830218">
        <w:rPr>
          <w:rFonts w:ascii="Times New Roman" w:eastAsia="Times New Roman" w:hAnsi="Times New Roman"/>
          <w:color w:val="000000"/>
          <w:sz w:val="24"/>
          <w:szCs w:val="24"/>
          <w:lang w:val="en-GB" w:eastAsia="nl-BE"/>
        </w:rPr>
        <w:t>house prices</w:t>
      </w:r>
      <w:r>
        <w:rPr>
          <w:rFonts w:ascii="Times New Roman" w:eastAsia="Times New Roman" w:hAnsi="Times New Roman"/>
          <w:color w:val="000000"/>
          <w:sz w:val="24"/>
          <w:szCs w:val="24"/>
          <w:lang w:val="en-GB" w:eastAsia="nl-BE"/>
        </w:rPr>
        <w:t xml:space="preserve">. It may also be noted that it is not necessarily the share of higher educated households </w:t>
      </w:r>
      <w:r w:rsidRPr="009C313F">
        <w:rPr>
          <w:rFonts w:ascii="Times New Roman" w:eastAsia="Times New Roman" w:hAnsi="Times New Roman"/>
          <w:i/>
          <w:color w:val="000000"/>
          <w:sz w:val="24"/>
          <w:szCs w:val="24"/>
          <w:lang w:val="en-GB" w:eastAsia="nl-BE"/>
        </w:rPr>
        <w:t>per se</w:t>
      </w:r>
      <w:r>
        <w:rPr>
          <w:rFonts w:ascii="Times New Roman" w:eastAsia="Times New Roman" w:hAnsi="Times New Roman"/>
          <w:color w:val="000000"/>
          <w:sz w:val="24"/>
          <w:szCs w:val="24"/>
          <w:lang w:val="en-GB" w:eastAsia="nl-BE"/>
        </w:rPr>
        <w:t xml:space="preserve"> that is important. It may well be the case that the presence of such households has an impact on the attractiveness through shops, restaurants and other facilities that are offered in the vicinity. </w:t>
      </w:r>
    </w:p>
    <w:p w:rsidR="00966FA3" w:rsidRDefault="00966FA3" w:rsidP="00966FA3">
      <w:pPr>
        <w:autoSpaceDE w:val="0"/>
        <w:autoSpaceDN w:val="0"/>
        <w:adjustRightInd w:val="0"/>
        <w:spacing w:after="0" w:line="240" w:lineRule="auto"/>
        <w:jc w:val="both"/>
        <w:rPr>
          <w:rFonts w:ascii="Times New Roman" w:eastAsia="Times New Roman" w:hAnsi="Times New Roman"/>
          <w:b/>
          <w:color w:val="000000"/>
          <w:sz w:val="24"/>
          <w:szCs w:val="24"/>
          <w:lang w:val="en-GB" w:eastAsia="nl-BE"/>
        </w:rPr>
      </w:pPr>
    </w:p>
    <w:p w:rsidR="00966FA3" w:rsidRPr="006F3D05" w:rsidRDefault="00966FA3" w:rsidP="00966FA3">
      <w:pPr>
        <w:autoSpaceDE w:val="0"/>
        <w:autoSpaceDN w:val="0"/>
        <w:adjustRightInd w:val="0"/>
        <w:spacing w:after="0" w:line="240" w:lineRule="auto"/>
        <w:jc w:val="both"/>
        <w:rPr>
          <w:rFonts w:ascii="Times New Roman" w:eastAsia="Times New Roman" w:hAnsi="Times New Roman"/>
          <w:b/>
          <w:color w:val="000000"/>
          <w:sz w:val="24"/>
          <w:szCs w:val="24"/>
          <w:lang w:val="en-GB" w:eastAsia="nl-BE"/>
        </w:rPr>
      </w:pPr>
      <w:r w:rsidRPr="006F3D05">
        <w:rPr>
          <w:rFonts w:ascii="Times New Roman" w:eastAsia="Times New Roman" w:hAnsi="Times New Roman"/>
          <w:b/>
          <w:color w:val="000000"/>
          <w:sz w:val="24"/>
          <w:szCs w:val="24"/>
          <w:lang w:val="en-GB" w:eastAsia="nl-BE"/>
        </w:rPr>
        <w:t>Map 4. The share of higher educated in the sample</w:t>
      </w:r>
    </w:p>
    <w:p w:rsidR="00966FA3" w:rsidRDefault="00966FA3" w:rsidP="00966FA3">
      <w:pPr>
        <w:autoSpaceDE w:val="0"/>
        <w:autoSpaceDN w:val="0"/>
        <w:adjustRightInd w:val="0"/>
        <w:spacing w:after="0" w:line="240" w:lineRule="auto"/>
        <w:jc w:val="both"/>
        <w:rPr>
          <w:rFonts w:ascii="Times New Roman" w:eastAsia="Times New Roman" w:hAnsi="Times New Roman"/>
          <w:color w:val="000000"/>
          <w:sz w:val="24"/>
          <w:szCs w:val="24"/>
          <w:lang w:val="en-GB" w:eastAsia="nl-BE"/>
        </w:rPr>
      </w:pPr>
      <w:r>
        <w:rPr>
          <w:rFonts w:ascii="Times New Roman" w:eastAsia="Times New Roman" w:hAnsi="Times New Roman"/>
          <w:noProof/>
          <w:color w:val="000000"/>
          <w:sz w:val="24"/>
          <w:szCs w:val="24"/>
          <w:lang w:val="fr-FR" w:eastAsia="fr-FR"/>
        </w:rPr>
        <w:drawing>
          <wp:inline distT="0" distB="0" distL="0" distR="0" wp14:anchorId="1484E4DF" wp14:editId="494CF1E3">
            <wp:extent cx="5943600" cy="4244340"/>
            <wp:effectExtent l="19050" t="19050" r="19050" b="22860"/>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_higheduc.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4244340"/>
                    </a:xfrm>
                    <a:prstGeom prst="rect">
                      <a:avLst/>
                    </a:prstGeom>
                    <a:ln>
                      <a:solidFill>
                        <a:schemeClr val="tx1"/>
                      </a:solidFill>
                    </a:ln>
                  </pic:spPr>
                </pic:pic>
              </a:graphicData>
            </a:graphic>
          </wp:inline>
        </w:drawing>
      </w:r>
    </w:p>
    <w:p w:rsidR="00966FA3" w:rsidRDefault="00966FA3" w:rsidP="00966FA3">
      <w:pPr>
        <w:autoSpaceDE w:val="0"/>
        <w:autoSpaceDN w:val="0"/>
        <w:adjustRightInd w:val="0"/>
        <w:spacing w:after="0" w:line="360" w:lineRule="auto"/>
        <w:jc w:val="both"/>
        <w:rPr>
          <w:rFonts w:ascii="Times New Roman" w:eastAsia="Times New Roman" w:hAnsi="Times New Roman"/>
          <w:color w:val="000000"/>
          <w:sz w:val="24"/>
          <w:szCs w:val="24"/>
          <w:lang w:val="en-GB" w:eastAsia="nl-BE"/>
        </w:rPr>
      </w:pPr>
    </w:p>
    <w:p w:rsidR="00966FA3" w:rsidRPr="003A634F" w:rsidRDefault="00966FA3" w:rsidP="00966FA3">
      <w:pPr>
        <w:autoSpaceDE w:val="0"/>
        <w:autoSpaceDN w:val="0"/>
        <w:adjustRightInd w:val="0"/>
        <w:spacing w:after="0" w:line="360" w:lineRule="auto"/>
        <w:ind w:firstLine="720"/>
        <w:jc w:val="both"/>
        <w:rPr>
          <w:rFonts w:ascii="Times New Roman" w:eastAsia="Times New Roman" w:hAnsi="Times New Roman"/>
          <w:color w:val="000000"/>
          <w:sz w:val="24"/>
          <w:szCs w:val="24"/>
          <w:lang w:val="en-GB" w:eastAsia="nl-BE"/>
        </w:rPr>
      </w:pPr>
      <w:r w:rsidRPr="00ED4B04">
        <w:rPr>
          <w:rFonts w:ascii="Times New Roman" w:eastAsia="Times New Roman" w:hAnsi="Times New Roman"/>
          <w:color w:val="000000"/>
          <w:sz w:val="24"/>
          <w:szCs w:val="24"/>
          <w:lang w:val="en-GB" w:eastAsia="nl-BE"/>
        </w:rPr>
        <w:lastRenderedPageBreak/>
        <w:t>It has been shown in the literature that the concentration of historical buildings is important for household location choice (</w:t>
      </w:r>
      <w:r w:rsidRPr="00F35D41">
        <w:rPr>
          <w:rFonts w:ascii="Times New Roman" w:eastAsia="Times New Roman" w:hAnsi="Times New Roman"/>
          <w:color w:val="000000"/>
          <w:sz w:val="24"/>
          <w:szCs w:val="24"/>
          <w:lang w:val="en-GB" w:eastAsia="nl-BE"/>
        </w:rPr>
        <w:t>Van Duijn and Rouwendal, 2013</w:t>
      </w:r>
      <w:r w:rsidRPr="00ED4B04">
        <w:rPr>
          <w:rFonts w:ascii="Times New Roman" w:eastAsia="Times New Roman" w:hAnsi="Times New Roman"/>
          <w:color w:val="000000"/>
          <w:sz w:val="24"/>
          <w:szCs w:val="24"/>
          <w:lang w:val="en-GB" w:eastAsia="nl-BE"/>
        </w:rPr>
        <w:t>)</w:t>
      </w:r>
      <w:r>
        <w:rPr>
          <w:rFonts w:ascii="Times New Roman" w:eastAsia="Times New Roman" w:hAnsi="Times New Roman"/>
          <w:color w:val="000000"/>
          <w:sz w:val="24"/>
          <w:szCs w:val="24"/>
          <w:lang w:val="en-GB" w:eastAsia="nl-BE"/>
        </w:rPr>
        <w:t xml:space="preserve"> either because this cultural heritage is appreciated itself or because it helps to attract shops, restaurants, cinema’s and other endogenous amenities. Since</w:t>
      </w:r>
      <w:r w:rsidRPr="00ED4B04">
        <w:rPr>
          <w:rFonts w:ascii="Times New Roman" w:eastAsia="Times New Roman" w:hAnsi="Times New Roman"/>
          <w:color w:val="000000"/>
          <w:sz w:val="24"/>
          <w:szCs w:val="24"/>
          <w:lang w:val="en-GB" w:eastAsia="nl-BE"/>
        </w:rPr>
        <w:t xml:space="preserve"> there is not a generally accepted measure of cultural heritage</w:t>
      </w:r>
      <w:r>
        <w:rPr>
          <w:rFonts w:ascii="Times New Roman" w:eastAsia="Times New Roman" w:hAnsi="Times New Roman"/>
          <w:color w:val="000000"/>
          <w:sz w:val="24"/>
          <w:szCs w:val="24"/>
          <w:lang w:val="en-GB" w:eastAsia="nl-BE"/>
        </w:rPr>
        <w:t xml:space="preserve"> that reflects differences in its quality, w</w:t>
      </w:r>
      <w:r w:rsidRPr="00ED4B04">
        <w:rPr>
          <w:rFonts w:ascii="Times New Roman" w:eastAsia="Times New Roman" w:hAnsi="Times New Roman"/>
          <w:color w:val="000000"/>
          <w:sz w:val="24"/>
          <w:szCs w:val="24"/>
          <w:lang w:val="en-GB" w:eastAsia="nl-BE"/>
        </w:rPr>
        <w:t>e use the number of conserved</w:t>
      </w:r>
      <w:r>
        <w:rPr>
          <w:rFonts w:ascii="Times New Roman" w:eastAsia="Times New Roman" w:hAnsi="Times New Roman"/>
          <w:color w:val="000000"/>
          <w:sz w:val="24"/>
          <w:szCs w:val="24"/>
          <w:lang w:val="en-GB" w:eastAsia="nl-BE"/>
        </w:rPr>
        <w:t xml:space="preserve"> and/or </w:t>
      </w:r>
      <w:r w:rsidRPr="00ED4B04">
        <w:rPr>
          <w:rFonts w:ascii="Times New Roman" w:eastAsia="Times New Roman" w:hAnsi="Times New Roman"/>
          <w:color w:val="000000"/>
          <w:sz w:val="24"/>
          <w:szCs w:val="24"/>
          <w:lang w:val="en-GB" w:eastAsia="nl-BE"/>
        </w:rPr>
        <w:t>protected buildings per sq.km. as an indicator for it.</w:t>
      </w:r>
      <w:r w:rsidR="00C066A2">
        <w:rPr>
          <w:rFonts w:ascii="Times New Roman" w:eastAsia="Times New Roman" w:hAnsi="Times New Roman"/>
          <w:color w:val="000000"/>
          <w:sz w:val="24"/>
          <w:szCs w:val="24"/>
          <w:lang w:val="en-GB" w:eastAsia="nl-BE"/>
        </w:rPr>
        <w:t xml:space="preserve"> </w:t>
      </w:r>
      <w:r>
        <w:rPr>
          <w:rFonts w:ascii="Times New Roman" w:eastAsia="Times New Roman" w:hAnsi="Times New Roman"/>
          <w:color w:val="000000"/>
          <w:sz w:val="24"/>
          <w:szCs w:val="24"/>
          <w:lang w:val="en-GB" w:eastAsia="nl-BE"/>
        </w:rPr>
        <w:t>W</w:t>
      </w:r>
      <w:r w:rsidRPr="00ED4B04">
        <w:rPr>
          <w:rFonts w:ascii="Times New Roman" w:eastAsia="Times New Roman" w:hAnsi="Times New Roman"/>
          <w:color w:val="000000"/>
          <w:sz w:val="24"/>
          <w:szCs w:val="24"/>
          <w:lang w:val="en-GB" w:eastAsia="nl-BE"/>
        </w:rPr>
        <w:t xml:space="preserve">e </w:t>
      </w:r>
      <w:r>
        <w:rPr>
          <w:rFonts w:ascii="Times New Roman" w:eastAsia="Times New Roman" w:hAnsi="Times New Roman"/>
          <w:color w:val="000000"/>
          <w:sz w:val="24"/>
          <w:szCs w:val="24"/>
          <w:lang w:val="en-GB" w:eastAsia="nl-BE"/>
        </w:rPr>
        <w:t xml:space="preserve">also </w:t>
      </w:r>
      <w:r w:rsidRPr="00ED4B04">
        <w:rPr>
          <w:rFonts w:ascii="Times New Roman" w:eastAsia="Times New Roman" w:hAnsi="Times New Roman"/>
          <w:color w:val="000000"/>
          <w:sz w:val="24"/>
          <w:szCs w:val="24"/>
          <w:lang w:val="en-GB" w:eastAsia="nl-BE"/>
        </w:rPr>
        <w:t xml:space="preserve">include the distance to the CBD. </w:t>
      </w:r>
      <w:r w:rsidRPr="0085240D">
        <w:rPr>
          <w:rFonts w:ascii="Times New Roman" w:eastAsia="Times New Roman" w:hAnsi="Times New Roman"/>
          <w:color w:val="000000"/>
          <w:sz w:val="24"/>
          <w:szCs w:val="24"/>
          <w:lang w:val="en-GB" w:eastAsia="nl-BE"/>
        </w:rPr>
        <w:t>Distance to the CBD has been compiled as the distance from a</w:t>
      </w:r>
      <w:r w:rsidR="00652F96">
        <w:rPr>
          <w:rFonts w:ascii="Times New Roman" w:eastAsia="Times New Roman" w:hAnsi="Times New Roman"/>
          <w:color w:val="000000"/>
          <w:sz w:val="24"/>
          <w:szCs w:val="24"/>
          <w:lang w:val="en-GB" w:eastAsia="nl-BE"/>
        </w:rPr>
        <w:t>n</w:t>
      </w:r>
      <w:r w:rsidRPr="0085240D">
        <w:rPr>
          <w:rFonts w:ascii="Times New Roman" w:eastAsia="Times New Roman" w:hAnsi="Times New Roman"/>
          <w:color w:val="000000"/>
          <w:sz w:val="24"/>
          <w:szCs w:val="24"/>
          <w:lang w:val="en-GB" w:eastAsia="nl-BE"/>
        </w:rPr>
        <w:t xml:space="preserve"> </w:t>
      </w:r>
      <w:r w:rsidR="00F4504E">
        <w:rPr>
          <w:rFonts w:ascii="Times New Roman" w:eastAsia="Times New Roman" w:hAnsi="Times New Roman"/>
          <w:color w:val="000000"/>
          <w:sz w:val="24"/>
          <w:szCs w:val="24"/>
          <w:lang w:val="en-GB" w:eastAsia="nl-BE"/>
        </w:rPr>
        <w:t>area</w:t>
      </w:r>
      <w:r w:rsidRPr="0085240D">
        <w:rPr>
          <w:rFonts w:ascii="Times New Roman" w:eastAsia="Times New Roman" w:hAnsi="Times New Roman"/>
          <w:color w:val="000000"/>
          <w:sz w:val="24"/>
          <w:szCs w:val="24"/>
          <w:lang w:val="en-GB" w:eastAsia="nl-BE"/>
        </w:rPr>
        <w:t xml:space="preserve"> to the </w:t>
      </w:r>
      <w:r w:rsidR="00F4504E">
        <w:rPr>
          <w:rFonts w:ascii="Times New Roman" w:eastAsia="Times New Roman" w:hAnsi="Times New Roman"/>
          <w:color w:val="000000"/>
          <w:sz w:val="24"/>
          <w:szCs w:val="24"/>
          <w:lang w:val="en-GB" w:eastAsia="nl-BE"/>
        </w:rPr>
        <w:t>area</w:t>
      </w:r>
      <w:r w:rsidRPr="0085240D">
        <w:rPr>
          <w:rFonts w:ascii="Times New Roman" w:eastAsia="Times New Roman" w:hAnsi="Times New Roman"/>
          <w:color w:val="000000"/>
          <w:sz w:val="24"/>
          <w:szCs w:val="24"/>
          <w:lang w:val="en-GB" w:eastAsia="nl-BE"/>
        </w:rPr>
        <w:t xml:space="preserve"> representing the city centre in Copenhagen (the city hall).</w:t>
      </w:r>
    </w:p>
    <w:p w:rsidR="00966FA3" w:rsidRPr="006F3D05" w:rsidRDefault="00966FA3" w:rsidP="00966FA3">
      <w:pPr>
        <w:autoSpaceDE w:val="0"/>
        <w:autoSpaceDN w:val="0"/>
        <w:adjustRightInd w:val="0"/>
        <w:spacing w:after="0" w:line="360" w:lineRule="auto"/>
        <w:ind w:firstLine="720"/>
        <w:jc w:val="both"/>
        <w:rPr>
          <w:rFonts w:ascii="Times New Roman" w:eastAsia="Times New Roman" w:hAnsi="Times New Roman"/>
          <w:color w:val="000000"/>
          <w:sz w:val="24"/>
          <w:szCs w:val="24"/>
          <w:lang w:val="en-GB" w:eastAsia="nl-BE"/>
        </w:rPr>
      </w:pPr>
      <w:r w:rsidRPr="006F3D05">
        <w:rPr>
          <w:rFonts w:ascii="Times New Roman" w:eastAsia="Times New Roman" w:hAnsi="Times New Roman"/>
          <w:color w:val="000000"/>
          <w:sz w:val="24"/>
          <w:szCs w:val="24"/>
          <w:lang w:val="en-GB" w:eastAsia="nl-BE"/>
        </w:rPr>
        <w:t xml:space="preserve">We include a </w:t>
      </w:r>
      <w:r w:rsidR="00311A70" w:rsidRPr="00BC47A4">
        <w:rPr>
          <w:rFonts w:ascii="Times New Roman" w:hAnsi="Times New Roman"/>
          <w:sz w:val="24"/>
          <w:szCs w:val="24"/>
          <w:lang w:eastAsia="da-DK"/>
        </w:rPr>
        <w:t>dichotomous variable</w:t>
      </w:r>
      <w:r w:rsidRPr="006F3D05">
        <w:rPr>
          <w:rFonts w:ascii="Times New Roman" w:eastAsia="Times New Roman" w:hAnsi="Times New Roman"/>
          <w:color w:val="000000"/>
          <w:sz w:val="24"/>
          <w:szCs w:val="24"/>
          <w:lang w:val="en-GB" w:eastAsia="nl-BE"/>
        </w:rPr>
        <w:t xml:space="preserve"> indicating whether curb side parking in the area is subject to charges or not. Curb side parking charges are especially found in the </w:t>
      </w:r>
      <w:r w:rsidR="00652F96" w:rsidRPr="006F3D05">
        <w:rPr>
          <w:rFonts w:ascii="Times New Roman" w:eastAsia="Times New Roman" w:hAnsi="Times New Roman"/>
          <w:color w:val="000000"/>
          <w:sz w:val="24"/>
          <w:szCs w:val="24"/>
          <w:lang w:val="en-GB" w:eastAsia="nl-BE"/>
        </w:rPr>
        <w:t>centre</w:t>
      </w:r>
      <w:r w:rsidRPr="006F3D05">
        <w:rPr>
          <w:rFonts w:ascii="Times New Roman" w:eastAsia="Times New Roman" w:hAnsi="Times New Roman"/>
          <w:color w:val="000000"/>
          <w:sz w:val="24"/>
          <w:szCs w:val="24"/>
          <w:lang w:val="en-GB" w:eastAsia="nl-BE"/>
        </w:rPr>
        <w:t xml:space="preserve"> of Copenhagen and gets less frequent the further you get from the </w:t>
      </w:r>
      <w:r w:rsidR="00311A70" w:rsidRPr="006F3D05">
        <w:rPr>
          <w:rFonts w:ascii="Times New Roman" w:eastAsia="Times New Roman" w:hAnsi="Times New Roman"/>
          <w:color w:val="000000"/>
          <w:sz w:val="24"/>
          <w:szCs w:val="24"/>
          <w:lang w:val="en-GB" w:eastAsia="nl-BE"/>
        </w:rPr>
        <w:t>centre</w:t>
      </w:r>
      <w:r w:rsidRPr="006F3D05">
        <w:rPr>
          <w:rFonts w:ascii="Times New Roman" w:eastAsia="Times New Roman" w:hAnsi="Times New Roman"/>
          <w:color w:val="000000"/>
          <w:sz w:val="24"/>
          <w:szCs w:val="24"/>
          <w:lang w:val="en-GB" w:eastAsia="nl-BE"/>
        </w:rPr>
        <w:t xml:space="preserve">. Areas with parking charging are typically also areas where parking spaces are scarce and where a lot of cruising for parking potentially takes place. In neighbourhoods with parking charges it is typically possible for residents to buy a yearly parking permit at a low cost. </w:t>
      </w:r>
    </w:p>
    <w:p w:rsidR="00966FA3" w:rsidRPr="006F3D05" w:rsidRDefault="00966FA3" w:rsidP="00966FA3">
      <w:pPr>
        <w:autoSpaceDE w:val="0"/>
        <w:autoSpaceDN w:val="0"/>
        <w:adjustRightInd w:val="0"/>
        <w:spacing w:after="0" w:line="360" w:lineRule="auto"/>
        <w:ind w:firstLine="720"/>
        <w:jc w:val="both"/>
        <w:rPr>
          <w:rFonts w:ascii="Times New Roman" w:eastAsia="Times New Roman" w:hAnsi="Times New Roman"/>
          <w:color w:val="000000"/>
          <w:sz w:val="24"/>
          <w:szCs w:val="24"/>
          <w:lang w:val="en-GB" w:eastAsia="nl-BE"/>
        </w:rPr>
      </w:pPr>
      <w:r w:rsidRPr="006F3D05">
        <w:rPr>
          <w:rFonts w:ascii="Times New Roman" w:eastAsia="Times New Roman" w:hAnsi="Times New Roman"/>
          <w:color w:val="000000"/>
          <w:sz w:val="24"/>
          <w:szCs w:val="24"/>
          <w:lang w:val="en-GB" w:eastAsia="nl-BE"/>
        </w:rPr>
        <w:t>Finally, we include a parameter indicating the share of social housing relative to the total number of houses in the neighbourhood.</w:t>
      </w:r>
      <w:r>
        <w:rPr>
          <w:rFonts w:ascii="Times New Roman" w:eastAsia="Times New Roman" w:hAnsi="Times New Roman"/>
          <w:color w:val="000000"/>
          <w:sz w:val="24"/>
          <w:szCs w:val="24"/>
          <w:lang w:val="en-GB" w:eastAsia="nl-BE"/>
        </w:rPr>
        <w:t xml:space="preserve"> The reason is similar to that for including the share of higher educated households: social housing is</w:t>
      </w:r>
      <w:r w:rsidR="001644B2">
        <w:rPr>
          <w:rFonts w:ascii="Times New Roman" w:eastAsia="Times New Roman" w:hAnsi="Times New Roman"/>
          <w:color w:val="000000"/>
          <w:sz w:val="24"/>
          <w:szCs w:val="24"/>
          <w:lang w:val="en-GB" w:eastAsia="nl-BE"/>
        </w:rPr>
        <w:t xml:space="preserve"> more or less</w:t>
      </w:r>
      <w:r>
        <w:rPr>
          <w:rFonts w:ascii="Times New Roman" w:eastAsia="Times New Roman" w:hAnsi="Times New Roman"/>
          <w:color w:val="000000"/>
          <w:sz w:val="24"/>
          <w:szCs w:val="24"/>
          <w:lang w:val="en-GB" w:eastAsia="nl-BE"/>
        </w:rPr>
        <w:t xml:space="preserve"> only accessible to households with low incomes</w:t>
      </w:r>
      <w:r w:rsidR="00652F96">
        <w:rPr>
          <w:rFonts w:ascii="Times New Roman" w:eastAsia="Times New Roman" w:hAnsi="Times New Roman"/>
          <w:color w:val="000000"/>
          <w:sz w:val="24"/>
          <w:szCs w:val="24"/>
          <w:lang w:val="en-GB" w:eastAsia="nl-BE"/>
        </w:rPr>
        <w:t xml:space="preserve"> and other households may have preferences for (or against) living in the proximity of such households</w:t>
      </w:r>
      <w:r>
        <w:rPr>
          <w:rFonts w:ascii="Times New Roman" w:eastAsia="Times New Roman" w:hAnsi="Times New Roman"/>
          <w:color w:val="000000"/>
          <w:sz w:val="24"/>
          <w:szCs w:val="24"/>
          <w:lang w:val="en-GB" w:eastAsia="nl-BE"/>
        </w:rPr>
        <w:t xml:space="preserve">. </w:t>
      </w:r>
      <w:r w:rsidRPr="006F3D05">
        <w:rPr>
          <w:rFonts w:ascii="Times New Roman" w:eastAsia="Times New Roman" w:hAnsi="Times New Roman"/>
          <w:color w:val="000000"/>
          <w:sz w:val="24"/>
          <w:szCs w:val="24"/>
          <w:lang w:val="en-GB" w:eastAsia="nl-BE"/>
        </w:rPr>
        <w:t xml:space="preserve"> </w:t>
      </w:r>
    </w:p>
    <w:p w:rsidR="00966FA3" w:rsidRPr="00BC47A4" w:rsidRDefault="00966FA3" w:rsidP="0085240D">
      <w:pPr>
        <w:rPr>
          <w:rFonts w:ascii="Times New Roman" w:eastAsia="Times New Roman" w:hAnsi="Times New Roman"/>
          <w:b/>
          <w:sz w:val="24"/>
          <w:szCs w:val="24"/>
          <w:lang w:val="en-GB" w:eastAsia="nl-BE"/>
        </w:rPr>
      </w:pPr>
    </w:p>
    <w:p w:rsidR="00C51911" w:rsidRPr="00387F68" w:rsidRDefault="00E74A0D" w:rsidP="0085240D">
      <w:pPr>
        <w:rPr>
          <w:rFonts w:ascii="Times New Roman" w:eastAsia="Times New Roman" w:hAnsi="Times New Roman"/>
          <w:b/>
          <w:sz w:val="24"/>
          <w:szCs w:val="24"/>
          <w:lang w:eastAsia="nl-BE"/>
        </w:rPr>
      </w:pPr>
      <w:r>
        <w:rPr>
          <w:rFonts w:ascii="Times New Roman" w:eastAsia="Times New Roman" w:hAnsi="Times New Roman"/>
          <w:b/>
          <w:sz w:val="24"/>
          <w:szCs w:val="24"/>
          <w:lang w:eastAsia="nl-BE"/>
        </w:rPr>
        <w:t>5</w:t>
      </w:r>
      <w:r w:rsidR="0085240D" w:rsidRPr="00387F68">
        <w:rPr>
          <w:rFonts w:ascii="Times New Roman" w:eastAsia="Times New Roman" w:hAnsi="Times New Roman"/>
          <w:b/>
          <w:sz w:val="24"/>
          <w:szCs w:val="24"/>
          <w:lang w:eastAsia="nl-BE"/>
        </w:rPr>
        <w:t>. Estimation results</w:t>
      </w:r>
    </w:p>
    <w:p w:rsidR="00834A51" w:rsidRDefault="00834A51" w:rsidP="00981C2E">
      <w:pPr>
        <w:autoSpaceDE w:val="0"/>
        <w:autoSpaceDN w:val="0"/>
        <w:adjustRightInd w:val="0"/>
        <w:spacing w:after="0" w:line="360" w:lineRule="auto"/>
        <w:jc w:val="both"/>
        <w:rPr>
          <w:rFonts w:ascii="Times New Roman" w:eastAsia="Times New Roman" w:hAnsi="Times New Roman"/>
          <w:color w:val="000000"/>
          <w:sz w:val="24"/>
          <w:szCs w:val="24"/>
          <w:lang w:val="en-GB" w:eastAsia="nl-BE"/>
        </w:rPr>
      </w:pPr>
      <w:r>
        <w:rPr>
          <w:rFonts w:ascii="Times New Roman" w:eastAsia="Times New Roman" w:hAnsi="Times New Roman"/>
          <w:color w:val="000000"/>
          <w:sz w:val="24"/>
          <w:szCs w:val="24"/>
          <w:lang w:val="en-GB" w:eastAsia="nl-BE"/>
        </w:rPr>
        <w:t xml:space="preserve">We estimate two models: one for single-earner households and another for </w:t>
      </w:r>
      <w:r w:rsidR="00003608">
        <w:rPr>
          <w:rFonts w:ascii="Times New Roman" w:eastAsia="Times New Roman" w:hAnsi="Times New Roman"/>
          <w:color w:val="000000"/>
          <w:sz w:val="24"/>
          <w:szCs w:val="24"/>
          <w:lang w:val="en-GB" w:eastAsia="nl-BE"/>
        </w:rPr>
        <w:t>dual</w:t>
      </w:r>
      <w:r>
        <w:rPr>
          <w:rFonts w:ascii="Times New Roman" w:eastAsia="Times New Roman" w:hAnsi="Times New Roman"/>
          <w:color w:val="000000"/>
          <w:sz w:val="24"/>
          <w:szCs w:val="24"/>
          <w:lang w:val="en-GB" w:eastAsia="nl-BE"/>
        </w:rPr>
        <w:t xml:space="preserve">-earner households. For both samples we first estimated a logit model in which </w:t>
      </w:r>
      <w:r w:rsidR="0026012B">
        <w:rPr>
          <w:rFonts w:ascii="Times New Roman" w:eastAsia="Times New Roman" w:hAnsi="Times New Roman"/>
          <w:color w:val="000000"/>
          <w:sz w:val="24"/>
          <w:szCs w:val="24"/>
          <w:lang w:val="en-GB" w:eastAsia="nl-BE"/>
        </w:rPr>
        <w:t xml:space="preserve">the </w:t>
      </w:r>
      <w:r>
        <w:rPr>
          <w:rFonts w:ascii="Times New Roman" w:eastAsia="Times New Roman" w:hAnsi="Times New Roman"/>
          <w:color w:val="000000"/>
          <w:sz w:val="24"/>
          <w:szCs w:val="24"/>
          <w:lang w:val="en-GB" w:eastAsia="nl-BE"/>
        </w:rPr>
        <w:t xml:space="preserve">deterministic part of the utility of choice alternative </w:t>
      </w:r>
      <m:oMath>
        <m:d>
          <m:dPr>
            <m:ctrlPr>
              <w:rPr>
                <w:rFonts w:ascii="Cambria Math" w:eastAsia="Times New Roman" w:hAnsi="Cambria Math"/>
                <w:i/>
                <w:color w:val="000000"/>
                <w:sz w:val="24"/>
                <w:szCs w:val="24"/>
                <w:lang w:val="en-GB" w:eastAsia="nl-BE"/>
              </w:rPr>
            </m:ctrlPr>
          </m:dPr>
          <m:e>
            <m:r>
              <w:rPr>
                <w:rFonts w:ascii="Cambria Math" w:eastAsia="Times New Roman" w:hAnsi="Cambria Math"/>
                <w:color w:val="000000"/>
                <w:sz w:val="24"/>
                <w:szCs w:val="24"/>
                <w:lang w:val="en-GB" w:eastAsia="nl-BE"/>
              </w:rPr>
              <m:t>a,h,c</m:t>
            </m:r>
          </m:e>
        </m:d>
      </m:oMath>
      <w:r>
        <w:rPr>
          <w:rFonts w:ascii="Times New Roman" w:eastAsia="Times New Roman" w:hAnsi="Times New Roman"/>
          <w:color w:val="000000"/>
          <w:sz w:val="24"/>
          <w:szCs w:val="24"/>
          <w:lang w:val="en-GB" w:eastAsia="nl-BE"/>
        </w:rPr>
        <w:t xml:space="preserve"> is specified as:</w:t>
      </w:r>
    </w:p>
    <w:p w:rsidR="00834A51" w:rsidRPr="00B66DC6" w:rsidRDefault="00A2229E" w:rsidP="00834A51">
      <w:pPr>
        <w:rPr>
          <w:rFonts w:ascii="Times New Roman" w:eastAsia="Times New Roman" w:hAnsi="Times New Roman"/>
          <w:sz w:val="24"/>
          <w:szCs w:val="24"/>
          <w:lang w:eastAsia="nl-BE"/>
        </w:rPr>
      </w:pPr>
      <m:oMath>
        <m:sSubSup>
          <m:sSubSupPr>
            <m:ctrlPr>
              <w:rPr>
                <w:rFonts w:ascii="Cambria Math" w:eastAsia="Times New Roman" w:hAnsi="Cambria Math"/>
                <w:i/>
                <w:sz w:val="24"/>
                <w:szCs w:val="24"/>
                <w:lang w:eastAsia="nl-BE"/>
              </w:rPr>
            </m:ctrlPr>
          </m:sSubSupPr>
          <m:e>
            <m:r>
              <w:rPr>
                <w:rFonts w:ascii="Cambria Math" w:eastAsia="Times New Roman" w:hAnsi="Cambria Math"/>
                <w:sz w:val="24"/>
                <w:szCs w:val="24"/>
                <w:lang w:eastAsia="nl-BE"/>
              </w:rPr>
              <m:t>v</m:t>
            </m:r>
          </m:e>
          <m:sub>
            <m:r>
              <w:rPr>
                <w:rFonts w:ascii="Cambria Math" w:eastAsia="Times New Roman" w:hAnsi="Cambria Math"/>
                <w:sz w:val="24"/>
                <w:szCs w:val="24"/>
                <w:lang w:eastAsia="nl-BE"/>
              </w:rPr>
              <m:t>a,h,c</m:t>
            </m:r>
          </m:sub>
          <m:sup>
            <m:r>
              <w:rPr>
                <w:rFonts w:ascii="Cambria Math" w:eastAsia="Times New Roman" w:hAnsi="Cambria Math"/>
                <w:sz w:val="24"/>
                <w:szCs w:val="24"/>
                <w:lang w:eastAsia="nl-BE"/>
              </w:rPr>
              <m:t>i</m:t>
            </m:r>
          </m:sup>
        </m:sSubSup>
        <m:d>
          <m:dPr>
            <m:ctrlPr>
              <w:rPr>
                <w:rFonts w:ascii="Cambria Math" w:eastAsia="Times New Roman" w:hAnsi="Cambria Math"/>
                <w:i/>
                <w:sz w:val="24"/>
                <w:szCs w:val="24"/>
                <w:lang w:eastAsia="nl-BE"/>
              </w:rPr>
            </m:ctrlPr>
          </m:dPr>
          <m:e>
            <m:sSub>
              <m:sSubPr>
                <m:ctrlPr>
                  <w:rPr>
                    <w:rFonts w:ascii="Cambria Math" w:eastAsia="Times New Roman" w:hAnsi="Cambria Math"/>
                    <w:i/>
                    <w:sz w:val="24"/>
                    <w:szCs w:val="24"/>
                    <w:lang w:eastAsia="nl-BE"/>
                  </w:rPr>
                </m:ctrlPr>
              </m:sSubPr>
              <m:e>
                <m:r>
                  <w:rPr>
                    <w:rFonts w:ascii="Cambria Math" w:eastAsia="Times New Roman" w:hAnsi="Cambria Math"/>
                    <w:sz w:val="24"/>
                    <w:szCs w:val="24"/>
                    <w:lang w:eastAsia="nl-BE"/>
                  </w:rPr>
                  <m:t>apt</m:t>
                </m:r>
              </m:e>
              <m:sub>
                <m:r>
                  <w:rPr>
                    <w:rFonts w:ascii="Cambria Math" w:eastAsia="Times New Roman" w:hAnsi="Cambria Math"/>
                    <w:sz w:val="24"/>
                    <w:szCs w:val="24"/>
                    <w:lang w:eastAsia="nl-BE"/>
                  </w:rPr>
                  <m:t>a</m:t>
                </m:r>
              </m:sub>
            </m:sSub>
            <m:r>
              <w:rPr>
                <w:rFonts w:ascii="Cambria Math" w:eastAsia="Times New Roman" w:hAnsi="Cambria Math"/>
                <w:sz w:val="24"/>
                <w:szCs w:val="24"/>
                <w:lang w:eastAsia="nl-BE"/>
              </w:rPr>
              <m:t>,</m:t>
            </m:r>
            <m:sSub>
              <m:sSubPr>
                <m:ctrlPr>
                  <w:rPr>
                    <w:rFonts w:ascii="Cambria Math" w:eastAsia="Times New Roman" w:hAnsi="Cambria Math"/>
                    <w:i/>
                    <w:sz w:val="24"/>
                    <w:szCs w:val="24"/>
                    <w:lang w:eastAsia="nl-BE"/>
                  </w:rPr>
                </m:ctrlPr>
              </m:sSubPr>
              <m:e>
                <m:r>
                  <w:rPr>
                    <w:rFonts w:ascii="Cambria Math" w:eastAsia="Times New Roman" w:hAnsi="Cambria Math"/>
                    <w:sz w:val="24"/>
                    <w:szCs w:val="24"/>
                    <w:lang w:eastAsia="nl-BE"/>
                  </w:rPr>
                  <m:t>amt</m:t>
                </m:r>
              </m:e>
              <m:sub>
                <m:r>
                  <w:rPr>
                    <w:rFonts w:ascii="Cambria Math" w:eastAsia="Times New Roman" w:hAnsi="Cambria Math"/>
                    <w:sz w:val="24"/>
                    <w:szCs w:val="24"/>
                    <w:lang w:eastAsia="nl-BE"/>
                  </w:rPr>
                  <m:t>a</m:t>
                </m:r>
              </m:sub>
            </m:sSub>
            <m:r>
              <w:rPr>
                <w:rFonts w:ascii="Cambria Math" w:eastAsia="Times New Roman" w:hAnsi="Cambria Math"/>
                <w:sz w:val="24"/>
                <w:szCs w:val="24"/>
                <w:lang w:eastAsia="nl-BE"/>
              </w:rPr>
              <m:t>,</m:t>
            </m:r>
            <m:sSub>
              <m:sSubPr>
                <m:ctrlPr>
                  <w:rPr>
                    <w:rFonts w:ascii="Cambria Math" w:eastAsia="Times New Roman" w:hAnsi="Cambria Math"/>
                    <w:i/>
                    <w:sz w:val="24"/>
                    <w:szCs w:val="24"/>
                    <w:lang w:eastAsia="nl-BE"/>
                  </w:rPr>
                </m:ctrlPr>
              </m:sSubPr>
              <m:e>
                <m:r>
                  <w:rPr>
                    <w:rFonts w:ascii="Cambria Math" w:eastAsia="Times New Roman" w:hAnsi="Cambria Math"/>
                    <w:sz w:val="24"/>
                    <w:szCs w:val="24"/>
                    <w:lang w:eastAsia="nl-BE"/>
                  </w:rPr>
                  <m:t>d</m:t>
                </m:r>
              </m:e>
              <m:sub>
                <m:r>
                  <w:rPr>
                    <w:rFonts w:ascii="Cambria Math" w:eastAsia="Times New Roman" w:hAnsi="Cambria Math"/>
                    <w:sz w:val="24"/>
                    <w:szCs w:val="24"/>
                    <w:lang w:eastAsia="nl-BE"/>
                  </w:rPr>
                  <m:t>c</m:t>
                </m:r>
              </m:sub>
            </m:sSub>
            <m:r>
              <w:rPr>
                <w:rFonts w:ascii="Cambria Math" w:eastAsia="Times New Roman" w:hAnsi="Cambria Math"/>
                <w:sz w:val="24"/>
                <w:szCs w:val="24"/>
                <w:lang w:eastAsia="nl-BE"/>
              </w:rPr>
              <m:t>,</m:t>
            </m:r>
            <m:sSub>
              <m:sSubPr>
                <m:ctrlPr>
                  <w:rPr>
                    <w:rFonts w:ascii="Cambria Math" w:eastAsia="Times New Roman" w:hAnsi="Cambria Math"/>
                    <w:i/>
                    <w:sz w:val="24"/>
                    <w:szCs w:val="24"/>
                    <w:lang w:eastAsia="nl-BE"/>
                  </w:rPr>
                </m:ctrlPr>
              </m:sSubPr>
              <m:e>
                <m:r>
                  <w:rPr>
                    <w:rFonts w:ascii="Cambria Math" w:eastAsia="Times New Roman" w:hAnsi="Cambria Math"/>
                    <w:sz w:val="24"/>
                    <w:szCs w:val="24"/>
                    <w:lang w:eastAsia="nl-BE"/>
                  </w:rPr>
                  <m:t>d</m:t>
                </m:r>
              </m:e>
              <m:sub>
                <m:r>
                  <w:rPr>
                    <w:rFonts w:ascii="Cambria Math" w:eastAsia="Times New Roman" w:hAnsi="Cambria Math"/>
                    <w:sz w:val="24"/>
                    <w:szCs w:val="24"/>
                    <w:lang w:eastAsia="nl-BE"/>
                  </w:rPr>
                  <m:t>h</m:t>
                </m:r>
              </m:sub>
            </m:sSub>
            <m:r>
              <w:rPr>
                <w:rFonts w:ascii="Cambria Math" w:eastAsia="Times New Roman" w:hAnsi="Cambria Math"/>
                <w:sz w:val="24"/>
                <w:szCs w:val="24"/>
                <w:lang w:eastAsia="nl-BE"/>
              </w:rPr>
              <m:t>,</m:t>
            </m:r>
            <m:sSub>
              <m:sSubPr>
                <m:ctrlPr>
                  <w:rPr>
                    <w:rFonts w:ascii="Cambria Math" w:eastAsia="Times New Roman" w:hAnsi="Cambria Math"/>
                    <w:i/>
                    <w:sz w:val="24"/>
                    <w:szCs w:val="24"/>
                    <w:lang w:eastAsia="nl-BE"/>
                  </w:rPr>
                </m:ctrlPr>
              </m:sSubPr>
              <m:e>
                <m:r>
                  <w:rPr>
                    <w:rFonts w:ascii="Cambria Math" w:eastAsia="Times New Roman" w:hAnsi="Cambria Math"/>
                    <w:sz w:val="24"/>
                    <w:szCs w:val="24"/>
                    <w:lang w:eastAsia="nl-BE"/>
                  </w:rPr>
                  <m:t>P</m:t>
                </m:r>
              </m:e>
              <m:sub>
                <m:r>
                  <w:rPr>
                    <w:rFonts w:ascii="Cambria Math" w:eastAsia="Times New Roman" w:hAnsi="Cambria Math"/>
                    <w:sz w:val="24"/>
                    <w:szCs w:val="24"/>
                    <w:lang w:eastAsia="nl-BE"/>
                  </w:rPr>
                  <m:t>h,a</m:t>
                </m:r>
              </m:sub>
            </m:sSub>
            <m:r>
              <w:rPr>
                <w:rFonts w:ascii="Cambria Math" w:eastAsia="Times New Roman" w:hAnsi="Cambria Math"/>
                <w:sz w:val="24"/>
                <w:szCs w:val="24"/>
                <w:lang w:eastAsia="nl-BE"/>
              </w:rPr>
              <m:t>,</m:t>
            </m:r>
            <m:sSub>
              <m:sSubPr>
                <m:ctrlPr>
                  <w:rPr>
                    <w:rFonts w:ascii="Cambria Math" w:eastAsia="Times New Roman" w:hAnsi="Cambria Math"/>
                    <w:i/>
                    <w:sz w:val="24"/>
                    <w:szCs w:val="24"/>
                    <w:lang w:eastAsia="nl-BE"/>
                  </w:rPr>
                </m:ctrlPr>
              </m:sSubPr>
              <m:e>
                <m:r>
                  <w:rPr>
                    <w:rFonts w:ascii="Cambria Math" w:eastAsia="Times New Roman" w:hAnsi="Cambria Math"/>
                    <w:sz w:val="24"/>
                    <w:szCs w:val="24"/>
                    <w:lang w:eastAsia="nl-BE"/>
                  </w:rPr>
                  <m:t>X</m:t>
                </m:r>
              </m:e>
              <m:sub>
                <m:r>
                  <w:rPr>
                    <w:rFonts w:ascii="Cambria Math" w:eastAsia="Times New Roman" w:hAnsi="Cambria Math"/>
                    <w:sz w:val="24"/>
                    <w:szCs w:val="24"/>
                    <w:lang w:eastAsia="nl-BE"/>
                  </w:rPr>
                  <m:t>a</m:t>
                </m:r>
              </m:sub>
            </m:sSub>
            <m:r>
              <w:rPr>
                <w:rFonts w:ascii="Cambria Math" w:eastAsia="Times New Roman" w:hAnsi="Cambria Math"/>
                <w:sz w:val="24"/>
                <w:szCs w:val="24"/>
                <w:lang w:eastAsia="nl-BE"/>
              </w:rPr>
              <m:t>;</m:t>
            </m:r>
            <m:sSup>
              <m:sSupPr>
                <m:ctrlPr>
                  <w:rPr>
                    <w:rFonts w:ascii="Cambria Math" w:eastAsia="Times New Roman" w:hAnsi="Cambria Math"/>
                    <w:i/>
                    <w:sz w:val="24"/>
                    <w:szCs w:val="24"/>
                    <w:lang w:eastAsia="nl-BE"/>
                  </w:rPr>
                </m:ctrlPr>
              </m:sSupPr>
              <m:e>
                <m:r>
                  <w:rPr>
                    <w:rFonts w:ascii="Cambria Math" w:eastAsia="Times New Roman" w:hAnsi="Cambria Math"/>
                    <w:sz w:val="24"/>
                    <w:szCs w:val="24"/>
                    <w:lang w:eastAsia="nl-BE"/>
                  </w:rPr>
                  <m:t>y</m:t>
                </m:r>
              </m:e>
              <m:sup>
                <m:r>
                  <w:rPr>
                    <w:rFonts w:ascii="Cambria Math" w:eastAsia="Times New Roman" w:hAnsi="Cambria Math"/>
                    <w:sz w:val="24"/>
                    <w:szCs w:val="24"/>
                    <w:lang w:eastAsia="nl-BE"/>
                  </w:rPr>
                  <m:t>i</m:t>
                </m:r>
              </m:sup>
            </m:sSup>
            <m:r>
              <w:rPr>
                <w:rFonts w:ascii="Cambria Math" w:eastAsia="Times New Roman" w:hAnsi="Cambria Math"/>
                <w:sz w:val="24"/>
                <w:szCs w:val="24"/>
                <w:lang w:eastAsia="nl-BE"/>
              </w:rPr>
              <m:t>,</m:t>
            </m:r>
            <m:sSup>
              <m:sSupPr>
                <m:ctrlPr>
                  <w:rPr>
                    <w:rFonts w:ascii="Cambria Math" w:eastAsia="Times New Roman" w:hAnsi="Cambria Math"/>
                    <w:i/>
                    <w:sz w:val="24"/>
                    <w:szCs w:val="24"/>
                    <w:lang w:eastAsia="nl-BE"/>
                  </w:rPr>
                </m:ctrlPr>
              </m:sSupPr>
              <m:e>
                <m:r>
                  <w:rPr>
                    <w:rFonts w:ascii="Cambria Math" w:eastAsia="Times New Roman" w:hAnsi="Cambria Math"/>
                    <w:sz w:val="24"/>
                    <w:szCs w:val="24"/>
                    <w:lang w:eastAsia="nl-BE"/>
                  </w:rPr>
                  <m:t>Z</m:t>
                </m:r>
              </m:e>
              <m:sup>
                <m:r>
                  <w:rPr>
                    <w:rFonts w:ascii="Cambria Math" w:eastAsia="Times New Roman" w:hAnsi="Cambria Math"/>
                    <w:sz w:val="24"/>
                    <w:szCs w:val="24"/>
                    <w:lang w:eastAsia="nl-BE"/>
                  </w:rPr>
                  <m:t>i</m:t>
                </m:r>
              </m:sup>
            </m:sSup>
          </m:e>
        </m:d>
        <m:r>
          <w:rPr>
            <w:rFonts w:ascii="Cambria Math" w:eastAsia="Times New Roman" w:hAnsi="Cambria Math"/>
            <w:sz w:val="24"/>
            <w:szCs w:val="24"/>
            <w:lang w:eastAsia="nl-BE"/>
          </w:rPr>
          <m:t>=</m:t>
        </m:r>
        <m:sSub>
          <m:sSubPr>
            <m:ctrlPr>
              <w:rPr>
                <w:rFonts w:ascii="Cambria Math" w:eastAsia="Times New Roman" w:hAnsi="Cambria Math"/>
                <w:sz w:val="24"/>
                <w:szCs w:val="24"/>
                <w:lang w:eastAsia="nl-BE"/>
              </w:rPr>
            </m:ctrlPr>
          </m:sSubPr>
          <m:e>
            <m:r>
              <w:rPr>
                <w:rFonts w:ascii="Cambria Math" w:eastAsia="Times New Roman" w:hAnsi="Cambria Math"/>
                <w:sz w:val="24"/>
                <w:szCs w:val="24"/>
                <w:lang w:eastAsia="nl-BE"/>
              </w:rPr>
              <m:t>δ</m:t>
            </m:r>
          </m:e>
          <m:sub>
            <m:r>
              <w:rPr>
                <w:rFonts w:ascii="Cambria Math" w:eastAsia="Times New Roman" w:hAnsi="Cambria Math"/>
                <w:sz w:val="24"/>
                <w:szCs w:val="24"/>
                <w:lang w:eastAsia="nl-BE"/>
              </w:rPr>
              <m:t>a,h,c</m:t>
            </m:r>
          </m:sub>
        </m:sSub>
      </m:oMath>
      <w:r w:rsidR="008A589C">
        <w:rPr>
          <w:rFonts w:ascii="Times New Roman" w:eastAsia="Times New Roman" w:hAnsi="Times New Roman"/>
          <w:sz w:val="24"/>
          <w:szCs w:val="24"/>
          <w:lang w:eastAsia="nl-BE"/>
        </w:rPr>
        <w:t xml:space="preserve"> +</w:t>
      </w:r>
      <w:r w:rsidR="00834A51">
        <w:rPr>
          <w:rFonts w:ascii="Times New Roman" w:eastAsia="Times New Roman" w:hAnsi="Times New Roman"/>
          <w:sz w:val="24"/>
          <w:szCs w:val="24"/>
          <w:lang w:eastAsia="nl-BE"/>
        </w:rPr>
        <w:t xml:space="preserve"> </w:t>
      </w:r>
      <m:oMath>
        <m:r>
          <w:rPr>
            <w:rFonts w:ascii="Cambria Math" w:eastAsia="Times New Roman" w:hAnsi="Cambria Math"/>
            <w:sz w:val="24"/>
            <w:szCs w:val="24"/>
            <w:lang w:eastAsia="nl-BE"/>
          </w:rPr>
          <m:t>∆</m:t>
        </m:r>
        <m:sSubSup>
          <m:sSubSupPr>
            <m:ctrlPr>
              <w:rPr>
                <w:rFonts w:ascii="Cambria Math" w:eastAsia="Times New Roman" w:hAnsi="Cambria Math"/>
                <w:i/>
                <w:sz w:val="24"/>
                <w:szCs w:val="24"/>
                <w:lang w:eastAsia="nl-BE"/>
              </w:rPr>
            </m:ctrlPr>
          </m:sSubSupPr>
          <m:e>
            <m:r>
              <w:rPr>
                <w:rFonts w:ascii="Cambria Math" w:eastAsia="Times New Roman" w:hAnsi="Cambria Math"/>
                <w:sz w:val="24"/>
                <w:szCs w:val="24"/>
                <w:lang w:eastAsia="nl-BE"/>
              </w:rPr>
              <m:t>α</m:t>
            </m:r>
          </m:e>
          <m:sub>
            <m:r>
              <w:rPr>
                <w:rFonts w:ascii="Cambria Math" w:eastAsia="Times New Roman" w:hAnsi="Cambria Math"/>
                <w:sz w:val="24"/>
                <w:szCs w:val="24"/>
                <w:lang w:eastAsia="nl-BE"/>
              </w:rPr>
              <m:t>1</m:t>
            </m:r>
          </m:sub>
          <m:sup>
            <m:r>
              <w:rPr>
                <w:rFonts w:ascii="Cambria Math" w:eastAsia="Times New Roman" w:hAnsi="Cambria Math"/>
                <w:sz w:val="24"/>
                <w:szCs w:val="24"/>
                <w:lang w:eastAsia="nl-BE"/>
              </w:rPr>
              <m:t>i</m:t>
            </m:r>
          </m:sup>
        </m:sSubSup>
        <m:sSub>
          <m:sSubPr>
            <m:ctrlPr>
              <w:rPr>
                <w:rFonts w:ascii="Cambria Math" w:eastAsia="Times New Roman" w:hAnsi="Cambria Math"/>
                <w:i/>
                <w:sz w:val="24"/>
                <w:szCs w:val="24"/>
                <w:lang w:eastAsia="nl-BE"/>
              </w:rPr>
            </m:ctrlPr>
          </m:sSubPr>
          <m:e>
            <m:r>
              <w:rPr>
                <w:rFonts w:ascii="Cambria Math" w:eastAsia="Times New Roman" w:hAnsi="Cambria Math"/>
                <w:sz w:val="24"/>
                <w:szCs w:val="24"/>
                <w:lang w:eastAsia="nl-BE"/>
              </w:rPr>
              <m:t>apt</m:t>
            </m:r>
          </m:e>
          <m:sub>
            <m:r>
              <w:rPr>
                <w:rFonts w:ascii="Cambria Math" w:eastAsia="Times New Roman" w:hAnsi="Cambria Math"/>
                <w:sz w:val="24"/>
                <w:szCs w:val="24"/>
                <w:lang w:eastAsia="nl-BE"/>
              </w:rPr>
              <m:t>a</m:t>
            </m:r>
          </m:sub>
        </m:sSub>
        <m:r>
          <w:rPr>
            <w:rFonts w:ascii="Cambria Math" w:eastAsia="Times New Roman" w:hAnsi="Cambria Math"/>
            <w:sz w:val="24"/>
            <w:szCs w:val="24"/>
            <w:lang w:eastAsia="nl-BE"/>
          </w:rPr>
          <m:t>+</m:t>
        </m:r>
        <m:sSubSup>
          <m:sSubSupPr>
            <m:ctrlPr>
              <w:rPr>
                <w:rFonts w:ascii="Cambria Math" w:eastAsia="Times New Roman" w:hAnsi="Cambria Math"/>
                <w:i/>
                <w:sz w:val="24"/>
                <w:szCs w:val="24"/>
                <w:lang w:eastAsia="nl-BE"/>
              </w:rPr>
            </m:ctrlPr>
          </m:sSubSupPr>
          <m:e>
            <m:r>
              <w:rPr>
                <w:rFonts w:ascii="Cambria Math" w:eastAsia="Times New Roman" w:hAnsi="Cambria Math"/>
                <w:sz w:val="24"/>
                <w:szCs w:val="24"/>
                <w:lang w:eastAsia="nl-BE"/>
              </w:rPr>
              <m:t>∆α</m:t>
            </m:r>
          </m:e>
          <m:sub>
            <m:r>
              <w:rPr>
                <w:rFonts w:ascii="Cambria Math" w:eastAsia="Times New Roman" w:hAnsi="Cambria Math"/>
                <w:sz w:val="24"/>
                <w:szCs w:val="24"/>
                <w:lang w:eastAsia="nl-BE"/>
              </w:rPr>
              <m:t>2</m:t>
            </m:r>
          </m:sub>
          <m:sup>
            <m:r>
              <w:rPr>
                <w:rFonts w:ascii="Cambria Math" w:eastAsia="Times New Roman" w:hAnsi="Cambria Math"/>
                <w:sz w:val="24"/>
                <w:szCs w:val="24"/>
                <w:lang w:eastAsia="nl-BE"/>
              </w:rPr>
              <m:t>i</m:t>
            </m:r>
          </m:sup>
        </m:sSubSup>
        <m:sSub>
          <m:sSubPr>
            <m:ctrlPr>
              <w:rPr>
                <w:rFonts w:ascii="Cambria Math" w:eastAsia="Times New Roman" w:hAnsi="Cambria Math"/>
                <w:i/>
                <w:sz w:val="24"/>
                <w:szCs w:val="24"/>
                <w:lang w:eastAsia="nl-BE"/>
              </w:rPr>
            </m:ctrlPr>
          </m:sSubPr>
          <m:e>
            <m:r>
              <w:rPr>
                <w:rFonts w:ascii="Cambria Math" w:eastAsia="Times New Roman" w:hAnsi="Cambria Math"/>
                <w:sz w:val="24"/>
                <w:szCs w:val="24"/>
                <w:lang w:eastAsia="nl-BE"/>
              </w:rPr>
              <m:t>amt</m:t>
            </m:r>
          </m:e>
          <m:sub>
            <m:r>
              <w:rPr>
                <w:rFonts w:ascii="Cambria Math" w:eastAsia="Times New Roman" w:hAnsi="Cambria Math"/>
                <w:sz w:val="24"/>
                <w:szCs w:val="24"/>
                <w:lang w:eastAsia="nl-BE"/>
              </w:rPr>
              <m:t>a</m:t>
            </m:r>
          </m:sub>
        </m:sSub>
        <m:r>
          <w:rPr>
            <w:rFonts w:ascii="Cambria Math" w:eastAsia="Times New Roman" w:hAnsi="Cambria Math"/>
            <w:sz w:val="24"/>
            <w:szCs w:val="24"/>
            <w:lang w:eastAsia="nl-BE"/>
          </w:rPr>
          <m:t>+</m:t>
        </m:r>
        <m:sSubSup>
          <m:sSubSupPr>
            <m:ctrlPr>
              <w:rPr>
                <w:rFonts w:ascii="Cambria Math" w:eastAsia="Times New Roman" w:hAnsi="Cambria Math"/>
                <w:i/>
                <w:sz w:val="24"/>
                <w:szCs w:val="24"/>
                <w:lang w:eastAsia="nl-BE"/>
              </w:rPr>
            </m:ctrlPr>
          </m:sSubSupPr>
          <m:e>
            <m:r>
              <w:rPr>
                <w:rFonts w:ascii="Cambria Math" w:eastAsia="Times New Roman" w:hAnsi="Cambria Math"/>
                <w:sz w:val="24"/>
                <w:szCs w:val="24"/>
                <w:lang w:eastAsia="nl-BE"/>
              </w:rPr>
              <m:t>∆α</m:t>
            </m:r>
          </m:e>
          <m:sub>
            <m:r>
              <w:rPr>
                <w:rFonts w:ascii="Cambria Math" w:eastAsia="Times New Roman" w:hAnsi="Cambria Math"/>
                <w:sz w:val="24"/>
                <w:szCs w:val="24"/>
                <w:lang w:eastAsia="nl-BE"/>
              </w:rPr>
              <m:t>3</m:t>
            </m:r>
          </m:sub>
          <m:sup>
            <m:r>
              <w:rPr>
                <w:rFonts w:ascii="Cambria Math" w:eastAsia="Times New Roman" w:hAnsi="Cambria Math"/>
                <w:sz w:val="24"/>
                <w:szCs w:val="24"/>
                <w:lang w:eastAsia="nl-BE"/>
              </w:rPr>
              <m:t>i</m:t>
            </m:r>
          </m:sup>
        </m:sSubSup>
        <m:sSub>
          <m:sSubPr>
            <m:ctrlPr>
              <w:rPr>
                <w:rFonts w:ascii="Cambria Math" w:eastAsia="Times New Roman" w:hAnsi="Cambria Math"/>
                <w:i/>
                <w:sz w:val="24"/>
                <w:szCs w:val="24"/>
                <w:lang w:eastAsia="nl-BE"/>
              </w:rPr>
            </m:ctrlPr>
          </m:sSubPr>
          <m:e>
            <m:r>
              <w:rPr>
                <w:rFonts w:ascii="Cambria Math" w:eastAsia="Times New Roman" w:hAnsi="Cambria Math"/>
                <w:sz w:val="24"/>
                <w:szCs w:val="24"/>
                <w:lang w:eastAsia="nl-BE"/>
              </w:rPr>
              <m:t>d</m:t>
            </m:r>
          </m:e>
          <m:sub>
            <m:r>
              <w:rPr>
                <w:rFonts w:ascii="Cambria Math" w:eastAsia="Times New Roman" w:hAnsi="Cambria Math"/>
                <w:sz w:val="24"/>
                <w:szCs w:val="24"/>
                <w:lang w:eastAsia="nl-BE"/>
              </w:rPr>
              <m:t>c</m:t>
            </m:r>
          </m:sub>
        </m:sSub>
        <m:r>
          <w:rPr>
            <w:rFonts w:ascii="Cambria Math" w:eastAsia="Times New Roman" w:hAnsi="Cambria Math"/>
            <w:sz w:val="24"/>
            <w:szCs w:val="24"/>
            <w:lang w:eastAsia="nl-BE"/>
          </w:rPr>
          <m:t>+</m:t>
        </m:r>
      </m:oMath>
      <w:r w:rsidR="00683DA2">
        <w:rPr>
          <w:rFonts w:ascii="Times New Roman" w:eastAsia="Times New Roman" w:hAnsi="Times New Roman"/>
          <w:sz w:val="24"/>
          <w:szCs w:val="24"/>
          <w:lang w:eastAsia="nl-BE"/>
        </w:rPr>
        <w:tab/>
        <w:t>(12</w:t>
      </w:r>
      <w:r w:rsidR="008A589C">
        <w:rPr>
          <w:rFonts w:ascii="Times New Roman" w:eastAsia="Times New Roman" w:hAnsi="Times New Roman"/>
          <w:sz w:val="24"/>
          <w:szCs w:val="24"/>
          <w:lang w:eastAsia="nl-BE"/>
        </w:rPr>
        <w:t>)</w:t>
      </w:r>
    </w:p>
    <w:p w:rsidR="00834A51" w:rsidRPr="008A589C" w:rsidRDefault="00834A51" w:rsidP="00834A51">
      <w:pPr>
        <w:autoSpaceDE w:val="0"/>
        <w:autoSpaceDN w:val="0"/>
        <w:adjustRightInd w:val="0"/>
        <w:spacing w:after="0" w:line="360" w:lineRule="auto"/>
        <w:jc w:val="both"/>
        <w:rPr>
          <w:rFonts w:ascii="Times New Roman" w:eastAsia="Times New Roman" w:hAnsi="Times New Roman"/>
          <w:sz w:val="24"/>
          <w:szCs w:val="24"/>
          <w:lang w:eastAsia="nl-BE"/>
        </w:rPr>
      </w:pPr>
      <m:oMathPara>
        <m:oMath>
          <m:r>
            <w:rPr>
              <w:rFonts w:ascii="Cambria Math" w:eastAsia="Times New Roman" w:hAnsi="Cambria Math"/>
              <w:sz w:val="24"/>
              <w:szCs w:val="24"/>
              <w:lang w:eastAsia="nl-BE"/>
            </w:rPr>
            <m:t xml:space="preserve"> </m:t>
          </m:r>
          <m:sSubSup>
            <m:sSubSupPr>
              <m:ctrlPr>
                <w:rPr>
                  <w:rFonts w:ascii="Cambria Math" w:eastAsia="Times New Roman" w:hAnsi="Cambria Math"/>
                  <w:i/>
                  <w:sz w:val="24"/>
                  <w:szCs w:val="24"/>
                  <w:lang w:eastAsia="nl-BE"/>
                </w:rPr>
              </m:ctrlPr>
            </m:sSubSupPr>
            <m:e>
              <m:r>
                <w:rPr>
                  <w:rFonts w:ascii="Cambria Math" w:eastAsia="Times New Roman" w:hAnsi="Cambria Math"/>
                  <w:sz w:val="24"/>
                  <w:szCs w:val="24"/>
                  <w:lang w:eastAsia="nl-BE"/>
                </w:rPr>
                <m:t>∆β</m:t>
              </m:r>
            </m:e>
            <m:sub>
              <m:r>
                <w:rPr>
                  <w:rFonts w:ascii="Cambria Math" w:eastAsia="Times New Roman" w:hAnsi="Cambria Math"/>
                  <w:sz w:val="24"/>
                  <w:szCs w:val="24"/>
                  <w:lang w:eastAsia="nl-BE"/>
                </w:rPr>
                <m:t>1</m:t>
              </m:r>
            </m:sub>
            <m:sup>
              <m:r>
                <w:rPr>
                  <w:rFonts w:ascii="Cambria Math" w:eastAsia="Times New Roman" w:hAnsi="Cambria Math"/>
                  <w:sz w:val="24"/>
                  <w:szCs w:val="24"/>
                  <w:lang w:eastAsia="nl-BE"/>
                </w:rPr>
                <m:t>i</m:t>
              </m:r>
            </m:sup>
          </m:sSubSup>
          <m:sSub>
            <m:sSubPr>
              <m:ctrlPr>
                <w:rPr>
                  <w:rFonts w:ascii="Cambria Math" w:eastAsia="Times New Roman" w:hAnsi="Cambria Math"/>
                  <w:i/>
                  <w:sz w:val="24"/>
                  <w:szCs w:val="24"/>
                  <w:lang w:eastAsia="nl-BE"/>
                </w:rPr>
              </m:ctrlPr>
            </m:sSubPr>
            <m:e>
              <m:r>
                <w:rPr>
                  <w:rFonts w:ascii="Cambria Math" w:eastAsia="Times New Roman" w:hAnsi="Cambria Math"/>
                  <w:sz w:val="24"/>
                  <w:szCs w:val="24"/>
                  <w:lang w:eastAsia="nl-BE"/>
                </w:rPr>
                <m:t>d</m:t>
              </m:r>
            </m:e>
            <m:sub>
              <m:r>
                <w:rPr>
                  <w:rFonts w:ascii="Cambria Math" w:eastAsia="Times New Roman" w:hAnsi="Cambria Math"/>
                  <w:sz w:val="24"/>
                  <w:szCs w:val="24"/>
                  <w:lang w:eastAsia="nl-BE"/>
                </w:rPr>
                <m:t>h</m:t>
              </m:r>
            </m:sub>
          </m:sSub>
          <m:r>
            <w:rPr>
              <w:rFonts w:ascii="Cambria Math" w:eastAsia="Times New Roman" w:hAnsi="Cambria Math"/>
              <w:sz w:val="24"/>
              <w:szCs w:val="24"/>
              <w:lang w:eastAsia="nl-BE"/>
            </w:rPr>
            <m:t>+∆</m:t>
          </m:r>
          <m:sSubSup>
            <m:sSubSupPr>
              <m:ctrlPr>
                <w:rPr>
                  <w:rFonts w:ascii="Cambria Math" w:eastAsia="Times New Roman" w:hAnsi="Cambria Math"/>
                  <w:i/>
                  <w:sz w:val="24"/>
                  <w:szCs w:val="24"/>
                  <w:lang w:eastAsia="nl-BE"/>
                </w:rPr>
              </m:ctrlPr>
            </m:sSubSupPr>
            <m:e>
              <m:r>
                <w:rPr>
                  <w:rFonts w:ascii="Cambria Math" w:eastAsia="Times New Roman" w:hAnsi="Cambria Math"/>
                  <w:sz w:val="24"/>
                  <w:szCs w:val="24"/>
                  <w:lang w:eastAsia="nl-BE"/>
                </w:rPr>
                <m:t>β</m:t>
              </m:r>
            </m:e>
            <m:sub>
              <m:r>
                <w:rPr>
                  <w:rFonts w:ascii="Cambria Math" w:eastAsia="Times New Roman" w:hAnsi="Cambria Math"/>
                  <w:sz w:val="24"/>
                  <w:szCs w:val="24"/>
                  <w:lang w:eastAsia="nl-BE"/>
                </w:rPr>
                <m:t>2</m:t>
              </m:r>
            </m:sub>
            <m:sup>
              <m:r>
                <w:rPr>
                  <w:rFonts w:ascii="Cambria Math" w:eastAsia="Times New Roman" w:hAnsi="Cambria Math"/>
                  <w:sz w:val="24"/>
                  <w:szCs w:val="24"/>
                  <w:lang w:eastAsia="nl-BE"/>
                </w:rPr>
                <m:t>i</m:t>
              </m:r>
            </m:sup>
          </m:sSubSup>
          <m:sSub>
            <m:sSubPr>
              <m:ctrlPr>
                <w:rPr>
                  <w:rFonts w:ascii="Cambria Math" w:eastAsia="Times New Roman" w:hAnsi="Cambria Math"/>
                  <w:i/>
                  <w:sz w:val="24"/>
                  <w:szCs w:val="24"/>
                  <w:lang w:eastAsia="nl-BE"/>
                </w:rPr>
              </m:ctrlPr>
            </m:sSubPr>
            <m:e>
              <m:r>
                <w:rPr>
                  <w:rFonts w:ascii="Cambria Math" w:eastAsia="Times New Roman" w:hAnsi="Cambria Math"/>
                  <w:sz w:val="24"/>
                  <w:szCs w:val="24"/>
                  <w:lang w:eastAsia="nl-BE"/>
                </w:rPr>
                <m:t>P</m:t>
              </m:r>
            </m:e>
            <m:sub>
              <m:r>
                <w:rPr>
                  <w:rFonts w:ascii="Cambria Math" w:eastAsia="Times New Roman" w:hAnsi="Cambria Math"/>
                  <w:sz w:val="24"/>
                  <w:szCs w:val="24"/>
                  <w:lang w:eastAsia="nl-BE"/>
                </w:rPr>
                <m:t>h,a</m:t>
              </m:r>
            </m:sub>
          </m:sSub>
          <m:r>
            <w:rPr>
              <w:rFonts w:ascii="Cambria Math" w:eastAsia="Times New Roman" w:hAnsi="Cambria Math"/>
              <w:sz w:val="24"/>
              <w:szCs w:val="24"/>
              <w:lang w:eastAsia="nl-BE"/>
            </w:rPr>
            <m:t>+</m:t>
          </m:r>
          <m:sSubSup>
            <m:sSubSupPr>
              <m:ctrlPr>
                <w:rPr>
                  <w:rFonts w:ascii="Cambria Math" w:eastAsia="Times New Roman" w:hAnsi="Cambria Math"/>
                  <w:i/>
                  <w:sz w:val="24"/>
                  <w:szCs w:val="24"/>
                  <w:lang w:eastAsia="nl-BE"/>
                </w:rPr>
              </m:ctrlPr>
            </m:sSubSupPr>
            <m:e>
              <m:r>
                <w:rPr>
                  <w:rFonts w:ascii="Cambria Math" w:eastAsia="Times New Roman" w:hAnsi="Cambria Math"/>
                  <w:sz w:val="24"/>
                  <w:szCs w:val="24"/>
                  <w:lang w:eastAsia="nl-BE"/>
                </w:rPr>
                <m:t>∆β</m:t>
              </m:r>
            </m:e>
            <m:sub>
              <m:r>
                <w:rPr>
                  <w:rFonts w:ascii="Cambria Math" w:eastAsia="Times New Roman" w:hAnsi="Cambria Math"/>
                  <w:sz w:val="24"/>
                  <w:szCs w:val="24"/>
                  <w:lang w:eastAsia="nl-BE"/>
                </w:rPr>
                <m:t>3</m:t>
              </m:r>
            </m:sub>
            <m:sup>
              <m:r>
                <w:rPr>
                  <w:rFonts w:ascii="Cambria Math" w:eastAsia="Times New Roman" w:hAnsi="Cambria Math"/>
                  <w:sz w:val="24"/>
                  <w:szCs w:val="24"/>
                  <w:lang w:eastAsia="nl-BE"/>
                </w:rPr>
                <m:t>i</m:t>
              </m:r>
            </m:sup>
          </m:sSubSup>
          <m:sSub>
            <m:sSubPr>
              <m:ctrlPr>
                <w:rPr>
                  <w:rFonts w:ascii="Cambria Math" w:eastAsia="Times New Roman" w:hAnsi="Cambria Math"/>
                  <w:i/>
                  <w:sz w:val="24"/>
                  <w:szCs w:val="24"/>
                  <w:lang w:eastAsia="nl-BE"/>
                </w:rPr>
              </m:ctrlPr>
            </m:sSubPr>
            <m:e>
              <m:r>
                <w:rPr>
                  <w:rFonts w:ascii="Cambria Math" w:eastAsia="Times New Roman" w:hAnsi="Cambria Math"/>
                  <w:sz w:val="24"/>
                  <w:szCs w:val="24"/>
                  <w:lang w:eastAsia="nl-BE"/>
                </w:rPr>
                <m:t>X</m:t>
              </m:r>
            </m:e>
            <m:sub>
              <m:r>
                <w:rPr>
                  <w:rFonts w:ascii="Cambria Math" w:eastAsia="Times New Roman" w:hAnsi="Cambria Math"/>
                  <w:sz w:val="24"/>
                  <w:szCs w:val="24"/>
                  <w:lang w:eastAsia="nl-BE"/>
                </w:rPr>
                <m:t>a</m:t>
              </m:r>
            </m:sub>
          </m:sSub>
          <m:r>
            <w:rPr>
              <w:rFonts w:ascii="Cambria Math" w:eastAsia="Times New Roman" w:hAnsi="Cambria Math"/>
              <w:sz w:val="24"/>
              <w:szCs w:val="24"/>
              <w:lang w:eastAsia="nl-BE"/>
            </w:rPr>
            <m:t xml:space="preserve">+   </m:t>
          </m:r>
          <m:d>
            <m:dPr>
              <m:ctrlPr>
                <w:rPr>
                  <w:rFonts w:ascii="Cambria Math" w:eastAsia="Times New Roman" w:hAnsi="Cambria Math"/>
                  <w:i/>
                  <w:sz w:val="24"/>
                  <w:szCs w:val="24"/>
                  <w:lang w:eastAsia="nl-BE"/>
                </w:rPr>
              </m:ctrlPr>
            </m:dPr>
            <m:e>
              <m:r>
                <w:rPr>
                  <w:rFonts w:ascii="Cambria Math" w:eastAsia="Times New Roman" w:hAnsi="Cambria Math"/>
                  <w:sz w:val="24"/>
                  <w:szCs w:val="24"/>
                  <w:lang w:eastAsia="nl-BE"/>
                </w:rPr>
                <m:t>∆</m:t>
              </m:r>
              <m:sSubSup>
                <m:sSubSupPr>
                  <m:ctrlPr>
                    <w:rPr>
                      <w:rFonts w:ascii="Cambria Math" w:eastAsia="Times New Roman" w:hAnsi="Cambria Math"/>
                      <w:i/>
                      <w:sz w:val="24"/>
                      <w:szCs w:val="24"/>
                      <w:lang w:eastAsia="nl-BE"/>
                    </w:rPr>
                  </m:ctrlPr>
                </m:sSubSupPr>
                <m:e>
                  <m:r>
                    <w:rPr>
                      <w:rFonts w:ascii="Cambria Math" w:eastAsia="Times New Roman" w:hAnsi="Cambria Math"/>
                      <w:sz w:val="24"/>
                      <w:szCs w:val="24"/>
                      <w:lang w:eastAsia="nl-BE"/>
                    </w:rPr>
                    <m:t>γ</m:t>
                  </m:r>
                </m:e>
                <m:sub>
                  <m:r>
                    <w:rPr>
                      <w:rFonts w:ascii="Cambria Math" w:eastAsia="Times New Roman" w:hAnsi="Cambria Math"/>
                      <w:sz w:val="24"/>
                      <w:szCs w:val="24"/>
                      <w:lang w:eastAsia="nl-BE"/>
                    </w:rPr>
                    <m:t>1</m:t>
                  </m:r>
                </m:sub>
                <m:sup>
                  <m:r>
                    <w:rPr>
                      <w:rFonts w:ascii="Cambria Math" w:eastAsia="Times New Roman" w:hAnsi="Cambria Math"/>
                      <w:sz w:val="24"/>
                      <w:szCs w:val="24"/>
                      <w:lang w:eastAsia="nl-BE"/>
                    </w:rPr>
                    <m:t>i</m:t>
                  </m:r>
                </m:sup>
              </m:sSubSup>
              <m:sSub>
                <m:sSubPr>
                  <m:ctrlPr>
                    <w:rPr>
                      <w:rFonts w:ascii="Cambria Math" w:eastAsia="Times New Roman" w:hAnsi="Cambria Math"/>
                      <w:i/>
                      <w:sz w:val="24"/>
                      <w:szCs w:val="24"/>
                      <w:lang w:eastAsia="nl-BE"/>
                    </w:rPr>
                  </m:ctrlPr>
                </m:sSubPr>
                <m:e>
                  <m:r>
                    <w:rPr>
                      <w:rFonts w:ascii="Cambria Math" w:eastAsia="Times New Roman" w:hAnsi="Cambria Math"/>
                      <w:sz w:val="24"/>
                      <w:szCs w:val="24"/>
                      <w:lang w:eastAsia="nl-BE"/>
                    </w:rPr>
                    <m:t>apt</m:t>
                  </m:r>
                </m:e>
                <m:sub>
                  <m:r>
                    <w:rPr>
                      <w:rFonts w:ascii="Cambria Math" w:eastAsia="Times New Roman" w:hAnsi="Cambria Math"/>
                      <w:sz w:val="24"/>
                      <w:szCs w:val="24"/>
                      <w:lang w:eastAsia="nl-BE"/>
                    </w:rPr>
                    <m:t>a</m:t>
                  </m:r>
                </m:sub>
              </m:sSub>
              <m:r>
                <w:rPr>
                  <w:rFonts w:ascii="Cambria Math" w:eastAsia="Times New Roman" w:hAnsi="Cambria Math"/>
                  <w:sz w:val="24"/>
                  <w:szCs w:val="24"/>
                  <w:lang w:eastAsia="nl-BE"/>
                </w:rPr>
                <m:t>+∆</m:t>
              </m:r>
              <m:sSubSup>
                <m:sSubSupPr>
                  <m:ctrlPr>
                    <w:rPr>
                      <w:rFonts w:ascii="Cambria Math" w:eastAsia="Times New Roman" w:hAnsi="Cambria Math"/>
                      <w:i/>
                      <w:sz w:val="24"/>
                      <w:szCs w:val="24"/>
                      <w:lang w:eastAsia="nl-BE"/>
                    </w:rPr>
                  </m:ctrlPr>
                </m:sSubSupPr>
                <m:e>
                  <m:r>
                    <w:rPr>
                      <w:rFonts w:ascii="Cambria Math" w:eastAsia="Times New Roman" w:hAnsi="Cambria Math"/>
                      <w:sz w:val="24"/>
                      <w:szCs w:val="24"/>
                      <w:lang w:eastAsia="nl-BE"/>
                    </w:rPr>
                    <m:t>γ</m:t>
                  </m:r>
                </m:e>
                <m:sub>
                  <m:r>
                    <w:rPr>
                      <w:rFonts w:ascii="Cambria Math" w:eastAsia="Times New Roman" w:hAnsi="Cambria Math"/>
                      <w:sz w:val="24"/>
                      <w:szCs w:val="24"/>
                      <w:lang w:eastAsia="nl-BE"/>
                    </w:rPr>
                    <m:t>2</m:t>
                  </m:r>
                </m:sub>
                <m:sup>
                  <m:r>
                    <w:rPr>
                      <w:rFonts w:ascii="Cambria Math" w:eastAsia="Times New Roman" w:hAnsi="Cambria Math"/>
                      <w:sz w:val="24"/>
                      <w:szCs w:val="24"/>
                      <w:lang w:eastAsia="nl-BE"/>
                    </w:rPr>
                    <m:t>i</m:t>
                  </m:r>
                </m:sup>
              </m:sSubSup>
              <m:sSub>
                <m:sSubPr>
                  <m:ctrlPr>
                    <w:rPr>
                      <w:rFonts w:ascii="Cambria Math" w:eastAsia="Times New Roman" w:hAnsi="Cambria Math"/>
                      <w:i/>
                      <w:sz w:val="24"/>
                      <w:szCs w:val="24"/>
                      <w:lang w:eastAsia="nl-BE"/>
                    </w:rPr>
                  </m:ctrlPr>
                </m:sSubPr>
                <m:e>
                  <m:r>
                    <w:rPr>
                      <w:rFonts w:ascii="Cambria Math" w:eastAsia="Times New Roman" w:hAnsi="Cambria Math"/>
                      <w:sz w:val="24"/>
                      <w:szCs w:val="24"/>
                      <w:lang w:eastAsia="nl-BE"/>
                    </w:rPr>
                    <m:t>amt</m:t>
                  </m:r>
                </m:e>
                <m:sub>
                  <m:r>
                    <w:rPr>
                      <w:rFonts w:ascii="Cambria Math" w:eastAsia="Times New Roman" w:hAnsi="Cambria Math"/>
                      <w:sz w:val="24"/>
                      <w:szCs w:val="24"/>
                      <w:lang w:eastAsia="nl-BE"/>
                    </w:rPr>
                    <m:t>a</m:t>
                  </m:r>
                </m:sub>
              </m:sSub>
              <m:r>
                <w:rPr>
                  <w:rFonts w:ascii="Cambria Math" w:eastAsia="Times New Roman" w:hAnsi="Cambria Math"/>
                  <w:sz w:val="24"/>
                  <w:szCs w:val="24"/>
                  <w:lang w:eastAsia="nl-BE"/>
                </w:rPr>
                <m:t>+</m:t>
              </m:r>
              <m:sSubSup>
                <m:sSubSupPr>
                  <m:ctrlPr>
                    <w:rPr>
                      <w:rFonts w:ascii="Cambria Math" w:eastAsia="Times New Roman" w:hAnsi="Cambria Math"/>
                      <w:i/>
                      <w:sz w:val="24"/>
                      <w:szCs w:val="24"/>
                      <w:lang w:eastAsia="nl-BE"/>
                    </w:rPr>
                  </m:ctrlPr>
                </m:sSubSupPr>
                <m:e>
                  <m:r>
                    <w:rPr>
                      <w:rFonts w:ascii="Cambria Math" w:eastAsia="Times New Roman" w:hAnsi="Cambria Math"/>
                      <w:sz w:val="24"/>
                      <w:szCs w:val="24"/>
                      <w:lang w:eastAsia="nl-BE"/>
                    </w:rPr>
                    <m:t>∆γ</m:t>
                  </m:r>
                </m:e>
                <m:sub>
                  <m:r>
                    <w:rPr>
                      <w:rFonts w:ascii="Cambria Math" w:eastAsia="Times New Roman" w:hAnsi="Cambria Math"/>
                      <w:sz w:val="24"/>
                      <w:szCs w:val="24"/>
                      <w:lang w:eastAsia="nl-BE"/>
                    </w:rPr>
                    <m:t>3</m:t>
                  </m:r>
                </m:sub>
                <m:sup>
                  <m:r>
                    <w:rPr>
                      <w:rFonts w:ascii="Cambria Math" w:eastAsia="Times New Roman" w:hAnsi="Cambria Math"/>
                      <w:sz w:val="24"/>
                      <w:szCs w:val="24"/>
                      <w:lang w:eastAsia="nl-BE"/>
                    </w:rPr>
                    <m:t>i</m:t>
                  </m:r>
                </m:sup>
              </m:sSubSup>
              <m:sSub>
                <m:sSubPr>
                  <m:ctrlPr>
                    <w:rPr>
                      <w:rFonts w:ascii="Cambria Math" w:eastAsia="Times New Roman" w:hAnsi="Cambria Math"/>
                      <w:i/>
                      <w:sz w:val="24"/>
                      <w:szCs w:val="24"/>
                      <w:lang w:eastAsia="nl-BE"/>
                    </w:rPr>
                  </m:ctrlPr>
                </m:sSubPr>
                <m:e>
                  <m:r>
                    <w:rPr>
                      <w:rFonts w:ascii="Cambria Math" w:eastAsia="Times New Roman" w:hAnsi="Cambria Math"/>
                      <w:sz w:val="24"/>
                      <w:szCs w:val="24"/>
                      <w:lang w:eastAsia="nl-BE"/>
                    </w:rPr>
                    <m:t>d</m:t>
                  </m:r>
                </m:e>
                <m:sub>
                  <m:r>
                    <w:rPr>
                      <w:rFonts w:ascii="Cambria Math" w:eastAsia="Times New Roman" w:hAnsi="Cambria Math"/>
                      <w:sz w:val="24"/>
                      <w:szCs w:val="24"/>
                      <w:lang w:eastAsia="nl-BE"/>
                    </w:rPr>
                    <m:t>h</m:t>
                  </m:r>
                </m:sub>
              </m:sSub>
              <m:r>
                <w:rPr>
                  <w:rFonts w:ascii="Cambria Math" w:eastAsia="Times New Roman" w:hAnsi="Cambria Math"/>
                  <w:sz w:val="24"/>
                  <w:szCs w:val="24"/>
                  <w:lang w:eastAsia="nl-BE"/>
                </w:rPr>
                <m:t>+</m:t>
              </m:r>
              <m:sSubSup>
                <m:sSubSupPr>
                  <m:ctrlPr>
                    <w:rPr>
                      <w:rFonts w:ascii="Cambria Math" w:eastAsia="Times New Roman" w:hAnsi="Cambria Math"/>
                      <w:i/>
                      <w:sz w:val="24"/>
                      <w:szCs w:val="24"/>
                      <w:lang w:eastAsia="nl-BE"/>
                    </w:rPr>
                  </m:ctrlPr>
                </m:sSubSupPr>
                <m:e>
                  <m:r>
                    <w:rPr>
                      <w:rFonts w:ascii="Cambria Math" w:eastAsia="Times New Roman" w:hAnsi="Cambria Math"/>
                      <w:sz w:val="24"/>
                      <w:szCs w:val="24"/>
                      <w:lang w:eastAsia="nl-BE"/>
                    </w:rPr>
                    <m:t>∆γ</m:t>
                  </m:r>
                </m:e>
                <m:sub>
                  <m:r>
                    <w:rPr>
                      <w:rFonts w:ascii="Cambria Math" w:eastAsia="Times New Roman" w:hAnsi="Cambria Math"/>
                      <w:sz w:val="24"/>
                      <w:szCs w:val="24"/>
                      <w:lang w:eastAsia="nl-BE"/>
                    </w:rPr>
                    <m:t>4</m:t>
                  </m:r>
                </m:sub>
                <m:sup>
                  <m:r>
                    <w:rPr>
                      <w:rFonts w:ascii="Cambria Math" w:eastAsia="Times New Roman" w:hAnsi="Cambria Math"/>
                      <w:sz w:val="24"/>
                      <w:szCs w:val="24"/>
                      <w:lang w:eastAsia="nl-BE"/>
                    </w:rPr>
                    <m:t>i</m:t>
                  </m:r>
                </m:sup>
              </m:sSubSup>
              <m:sSub>
                <m:sSubPr>
                  <m:ctrlPr>
                    <w:rPr>
                      <w:rFonts w:ascii="Cambria Math" w:eastAsia="Times New Roman" w:hAnsi="Cambria Math"/>
                      <w:i/>
                      <w:sz w:val="24"/>
                      <w:szCs w:val="24"/>
                      <w:lang w:eastAsia="nl-BE"/>
                    </w:rPr>
                  </m:ctrlPr>
                </m:sSubPr>
                <m:e>
                  <m:r>
                    <w:rPr>
                      <w:rFonts w:ascii="Cambria Math" w:eastAsia="Times New Roman" w:hAnsi="Cambria Math"/>
                      <w:sz w:val="24"/>
                      <w:szCs w:val="24"/>
                      <w:lang w:eastAsia="nl-BE"/>
                    </w:rPr>
                    <m:t>X</m:t>
                  </m:r>
                </m:e>
                <m:sub>
                  <m:r>
                    <w:rPr>
                      <w:rFonts w:ascii="Cambria Math" w:eastAsia="Times New Roman" w:hAnsi="Cambria Math"/>
                      <w:sz w:val="24"/>
                      <w:szCs w:val="24"/>
                      <w:lang w:eastAsia="nl-BE"/>
                    </w:rPr>
                    <m:t>a</m:t>
                  </m:r>
                </m:sub>
              </m:sSub>
            </m:e>
          </m:d>
          <m:sSub>
            <m:sSubPr>
              <m:ctrlPr>
                <w:rPr>
                  <w:rFonts w:ascii="Cambria Math" w:eastAsia="Times New Roman" w:hAnsi="Cambria Math"/>
                  <w:i/>
                  <w:sz w:val="24"/>
                  <w:szCs w:val="24"/>
                  <w:lang w:eastAsia="nl-BE"/>
                </w:rPr>
              </m:ctrlPr>
            </m:sSubPr>
            <m:e>
              <m:r>
                <w:rPr>
                  <w:rFonts w:ascii="Cambria Math" w:eastAsia="Times New Roman" w:hAnsi="Cambria Math"/>
                  <w:sz w:val="24"/>
                  <w:szCs w:val="24"/>
                  <w:lang w:eastAsia="nl-BE"/>
                </w:rPr>
                <m:t>d</m:t>
              </m:r>
            </m:e>
            <m:sub>
              <m:r>
                <w:rPr>
                  <w:rFonts w:ascii="Cambria Math" w:eastAsia="Times New Roman" w:hAnsi="Cambria Math"/>
                  <w:sz w:val="24"/>
                  <w:szCs w:val="24"/>
                  <w:lang w:eastAsia="nl-BE"/>
                </w:rPr>
                <m:t>c</m:t>
              </m:r>
            </m:sub>
          </m:sSub>
          <m:r>
            <w:rPr>
              <w:rFonts w:ascii="Cambria Math" w:eastAsia="Times New Roman" w:hAnsi="Cambria Math"/>
              <w:sz w:val="24"/>
              <w:szCs w:val="24"/>
              <w:lang w:eastAsia="nl-BE"/>
            </w:rPr>
            <m:t>.</m:t>
          </m:r>
        </m:oMath>
      </m:oMathPara>
    </w:p>
    <w:p w:rsidR="008A589C" w:rsidRDefault="008A589C" w:rsidP="00834A51">
      <w:pPr>
        <w:autoSpaceDE w:val="0"/>
        <w:autoSpaceDN w:val="0"/>
        <w:adjustRightInd w:val="0"/>
        <w:spacing w:after="0" w:line="360" w:lineRule="auto"/>
        <w:jc w:val="both"/>
        <w:rPr>
          <w:rFonts w:ascii="Times New Roman" w:eastAsia="Times New Roman" w:hAnsi="Times New Roman"/>
          <w:sz w:val="24"/>
          <w:szCs w:val="24"/>
          <w:lang w:eastAsia="nl-BE"/>
        </w:rPr>
      </w:pPr>
      <w:r>
        <w:rPr>
          <w:rFonts w:ascii="Times New Roman" w:eastAsia="Times New Roman" w:hAnsi="Times New Roman"/>
          <w:color w:val="000000"/>
          <w:sz w:val="24"/>
          <w:szCs w:val="24"/>
          <w:lang w:val="en-GB" w:eastAsia="nl-BE"/>
        </w:rPr>
        <w:t xml:space="preserve">In this equation </w:t>
      </w:r>
      <m:oMath>
        <m:sSub>
          <m:sSubPr>
            <m:ctrlPr>
              <w:rPr>
                <w:rFonts w:ascii="Cambria Math" w:eastAsia="Times New Roman" w:hAnsi="Cambria Math"/>
                <w:sz w:val="24"/>
                <w:szCs w:val="24"/>
                <w:lang w:eastAsia="nl-BE"/>
              </w:rPr>
            </m:ctrlPr>
          </m:sSubPr>
          <m:e>
            <m:r>
              <w:rPr>
                <w:rFonts w:ascii="Cambria Math" w:eastAsia="Times New Roman" w:hAnsi="Cambria Math"/>
                <w:sz w:val="24"/>
                <w:szCs w:val="24"/>
                <w:lang w:eastAsia="nl-BE"/>
              </w:rPr>
              <m:t>δ</m:t>
            </m:r>
          </m:e>
          <m:sub>
            <m:r>
              <w:rPr>
                <w:rFonts w:ascii="Cambria Math" w:eastAsia="Times New Roman" w:hAnsi="Cambria Math"/>
                <w:sz w:val="24"/>
                <w:szCs w:val="24"/>
                <w:lang w:eastAsia="nl-BE"/>
              </w:rPr>
              <m:t>a,h,c</m:t>
            </m:r>
          </m:sub>
        </m:sSub>
      </m:oMath>
      <w:r>
        <w:rPr>
          <w:rFonts w:ascii="Times New Roman" w:eastAsia="Times New Roman" w:hAnsi="Times New Roman"/>
          <w:sz w:val="24"/>
          <w:szCs w:val="24"/>
          <w:lang w:eastAsia="nl-BE"/>
        </w:rPr>
        <w:t xml:space="preserve"> is the utility attached to </w:t>
      </w:r>
      <m:oMath>
        <m:d>
          <m:dPr>
            <m:ctrlPr>
              <w:rPr>
                <w:rFonts w:ascii="Cambria Math" w:eastAsia="Times New Roman" w:hAnsi="Cambria Math"/>
                <w:i/>
                <w:color w:val="000000"/>
                <w:sz w:val="24"/>
                <w:szCs w:val="24"/>
                <w:lang w:val="en-GB" w:eastAsia="nl-BE"/>
              </w:rPr>
            </m:ctrlPr>
          </m:dPr>
          <m:e>
            <m:r>
              <w:rPr>
                <w:rFonts w:ascii="Cambria Math" w:eastAsia="Times New Roman" w:hAnsi="Cambria Math"/>
                <w:color w:val="000000"/>
                <w:sz w:val="24"/>
                <w:szCs w:val="24"/>
                <w:lang w:val="en-GB" w:eastAsia="nl-BE"/>
              </w:rPr>
              <m:t>a,h,c</m:t>
            </m:r>
          </m:e>
        </m:d>
      </m:oMath>
      <w:r>
        <w:rPr>
          <w:rFonts w:ascii="Times New Roman" w:eastAsia="Times New Roman" w:hAnsi="Times New Roman"/>
          <w:color w:val="000000"/>
          <w:sz w:val="24"/>
          <w:szCs w:val="24"/>
          <w:lang w:val="en-GB" w:eastAsia="nl-BE"/>
        </w:rPr>
        <w:t xml:space="preserve"> by the average Danish household</w:t>
      </w:r>
      <w:r>
        <w:rPr>
          <w:rStyle w:val="Appelnotedebasdep"/>
          <w:rFonts w:ascii="Times New Roman" w:eastAsia="Times New Roman" w:hAnsi="Times New Roman"/>
          <w:color w:val="000000"/>
          <w:sz w:val="24"/>
          <w:szCs w:val="24"/>
          <w:lang w:val="en-GB" w:eastAsia="nl-BE"/>
        </w:rPr>
        <w:footnoteReference w:id="18"/>
      </w:r>
      <w:r>
        <w:rPr>
          <w:rFonts w:ascii="Times New Roman" w:eastAsia="Times New Roman" w:hAnsi="Times New Roman"/>
          <w:color w:val="000000"/>
          <w:sz w:val="24"/>
          <w:szCs w:val="24"/>
          <w:lang w:val="en-GB" w:eastAsia="nl-BE"/>
        </w:rPr>
        <w:t xml:space="preserve"> and </w:t>
      </w:r>
      <m:oMath>
        <m:r>
          <w:rPr>
            <w:rFonts w:ascii="Cambria Math" w:eastAsia="Times New Roman" w:hAnsi="Cambria Math"/>
            <w:sz w:val="24"/>
            <w:szCs w:val="24"/>
            <w:lang w:eastAsia="nl-BE"/>
          </w:rPr>
          <m:t>∆</m:t>
        </m:r>
        <m:sSubSup>
          <m:sSubSupPr>
            <m:ctrlPr>
              <w:rPr>
                <w:rFonts w:ascii="Cambria Math" w:eastAsia="Times New Roman" w:hAnsi="Cambria Math"/>
                <w:i/>
                <w:sz w:val="24"/>
                <w:szCs w:val="24"/>
                <w:lang w:eastAsia="nl-BE"/>
              </w:rPr>
            </m:ctrlPr>
          </m:sSubSupPr>
          <m:e>
            <m:r>
              <w:rPr>
                <w:rFonts w:ascii="Cambria Math" w:eastAsia="Times New Roman" w:hAnsi="Cambria Math"/>
                <w:sz w:val="24"/>
                <w:szCs w:val="24"/>
                <w:lang w:eastAsia="nl-BE"/>
              </w:rPr>
              <m:t>α</m:t>
            </m:r>
          </m:e>
          <m:sub>
            <m:r>
              <w:rPr>
                <w:rFonts w:ascii="Cambria Math" w:eastAsia="Times New Roman" w:hAnsi="Cambria Math"/>
                <w:sz w:val="24"/>
                <w:szCs w:val="24"/>
                <w:lang w:eastAsia="nl-BE"/>
              </w:rPr>
              <m:t>j</m:t>
            </m:r>
          </m:sub>
          <m:sup>
            <m:r>
              <w:rPr>
                <w:rFonts w:ascii="Cambria Math" w:eastAsia="Times New Roman" w:hAnsi="Cambria Math"/>
                <w:sz w:val="24"/>
                <w:szCs w:val="24"/>
                <w:lang w:eastAsia="nl-BE"/>
              </w:rPr>
              <m:t>i</m:t>
            </m:r>
          </m:sup>
        </m:sSubSup>
      </m:oMath>
      <w:r>
        <w:rPr>
          <w:rFonts w:ascii="Times New Roman" w:eastAsia="Times New Roman" w:hAnsi="Times New Roman"/>
          <w:sz w:val="24"/>
          <w:szCs w:val="24"/>
          <w:lang w:eastAsia="nl-BE"/>
        </w:rPr>
        <w:t xml:space="preserve"> is the difference between </w:t>
      </w:r>
      <m:oMath>
        <m:sSubSup>
          <m:sSubSupPr>
            <m:ctrlPr>
              <w:rPr>
                <w:rFonts w:ascii="Cambria Math" w:eastAsia="Times New Roman" w:hAnsi="Cambria Math"/>
                <w:i/>
                <w:sz w:val="24"/>
                <w:szCs w:val="24"/>
                <w:lang w:eastAsia="nl-BE"/>
              </w:rPr>
            </m:ctrlPr>
          </m:sSubSupPr>
          <m:e>
            <m:r>
              <w:rPr>
                <w:rFonts w:ascii="Cambria Math" w:eastAsia="Times New Roman" w:hAnsi="Cambria Math"/>
                <w:sz w:val="24"/>
                <w:szCs w:val="24"/>
                <w:lang w:eastAsia="nl-BE"/>
              </w:rPr>
              <m:t>α</m:t>
            </m:r>
          </m:e>
          <m:sub>
            <m:r>
              <w:rPr>
                <w:rFonts w:ascii="Cambria Math" w:eastAsia="Times New Roman" w:hAnsi="Cambria Math"/>
                <w:sz w:val="24"/>
                <w:szCs w:val="24"/>
                <w:lang w:eastAsia="nl-BE"/>
              </w:rPr>
              <m:t>j</m:t>
            </m:r>
          </m:sub>
          <m:sup>
            <m:r>
              <w:rPr>
                <w:rFonts w:ascii="Cambria Math" w:eastAsia="Times New Roman" w:hAnsi="Cambria Math"/>
                <w:sz w:val="24"/>
                <w:szCs w:val="24"/>
                <w:lang w:eastAsia="nl-BE"/>
              </w:rPr>
              <m:t>i</m:t>
            </m:r>
          </m:sup>
        </m:sSubSup>
      </m:oMath>
      <w:r w:rsidR="00683DA2">
        <w:rPr>
          <w:rFonts w:ascii="Times New Roman" w:eastAsia="Times New Roman" w:hAnsi="Times New Roman"/>
          <w:sz w:val="24"/>
          <w:szCs w:val="24"/>
          <w:lang w:eastAsia="nl-BE"/>
        </w:rPr>
        <w:t xml:space="preserve"> and </w:t>
      </w:r>
      <m:oMath>
        <m:sSubSup>
          <m:sSubSupPr>
            <m:ctrlPr>
              <w:rPr>
                <w:rFonts w:ascii="Cambria Math" w:eastAsia="Times New Roman" w:hAnsi="Cambria Math"/>
                <w:i/>
                <w:sz w:val="24"/>
                <w:szCs w:val="24"/>
                <w:lang w:eastAsia="nl-BE"/>
              </w:rPr>
            </m:ctrlPr>
          </m:sSubSupPr>
          <m:e>
            <m:acc>
              <m:accPr>
                <m:chr m:val="̃"/>
                <m:ctrlPr>
                  <w:rPr>
                    <w:rFonts w:ascii="Cambria Math" w:eastAsia="Times New Roman" w:hAnsi="Cambria Math"/>
                    <w:i/>
                    <w:sz w:val="24"/>
                    <w:szCs w:val="24"/>
                    <w:lang w:eastAsia="nl-BE"/>
                  </w:rPr>
                </m:ctrlPr>
              </m:accPr>
              <m:e>
                <m:r>
                  <w:rPr>
                    <w:rFonts w:ascii="Cambria Math" w:eastAsia="Times New Roman" w:hAnsi="Cambria Math"/>
                    <w:sz w:val="24"/>
                    <w:szCs w:val="24"/>
                    <w:lang w:eastAsia="nl-BE"/>
                  </w:rPr>
                  <m:t>α</m:t>
                </m:r>
              </m:e>
            </m:acc>
          </m:e>
          <m:sub>
            <m:r>
              <w:rPr>
                <w:rFonts w:ascii="Cambria Math" w:eastAsia="Times New Roman" w:hAnsi="Cambria Math"/>
                <w:sz w:val="24"/>
                <w:szCs w:val="24"/>
                <w:lang w:eastAsia="nl-BE"/>
              </w:rPr>
              <m:t>j</m:t>
            </m:r>
          </m:sub>
          <m:sup>
            <m:r>
              <w:rPr>
                <w:rFonts w:ascii="Cambria Math" w:eastAsia="Times New Roman" w:hAnsi="Cambria Math"/>
                <w:sz w:val="24"/>
                <w:szCs w:val="24"/>
                <w:lang w:eastAsia="nl-BE"/>
              </w:rPr>
              <m:t>0</m:t>
            </m:r>
          </m:sup>
        </m:sSubSup>
        <m:r>
          <w:rPr>
            <w:rFonts w:ascii="Cambria Math" w:eastAsia="Times New Roman" w:hAnsi="Cambria Math"/>
            <w:sz w:val="24"/>
            <w:szCs w:val="24"/>
            <w:lang w:eastAsia="nl-BE"/>
          </w:rPr>
          <m:t xml:space="preserve">, </m:t>
        </m:r>
      </m:oMath>
      <w:r w:rsidR="00253FF2">
        <w:rPr>
          <w:rFonts w:ascii="Times New Roman" w:eastAsia="Times New Roman" w:hAnsi="Times New Roman"/>
          <w:sz w:val="24"/>
          <w:szCs w:val="24"/>
          <w:lang w:eastAsia="nl-BE"/>
        </w:rPr>
        <w:t xml:space="preserve"> </w:t>
      </w:r>
      <m:oMath>
        <m:r>
          <w:rPr>
            <w:rFonts w:ascii="Cambria Math" w:eastAsia="Times New Roman" w:hAnsi="Cambria Math"/>
            <w:sz w:val="24"/>
            <w:szCs w:val="24"/>
            <w:lang w:eastAsia="nl-BE"/>
          </w:rPr>
          <m:t>j=1,2,3</m:t>
        </m:r>
      </m:oMath>
      <w:r w:rsidR="00253FF2">
        <w:rPr>
          <w:rFonts w:ascii="Times New Roman" w:eastAsia="Times New Roman" w:hAnsi="Times New Roman"/>
          <w:sz w:val="24"/>
          <w:szCs w:val="24"/>
          <w:lang w:eastAsia="nl-BE"/>
        </w:rPr>
        <w:t xml:space="preserve"> </w:t>
      </w:r>
      <w:r w:rsidR="00683DA2">
        <w:rPr>
          <w:rStyle w:val="Appelnotedebasdep"/>
          <w:rFonts w:ascii="Times New Roman" w:eastAsia="Times New Roman" w:hAnsi="Times New Roman"/>
          <w:sz w:val="24"/>
          <w:szCs w:val="24"/>
          <w:lang w:eastAsia="nl-BE"/>
        </w:rPr>
        <w:footnoteReference w:id="19"/>
      </w:r>
      <w:r w:rsidR="00253FF2">
        <w:rPr>
          <w:rFonts w:ascii="Times New Roman" w:eastAsia="Times New Roman" w:hAnsi="Times New Roman"/>
          <w:sz w:val="24"/>
          <w:szCs w:val="24"/>
          <w:lang w:eastAsia="nl-BE"/>
        </w:rPr>
        <w:t xml:space="preserve"> and similar for the </w:t>
      </w:r>
      <m:oMath>
        <m:r>
          <w:rPr>
            <w:rFonts w:ascii="Cambria Math" w:eastAsia="Times New Roman" w:hAnsi="Cambria Math"/>
            <w:sz w:val="24"/>
            <w:szCs w:val="24"/>
            <w:lang w:eastAsia="nl-BE"/>
          </w:rPr>
          <m:t>∆β</m:t>
        </m:r>
      </m:oMath>
      <w:r w:rsidR="00253FF2">
        <w:rPr>
          <w:rFonts w:ascii="Times New Roman" w:eastAsia="Times New Roman" w:hAnsi="Times New Roman"/>
          <w:sz w:val="24"/>
          <w:szCs w:val="24"/>
          <w:lang w:eastAsia="nl-BE"/>
        </w:rPr>
        <w:t xml:space="preserve">’s and </w:t>
      </w:r>
      <m:oMath>
        <m:r>
          <w:rPr>
            <w:rFonts w:ascii="Cambria Math" w:eastAsia="Times New Roman" w:hAnsi="Cambria Math"/>
            <w:sz w:val="24"/>
            <w:szCs w:val="24"/>
            <w:lang w:eastAsia="nl-BE"/>
          </w:rPr>
          <m:t>∆γ</m:t>
        </m:r>
      </m:oMath>
      <w:r w:rsidR="00253FF2">
        <w:rPr>
          <w:rFonts w:ascii="Times New Roman" w:eastAsia="Times New Roman" w:hAnsi="Times New Roman"/>
          <w:sz w:val="24"/>
          <w:szCs w:val="24"/>
          <w:lang w:eastAsia="nl-BE"/>
        </w:rPr>
        <w:t>’s.</w:t>
      </w:r>
      <w:r w:rsidR="00683DA2">
        <w:rPr>
          <w:rFonts w:ascii="Times New Roman" w:eastAsia="Times New Roman" w:hAnsi="Times New Roman"/>
          <w:sz w:val="24"/>
          <w:szCs w:val="24"/>
          <w:lang w:eastAsia="nl-BE"/>
        </w:rPr>
        <w:t xml:space="preserve"> In the </w:t>
      </w:r>
      <w:r w:rsidR="00683DA2">
        <w:rPr>
          <w:rFonts w:ascii="Times New Roman" w:eastAsia="Times New Roman" w:hAnsi="Times New Roman"/>
          <w:sz w:val="24"/>
          <w:szCs w:val="24"/>
          <w:lang w:eastAsia="nl-BE"/>
        </w:rPr>
        <w:lastRenderedPageBreak/>
        <w:t>second stage we put the estimated values of the alternative-specific constants on the left-hand side of (1</w:t>
      </w:r>
      <w:r w:rsidR="008E79E9">
        <w:rPr>
          <w:rFonts w:ascii="Times New Roman" w:eastAsia="Times New Roman" w:hAnsi="Times New Roman"/>
          <w:sz w:val="24"/>
          <w:szCs w:val="24"/>
          <w:lang w:eastAsia="nl-BE"/>
        </w:rPr>
        <w:t>2</w:t>
      </w:r>
      <w:r w:rsidR="00683DA2">
        <w:rPr>
          <w:rFonts w:ascii="Times New Roman" w:eastAsia="Times New Roman" w:hAnsi="Times New Roman"/>
          <w:sz w:val="24"/>
          <w:szCs w:val="24"/>
          <w:lang w:eastAsia="nl-BE"/>
        </w:rPr>
        <w:t xml:space="preserve">) and estimate its coefficients using OLS and IV. </w:t>
      </w:r>
    </w:p>
    <w:p w:rsidR="00EC7592" w:rsidRDefault="00EC7592" w:rsidP="00834A51">
      <w:pPr>
        <w:autoSpaceDE w:val="0"/>
        <w:autoSpaceDN w:val="0"/>
        <w:adjustRightInd w:val="0"/>
        <w:spacing w:after="0" w:line="360" w:lineRule="auto"/>
        <w:jc w:val="both"/>
        <w:rPr>
          <w:rFonts w:ascii="Times New Roman" w:eastAsia="Times New Roman" w:hAnsi="Times New Roman"/>
          <w:sz w:val="24"/>
          <w:szCs w:val="24"/>
          <w:lang w:eastAsia="nl-BE"/>
        </w:rPr>
      </w:pPr>
    </w:p>
    <w:p w:rsidR="00EC7592" w:rsidRPr="00EC7592" w:rsidRDefault="00EC7592" w:rsidP="00834A51">
      <w:pPr>
        <w:autoSpaceDE w:val="0"/>
        <w:autoSpaceDN w:val="0"/>
        <w:adjustRightInd w:val="0"/>
        <w:spacing w:after="0" w:line="360" w:lineRule="auto"/>
        <w:jc w:val="both"/>
        <w:rPr>
          <w:rFonts w:ascii="Times New Roman" w:eastAsia="Times New Roman" w:hAnsi="Times New Roman"/>
          <w:i/>
          <w:color w:val="000000"/>
          <w:sz w:val="24"/>
          <w:szCs w:val="24"/>
          <w:lang w:val="en-GB" w:eastAsia="nl-BE"/>
        </w:rPr>
      </w:pPr>
      <w:r>
        <w:rPr>
          <w:rFonts w:ascii="Times New Roman" w:eastAsia="Times New Roman" w:hAnsi="Times New Roman"/>
          <w:i/>
          <w:sz w:val="24"/>
          <w:szCs w:val="24"/>
          <w:lang w:eastAsia="nl-BE"/>
        </w:rPr>
        <w:t xml:space="preserve">5.1 The average household </w:t>
      </w:r>
    </w:p>
    <w:p w:rsidR="00981C2E" w:rsidRDefault="00981C2E" w:rsidP="00EC7592">
      <w:pPr>
        <w:autoSpaceDE w:val="0"/>
        <w:autoSpaceDN w:val="0"/>
        <w:adjustRightInd w:val="0"/>
        <w:spacing w:after="0" w:line="360" w:lineRule="auto"/>
        <w:jc w:val="both"/>
        <w:rPr>
          <w:rFonts w:ascii="Times New Roman" w:hAnsi="Times New Roman"/>
          <w:sz w:val="24"/>
          <w:szCs w:val="24"/>
          <w:lang w:val="en-GB"/>
        </w:rPr>
      </w:pPr>
      <w:r w:rsidRPr="002B6DF8">
        <w:rPr>
          <w:rFonts w:ascii="Times New Roman" w:eastAsia="Times New Roman" w:hAnsi="Times New Roman"/>
          <w:color w:val="000000"/>
          <w:sz w:val="24"/>
          <w:szCs w:val="24"/>
          <w:lang w:val="en-GB" w:eastAsia="nl-BE"/>
        </w:rPr>
        <w:t>Table</w:t>
      </w:r>
      <w:r>
        <w:rPr>
          <w:rFonts w:ascii="Times New Roman" w:eastAsia="Times New Roman" w:hAnsi="Times New Roman"/>
          <w:color w:val="000000"/>
          <w:sz w:val="24"/>
          <w:szCs w:val="24"/>
          <w:lang w:val="en-GB" w:eastAsia="nl-BE"/>
        </w:rPr>
        <w:t>s</w:t>
      </w:r>
      <w:r w:rsidRPr="002B6DF8">
        <w:rPr>
          <w:rFonts w:ascii="Times New Roman" w:eastAsia="Times New Roman" w:hAnsi="Times New Roman"/>
          <w:color w:val="000000"/>
          <w:sz w:val="24"/>
          <w:szCs w:val="24"/>
          <w:lang w:val="en-GB" w:eastAsia="nl-BE"/>
        </w:rPr>
        <w:t xml:space="preserve"> 3</w:t>
      </w:r>
      <w:r>
        <w:rPr>
          <w:rFonts w:ascii="Times New Roman" w:eastAsia="Times New Roman" w:hAnsi="Times New Roman"/>
          <w:color w:val="000000"/>
          <w:sz w:val="24"/>
          <w:szCs w:val="24"/>
          <w:lang w:val="en-GB" w:eastAsia="nl-BE"/>
        </w:rPr>
        <w:t>.a and 3.b</w:t>
      </w:r>
      <w:r w:rsidRPr="002B6DF8">
        <w:rPr>
          <w:rFonts w:ascii="Times New Roman" w:eastAsia="Times New Roman" w:hAnsi="Times New Roman"/>
          <w:color w:val="000000"/>
          <w:sz w:val="24"/>
          <w:szCs w:val="24"/>
          <w:lang w:val="en-GB" w:eastAsia="nl-BE"/>
        </w:rPr>
        <w:t xml:space="preserve"> show the </w:t>
      </w:r>
      <w:r w:rsidR="00683DA2">
        <w:rPr>
          <w:rFonts w:ascii="Times New Roman" w:eastAsia="Times New Roman" w:hAnsi="Times New Roman"/>
          <w:color w:val="000000"/>
          <w:sz w:val="24"/>
          <w:szCs w:val="24"/>
          <w:lang w:val="en-GB" w:eastAsia="nl-BE"/>
        </w:rPr>
        <w:t>results of the second stage, which refers to the utility attached by the average Danish household to the various choice alternatives. Table 3a refers to</w:t>
      </w:r>
      <w:r>
        <w:rPr>
          <w:rFonts w:ascii="Times New Roman" w:eastAsia="Times New Roman" w:hAnsi="Times New Roman"/>
          <w:color w:val="000000"/>
          <w:sz w:val="24"/>
          <w:szCs w:val="24"/>
          <w:lang w:val="en-GB" w:eastAsia="nl-BE"/>
        </w:rPr>
        <w:t xml:space="preserve"> t</w:t>
      </w:r>
      <w:r w:rsidR="00683DA2">
        <w:rPr>
          <w:rFonts w:ascii="Times New Roman" w:eastAsia="Times New Roman" w:hAnsi="Times New Roman"/>
          <w:color w:val="000000"/>
          <w:sz w:val="24"/>
          <w:szCs w:val="24"/>
          <w:lang w:val="en-GB" w:eastAsia="nl-BE"/>
        </w:rPr>
        <w:t>he single-</w:t>
      </w:r>
      <w:r>
        <w:rPr>
          <w:rFonts w:ascii="Times New Roman" w:eastAsia="Times New Roman" w:hAnsi="Times New Roman"/>
          <w:color w:val="000000"/>
          <w:sz w:val="24"/>
          <w:szCs w:val="24"/>
          <w:lang w:val="en-GB" w:eastAsia="nl-BE"/>
        </w:rPr>
        <w:t xml:space="preserve">earner households and </w:t>
      </w:r>
      <w:r w:rsidR="00683DA2">
        <w:rPr>
          <w:rFonts w:ascii="Times New Roman" w:eastAsia="Times New Roman" w:hAnsi="Times New Roman"/>
          <w:color w:val="000000"/>
          <w:sz w:val="24"/>
          <w:szCs w:val="24"/>
          <w:lang w:val="en-GB" w:eastAsia="nl-BE"/>
        </w:rPr>
        <w:t>3b to the dual-earner</w:t>
      </w:r>
      <w:r>
        <w:rPr>
          <w:rFonts w:ascii="Times New Roman" w:eastAsia="Times New Roman" w:hAnsi="Times New Roman"/>
          <w:color w:val="000000"/>
          <w:sz w:val="24"/>
          <w:szCs w:val="24"/>
          <w:lang w:val="en-GB" w:eastAsia="nl-BE"/>
        </w:rPr>
        <w:t xml:space="preserve"> households, respectively. T</w:t>
      </w:r>
      <w:r w:rsidRPr="002B6DF8">
        <w:rPr>
          <w:rFonts w:ascii="Times New Roman" w:eastAsia="Times New Roman" w:hAnsi="Times New Roman"/>
          <w:color w:val="000000"/>
          <w:sz w:val="24"/>
          <w:szCs w:val="24"/>
          <w:lang w:val="en-GB" w:eastAsia="nl-BE"/>
        </w:rPr>
        <w:t>able</w:t>
      </w:r>
      <w:r>
        <w:rPr>
          <w:rFonts w:ascii="Times New Roman" w:eastAsia="Times New Roman" w:hAnsi="Times New Roman"/>
          <w:color w:val="000000"/>
          <w:sz w:val="24"/>
          <w:szCs w:val="24"/>
          <w:lang w:val="en-GB" w:eastAsia="nl-BE"/>
        </w:rPr>
        <w:t>s</w:t>
      </w:r>
      <w:r w:rsidRPr="002B6DF8">
        <w:rPr>
          <w:rFonts w:ascii="Times New Roman" w:eastAsia="Times New Roman" w:hAnsi="Times New Roman"/>
          <w:color w:val="000000"/>
          <w:sz w:val="24"/>
          <w:szCs w:val="24"/>
          <w:lang w:val="en-GB" w:eastAsia="nl-BE"/>
        </w:rPr>
        <w:t xml:space="preserve"> 4</w:t>
      </w:r>
      <w:r>
        <w:rPr>
          <w:rFonts w:ascii="Times New Roman" w:eastAsia="Times New Roman" w:hAnsi="Times New Roman"/>
          <w:color w:val="000000"/>
          <w:sz w:val="24"/>
          <w:szCs w:val="24"/>
          <w:lang w:val="en-GB" w:eastAsia="nl-BE"/>
        </w:rPr>
        <w:t xml:space="preserve">.a and 4.b </w:t>
      </w:r>
      <w:r w:rsidR="00683DA2">
        <w:rPr>
          <w:rFonts w:ascii="Times New Roman" w:eastAsia="Times New Roman" w:hAnsi="Times New Roman"/>
          <w:color w:val="000000"/>
          <w:sz w:val="24"/>
          <w:szCs w:val="24"/>
          <w:lang w:val="en-GB" w:eastAsia="nl-BE"/>
        </w:rPr>
        <w:t xml:space="preserve">report the coefficients that </w:t>
      </w:r>
      <w:r w:rsidR="00E95078">
        <w:rPr>
          <w:rFonts w:ascii="Times New Roman" w:eastAsia="Times New Roman" w:hAnsi="Times New Roman"/>
          <w:color w:val="000000"/>
          <w:sz w:val="24"/>
          <w:szCs w:val="24"/>
          <w:lang w:val="en-GB" w:eastAsia="nl-BE"/>
        </w:rPr>
        <w:t xml:space="preserve">show </w:t>
      </w:r>
      <w:r w:rsidR="00683DA2">
        <w:rPr>
          <w:rFonts w:ascii="Times New Roman" w:eastAsia="Times New Roman" w:hAnsi="Times New Roman"/>
          <w:color w:val="000000"/>
          <w:sz w:val="24"/>
          <w:szCs w:val="24"/>
          <w:lang w:val="en-GB" w:eastAsia="nl-BE"/>
        </w:rPr>
        <w:t>deviations from the average</w:t>
      </w:r>
      <w:r w:rsidR="00E95078">
        <w:rPr>
          <w:rFonts w:ascii="Times New Roman" w:eastAsia="Times New Roman" w:hAnsi="Times New Roman"/>
          <w:color w:val="000000"/>
          <w:sz w:val="24"/>
          <w:szCs w:val="24"/>
          <w:lang w:val="en-GB" w:eastAsia="nl-BE"/>
        </w:rPr>
        <w:t xml:space="preserve"> utilities are related to household characteristics, for the same groups of households.</w:t>
      </w:r>
    </w:p>
    <w:p w:rsidR="00D926C3" w:rsidRDefault="00D926C3" w:rsidP="00344C08">
      <w:pPr>
        <w:autoSpaceDE w:val="0"/>
        <w:autoSpaceDN w:val="0"/>
        <w:adjustRightInd w:val="0"/>
        <w:spacing w:after="0" w:line="360" w:lineRule="auto"/>
        <w:jc w:val="both"/>
        <w:rPr>
          <w:rFonts w:ascii="Times New Roman" w:eastAsia="Times New Roman" w:hAnsi="Times New Roman"/>
          <w:color w:val="000000"/>
          <w:sz w:val="24"/>
          <w:szCs w:val="24"/>
          <w:lang w:val="en-GB" w:eastAsia="nl-BE"/>
        </w:rPr>
      </w:pPr>
    </w:p>
    <w:p w:rsidR="004F6AE8" w:rsidRPr="00AD272A" w:rsidRDefault="004F6AE8" w:rsidP="004F6AE8">
      <w:pPr>
        <w:autoSpaceDE w:val="0"/>
        <w:autoSpaceDN w:val="0"/>
        <w:adjustRightInd w:val="0"/>
        <w:spacing w:after="0" w:line="240" w:lineRule="auto"/>
        <w:jc w:val="both"/>
        <w:rPr>
          <w:rFonts w:ascii="Times New Roman" w:hAnsi="Times New Roman"/>
          <w:b/>
          <w:sz w:val="24"/>
          <w:szCs w:val="24"/>
          <w:lang w:val="en-GB"/>
        </w:rPr>
      </w:pPr>
      <w:r w:rsidRPr="00487951">
        <w:rPr>
          <w:rFonts w:ascii="Times New Roman" w:hAnsi="Times New Roman"/>
          <w:b/>
          <w:sz w:val="24"/>
          <w:szCs w:val="24"/>
          <w:lang w:val="en-GB"/>
        </w:rPr>
        <w:t xml:space="preserve">Table </w:t>
      </w:r>
      <w:r w:rsidR="00AD272A" w:rsidRPr="00487951">
        <w:rPr>
          <w:rFonts w:ascii="Times New Roman" w:hAnsi="Times New Roman"/>
          <w:b/>
          <w:sz w:val="24"/>
          <w:szCs w:val="24"/>
          <w:lang w:val="en-GB"/>
        </w:rPr>
        <w:t>3</w:t>
      </w:r>
      <w:r w:rsidRPr="00487951">
        <w:rPr>
          <w:rFonts w:ascii="Times New Roman" w:hAnsi="Times New Roman"/>
          <w:b/>
          <w:sz w:val="24"/>
          <w:szCs w:val="24"/>
          <w:lang w:val="en-GB"/>
        </w:rPr>
        <w:t>.a Second</w:t>
      </w:r>
      <w:r w:rsidRPr="00AD272A">
        <w:rPr>
          <w:rFonts w:ascii="Times New Roman" w:hAnsi="Times New Roman"/>
          <w:b/>
          <w:sz w:val="24"/>
          <w:szCs w:val="24"/>
          <w:lang w:val="en-GB"/>
        </w:rPr>
        <w:t xml:space="preserve"> step estimation results for single earner households: decomposition of the household’s mean indirect utilities</w:t>
      </w:r>
    </w:p>
    <w:tbl>
      <w:tblPr>
        <w:tblW w:w="0" w:type="auto"/>
        <w:tblLayout w:type="fixed"/>
        <w:tblLook w:val="04A0" w:firstRow="1" w:lastRow="0" w:firstColumn="1" w:lastColumn="0" w:noHBand="0" w:noVBand="1"/>
      </w:tblPr>
      <w:tblGrid>
        <w:gridCol w:w="392"/>
        <w:gridCol w:w="6767"/>
        <w:gridCol w:w="1320"/>
        <w:gridCol w:w="1097"/>
      </w:tblGrid>
      <w:tr w:rsidR="00487951" w:rsidRPr="00685A7A" w:rsidTr="00487951">
        <w:tc>
          <w:tcPr>
            <w:tcW w:w="392" w:type="dxa"/>
            <w:tcBorders>
              <w:top w:val="double" w:sz="4" w:space="0" w:color="auto"/>
            </w:tcBorders>
          </w:tcPr>
          <w:p w:rsidR="00487951" w:rsidRPr="0096089F" w:rsidRDefault="00487951" w:rsidP="00D670E1">
            <w:pPr>
              <w:spacing w:after="0" w:line="240" w:lineRule="auto"/>
              <w:jc w:val="both"/>
              <w:rPr>
                <w:sz w:val="16"/>
                <w:szCs w:val="16"/>
                <w:lang w:val="en-GB" w:eastAsia="nl-BE"/>
              </w:rPr>
            </w:pPr>
          </w:p>
        </w:tc>
        <w:tc>
          <w:tcPr>
            <w:tcW w:w="6767" w:type="dxa"/>
            <w:tcBorders>
              <w:top w:val="double" w:sz="4" w:space="0" w:color="auto"/>
            </w:tcBorders>
          </w:tcPr>
          <w:p w:rsidR="00487951" w:rsidRPr="00685A7A" w:rsidRDefault="00487951" w:rsidP="00D670E1">
            <w:pPr>
              <w:spacing w:after="0" w:line="240" w:lineRule="auto"/>
              <w:jc w:val="both"/>
              <w:rPr>
                <w:sz w:val="16"/>
                <w:szCs w:val="16"/>
                <w:lang w:eastAsia="nl-BE"/>
              </w:rPr>
            </w:pPr>
          </w:p>
        </w:tc>
        <w:tc>
          <w:tcPr>
            <w:tcW w:w="1320" w:type="dxa"/>
            <w:tcBorders>
              <w:top w:val="double" w:sz="4" w:space="0" w:color="auto"/>
            </w:tcBorders>
          </w:tcPr>
          <w:p w:rsidR="00487951" w:rsidRPr="00685A7A" w:rsidRDefault="00487951" w:rsidP="004069D0">
            <w:pPr>
              <w:spacing w:after="0" w:line="240" w:lineRule="auto"/>
              <w:ind w:left="360"/>
              <w:rPr>
                <w:sz w:val="16"/>
                <w:szCs w:val="16"/>
                <w:lang w:eastAsia="nl-BE"/>
              </w:rPr>
            </w:pPr>
            <w:r w:rsidRPr="00685A7A">
              <w:rPr>
                <w:sz w:val="16"/>
                <w:szCs w:val="16"/>
                <w:lang w:eastAsia="nl-BE"/>
              </w:rPr>
              <w:t>[1]</w:t>
            </w:r>
          </w:p>
        </w:tc>
        <w:tc>
          <w:tcPr>
            <w:tcW w:w="1097" w:type="dxa"/>
            <w:tcBorders>
              <w:top w:val="double" w:sz="4" w:space="0" w:color="auto"/>
            </w:tcBorders>
          </w:tcPr>
          <w:p w:rsidR="00487951" w:rsidRPr="00685A7A" w:rsidRDefault="00487951" w:rsidP="00D670E1">
            <w:pPr>
              <w:spacing w:after="0" w:line="240" w:lineRule="auto"/>
              <w:rPr>
                <w:sz w:val="16"/>
                <w:szCs w:val="16"/>
                <w:lang w:eastAsia="nl-BE"/>
              </w:rPr>
            </w:pPr>
            <w:r w:rsidRPr="00685A7A">
              <w:rPr>
                <w:sz w:val="16"/>
                <w:szCs w:val="16"/>
                <w:lang w:eastAsia="nl-BE"/>
              </w:rPr>
              <w:t xml:space="preserve">   [2]</w:t>
            </w:r>
          </w:p>
        </w:tc>
      </w:tr>
      <w:tr w:rsidR="00487951" w:rsidRPr="00685A7A" w:rsidTr="00487951">
        <w:tc>
          <w:tcPr>
            <w:tcW w:w="392" w:type="dxa"/>
            <w:tcBorders>
              <w:bottom w:val="single" w:sz="4" w:space="0" w:color="auto"/>
            </w:tcBorders>
          </w:tcPr>
          <w:p w:rsidR="00487951" w:rsidRPr="00685A7A" w:rsidRDefault="00487951" w:rsidP="00D670E1">
            <w:pPr>
              <w:spacing w:after="0" w:line="240" w:lineRule="auto"/>
              <w:jc w:val="both"/>
              <w:rPr>
                <w:sz w:val="16"/>
                <w:szCs w:val="16"/>
                <w:lang w:eastAsia="nl-BE"/>
              </w:rPr>
            </w:pPr>
          </w:p>
        </w:tc>
        <w:tc>
          <w:tcPr>
            <w:tcW w:w="6767" w:type="dxa"/>
            <w:tcBorders>
              <w:bottom w:val="single" w:sz="4" w:space="0" w:color="auto"/>
            </w:tcBorders>
          </w:tcPr>
          <w:p w:rsidR="00487951" w:rsidRPr="00685A7A" w:rsidRDefault="00487951" w:rsidP="00D670E1">
            <w:pPr>
              <w:spacing w:after="0" w:line="240" w:lineRule="auto"/>
              <w:jc w:val="both"/>
              <w:rPr>
                <w:sz w:val="16"/>
                <w:szCs w:val="16"/>
                <w:lang w:eastAsia="nl-BE"/>
              </w:rPr>
            </w:pPr>
          </w:p>
        </w:tc>
        <w:tc>
          <w:tcPr>
            <w:tcW w:w="1320" w:type="dxa"/>
            <w:tcBorders>
              <w:bottom w:val="single" w:sz="4" w:space="0" w:color="auto"/>
            </w:tcBorders>
          </w:tcPr>
          <w:p w:rsidR="00487951" w:rsidRPr="00685A7A" w:rsidRDefault="00487951" w:rsidP="004069D0">
            <w:pPr>
              <w:spacing w:after="0" w:line="240" w:lineRule="auto"/>
              <w:ind w:left="360"/>
              <w:rPr>
                <w:sz w:val="16"/>
                <w:szCs w:val="16"/>
                <w:lang w:eastAsia="nl-BE"/>
              </w:rPr>
            </w:pPr>
            <w:r w:rsidRPr="00685A7A">
              <w:rPr>
                <w:sz w:val="16"/>
                <w:szCs w:val="16"/>
                <w:lang w:eastAsia="nl-BE"/>
              </w:rPr>
              <w:t>OLS</w:t>
            </w:r>
          </w:p>
        </w:tc>
        <w:tc>
          <w:tcPr>
            <w:tcW w:w="1097" w:type="dxa"/>
            <w:tcBorders>
              <w:bottom w:val="single" w:sz="4" w:space="0" w:color="auto"/>
            </w:tcBorders>
          </w:tcPr>
          <w:p w:rsidR="00487951" w:rsidRPr="00685A7A" w:rsidRDefault="00487951" w:rsidP="00D670E1">
            <w:pPr>
              <w:spacing w:after="0" w:line="240" w:lineRule="auto"/>
              <w:rPr>
                <w:sz w:val="16"/>
                <w:szCs w:val="16"/>
                <w:lang w:eastAsia="nl-BE"/>
              </w:rPr>
            </w:pPr>
            <w:r w:rsidRPr="00685A7A">
              <w:rPr>
                <w:sz w:val="16"/>
                <w:szCs w:val="16"/>
                <w:lang w:eastAsia="nl-BE"/>
              </w:rPr>
              <w:t>IV (2SLS)</w:t>
            </w:r>
          </w:p>
        </w:tc>
      </w:tr>
      <w:tr w:rsidR="00487951" w:rsidRPr="00685A7A" w:rsidTr="00487951">
        <w:tc>
          <w:tcPr>
            <w:tcW w:w="392" w:type="dxa"/>
            <w:vMerge w:val="restart"/>
            <w:tcBorders>
              <w:top w:val="single" w:sz="4" w:space="0" w:color="auto"/>
            </w:tcBorders>
            <w:textDirection w:val="btLr"/>
          </w:tcPr>
          <w:p w:rsidR="00487951" w:rsidRPr="00487951" w:rsidRDefault="00487951" w:rsidP="00487951">
            <w:pPr>
              <w:spacing w:after="0" w:line="240" w:lineRule="auto"/>
              <w:ind w:left="113" w:right="113"/>
              <w:jc w:val="center"/>
              <w:rPr>
                <w:b/>
                <w:sz w:val="20"/>
                <w:szCs w:val="20"/>
                <w:lang w:eastAsia="nl-BE"/>
              </w:rPr>
            </w:pPr>
            <w:r w:rsidRPr="00487951">
              <w:rPr>
                <w:b/>
                <w:sz w:val="20"/>
                <w:szCs w:val="20"/>
                <w:lang w:eastAsia="nl-BE"/>
              </w:rPr>
              <w:t>α's</w:t>
            </w:r>
          </w:p>
        </w:tc>
        <w:tc>
          <w:tcPr>
            <w:tcW w:w="6767" w:type="dxa"/>
            <w:tcBorders>
              <w:top w:val="single" w:sz="4" w:space="0" w:color="auto"/>
            </w:tcBorders>
          </w:tcPr>
          <w:p w:rsidR="00487951" w:rsidRPr="00685A7A" w:rsidRDefault="00487951" w:rsidP="005940E3">
            <w:pPr>
              <w:spacing w:after="0" w:line="240" w:lineRule="auto"/>
              <w:jc w:val="both"/>
              <w:rPr>
                <w:sz w:val="16"/>
                <w:szCs w:val="16"/>
                <w:lang w:eastAsia="nl-BE"/>
              </w:rPr>
            </w:pPr>
            <w:r w:rsidRPr="00685A7A">
              <w:rPr>
                <w:sz w:val="16"/>
                <w:szCs w:val="16"/>
                <w:lang w:eastAsia="nl-BE"/>
              </w:rPr>
              <w:t>Employment access with public transport / 1000 * dummy variable indicating no car</w:t>
            </w:r>
          </w:p>
        </w:tc>
        <w:tc>
          <w:tcPr>
            <w:tcW w:w="1320" w:type="dxa"/>
            <w:tcBorders>
              <w:top w:val="single" w:sz="4" w:space="0" w:color="auto"/>
            </w:tcBorders>
          </w:tcPr>
          <w:p w:rsidR="00487951" w:rsidRPr="00685A7A" w:rsidRDefault="004069D0" w:rsidP="00E64EEC">
            <w:pPr>
              <w:spacing w:after="0" w:line="240" w:lineRule="auto"/>
              <w:rPr>
                <w:sz w:val="16"/>
                <w:szCs w:val="16"/>
                <w:lang w:eastAsia="nl-BE"/>
              </w:rPr>
            </w:pPr>
            <w:r>
              <w:rPr>
                <w:sz w:val="16"/>
                <w:szCs w:val="16"/>
                <w:lang w:eastAsia="nl-BE"/>
              </w:rPr>
              <w:t>0</w:t>
            </w:r>
            <w:r w:rsidR="007F3ACE">
              <w:rPr>
                <w:sz w:val="16"/>
                <w:szCs w:val="16"/>
                <w:lang w:eastAsia="nl-BE"/>
              </w:rPr>
              <w:t>.008*</w:t>
            </w:r>
            <w:r w:rsidR="00487951">
              <w:rPr>
                <w:sz w:val="16"/>
                <w:szCs w:val="16"/>
                <w:lang w:eastAsia="nl-BE"/>
              </w:rPr>
              <w:t>**</w:t>
            </w:r>
          </w:p>
          <w:p w:rsidR="00487951" w:rsidRPr="00685A7A" w:rsidRDefault="00487951" w:rsidP="007F3ACE">
            <w:pPr>
              <w:spacing w:after="0" w:line="240" w:lineRule="auto"/>
              <w:rPr>
                <w:sz w:val="16"/>
                <w:szCs w:val="16"/>
                <w:lang w:eastAsia="nl-BE"/>
              </w:rPr>
            </w:pPr>
            <w:r w:rsidRPr="00685A7A">
              <w:rPr>
                <w:sz w:val="16"/>
                <w:szCs w:val="16"/>
                <w:lang w:eastAsia="nl-BE"/>
              </w:rPr>
              <w:t>(</w:t>
            </w:r>
            <w:r w:rsidR="004069D0">
              <w:rPr>
                <w:sz w:val="16"/>
                <w:szCs w:val="16"/>
                <w:lang w:eastAsia="nl-BE"/>
              </w:rPr>
              <w:t>0</w:t>
            </w:r>
            <w:r w:rsidR="007F3ACE" w:rsidRPr="007F3ACE">
              <w:rPr>
                <w:sz w:val="16"/>
                <w:szCs w:val="16"/>
                <w:lang w:eastAsia="nl-BE"/>
              </w:rPr>
              <w:t>.003</w:t>
            </w:r>
            <w:r w:rsidRPr="00685A7A">
              <w:rPr>
                <w:sz w:val="16"/>
                <w:szCs w:val="16"/>
                <w:lang w:eastAsia="nl-BE"/>
              </w:rPr>
              <w:t>)</w:t>
            </w:r>
          </w:p>
        </w:tc>
        <w:tc>
          <w:tcPr>
            <w:tcW w:w="1097" w:type="dxa"/>
            <w:tcBorders>
              <w:top w:val="single" w:sz="4" w:space="0" w:color="auto"/>
            </w:tcBorders>
          </w:tcPr>
          <w:p w:rsidR="00487951" w:rsidRPr="00685A7A" w:rsidRDefault="004069D0" w:rsidP="00E64EEC">
            <w:pPr>
              <w:spacing w:after="0" w:line="240" w:lineRule="auto"/>
              <w:rPr>
                <w:sz w:val="16"/>
                <w:szCs w:val="16"/>
                <w:lang w:eastAsia="nl-BE"/>
              </w:rPr>
            </w:pPr>
            <w:r>
              <w:rPr>
                <w:sz w:val="16"/>
                <w:szCs w:val="16"/>
                <w:lang w:eastAsia="nl-BE"/>
              </w:rPr>
              <w:t>0</w:t>
            </w:r>
            <w:r w:rsidRPr="004069D0">
              <w:rPr>
                <w:sz w:val="16"/>
                <w:szCs w:val="16"/>
                <w:lang w:eastAsia="nl-BE"/>
              </w:rPr>
              <w:t>.00</w:t>
            </w:r>
            <w:r w:rsidR="00AC3E82">
              <w:rPr>
                <w:sz w:val="16"/>
                <w:szCs w:val="16"/>
                <w:lang w:eastAsia="nl-BE"/>
              </w:rPr>
              <w:t>7*</w:t>
            </w:r>
          </w:p>
          <w:p w:rsidR="00487951" w:rsidRPr="00685A7A" w:rsidRDefault="00487951" w:rsidP="004069D0">
            <w:pPr>
              <w:spacing w:after="0" w:line="240" w:lineRule="auto"/>
              <w:rPr>
                <w:sz w:val="16"/>
                <w:szCs w:val="16"/>
                <w:lang w:eastAsia="nl-BE"/>
              </w:rPr>
            </w:pPr>
            <w:r w:rsidRPr="00685A7A">
              <w:rPr>
                <w:sz w:val="16"/>
                <w:szCs w:val="16"/>
                <w:lang w:eastAsia="nl-BE"/>
              </w:rPr>
              <w:t>(</w:t>
            </w:r>
            <w:r w:rsidR="004069D0">
              <w:rPr>
                <w:sz w:val="16"/>
                <w:szCs w:val="16"/>
                <w:lang w:eastAsia="nl-BE"/>
              </w:rPr>
              <w:t>0</w:t>
            </w:r>
            <w:r w:rsidR="004069D0" w:rsidRPr="004069D0">
              <w:rPr>
                <w:sz w:val="16"/>
                <w:szCs w:val="16"/>
                <w:lang w:eastAsia="nl-BE"/>
              </w:rPr>
              <w:t>.004</w:t>
            </w:r>
            <w:r w:rsidRPr="00685A7A">
              <w:rPr>
                <w:sz w:val="16"/>
                <w:szCs w:val="16"/>
                <w:lang w:eastAsia="nl-BE"/>
              </w:rPr>
              <w:t>)</w:t>
            </w:r>
          </w:p>
        </w:tc>
      </w:tr>
      <w:tr w:rsidR="00487951" w:rsidRPr="00685A7A" w:rsidTr="00487951">
        <w:tc>
          <w:tcPr>
            <w:tcW w:w="392" w:type="dxa"/>
            <w:vMerge/>
            <w:textDirection w:val="btLr"/>
          </w:tcPr>
          <w:p w:rsidR="00487951" w:rsidRPr="00487951" w:rsidRDefault="00487951" w:rsidP="00487951">
            <w:pPr>
              <w:spacing w:after="0" w:line="240" w:lineRule="auto"/>
              <w:ind w:left="113" w:right="113"/>
              <w:jc w:val="center"/>
              <w:rPr>
                <w:b/>
                <w:sz w:val="20"/>
                <w:szCs w:val="20"/>
                <w:lang w:eastAsia="nl-BE"/>
              </w:rPr>
            </w:pPr>
          </w:p>
        </w:tc>
        <w:tc>
          <w:tcPr>
            <w:tcW w:w="6767" w:type="dxa"/>
          </w:tcPr>
          <w:p w:rsidR="00487951" w:rsidRPr="00685A7A" w:rsidRDefault="00487951" w:rsidP="003F0ACF">
            <w:pPr>
              <w:spacing w:after="0" w:line="240" w:lineRule="auto"/>
              <w:jc w:val="both"/>
              <w:rPr>
                <w:sz w:val="16"/>
                <w:szCs w:val="16"/>
                <w:lang w:eastAsia="nl-BE"/>
              </w:rPr>
            </w:pPr>
            <w:r w:rsidRPr="00685A7A">
              <w:rPr>
                <w:sz w:val="16"/>
                <w:szCs w:val="16"/>
                <w:lang w:eastAsia="nl-BE"/>
              </w:rPr>
              <w:t xml:space="preserve">Proximity to the nearest </w:t>
            </w:r>
            <w:r w:rsidR="003F0ACF">
              <w:rPr>
                <w:sz w:val="16"/>
                <w:szCs w:val="16"/>
                <w:lang w:eastAsia="nl-BE"/>
              </w:rPr>
              <w:t>m</w:t>
            </w:r>
            <w:r w:rsidR="003F0ACF" w:rsidRPr="00685A7A">
              <w:rPr>
                <w:sz w:val="16"/>
                <w:szCs w:val="16"/>
                <w:lang w:eastAsia="nl-BE"/>
              </w:rPr>
              <w:t xml:space="preserve">etro </w:t>
            </w:r>
            <w:r w:rsidRPr="00685A7A">
              <w:rPr>
                <w:sz w:val="16"/>
                <w:szCs w:val="16"/>
                <w:lang w:eastAsia="nl-BE"/>
              </w:rPr>
              <w:t>station (km) * dummy variable indicating no car</w:t>
            </w:r>
          </w:p>
        </w:tc>
        <w:tc>
          <w:tcPr>
            <w:tcW w:w="1320" w:type="dxa"/>
          </w:tcPr>
          <w:p w:rsidR="00487951" w:rsidRPr="00685A7A" w:rsidRDefault="004069D0" w:rsidP="00E64EEC">
            <w:pPr>
              <w:spacing w:after="0" w:line="240" w:lineRule="auto"/>
              <w:rPr>
                <w:sz w:val="16"/>
                <w:szCs w:val="16"/>
                <w:lang w:eastAsia="nl-BE"/>
              </w:rPr>
            </w:pPr>
            <w:r>
              <w:rPr>
                <w:sz w:val="16"/>
                <w:szCs w:val="16"/>
                <w:lang w:eastAsia="nl-BE"/>
              </w:rPr>
              <w:t>0</w:t>
            </w:r>
            <w:r w:rsidR="007F3ACE" w:rsidRPr="007F3ACE">
              <w:rPr>
                <w:sz w:val="16"/>
                <w:szCs w:val="16"/>
                <w:lang w:eastAsia="nl-BE"/>
              </w:rPr>
              <w:t>.4</w:t>
            </w:r>
            <w:r w:rsidR="00AC3E82">
              <w:rPr>
                <w:sz w:val="16"/>
                <w:szCs w:val="16"/>
                <w:lang w:eastAsia="nl-BE"/>
              </w:rPr>
              <w:t>54</w:t>
            </w:r>
            <w:r w:rsidR="00487951">
              <w:rPr>
                <w:sz w:val="16"/>
                <w:szCs w:val="16"/>
                <w:lang w:eastAsia="nl-BE"/>
              </w:rPr>
              <w:t>**</w:t>
            </w:r>
          </w:p>
          <w:p w:rsidR="00487951" w:rsidRPr="00685A7A" w:rsidRDefault="00487951" w:rsidP="00AC3E82">
            <w:pPr>
              <w:spacing w:after="0" w:line="240" w:lineRule="auto"/>
              <w:rPr>
                <w:sz w:val="16"/>
                <w:szCs w:val="16"/>
                <w:lang w:eastAsia="nl-BE"/>
              </w:rPr>
            </w:pPr>
            <w:r w:rsidRPr="00685A7A">
              <w:rPr>
                <w:sz w:val="16"/>
                <w:szCs w:val="16"/>
                <w:lang w:eastAsia="nl-BE"/>
              </w:rPr>
              <w:t>(</w:t>
            </w:r>
            <w:r w:rsidR="004069D0">
              <w:rPr>
                <w:sz w:val="16"/>
                <w:szCs w:val="16"/>
                <w:lang w:eastAsia="nl-BE"/>
              </w:rPr>
              <w:t>0</w:t>
            </w:r>
            <w:r w:rsidR="007F3ACE" w:rsidRPr="007F3ACE">
              <w:rPr>
                <w:sz w:val="16"/>
                <w:szCs w:val="16"/>
                <w:lang w:eastAsia="nl-BE"/>
              </w:rPr>
              <w:t>.20</w:t>
            </w:r>
            <w:r w:rsidR="00AC3E82">
              <w:rPr>
                <w:sz w:val="16"/>
                <w:szCs w:val="16"/>
                <w:lang w:eastAsia="nl-BE"/>
              </w:rPr>
              <w:t>7</w:t>
            </w:r>
            <w:r w:rsidRPr="00685A7A">
              <w:rPr>
                <w:sz w:val="16"/>
                <w:szCs w:val="16"/>
                <w:lang w:eastAsia="nl-BE"/>
              </w:rPr>
              <w:t>)</w:t>
            </w:r>
          </w:p>
        </w:tc>
        <w:tc>
          <w:tcPr>
            <w:tcW w:w="1097" w:type="dxa"/>
          </w:tcPr>
          <w:p w:rsidR="00487951" w:rsidRPr="00685A7A" w:rsidRDefault="004069D0" w:rsidP="00E64EEC">
            <w:pPr>
              <w:spacing w:after="0" w:line="240" w:lineRule="auto"/>
              <w:rPr>
                <w:sz w:val="16"/>
                <w:szCs w:val="16"/>
                <w:lang w:eastAsia="nl-BE"/>
              </w:rPr>
            </w:pPr>
            <w:r>
              <w:rPr>
                <w:sz w:val="16"/>
                <w:szCs w:val="16"/>
                <w:lang w:eastAsia="nl-BE"/>
              </w:rPr>
              <w:t>0</w:t>
            </w:r>
            <w:r w:rsidRPr="004069D0">
              <w:rPr>
                <w:sz w:val="16"/>
                <w:szCs w:val="16"/>
                <w:lang w:eastAsia="nl-BE"/>
              </w:rPr>
              <w:t>.5</w:t>
            </w:r>
            <w:r w:rsidR="00AC3E82">
              <w:rPr>
                <w:sz w:val="16"/>
                <w:szCs w:val="16"/>
                <w:lang w:eastAsia="nl-BE"/>
              </w:rPr>
              <w:t>47</w:t>
            </w:r>
            <w:r w:rsidR="00487951">
              <w:rPr>
                <w:sz w:val="16"/>
                <w:szCs w:val="16"/>
                <w:lang w:eastAsia="nl-BE"/>
              </w:rPr>
              <w:t>**</w:t>
            </w:r>
          </w:p>
          <w:p w:rsidR="00487951" w:rsidRPr="00685A7A" w:rsidRDefault="00487951" w:rsidP="00AC3E82">
            <w:pPr>
              <w:spacing w:after="0" w:line="240" w:lineRule="auto"/>
              <w:rPr>
                <w:sz w:val="16"/>
                <w:szCs w:val="16"/>
                <w:lang w:eastAsia="nl-BE"/>
              </w:rPr>
            </w:pPr>
            <w:r w:rsidRPr="00685A7A">
              <w:rPr>
                <w:sz w:val="16"/>
                <w:szCs w:val="16"/>
                <w:lang w:eastAsia="nl-BE"/>
              </w:rPr>
              <w:t>(</w:t>
            </w:r>
            <w:r w:rsidR="004069D0">
              <w:rPr>
                <w:sz w:val="16"/>
                <w:szCs w:val="16"/>
                <w:lang w:eastAsia="nl-BE"/>
              </w:rPr>
              <w:t>0</w:t>
            </w:r>
            <w:r w:rsidR="004069D0" w:rsidRPr="004069D0">
              <w:rPr>
                <w:sz w:val="16"/>
                <w:szCs w:val="16"/>
                <w:lang w:eastAsia="nl-BE"/>
              </w:rPr>
              <w:t>.23</w:t>
            </w:r>
            <w:r w:rsidR="00AC3E82">
              <w:rPr>
                <w:sz w:val="16"/>
                <w:szCs w:val="16"/>
                <w:lang w:eastAsia="nl-BE"/>
              </w:rPr>
              <w:t>0</w:t>
            </w:r>
            <w:r w:rsidRPr="00685A7A">
              <w:rPr>
                <w:sz w:val="16"/>
                <w:szCs w:val="16"/>
                <w:lang w:eastAsia="nl-BE"/>
              </w:rPr>
              <w:t>)</w:t>
            </w:r>
          </w:p>
        </w:tc>
      </w:tr>
      <w:tr w:rsidR="00487951" w:rsidRPr="00685A7A" w:rsidTr="00487951">
        <w:tc>
          <w:tcPr>
            <w:tcW w:w="392" w:type="dxa"/>
            <w:vMerge/>
            <w:tcBorders>
              <w:bottom w:val="dotted" w:sz="4" w:space="0" w:color="auto"/>
            </w:tcBorders>
            <w:textDirection w:val="btLr"/>
          </w:tcPr>
          <w:p w:rsidR="00487951" w:rsidRPr="00487951" w:rsidRDefault="00487951" w:rsidP="00487951">
            <w:pPr>
              <w:spacing w:after="0" w:line="240" w:lineRule="auto"/>
              <w:ind w:left="113" w:right="113"/>
              <w:jc w:val="center"/>
              <w:rPr>
                <w:b/>
                <w:sz w:val="20"/>
                <w:szCs w:val="20"/>
                <w:lang w:eastAsia="nl-BE"/>
              </w:rPr>
            </w:pPr>
          </w:p>
        </w:tc>
        <w:tc>
          <w:tcPr>
            <w:tcW w:w="6767" w:type="dxa"/>
            <w:tcBorders>
              <w:bottom w:val="dotted" w:sz="4" w:space="0" w:color="auto"/>
            </w:tcBorders>
          </w:tcPr>
          <w:p w:rsidR="00487951" w:rsidRPr="00685A7A" w:rsidRDefault="00487951" w:rsidP="00E64EEC">
            <w:pPr>
              <w:spacing w:after="0" w:line="240" w:lineRule="auto"/>
              <w:jc w:val="both"/>
              <w:rPr>
                <w:sz w:val="16"/>
                <w:szCs w:val="16"/>
                <w:lang w:eastAsia="nl-BE"/>
              </w:rPr>
            </w:pPr>
            <w:r w:rsidRPr="00685A7A">
              <w:rPr>
                <w:sz w:val="16"/>
                <w:szCs w:val="16"/>
                <w:lang w:eastAsia="nl-BE"/>
              </w:rPr>
              <w:t>Dummy variable indicating one car</w:t>
            </w:r>
          </w:p>
        </w:tc>
        <w:tc>
          <w:tcPr>
            <w:tcW w:w="1320" w:type="dxa"/>
            <w:tcBorders>
              <w:bottom w:val="dotted" w:sz="4" w:space="0" w:color="auto"/>
            </w:tcBorders>
          </w:tcPr>
          <w:p w:rsidR="00487951" w:rsidRPr="00685A7A" w:rsidRDefault="004069D0" w:rsidP="00E64EEC">
            <w:pPr>
              <w:spacing w:after="0" w:line="240" w:lineRule="auto"/>
              <w:rPr>
                <w:sz w:val="16"/>
                <w:szCs w:val="16"/>
                <w:lang w:eastAsia="nl-BE"/>
              </w:rPr>
            </w:pPr>
            <w:r>
              <w:rPr>
                <w:sz w:val="16"/>
                <w:szCs w:val="16"/>
                <w:lang w:eastAsia="nl-BE"/>
              </w:rPr>
              <w:t>0</w:t>
            </w:r>
            <w:r w:rsidR="007F3ACE" w:rsidRPr="007F3ACE">
              <w:rPr>
                <w:sz w:val="16"/>
                <w:szCs w:val="16"/>
                <w:lang w:eastAsia="nl-BE"/>
              </w:rPr>
              <w:t>.</w:t>
            </w:r>
            <w:r w:rsidR="00AC3E82">
              <w:rPr>
                <w:sz w:val="16"/>
                <w:szCs w:val="16"/>
                <w:lang w:eastAsia="nl-BE"/>
              </w:rPr>
              <w:t>960</w:t>
            </w:r>
            <w:r w:rsidR="00487951">
              <w:rPr>
                <w:sz w:val="16"/>
                <w:szCs w:val="16"/>
                <w:lang w:eastAsia="nl-BE"/>
              </w:rPr>
              <w:t>***</w:t>
            </w:r>
          </w:p>
          <w:p w:rsidR="00487951" w:rsidRPr="00685A7A" w:rsidRDefault="00487951" w:rsidP="00AC3E82">
            <w:pPr>
              <w:spacing w:after="0" w:line="240" w:lineRule="auto"/>
              <w:rPr>
                <w:sz w:val="16"/>
                <w:szCs w:val="16"/>
                <w:lang w:eastAsia="nl-BE"/>
              </w:rPr>
            </w:pPr>
            <w:r w:rsidRPr="00685A7A">
              <w:rPr>
                <w:sz w:val="16"/>
                <w:szCs w:val="16"/>
                <w:lang w:eastAsia="nl-BE"/>
              </w:rPr>
              <w:t>(</w:t>
            </w:r>
            <w:r w:rsidR="004069D0">
              <w:rPr>
                <w:sz w:val="16"/>
                <w:szCs w:val="16"/>
                <w:lang w:eastAsia="nl-BE"/>
              </w:rPr>
              <w:t>0</w:t>
            </w:r>
            <w:r w:rsidR="007F3ACE" w:rsidRPr="007F3ACE">
              <w:rPr>
                <w:sz w:val="16"/>
                <w:szCs w:val="16"/>
                <w:lang w:eastAsia="nl-BE"/>
              </w:rPr>
              <w:t>.22</w:t>
            </w:r>
            <w:r w:rsidR="00AC3E82">
              <w:rPr>
                <w:sz w:val="16"/>
                <w:szCs w:val="16"/>
                <w:lang w:eastAsia="nl-BE"/>
              </w:rPr>
              <w:t>7</w:t>
            </w:r>
            <w:r w:rsidRPr="00685A7A">
              <w:rPr>
                <w:sz w:val="16"/>
                <w:szCs w:val="16"/>
                <w:lang w:eastAsia="nl-BE"/>
              </w:rPr>
              <w:t>)</w:t>
            </w:r>
          </w:p>
        </w:tc>
        <w:tc>
          <w:tcPr>
            <w:tcW w:w="1097" w:type="dxa"/>
            <w:tcBorders>
              <w:bottom w:val="dotted" w:sz="4" w:space="0" w:color="auto"/>
            </w:tcBorders>
          </w:tcPr>
          <w:p w:rsidR="00487951" w:rsidRPr="00685A7A" w:rsidRDefault="004069D0" w:rsidP="00E64EEC">
            <w:pPr>
              <w:spacing w:after="0" w:line="240" w:lineRule="auto"/>
              <w:rPr>
                <w:sz w:val="16"/>
                <w:szCs w:val="16"/>
                <w:lang w:eastAsia="nl-BE"/>
              </w:rPr>
            </w:pPr>
            <w:r>
              <w:rPr>
                <w:sz w:val="16"/>
                <w:szCs w:val="16"/>
                <w:lang w:eastAsia="nl-BE"/>
              </w:rPr>
              <w:t>0</w:t>
            </w:r>
            <w:r w:rsidRPr="004069D0">
              <w:rPr>
                <w:sz w:val="16"/>
                <w:szCs w:val="16"/>
                <w:lang w:eastAsia="nl-BE"/>
              </w:rPr>
              <w:t>.8</w:t>
            </w:r>
            <w:r w:rsidR="00AC3E82">
              <w:rPr>
                <w:sz w:val="16"/>
                <w:szCs w:val="16"/>
                <w:lang w:eastAsia="nl-BE"/>
              </w:rPr>
              <w:t>89</w:t>
            </w:r>
            <w:r w:rsidR="00487951">
              <w:rPr>
                <w:sz w:val="16"/>
                <w:szCs w:val="16"/>
                <w:lang w:eastAsia="nl-BE"/>
              </w:rPr>
              <w:t>***</w:t>
            </w:r>
          </w:p>
          <w:p w:rsidR="00487951" w:rsidRPr="00685A7A" w:rsidRDefault="00487951" w:rsidP="00AC3E82">
            <w:pPr>
              <w:spacing w:after="0" w:line="240" w:lineRule="auto"/>
              <w:rPr>
                <w:sz w:val="16"/>
                <w:szCs w:val="16"/>
                <w:lang w:eastAsia="nl-BE"/>
              </w:rPr>
            </w:pPr>
            <w:r w:rsidRPr="00685A7A">
              <w:rPr>
                <w:sz w:val="16"/>
                <w:szCs w:val="16"/>
                <w:lang w:eastAsia="nl-BE"/>
              </w:rPr>
              <w:t>(</w:t>
            </w:r>
            <w:r w:rsidR="004069D0">
              <w:rPr>
                <w:sz w:val="16"/>
                <w:szCs w:val="16"/>
                <w:lang w:eastAsia="nl-BE"/>
              </w:rPr>
              <w:t>0</w:t>
            </w:r>
            <w:r w:rsidR="004069D0" w:rsidRPr="004069D0">
              <w:rPr>
                <w:sz w:val="16"/>
                <w:szCs w:val="16"/>
                <w:lang w:eastAsia="nl-BE"/>
              </w:rPr>
              <w:t>.30</w:t>
            </w:r>
            <w:r w:rsidR="00AC3E82">
              <w:rPr>
                <w:sz w:val="16"/>
                <w:szCs w:val="16"/>
                <w:lang w:eastAsia="nl-BE"/>
              </w:rPr>
              <w:t>4</w:t>
            </w:r>
            <w:r w:rsidRPr="00685A7A">
              <w:rPr>
                <w:sz w:val="16"/>
                <w:szCs w:val="16"/>
                <w:lang w:eastAsia="nl-BE"/>
              </w:rPr>
              <w:t>)</w:t>
            </w:r>
          </w:p>
        </w:tc>
      </w:tr>
      <w:tr w:rsidR="00487951" w:rsidRPr="00685A7A" w:rsidTr="00487951">
        <w:tc>
          <w:tcPr>
            <w:tcW w:w="392" w:type="dxa"/>
            <w:vMerge w:val="restart"/>
            <w:tcBorders>
              <w:top w:val="dotted" w:sz="4" w:space="0" w:color="auto"/>
            </w:tcBorders>
            <w:textDirection w:val="btLr"/>
          </w:tcPr>
          <w:p w:rsidR="00487951" w:rsidRPr="00487951" w:rsidRDefault="00487951" w:rsidP="00487951">
            <w:pPr>
              <w:spacing w:after="0" w:line="240" w:lineRule="auto"/>
              <w:ind w:left="113" w:right="113"/>
              <w:jc w:val="center"/>
              <w:rPr>
                <w:b/>
                <w:sz w:val="20"/>
                <w:szCs w:val="20"/>
                <w:lang w:eastAsia="nl-BE"/>
              </w:rPr>
            </w:pPr>
            <w:r w:rsidRPr="00487951">
              <w:rPr>
                <w:b/>
                <w:sz w:val="20"/>
                <w:szCs w:val="20"/>
                <w:lang w:eastAsia="nl-BE"/>
              </w:rPr>
              <w:t>β's</w:t>
            </w:r>
          </w:p>
        </w:tc>
        <w:tc>
          <w:tcPr>
            <w:tcW w:w="6767" w:type="dxa"/>
            <w:tcBorders>
              <w:top w:val="dotted" w:sz="4" w:space="0" w:color="auto"/>
            </w:tcBorders>
          </w:tcPr>
          <w:p w:rsidR="00487951" w:rsidRPr="00685A7A" w:rsidRDefault="00487951" w:rsidP="00E64EEC">
            <w:pPr>
              <w:spacing w:after="0" w:line="240" w:lineRule="auto"/>
              <w:jc w:val="both"/>
              <w:rPr>
                <w:sz w:val="16"/>
                <w:szCs w:val="16"/>
                <w:lang w:eastAsia="nl-BE"/>
              </w:rPr>
            </w:pPr>
            <w:r w:rsidRPr="00685A7A">
              <w:rPr>
                <w:sz w:val="16"/>
                <w:szCs w:val="16"/>
                <w:lang w:eastAsia="nl-BE"/>
              </w:rPr>
              <w:t>Dummy variable indicating non-apartment</w:t>
            </w:r>
          </w:p>
        </w:tc>
        <w:tc>
          <w:tcPr>
            <w:tcW w:w="1320" w:type="dxa"/>
            <w:tcBorders>
              <w:top w:val="dotted" w:sz="4" w:space="0" w:color="auto"/>
            </w:tcBorders>
          </w:tcPr>
          <w:p w:rsidR="00487951" w:rsidRPr="00685A7A" w:rsidRDefault="007F3ACE" w:rsidP="00E64EEC">
            <w:pPr>
              <w:spacing w:after="0" w:line="240" w:lineRule="auto"/>
              <w:rPr>
                <w:sz w:val="16"/>
                <w:szCs w:val="16"/>
                <w:lang w:eastAsia="nl-BE"/>
              </w:rPr>
            </w:pPr>
            <w:r w:rsidRPr="007F3ACE">
              <w:rPr>
                <w:sz w:val="16"/>
                <w:szCs w:val="16"/>
                <w:lang w:eastAsia="nl-BE"/>
              </w:rPr>
              <w:t>1.</w:t>
            </w:r>
            <w:r w:rsidR="00AC3E82">
              <w:rPr>
                <w:sz w:val="16"/>
                <w:szCs w:val="16"/>
                <w:lang w:eastAsia="nl-BE"/>
              </w:rPr>
              <w:t>432</w:t>
            </w:r>
            <w:r w:rsidR="00487951">
              <w:rPr>
                <w:sz w:val="16"/>
                <w:szCs w:val="16"/>
                <w:lang w:eastAsia="nl-BE"/>
              </w:rPr>
              <w:t>***</w:t>
            </w:r>
          </w:p>
          <w:p w:rsidR="00487951" w:rsidRPr="00685A7A" w:rsidRDefault="00487951" w:rsidP="007F3ACE">
            <w:pPr>
              <w:spacing w:after="0" w:line="240" w:lineRule="auto"/>
              <w:rPr>
                <w:sz w:val="16"/>
                <w:szCs w:val="16"/>
                <w:lang w:eastAsia="nl-BE"/>
              </w:rPr>
            </w:pPr>
            <w:r w:rsidRPr="00685A7A">
              <w:rPr>
                <w:sz w:val="16"/>
                <w:szCs w:val="16"/>
                <w:lang w:eastAsia="nl-BE"/>
              </w:rPr>
              <w:t>(</w:t>
            </w:r>
            <w:r w:rsidR="004069D0">
              <w:rPr>
                <w:sz w:val="16"/>
                <w:szCs w:val="16"/>
                <w:lang w:eastAsia="nl-BE"/>
              </w:rPr>
              <w:t>0</w:t>
            </w:r>
            <w:r w:rsidR="007F3ACE" w:rsidRPr="007F3ACE">
              <w:rPr>
                <w:sz w:val="16"/>
                <w:szCs w:val="16"/>
                <w:lang w:eastAsia="nl-BE"/>
              </w:rPr>
              <w:t>.235</w:t>
            </w:r>
            <w:r w:rsidRPr="00685A7A">
              <w:rPr>
                <w:sz w:val="16"/>
                <w:szCs w:val="16"/>
                <w:lang w:eastAsia="nl-BE"/>
              </w:rPr>
              <w:t>)</w:t>
            </w:r>
          </w:p>
        </w:tc>
        <w:tc>
          <w:tcPr>
            <w:tcW w:w="1097" w:type="dxa"/>
            <w:tcBorders>
              <w:top w:val="dotted" w:sz="4" w:space="0" w:color="auto"/>
            </w:tcBorders>
          </w:tcPr>
          <w:p w:rsidR="00487951" w:rsidRPr="00685A7A" w:rsidRDefault="00AC3E82" w:rsidP="00E64EEC">
            <w:pPr>
              <w:spacing w:after="0" w:line="240" w:lineRule="auto"/>
              <w:rPr>
                <w:sz w:val="16"/>
                <w:szCs w:val="16"/>
                <w:lang w:eastAsia="nl-BE"/>
              </w:rPr>
            </w:pPr>
            <w:r>
              <w:rPr>
                <w:sz w:val="16"/>
                <w:szCs w:val="16"/>
                <w:lang w:eastAsia="nl-BE"/>
              </w:rPr>
              <w:t>1</w:t>
            </w:r>
            <w:r w:rsidR="004069D0" w:rsidRPr="004069D0">
              <w:rPr>
                <w:sz w:val="16"/>
                <w:szCs w:val="16"/>
                <w:lang w:eastAsia="nl-BE"/>
              </w:rPr>
              <w:t>.</w:t>
            </w:r>
            <w:r>
              <w:rPr>
                <w:sz w:val="16"/>
                <w:szCs w:val="16"/>
                <w:lang w:eastAsia="nl-BE"/>
              </w:rPr>
              <w:t>980</w:t>
            </w:r>
            <w:r w:rsidR="00487951">
              <w:rPr>
                <w:sz w:val="16"/>
                <w:szCs w:val="16"/>
                <w:lang w:eastAsia="nl-BE"/>
              </w:rPr>
              <w:t>***</w:t>
            </w:r>
          </w:p>
          <w:p w:rsidR="00487951" w:rsidRPr="00685A7A" w:rsidRDefault="00487951" w:rsidP="00AC3E82">
            <w:pPr>
              <w:spacing w:after="0" w:line="240" w:lineRule="auto"/>
              <w:rPr>
                <w:sz w:val="16"/>
                <w:szCs w:val="16"/>
                <w:lang w:eastAsia="nl-BE"/>
              </w:rPr>
            </w:pPr>
            <w:r w:rsidRPr="00685A7A">
              <w:rPr>
                <w:sz w:val="16"/>
                <w:szCs w:val="16"/>
                <w:lang w:eastAsia="nl-BE"/>
              </w:rPr>
              <w:t>(</w:t>
            </w:r>
            <w:r w:rsidR="004069D0">
              <w:rPr>
                <w:sz w:val="16"/>
                <w:szCs w:val="16"/>
                <w:lang w:eastAsia="nl-BE"/>
              </w:rPr>
              <w:t>0</w:t>
            </w:r>
            <w:r w:rsidR="004069D0" w:rsidRPr="004069D0">
              <w:rPr>
                <w:sz w:val="16"/>
                <w:szCs w:val="16"/>
                <w:lang w:eastAsia="nl-BE"/>
              </w:rPr>
              <w:t>.35</w:t>
            </w:r>
            <w:r w:rsidR="00AC3E82">
              <w:rPr>
                <w:sz w:val="16"/>
                <w:szCs w:val="16"/>
                <w:lang w:eastAsia="nl-BE"/>
              </w:rPr>
              <w:t>3</w:t>
            </w:r>
            <w:r w:rsidRPr="00685A7A">
              <w:rPr>
                <w:sz w:val="16"/>
                <w:szCs w:val="16"/>
                <w:lang w:eastAsia="nl-BE"/>
              </w:rPr>
              <w:t>)</w:t>
            </w:r>
          </w:p>
        </w:tc>
      </w:tr>
      <w:tr w:rsidR="00487951" w:rsidRPr="00685A7A" w:rsidTr="00487951">
        <w:tc>
          <w:tcPr>
            <w:tcW w:w="392" w:type="dxa"/>
            <w:vMerge/>
            <w:textDirection w:val="btLr"/>
          </w:tcPr>
          <w:p w:rsidR="00487951" w:rsidRPr="00487951" w:rsidRDefault="00487951" w:rsidP="00487951">
            <w:pPr>
              <w:spacing w:after="0" w:line="240" w:lineRule="auto"/>
              <w:ind w:left="113" w:right="113"/>
              <w:jc w:val="center"/>
              <w:rPr>
                <w:b/>
                <w:sz w:val="20"/>
                <w:szCs w:val="20"/>
                <w:lang w:eastAsia="nl-BE"/>
              </w:rPr>
            </w:pPr>
          </w:p>
        </w:tc>
        <w:tc>
          <w:tcPr>
            <w:tcW w:w="6767" w:type="dxa"/>
          </w:tcPr>
          <w:p w:rsidR="00487951" w:rsidRPr="00685A7A" w:rsidRDefault="00487951" w:rsidP="000641EC">
            <w:pPr>
              <w:spacing w:after="0" w:line="240" w:lineRule="auto"/>
              <w:jc w:val="both"/>
              <w:rPr>
                <w:sz w:val="16"/>
                <w:szCs w:val="16"/>
                <w:lang w:eastAsia="nl-BE"/>
              </w:rPr>
            </w:pPr>
            <w:r w:rsidRPr="00685A7A">
              <w:rPr>
                <w:sz w:val="16"/>
                <w:szCs w:val="16"/>
                <w:lang w:eastAsia="nl-BE"/>
              </w:rPr>
              <w:t xml:space="preserve">Log (standardized </w:t>
            </w:r>
            <w:proofErr w:type="spellStart"/>
            <w:r w:rsidRPr="00685A7A">
              <w:rPr>
                <w:sz w:val="16"/>
                <w:szCs w:val="16"/>
                <w:lang w:eastAsia="nl-BE"/>
              </w:rPr>
              <w:t>house</w:t>
            </w:r>
            <w:r w:rsidR="000641EC">
              <w:rPr>
                <w:sz w:val="16"/>
                <w:szCs w:val="16"/>
                <w:lang w:eastAsia="nl-BE"/>
              </w:rPr>
              <w:t>,</w:t>
            </w:r>
            <w:r w:rsidRPr="00685A7A">
              <w:rPr>
                <w:sz w:val="16"/>
                <w:szCs w:val="16"/>
                <w:lang w:eastAsia="nl-BE"/>
              </w:rPr>
              <w:t>apartment</w:t>
            </w:r>
            <w:proofErr w:type="spellEnd"/>
            <w:r w:rsidRPr="00685A7A">
              <w:rPr>
                <w:sz w:val="16"/>
                <w:szCs w:val="16"/>
                <w:lang w:eastAsia="nl-BE"/>
              </w:rPr>
              <w:t xml:space="preserve"> price)</w:t>
            </w:r>
          </w:p>
        </w:tc>
        <w:tc>
          <w:tcPr>
            <w:tcW w:w="1320" w:type="dxa"/>
          </w:tcPr>
          <w:p w:rsidR="00487951" w:rsidRPr="00685A7A" w:rsidRDefault="007F3ACE" w:rsidP="00E64EEC">
            <w:pPr>
              <w:spacing w:after="0" w:line="240" w:lineRule="auto"/>
              <w:rPr>
                <w:sz w:val="16"/>
                <w:szCs w:val="16"/>
                <w:lang w:eastAsia="nl-BE"/>
              </w:rPr>
            </w:pPr>
            <w:r w:rsidRPr="007F3ACE">
              <w:rPr>
                <w:sz w:val="16"/>
                <w:szCs w:val="16"/>
                <w:lang w:eastAsia="nl-BE"/>
              </w:rPr>
              <w:t>-2.1</w:t>
            </w:r>
            <w:r w:rsidR="00AC3E82">
              <w:rPr>
                <w:sz w:val="16"/>
                <w:szCs w:val="16"/>
                <w:lang w:eastAsia="nl-BE"/>
              </w:rPr>
              <w:t>78</w:t>
            </w:r>
            <w:r w:rsidR="00487951">
              <w:rPr>
                <w:sz w:val="16"/>
                <w:szCs w:val="16"/>
                <w:lang w:eastAsia="nl-BE"/>
              </w:rPr>
              <w:t>***</w:t>
            </w:r>
          </w:p>
          <w:p w:rsidR="00487951" w:rsidRPr="00685A7A" w:rsidRDefault="00487951" w:rsidP="00AC3E82">
            <w:pPr>
              <w:spacing w:after="0" w:line="240" w:lineRule="auto"/>
              <w:rPr>
                <w:sz w:val="16"/>
                <w:szCs w:val="16"/>
                <w:lang w:eastAsia="nl-BE"/>
              </w:rPr>
            </w:pPr>
            <w:r w:rsidRPr="00685A7A">
              <w:rPr>
                <w:sz w:val="16"/>
                <w:szCs w:val="16"/>
                <w:lang w:eastAsia="nl-BE"/>
              </w:rPr>
              <w:t>(</w:t>
            </w:r>
            <w:r w:rsidR="004069D0">
              <w:rPr>
                <w:sz w:val="16"/>
                <w:szCs w:val="16"/>
                <w:lang w:eastAsia="nl-BE"/>
              </w:rPr>
              <w:t>0</w:t>
            </w:r>
            <w:r w:rsidR="007F3ACE" w:rsidRPr="007F3ACE">
              <w:rPr>
                <w:sz w:val="16"/>
                <w:szCs w:val="16"/>
                <w:lang w:eastAsia="nl-BE"/>
              </w:rPr>
              <w:t>.32</w:t>
            </w:r>
            <w:r w:rsidR="00AC3E82">
              <w:rPr>
                <w:sz w:val="16"/>
                <w:szCs w:val="16"/>
                <w:lang w:eastAsia="nl-BE"/>
              </w:rPr>
              <w:t>4</w:t>
            </w:r>
            <w:r w:rsidRPr="00685A7A">
              <w:rPr>
                <w:sz w:val="16"/>
                <w:szCs w:val="16"/>
                <w:lang w:eastAsia="nl-BE"/>
              </w:rPr>
              <w:t>)</w:t>
            </w:r>
          </w:p>
        </w:tc>
        <w:tc>
          <w:tcPr>
            <w:tcW w:w="1097" w:type="dxa"/>
          </w:tcPr>
          <w:p w:rsidR="00487951" w:rsidRPr="00685A7A" w:rsidRDefault="004069D0" w:rsidP="00E64EEC">
            <w:pPr>
              <w:spacing w:after="0" w:line="240" w:lineRule="auto"/>
              <w:rPr>
                <w:sz w:val="16"/>
                <w:szCs w:val="16"/>
                <w:lang w:eastAsia="nl-BE"/>
              </w:rPr>
            </w:pPr>
            <w:r w:rsidRPr="004069D0">
              <w:rPr>
                <w:sz w:val="16"/>
                <w:szCs w:val="16"/>
                <w:lang w:eastAsia="nl-BE"/>
              </w:rPr>
              <w:t>-3.</w:t>
            </w:r>
            <w:r w:rsidR="00AC3E82">
              <w:rPr>
                <w:sz w:val="16"/>
                <w:szCs w:val="16"/>
                <w:lang w:eastAsia="nl-BE"/>
              </w:rPr>
              <w:t>032</w:t>
            </w:r>
            <w:r w:rsidR="00487951">
              <w:rPr>
                <w:sz w:val="16"/>
                <w:szCs w:val="16"/>
                <w:lang w:eastAsia="nl-BE"/>
              </w:rPr>
              <w:t>***</w:t>
            </w:r>
          </w:p>
          <w:p w:rsidR="00487951" w:rsidRPr="00685A7A" w:rsidRDefault="00487951" w:rsidP="00AC3E82">
            <w:pPr>
              <w:spacing w:after="0" w:line="240" w:lineRule="auto"/>
              <w:rPr>
                <w:sz w:val="16"/>
                <w:szCs w:val="16"/>
                <w:lang w:eastAsia="nl-BE"/>
              </w:rPr>
            </w:pPr>
            <w:r w:rsidRPr="00685A7A">
              <w:rPr>
                <w:sz w:val="16"/>
                <w:szCs w:val="16"/>
                <w:lang w:eastAsia="nl-BE"/>
              </w:rPr>
              <w:t>(</w:t>
            </w:r>
            <w:r w:rsidR="004069D0">
              <w:rPr>
                <w:sz w:val="16"/>
                <w:szCs w:val="16"/>
                <w:lang w:eastAsia="nl-BE"/>
              </w:rPr>
              <w:t>0</w:t>
            </w:r>
            <w:r w:rsidR="004069D0" w:rsidRPr="004069D0">
              <w:rPr>
                <w:sz w:val="16"/>
                <w:szCs w:val="16"/>
                <w:lang w:eastAsia="nl-BE"/>
              </w:rPr>
              <w:t>.51</w:t>
            </w:r>
            <w:r w:rsidR="00AC3E82">
              <w:rPr>
                <w:sz w:val="16"/>
                <w:szCs w:val="16"/>
                <w:lang w:eastAsia="nl-BE"/>
              </w:rPr>
              <w:t>7</w:t>
            </w:r>
            <w:r w:rsidRPr="00685A7A">
              <w:rPr>
                <w:sz w:val="16"/>
                <w:szCs w:val="16"/>
                <w:lang w:eastAsia="nl-BE"/>
              </w:rPr>
              <w:t>)</w:t>
            </w:r>
          </w:p>
        </w:tc>
      </w:tr>
      <w:tr w:rsidR="00487951" w:rsidRPr="00685A7A" w:rsidTr="00487951">
        <w:tc>
          <w:tcPr>
            <w:tcW w:w="392" w:type="dxa"/>
            <w:vMerge/>
            <w:textDirection w:val="btLr"/>
          </w:tcPr>
          <w:p w:rsidR="00487951" w:rsidRPr="00487951" w:rsidRDefault="00487951" w:rsidP="00487951">
            <w:pPr>
              <w:spacing w:after="0" w:line="240" w:lineRule="auto"/>
              <w:ind w:left="113" w:right="113"/>
              <w:jc w:val="center"/>
              <w:rPr>
                <w:b/>
                <w:sz w:val="20"/>
                <w:szCs w:val="20"/>
                <w:lang w:eastAsia="nl-BE"/>
              </w:rPr>
            </w:pPr>
          </w:p>
        </w:tc>
        <w:tc>
          <w:tcPr>
            <w:tcW w:w="6767" w:type="dxa"/>
          </w:tcPr>
          <w:p w:rsidR="00487951" w:rsidRPr="00685A7A" w:rsidRDefault="00487951" w:rsidP="00D670E1">
            <w:pPr>
              <w:spacing w:after="0" w:line="240" w:lineRule="auto"/>
              <w:jc w:val="both"/>
              <w:rPr>
                <w:sz w:val="16"/>
                <w:szCs w:val="16"/>
                <w:lang w:eastAsia="nl-BE"/>
              </w:rPr>
            </w:pPr>
            <w:r w:rsidRPr="00685A7A">
              <w:rPr>
                <w:sz w:val="16"/>
                <w:szCs w:val="16"/>
                <w:lang w:eastAsia="nl-BE"/>
              </w:rPr>
              <w:t>Share of higher educated</w:t>
            </w:r>
          </w:p>
        </w:tc>
        <w:tc>
          <w:tcPr>
            <w:tcW w:w="1320" w:type="dxa"/>
          </w:tcPr>
          <w:p w:rsidR="00487951" w:rsidRPr="00685A7A" w:rsidRDefault="007F3ACE" w:rsidP="00D670E1">
            <w:pPr>
              <w:spacing w:after="0" w:line="240" w:lineRule="auto"/>
              <w:rPr>
                <w:sz w:val="16"/>
                <w:szCs w:val="16"/>
                <w:lang w:eastAsia="nl-BE"/>
              </w:rPr>
            </w:pPr>
            <w:r w:rsidRPr="007F3ACE">
              <w:rPr>
                <w:sz w:val="16"/>
                <w:szCs w:val="16"/>
                <w:lang w:eastAsia="nl-BE"/>
              </w:rPr>
              <w:t>1.8</w:t>
            </w:r>
            <w:r w:rsidR="00AC3E82">
              <w:rPr>
                <w:sz w:val="16"/>
                <w:szCs w:val="16"/>
                <w:lang w:eastAsia="nl-BE"/>
              </w:rPr>
              <w:t>74</w:t>
            </w:r>
            <w:r w:rsidR="00487951">
              <w:rPr>
                <w:sz w:val="16"/>
                <w:szCs w:val="16"/>
                <w:lang w:eastAsia="nl-BE"/>
              </w:rPr>
              <w:t>***</w:t>
            </w:r>
          </w:p>
          <w:p w:rsidR="00487951" w:rsidRPr="00685A7A" w:rsidRDefault="00487951" w:rsidP="00AC3E82">
            <w:pPr>
              <w:spacing w:after="0" w:line="240" w:lineRule="auto"/>
              <w:rPr>
                <w:sz w:val="16"/>
                <w:szCs w:val="16"/>
                <w:lang w:eastAsia="nl-BE"/>
              </w:rPr>
            </w:pPr>
            <w:r w:rsidRPr="00685A7A">
              <w:rPr>
                <w:sz w:val="16"/>
                <w:szCs w:val="16"/>
                <w:lang w:eastAsia="nl-BE"/>
              </w:rPr>
              <w:t>(</w:t>
            </w:r>
            <w:r w:rsidR="004069D0">
              <w:rPr>
                <w:sz w:val="16"/>
                <w:szCs w:val="16"/>
                <w:lang w:eastAsia="nl-BE"/>
              </w:rPr>
              <w:t>0</w:t>
            </w:r>
            <w:r w:rsidR="007F3ACE" w:rsidRPr="007F3ACE">
              <w:rPr>
                <w:sz w:val="16"/>
                <w:szCs w:val="16"/>
                <w:lang w:eastAsia="nl-BE"/>
              </w:rPr>
              <w:t>.53</w:t>
            </w:r>
            <w:r w:rsidR="00AC3E82">
              <w:rPr>
                <w:sz w:val="16"/>
                <w:szCs w:val="16"/>
                <w:lang w:eastAsia="nl-BE"/>
              </w:rPr>
              <w:t>2</w:t>
            </w:r>
            <w:r w:rsidRPr="00685A7A">
              <w:rPr>
                <w:sz w:val="16"/>
                <w:szCs w:val="16"/>
                <w:lang w:eastAsia="nl-BE"/>
              </w:rPr>
              <w:t>)</w:t>
            </w:r>
          </w:p>
        </w:tc>
        <w:tc>
          <w:tcPr>
            <w:tcW w:w="1097" w:type="dxa"/>
          </w:tcPr>
          <w:p w:rsidR="00487951" w:rsidRPr="00AF632B" w:rsidRDefault="004069D0" w:rsidP="00D670E1">
            <w:pPr>
              <w:spacing w:after="0" w:line="240" w:lineRule="auto"/>
              <w:rPr>
                <w:sz w:val="16"/>
                <w:szCs w:val="16"/>
                <w:lang w:eastAsia="nl-BE"/>
              </w:rPr>
            </w:pPr>
            <w:r w:rsidRPr="004069D0">
              <w:rPr>
                <w:sz w:val="16"/>
                <w:szCs w:val="16"/>
                <w:lang w:eastAsia="nl-BE"/>
              </w:rPr>
              <w:t>3.</w:t>
            </w:r>
            <w:r w:rsidR="00AC3E82">
              <w:rPr>
                <w:sz w:val="16"/>
                <w:szCs w:val="16"/>
                <w:lang w:eastAsia="nl-BE"/>
              </w:rPr>
              <w:t>130</w:t>
            </w:r>
            <w:r>
              <w:rPr>
                <w:sz w:val="16"/>
                <w:szCs w:val="16"/>
                <w:lang w:eastAsia="nl-BE"/>
              </w:rPr>
              <w:t>*</w:t>
            </w:r>
            <w:r w:rsidR="00487951" w:rsidRPr="00AF632B">
              <w:rPr>
                <w:sz w:val="16"/>
                <w:szCs w:val="16"/>
                <w:lang w:eastAsia="nl-BE"/>
              </w:rPr>
              <w:t>**</w:t>
            </w:r>
          </w:p>
          <w:p w:rsidR="00487951" w:rsidRPr="00685A7A" w:rsidRDefault="00487951" w:rsidP="00AC3E82">
            <w:pPr>
              <w:spacing w:after="0" w:line="240" w:lineRule="auto"/>
              <w:rPr>
                <w:sz w:val="16"/>
                <w:szCs w:val="16"/>
                <w:lang w:eastAsia="nl-BE"/>
              </w:rPr>
            </w:pPr>
            <w:r w:rsidRPr="00685A7A">
              <w:rPr>
                <w:sz w:val="16"/>
                <w:szCs w:val="16"/>
                <w:lang w:eastAsia="nl-BE"/>
              </w:rPr>
              <w:t>(</w:t>
            </w:r>
            <w:r w:rsidR="004069D0" w:rsidRPr="004069D0">
              <w:rPr>
                <w:sz w:val="16"/>
                <w:szCs w:val="16"/>
                <w:lang w:eastAsia="nl-BE"/>
              </w:rPr>
              <w:t>1.04</w:t>
            </w:r>
            <w:r w:rsidR="00AC3E82">
              <w:rPr>
                <w:sz w:val="16"/>
                <w:szCs w:val="16"/>
                <w:lang w:eastAsia="nl-BE"/>
              </w:rPr>
              <w:t>3</w:t>
            </w:r>
            <w:r w:rsidRPr="00685A7A">
              <w:rPr>
                <w:sz w:val="16"/>
                <w:szCs w:val="16"/>
                <w:lang w:eastAsia="nl-BE"/>
              </w:rPr>
              <w:t>)</w:t>
            </w:r>
          </w:p>
        </w:tc>
      </w:tr>
      <w:tr w:rsidR="00487951" w:rsidRPr="00E01843" w:rsidTr="00487951">
        <w:tc>
          <w:tcPr>
            <w:tcW w:w="392" w:type="dxa"/>
            <w:vMerge/>
            <w:textDirection w:val="btLr"/>
          </w:tcPr>
          <w:p w:rsidR="00487951" w:rsidRPr="00487951" w:rsidRDefault="00487951" w:rsidP="00487951">
            <w:pPr>
              <w:spacing w:after="0" w:line="240" w:lineRule="auto"/>
              <w:ind w:left="113" w:right="113"/>
              <w:jc w:val="center"/>
              <w:rPr>
                <w:b/>
                <w:sz w:val="20"/>
                <w:szCs w:val="20"/>
                <w:lang w:eastAsia="nl-BE"/>
              </w:rPr>
            </w:pPr>
          </w:p>
        </w:tc>
        <w:tc>
          <w:tcPr>
            <w:tcW w:w="6767" w:type="dxa"/>
          </w:tcPr>
          <w:p w:rsidR="00487951" w:rsidRPr="00685A7A" w:rsidRDefault="00487951" w:rsidP="00AA4322">
            <w:pPr>
              <w:spacing w:after="0" w:line="240" w:lineRule="auto"/>
              <w:jc w:val="both"/>
              <w:rPr>
                <w:sz w:val="16"/>
                <w:szCs w:val="16"/>
                <w:lang w:eastAsia="nl-BE"/>
              </w:rPr>
            </w:pPr>
            <w:r w:rsidRPr="00685A7A">
              <w:rPr>
                <w:sz w:val="16"/>
                <w:szCs w:val="16"/>
                <w:lang w:eastAsia="nl-BE"/>
              </w:rPr>
              <w:t xml:space="preserve">Number of conserved/protected buildings per </w:t>
            </w:r>
            <w:proofErr w:type="spellStart"/>
            <w:r w:rsidRPr="00685A7A">
              <w:rPr>
                <w:sz w:val="16"/>
                <w:szCs w:val="16"/>
                <w:lang w:eastAsia="nl-BE"/>
              </w:rPr>
              <w:t>sq.m</w:t>
            </w:r>
            <w:proofErr w:type="spellEnd"/>
            <w:r w:rsidRPr="00685A7A">
              <w:rPr>
                <w:sz w:val="16"/>
                <w:szCs w:val="16"/>
                <w:lang w:eastAsia="nl-BE"/>
              </w:rPr>
              <w:t>.</w:t>
            </w:r>
          </w:p>
        </w:tc>
        <w:tc>
          <w:tcPr>
            <w:tcW w:w="1320" w:type="dxa"/>
          </w:tcPr>
          <w:p w:rsidR="00487951" w:rsidRPr="00685A7A" w:rsidRDefault="004069D0" w:rsidP="00E64EEC">
            <w:pPr>
              <w:spacing w:after="0" w:line="240" w:lineRule="auto"/>
              <w:rPr>
                <w:sz w:val="16"/>
                <w:szCs w:val="16"/>
                <w:lang w:eastAsia="nl-BE"/>
              </w:rPr>
            </w:pPr>
            <w:r>
              <w:rPr>
                <w:sz w:val="16"/>
                <w:szCs w:val="16"/>
                <w:lang w:eastAsia="nl-BE"/>
              </w:rPr>
              <w:t>0</w:t>
            </w:r>
            <w:r w:rsidR="007F3ACE" w:rsidRPr="007F3ACE">
              <w:rPr>
                <w:sz w:val="16"/>
                <w:szCs w:val="16"/>
                <w:lang w:eastAsia="nl-BE"/>
              </w:rPr>
              <w:t>.93</w:t>
            </w:r>
            <w:r w:rsidR="00AC3E82">
              <w:rPr>
                <w:sz w:val="16"/>
                <w:szCs w:val="16"/>
                <w:lang w:eastAsia="nl-BE"/>
              </w:rPr>
              <w:t>7</w:t>
            </w:r>
            <w:r w:rsidR="00487951">
              <w:rPr>
                <w:sz w:val="16"/>
                <w:szCs w:val="16"/>
                <w:lang w:eastAsia="nl-BE"/>
              </w:rPr>
              <w:t>***</w:t>
            </w:r>
          </w:p>
          <w:p w:rsidR="00487951" w:rsidRPr="00685A7A" w:rsidRDefault="00487951" w:rsidP="00AC3E82">
            <w:pPr>
              <w:spacing w:after="0" w:line="240" w:lineRule="auto"/>
              <w:rPr>
                <w:sz w:val="16"/>
                <w:szCs w:val="16"/>
                <w:lang w:eastAsia="nl-BE"/>
              </w:rPr>
            </w:pPr>
            <w:r w:rsidRPr="00685A7A">
              <w:rPr>
                <w:sz w:val="16"/>
                <w:szCs w:val="16"/>
                <w:lang w:eastAsia="nl-BE"/>
              </w:rPr>
              <w:t>(</w:t>
            </w:r>
            <w:r w:rsidR="004069D0">
              <w:rPr>
                <w:sz w:val="16"/>
                <w:szCs w:val="16"/>
                <w:lang w:eastAsia="nl-BE"/>
              </w:rPr>
              <w:t>0</w:t>
            </w:r>
            <w:r w:rsidR="007F3ACE" w:rsidRPr="007F3ACE">
              <w:rPr>
                <w:sz w:val="16"/>
                <w:szCs w:val="16"/>
                <w:lang w:eastAsia="nl-BE"/>
              </w:rPr>
              <w:t>.16</w:t>
            </w:r>
            <w:r w:rsidR="00AC3E82">
              <w:rPr>
                <w:sz w:val="16"/>
                <w:szCs w:val="16"/>
                <w:lang w:eastAsia="nl-BE"/>
              </w:rPr>
              <w:t>7</w:t>
            </w:r>
            <w:r w:rsidRPr="00685A7A">
              <w:rPr>
                <w:sz w:val="16"/>
                <w:szCs w:val="16"/>
                <w:lang w:eastAsia="nl-BE"/>
              </w:rPr>
              <w:t>)</w:t>
            </w:r>
          </w:p>
        </w:tc>
        <w:tc>
          <w:tcPr>
            <w:tcW w:w="1097" w:type="dxa"/>
          </w:tcPr>
          <w:p w:rsidR="00487951" w:rsidRPr="00685A7A" w:rsidRDefault="004069D0" w:rsidP="00E01843">
            <w:pPr>
              <w:spacing w:after="0" w:line="240" w:lineRule="auto"/>
              <w:rPr>
                <w:sz w:val="16"/>
                <w:szCs w:val="16"/>
                <w:lang w:eastAsia="nl-BE"/>
              </w:rPr>
            </w:pPr>
            <w:r>
              <w:rPr>
                <w:sz w:val="16"/>
                <w:szCs w:val="16"/>
                <w:lang w:eastAsia="nl-BE"/>
              </w:rPr>
              <w:t>0.</w:t>
            </w:r>
            <w:r w:rsidR="00AC3E82">
              <w:rPr>
                <w:sz w:val="16"/>
                <w:szCs w:val="16"/>
                <w:lang w:eastAsia="nl-BE"/>
              </w:rPr>
              <w:t>903</w:t>
            </w:r>
            <w:r w:rsidR="00487951">
              <w:rPr>
                <w:sz w:val="16"/>
                <w:szCs w:val="16"/>
                <w:lang w:eastAsia="nl-BE"/>
              </w:rPr>
              <w:t>***</w:t>
            </w:r>
          </w:p>
          <w:p w:rsidR="00487951" w:rsidRPr="00685A7A" w:rsidRDefault="00487951" w:rsidP="00AC3E82">
            <w:pPr>
              <w:spacing w:after="0" w:line="240" w:lineRule="auto"/>
              <w:rPr>
                <w:sz w:val="16"/>
                <w:szCs w:val="16"/>
                <w:lang w:eastAsia="nl-BE"/>
              </w:rPr>
            </w:pPr>
            <w:r w:rsidRPr="00685A7A">
              <w:rPr>
                <w:sz w:val="16"/>
                <w:szCs w:val="16"/>
                <w:lang w:eastAsia="nl-BE"/>
              </w:rPr>
              <w:t>(</w:t>
            </w:r>
            <w:r w:rsidR="004069D0">
              <w:rPr>
                <w:sz w:val="16"/>
                <w:szCs w:val="16"/>
                <w:lang w:eastAsia="nl-BE"/>
              </w:rPr>
              <w:t>0</w:t>
            </w:r>
            <w:r w:rsidR="004069D0" w:rsidRPr="004069D0">
              <w:rPr>
                <w:sz w:val="16"/>
                <w:szCs w:val="16"/>
                <w:lang w:eastAsia="nl-BE"/>
              </w:rPr>
              <w:t>.16</w:t>
            </w:r>
            <w:r w:rsidR="00AC3E82">
              <w:rPr>
                <w:sz w:val="16"/>
                <w:szCs w:val="16"/>
                <w:lang w:eastAsia="nl-BE"/>
              </w:rPr>
              <w:t>7</w:t>
            </w:r>
            <w:r w:rsidRPr="00685A7A">
              <w:rPr>
                <w:sz w:val="16"/>
                <w:szCs w:val="16"/>
                <w:lang w:eastAsia="nl-BE"/>
              </w:rPr>
              <w:t>)</w:t>
            </w:r>
          </w:p>
        </w:tc>
      </w:tr>
      <w:tr w:rsidR="00487951" w:rsidRPr="00685A7A" w:rsidTr="00487951">
        <w:tc>
          <w:tcPr>
            <w:tcW w:w="392" w:type="dxa"/>
            <w:vMerge/>
            <w:textDirection w:val="btLr"/>
          </w:tcPr>
          <w:p w:rsidR="00487951" w:rsidRPr="00487951" w:rsidRDefault="00487951" w:rsidP="00487951">
            <w:pPr>
              <w:spacing w:after="0" w:line="240" w:lineRule="auto"/>
              <w:ind w:left="113" w:right="113"/>
              <w:jc w:val="center"/>
              <w:rPr>
                <w:b/>
                <w:sz w:val="20"/>
                <w:szCs w:val="20"/>
                <w:lang w:eastAsia="nl-BE"/>
              </w:rPr>
            </w:pPr>
          </w:p>
        </w:tc>
        <w:tc>
          <w:tcPr>
            <w:tcW w:w="6767" w:type="dxa"/>
          </w:tcPr>
          <w:p w:rsidR="00487951" w:rsidRPr="00685A7A" w:rsidRDefault="00487951" w:rsidP="00E64EEC">
            <w:pPr>
              <w:spacing w:after="0" w:line="240" w:lineRule="auto"/>
              <w:jc w:val="both"/>
              <w:rPr>
                <w:sz w:val="16"/>
                <w:szCs w:val="16"/>
                <w:lang w:eastAsia="nl-BE"/>
              </w:rPr>
            </w:pPr>
            <w:r w:rsidRPr="00685A7A">
              <w:rPr>
                <w:sz w:val="16"/>
                <w:szCs w:val="16"/>
                <w:lang w:eastAsia="nl-BE"/>
              </w:rPr>
              <w:t>Distance to the CBD.</w:t>
            </w:r>
          </w:p>
        </w:tc>
        <w:tc>
          <w:tcPr>
            <w:tcW w:w="1320" w:type="dxa"/>
          </w:tcPr>
          <w:p w:rsidR="00487951" w:rsidRPr="00685A7A" w:rsidRDefault="004069D0" w:rsidP="00E64EEC">
            <w:pPr>
              <w:spacing w:after="0" w:line="240" w:lineRule="auto"/>
              <w:rPr>
                <w:sz w:val="16"/>
                <w:szCs w:val="16"/>
                <w:lang w:eastAsia="nl-BE"/>
              </w:rPr>
            </w:pPr>
            <w:r>
              <w:rPr>
                <w:sz w:val="16"/>
                <w:szCs w:val="16"/>
                <w:lang w:eastAsia="nl-BE"/>
              </w:rPr>
              <w:t>0</w:t>
            </w:r>
            <w:r w:rsidR="007F3ACE" w:rsidRPr="007F3ACE">
              <w:rPr>
                <w:sz w:val="16"/>
                <w:szCs w:val="16"/>
                <w:lang w:eastAsia="nl-BE"/>
              </w:rPr>
              <w:t>.02</w:t>
            </w:r>
            <w:r w:rsidR="00AC3E82">
              <w:rPr>
                <w:sz w:val="16"/>
                <w:szCs w:val="16"/>
                <w:lang w:eastAsia="nl-BE"/>
              </w:rPr>
              <w:t>0</w:t>
            </w:r>
            <w:r w:rsidR="00487951">
              <w:rPr>
                <w:sz w:val="16"/>
                <w:szCs w:val="16"/>
                <w:lang w:eastAsia="nl-BE"/>
              </w:rPr>
              <w:t>**</w:t>
            </w:r>
          </w:p>
          <w:p w:rsidR="00487951" w:rsidRPr="00685A7A" w:rsidRDefault="00487951" w:rsidP="007F3ACE">
            <w:pPr>
              <w:spacing w:after="0" w:line="240" w:lineRule="auto"/>
              <w:rPr>
                <w:sz w:val="16"/>
                <w:szCs w:val="16"/>
                <w:lang w:eastAsia="nl-BE"/>
              </w:rPr>
            </w:pPr>
            <w:r w:rsidRPr="00685A7A">
              <w:rPr>
                <w:sz w:val="16"/>
                <w:szCs w:val="16"/>
                <w:lang w:eastAsia="nl-BE"/>
              </w:rPr>
              <w:t>(</w:t>
            </w:r>
            <w:r w:rsidR="004069D0">
              <w:rPr>
                <w:sz w:val="16"/>
                <w:szCs w:val="16"/>
                <w:lang w:eastAsia="nl-BE"/>
              </w:rPr>
              <w:t>0</w:t>
            </w:r>
            <w:r w:rsidR="007F3ACE" w:rsidRPr="007F3ACE">
              <w:rPr>
                <w:sz w:val="16"/>
                <w:szCs w:val="16"/>
                <w:lang w:eastAsia="nl-BE"/>
              </w:rPr>
              <w:t>.00</w:t>
            </w:r>
            <w:r w:rsidR="007F3ACE">
              <w:rPr>
                <w:sz w:val="16"/>
                <w:szCs w:val="16"/>
                <w:lang w:eastAsia="nl-BE"/>
              </w:rPr>
              <w:t>8</w:t>
            </w:r>
            <w:r w:rsidRPr="00685A7A">
              <w:rPr>
                <w:sz w:val="16"/>
                <w:szCs w:val="16"/>
                <w:lang w:eastAsia="nl-BE"/>
              </w:rPr>
              <w:t>)</w:t>
            </w:r>
          </w:p>
        </w:tc>
        <w:tc>
          <w:tcPr>
            <w:tcW w:w="1097" w:type="dxa"/>
          </w:tcPr>
          <w:p w:rsidR="00487951" w:rsidRDefault="004069D0" w:rsidP="00E64EEC">
            <w:pPr>
              <w:spacing w:after="0" w:line="240" w:lineRule="auto"/>
              <w:rPr>
                <w:sz w:val="16"/>
                <w:szCs w:val="16"/>
                <w:lang w:eastAsia="nl-BE"/>
              </w:rPr>
            </w:pPr>
            <w:r>
              <w:rPr>
                <w:sz w:val="16"/>
                <w:szCs w:val="16"/>
                <w:lang w:eastAsia="nl-BE"/>
              </w:rPr>
              <w:t>0</w:t>
            </w:r>
            <w:r w:rsidRPr="004069D0">
              <w:rPr>
                <w:sz w:val="16"/>
                <w:szCs w:val="16"/>
                <w:lang w:eastAsia="nl-BE"/>
              </w:rPr>
              <w:t>.01</w:t>
            </w:r>
            <w:r w:rsidR="00AC3E82">
              <w:rPr>
                <w:sz w:val="16"/>
                <w:szCs w:val="16"/>
                <w:lang w:eastAsia="nl-BE"/>
              </w:rPr>
              <w:t>6</w:t>
            </w:r>
            <w:r>
              <w:rPr>
                <w:sz w:val="16"/>
                <w:szCs w:val="16"/>
                <w:lang w:eastAsia="nl-BE"/>
              </w:rPr>
              <w:t>*</w:t>
            </w:r>
          </w:p>
          <w:p w:rsidR="00487951" w:rsidRPr="00685A7A" w:rsidRDefault="00487951" w:rsidP="004069D0">
            <w:pPr>
              <w:spacing w:after="0" w:line="240" w:lineRule="auto"/>
              <w:rPr>
                <w:sz w:val="16"/>
                <w:szCs w:val="16"/>
                <w:lang w:eastAsia="nl-BE"/>
              </w:rPr>
            </w:pPr>
            <w:r w:rsidRPr="00685A7A">
              <w:rPr>
                <w:sz w:val="16"/>
                <w:szCs w:val="16"/>
                <w:lang w:eastAsia="nl-BE"/>
              </w:rPr>
              <w:t>(</w:t>
            </w:r>
            <w:r w:rsidR="004069D0">
              <w:rPr>
                <w:sz w:val="16"/>
                <w:szCs w:val="16"/>
                <w:lang w:eastAsia="nl-BE"/>
              </w:rPr>
              <w:t>0</w:t>
            </w:r>
            <w:r w:rsidR="004069D0" w:rsidRPr="004069D0">
              <w:rPr>
                <w:sz w:val="16"/>
                <w:szCs w:val="16"/>
                <w:lang w:eastAsia="nl-BE"/>
              </w:rPr>
              <w:t>.00</w:t>
            </w:r>
            <w:r w:rsidR="004069D0">
              <w:rPr>
                <w:sz w:val="16"/>
                <w:szCs w:val="16"/>
                <w:lang w:eastAsia="nl-BE"/>
              </w:rPr>
              <w:t>9</w:t>
            </w:r>
            <w:r w:rsidRPr="00685A7A">
              <w:rPr>
                <w:sz w:val="16"/>
                <w:szCs w:val="16"/>
                <w:lang w:eastAsia="nl-BE"/>
              </w:rPr>
              <w:t>)</w:t>
            </w:r>
          </w:p>
        </w:tc>
      </w:tr>
      <w:tr w:rsidR="00487951" w:rsidRPr="00685A7A" w:rsidTr="00487951">
        <w:tc>
          <w:tcPr>
            <w:tcW w:w="392" w:type="dxa"/>
            <w:vMerge/>
            <w:tcBorders>
              <w:bottom w:val="dotted" w:sz="4" w:space="0" w:color="auto"/>
            </w:tcBorders>
            <w:textDirection w:val="btLr"/>
          </w:tcPr>
          <w:p w:rsidR="00487951" w:rsidRPr="00487951" w:rsidRDefault="00487951" w:rsidP="00487951">
            <w:pPr>
              <w:spacing w:after="0" w:line="240" w:lineRule="auto"/>
              <w:ind w:left="113" w:right="113"/>
              <w:jc w:val="center"/>
              <w:rPr>
                <w:b/>
                <w:sz w:val="20"/>
                <w:szCs w:val="20"/>
                <w:lang w:eastAsia="nl-BE"/>
              </w:rPr>
            </w:pPr>
          </w:p>
        </w:tc>
        <w:tc>
          <w:tcPr>
            <w:tcW w:w="6767" w:type="dxa"/>
            <w:tcBorders>
              <w:bottom w:val="dotted" w:sz="4" w:space="0" w:color="auto"/>
            </w:tcBorders>
          </w:tcPr>
          <w:p w:rsidR="00487951" w:rsidRPr="00685A7A" w:rsidRDefault="00487951" w:rsidP="00E64EEC">
            <w:pPr>
              <w:spacing w:after="0" w:line="240" w:lineRule="auto"/>
              <w:jc w:val="both"/>
              <w:rPr>
                <w:sz w:val="16"/>
                <w:szCs w:val="16"/>
                <w:lang w:eastAsia="nl-BE"/>
              </w:rPr>
            </w:pPr>
            <w:r w:rsidRPr="00685A7A">
              <w:rPr>
                <w:sz w:val="16"/>
                <w:szCs w:val="16"/>
                <w:lang w:eastAsia="nl-BE"/>
              </w:rPr>
              <w:t>Social housing (share)</w:t>
            </w:r>
          </w:p>
          <w:p w:rsidR="00487951" w:rsidRPr="00685A7A" w:rsidRDefault="00487951" w:rsidP="00E64EEC">
            <w:pPr>
              <w:spacing w:after="0" w:line="240" w:lineRule="auto"/>
              <w:jc w:val="both"/>
              <w:rPr>
                <w:sz w:val="16"/>
                <w:szCs w:val="16"/>
                <w:lang w:eastAsia="nl-BE"/>
              </w:rPr>
            </w:pPr>
          </w:p>
        </w:tc>
        <w:tc>
          <w:tcPr>
            <w:tcW w:w="1320" w:type="dxa"/>
            <w:tcBorders>
              <w:bottom w:val="dotted" w:sz="4" w:space="0" w:color="auto"/>
            </w:tcBorders>
          </w:tcPr>
          <w:p w:rsidR="00487951" w:rsidRPr="00685A7A" w:rsidRDefault="007F3ACE" w:rsidP="00E64EEC">
            <w:pPr>
              <w:spacing w:after="0" w:line="240" w:lineRule="auto"/>
              <w:rPr>
                <w:sz w:val="16"/>
                <w:szCs w:val="16"/>
                <w:lang w:eastAsia="nl-BE"/>
              </w:rPr>
            </w:pPr>
            <w:r w:rsidRPr="007F3ACE">
              <w:rPr>
                <w:sz w:val="16"/>
                <w:szCs w:val="16"/>
                <w:lang w:eastAsia="nl-BE"/>
              </w:rPr>
              <w:t>-</w:t>
            </w:r>
            <w:r w:rsidR="004069D0">
              <w:rPr>
                <w:sz w:val="16"/>
                <w:szCs w:val="16"/>
                <w:lang w:eastAsia="nl-BE"/>
              </w:rPr>
              <w:t>0</w:t>
            </w:r>
            <w:r w:rsidRPr="007F3ACE">
              <w:rPr>
                <w:sz w:val="16"/>
                <w:szCs w:val="16"/>
                <w:lang w:eastAsia="nl-BE"/>
              </w:rPr>
              <w:t>.41</w:t>
            </w:r>
            <w:r w:rsidR="00AC3E82">
              <w:rPr>
                <w:sz w:val="16"/>
                <w:szCs w:val="16"/>
                <w:lang w:eastAsia="nl-BE"/>
              </w:rPr>
              <w:t>8</w:t>
            </w:r>
            <w:r w:rsidR="00487951">
              <w:rPr>
                <w:sz w:val="16"/>
                <w:szCs w:val="16"/>
                <w:lang w:eastAsia="nl-BE"/>
              </w:rPr>
              <w:t>**</w:t>
            </w:r>
          </w:p>
          <w:p w:rsidR="00487951" w:rsidRPr="00685A7A" w:rsidRDefault="00487951" w:rsidP="007F3ACE">
            <w:pPr>
              <w:spacing w:after="0" w:line="240" w:lineRule="auto"/>
              <w:rPr>
                <w:sz w:val="16"/>
                <w:szCs w:val="16"/>
                <w:lang w:eastAsia="nl-BE"/>
              </w:rPr>
            </w:pPr>
            <w:r w:rsidRPr="00685A7A">
              <w:rPr>
                <w:sz w:val="16"/>
                <w:szCs w:val="16"/>
                <w:lang w:eastAsia="nl-BE"/>
              </w:rPr>
              <w:t>(</w:t>
            </w:r>
            <w:r w:rsidR="004069D0">
              <w:rPr>
                <w:sz w:val="16"/>
                <w:szCs w:val="16"/>
                <w:lang w:eastAsia="nl-BE"/>
              </w:rPr>
              <w:t>0</w:t>
            </w:r>
            <w:r w:rsidR="007F3ACE" w:rsidRPr="007F3ACE">
              <w:rPr>
                <w:sz w:val="16"/>
                <w:szCs w:val="16"/>
                <w:lang w:eastAsia="nl-BE"/>
              </w:rPr>
              <w:t>.206</w:t>
            </w:r>
            <w:r w:rsidRPr="00685A7A">
              <w:rPr>
                <w:sz w:val="16"/>
                <w:szCs w:val="16"/>
                <w:lang w:eastAsia="nl-BE"/>
              </w:rPr>
              <w:t>)</w:t>
            </w:r>
          </w:p>
        </w:tc>
        <w:tc>
          <w:tcPr>
            <w:tcW w:w="1097" w:type="dxa"/>
            <w:tcBorders>
              <w:bottom w:val="dotted" w:sz="4" w:space="0" w:color="auto"/>
            </w:tcBorders>
          </w:tcPr>
          <w:p w:rsidR="00487951" w:rsidRPr="00685A7A" w:rsidRDefault="004069D0" w:rsidP="00E64EEC">
            <w:pPr>
              <w:spacing w:after="0" w:line="240" w:lineRule="auto"/>
              <w:rPr>
                <w:sz w:val="16"/>
                <w:szCs w:val="16"/>
                <w:lang w:eastAsia="nl-BE"/>
              </w:rPr>
            </w:pPr>
            <w:r w:rsidRPr="004069D0">
              <w:rPr>
                <w:sz w:val="16"/>
                <w:szCs w:val="16"/>
                <w:lang w:eastAsia="nl-BE"/>
              </w:rPr>
              <w:t>-</w:t>
            </w:r>
            <w:r>
              <w:rPr>
                <w:sz w:val="16"/>
                <w:szCs w:val="16"/>
                <w:lang w:eastAsia="nl-BE"/>
              </w:rPr>
              <w:t>0</w:t>
            </w:r>
            <w:r w:rsidRPr="004069D0">
              <w:rPr>
                <w:sz w:val="16"/>
                <w:szCs w:val="16"/>
                <w:lang w:eastAsia="nl-BE"/>
              </w:rPr>
              <w:t>.4</w:t>
            </w:r>
            <w:r w:rsidR="00AC3E82">
              <w:rPr>
                <w:sz w:val="16"/>
                <w:szCs w:val="16"/>
                <w:lang w:eastAsia="nl-BE"/>
              </w:rPr>
              <w:t>10</w:t>
            </w:r>
            <w:r w:rsidR="00487951">
              <w:rPr>
                <w:sz w:val="16"/>
                <w:szCs w:val="16"/>
                <w:lang w:eastAsia="nl-BE"/>
              </w:rPr>
              <w:t>*</w:t>
            </w:r>
          </w:p>
          <w:p w:rsidR="00487951" w:rsidRPr="00685A7A" w:rsidRDefault="00487951" w:rsidP="00AC3E82">
            <w:pPr>
              <w:spacing w:after="0" w:line="240" w:lineRule="auto"/>
              <w:rPr>
                <w:sz w:val="16"/>
                <w:szCs w:val="16"/>
                <w:lang w:eastAsia="nl-BE"/>
              </w:rPr>
            </w:pPr>
            <w:r w:rsidRPr="00685A7A">
              <w:rPr>
                <w:sz w:val="16"/>
                <w:szCs w:val="16"/>
                <w:lang w:eastAsia="nl-BE"/>
              </w:rPr>
              <w:t>(</w:t>
            </w:r>
            <w:r w:rsidR="004069D0">
              <w:rPr>
                <w:sz w:val="16"/>
                <w:szCs w:val="16"/>
                <w:lang w:eastAsia="nl-BE"/>
              </w:rPr>
              <w:t>0</w:t>
            </w:r>
            <w:r w:rsidR="004069D0" w:rsidRPr="004069D0">
              <w:rPr>
                <w:sz w:val="16"/>
                <w:szCs w:val="16"/>
                <w:lang w:eastAsia="nl-BE"/>
              </w:rPr>
              <w:t>.2</w:t>
            </w:r>
            <w:r w:rsidR="00AC3E82">
              <w:rPr>
                <w:sz w:val="16"/>
                <w:szCs w:val="16"/>
                <w:lang w:eastAsia="nl-BE"/>
              </w:rPr>
              <w:t>19</w:t>
            </w:r>
            <w:r w:rsidRPr="00685A7A">
              <w:rPr>
                <w:sz w:val="16"/>
                <w:szCs w:val="16"/>
                <w:lang w:eastAsia="nl-BE"/>
              </w:rPr>
              <w:t>)</w:t>
            </w:r>
          </w:p>
        </w:tc>
      </w:tr>
      <w:tr w:rsidR="00487951" w:rsidRPr="00685A7A" w:rsidTr="00487951">
        <w:tc>
          <w:tcPr>
            <w:tcW w:w="392" w:type="dxa"/>
            <w:vMerge w:val="restart"/>
            <w:tcBorders>
              <w:top w:val="dotted" w:sz="4" w:space="0" w:color="auto"/>
            </w:tcBorders>
            <w:textDirection w:val="btLr"/>
          </w:tcPr>
          <w:p w:rsidR="00487951" w:rsidRPr="00487951" w:rsidRDefault="00487951" w:rsidP="00487951">
            <w:pPr>
              <w:spacing w:after="0" w:line="240" w:lineRule="auto"/>
              <w:ind w:left="113" w:right="113"/>
              <w:jc w:val="center"/>
              <w:rPr>
                <w:b/>
                <w:sz w:val="20"/>
                <w:szCs w:val="20"/>
                <w:lang w:eastAsia="nl-BE"/>
              </w:rPr>
            </w:pPr>
            <w:proofErr w:type="spellStart"/>
            <w:r w:rsidRPr="00487951">
              <w:rPr>
                <w:b/>
                <w:sz w:val="20"/>
                <w:szCs w:val="20"/>
                <w:lang w:eastAsia="nl-BE"/>
              </w:rPr>
              <w:t>γ's</w:t>
            </w:r>
            <w:proofErr w:type="spellEnd"/>
          </w:p>
        </w:tc>
        <w:tc>
          <w:tcPr>
            <w:tcW w:w="6767" w:type="dxa"/>
            <w:tcBorders>
              <w:top w:val="dotted" w:sz="4" w:space="0" w:color="auto"/>
            </w:tcBorders>
          </w:tcPr>
          <w:p w:rsidR="00487951" w:rsidRPr="00685A7A" w:rsidRDefault="00487951" w:rsidP="005940E3">
            <w:pPr>
              <w:spacing w:after="0" w:line="240" w:lineRule="auto"/>
              <w:jc w:val="both"/>
              <w:rPr>
                <w:sz w:val="16"/>
                <w:szCs w:val="16"/>
                <w:lang w:eastAsia="nl-BE"/>
              </w:rPr>
            </w:pPr>
            <w:r w:rsidRPr="00685A7A">
              <w:rPr>
                <w:sz w:val="16"/>
                <w:szCs w:val="16"/>
                <w:lang w:eastAsia="nl-BE"/>
              </w:rPr>
              <w:t>Dummy variable indicating non-apartment * dummy variable indicating one car</w:t>
            </w:r>
          </w:p>
        </w:tc>
        <w:tc>
          <w:tcPr>
            <w:tcW w:w="1320" w:type="dxa"/>
            <w:tcBorders>
              <w:top w:val="dotted" w:sz="4" w:space="0" w:color="auto"/>
            </w:tcBorders>
          </w:tcPr>
          <w:p w:rsidR="00487951" w:rsidRPr="00685A7A" w:rsidRDefault="004069D0" w:rsidP="00D670E1">
            <w:pPr>
              <w:spacing w:after="0" w:line="240" w:lineRule="auto"/>
              <w:rPr>
                <w:sz w:val="16"/>
                <w:szCs w:val="16"/>
                <w:lang w:eastAsia="nl-BE"/>
              </w:rPr>
            </w:pPr>
            <w:r>
              <w:rPr>
                <w:sz w:val="16"/>
                <w:szCs w:val="16"/>
                <w:lang w:eastAsia="nl-BE"/>
              </w:rPr>
              <w:t>0</w:t>
            </w:r>
            <w:r w:rsidR="007F3ACE" w:rsidRPr="007F3ACE">
              <w:rPr>
                <w:sz w:val="16"/>
                <w:szCs w:val="16"/>
                <w:lang w:eastAsia="nl-BE"/>
              </w:rPr>
              <w:t>.1</w:t>
            </w:r>
            <w:r w:rsidR="00AC3E82">
              <w:rPr>
                <w:sz w:val="16"/>
                <w:szCs w:val="16"/>
                <w:lang w:eastAsia="nl-BE"/>
              </w:rPr>
              <w:t>28</w:t>
            </w:r>
          </w:p>
          <w:p w:rsidR="00487951" w:rsidRPr="00685A7A" w:rsidRDefault="00487951" w:rsidP="00AC3E82">
            <w:pPr>
              <w:spacing w:after="0" w:line="240" w:lineRule="auto"/>
              <w:rPr>
                <w:sz w:val="16"/>
                <w:szCs w:val="16"/>
                <w:lang w:eastAsia="nl-BE"/>
              </w:rPr>
            </w:pPr>
            <w:r w:rsidRPr="00685A7A">
              <w:rPr>
                <w:sz w:val="16"/>
                <w:szCs w:val="16"/>
                <w:lang w:eastAsia="nl-BE"/>
              </w:rPr>
              <w:t>(</w:t>
            </w:r>
            <w:r w:rsidR="004069D0">
              <w:rPr>
                <w:sz w:val="16"/>
                <w:szCs w:val="16"/>
                <w:lang w:eastAsia="nl-BE"/>
              </w:rPr>
              <w:t>0</w:t>
            </w:r>
            <w:r w:rsidR="007F3ACE" w:rsidRPr="007F3ACE">
              <w:rPr>
                <w:sz w:val="16"/>
                <w:szCs w:val="16"/>
                <w:lang w:eastAsia="nl-BE"/>
              </w:rPr>
              <w:t>.15</w:t>
            </w:r>
            <w:r w:rsidR="00AC3E82">
              <w:rPr>
                <w:sz w:val="16"/>
                <w:szCs w:val="16"/>
                <w:lang w:eastAsia="nl-BE"/>
              </w:rPr>
              <w:t>1</w:t>
            </w:r>
            <w:r w:rsidRPr="00685A7A">
              <w:rPr>
                <w:sz w:val="16"/>
                <w:szCs w:val="16"/>
                <w:lang w:eastAsia="nl-BE"/>
              </w:rPr>
              <w:t>)</w:t>
            </w:r>
          </w:p>
        </w:tc>
        <w:tc>
          <w:tcPr>
            <w:tcW w:w="1097" w:type="dxa"/>
            <w:tcBorders>
              <w:top w:val="dotted" w:sz="4" w:space="0" w:color="auto"/>
            </w:tcBorders>
          </w:tcPr>
          <w:p w:rsidR="00487951" w:rsidRPr="00685A7A" w:rsidRDefault="004069D0" w:rsidP="00D670E1">
            <w:pPr>
              <w:spacing w:after="0" w:line="240" w:lineRule="auto"/>
              <w:rPr>
                <w:sz w:val="16"/>
                <w:szCs w:val="16"/>
                <w:lang w:eastAsia="nl-BE"/>
              </w:rPr>
            </w:pPr>
            <w:r>
              <w:rPr>
                <w:sz w:val="16"/>
                <w:szCs w:val="16"/>
                <w:lang w:eastAsia="nl-BE"/>
              </w:rPr>
              <w:t>0</w:t>
            </w:r>
            <w:r w:rsidRPr="004069D0">
              <w:rPr>
                <w:sz w:val="16"/>
                <w:szCs w:val="16"/>
                <w:lang w:eastAsia="nl-BE"/>
              </w:rPr>
              <w:t>.1</w:t>
            </w:r>
            <w:r w:rsidR="00AC3E82">
              <w:rPr>
                <w:sz w:val="16"/>
                <w:szCs w:val="16"/>
                <w:lang w:eastAsia="nl-BE"/>
              </w:rPr>
              <w:t>26</w:t>
            </w:r>
          </w:p>
          <w:p w:rsidR="00487951" w:rsidRPr="00685A7A" w:rsidRDefault="00487951" w:rsidP="00AC3E82">
            <w:pPr>
              <w:spacing w:after="0" w:line="240" w:lineRule="auto"/>
              <w:rPr>
                <w:sz w:val="16"/>
                <w:szCs w:val="16"/>
                <w:lang w:eastAsia="nl-BE"/>
              </w:rPr>
            </w:pPr>
            <w:r w:rsidRPr="00685A7A">
              <w:rPr>
                <w:sz w:val="16"/>
                <w:szCs w:val="16"/>
                <w:lang w:eastAsia="nl-BE"/>
              </w:rPr>
              <w:t>(</w:t>
            </w:r>
            <w:r w:rsidR="004069D0">
              <w:rPr>
                <w:sz w:val="16"/>
                <w:szCs w:val="16"/>
                <w:lang w:eastAsia="nl-BE"/>
              </w:rPr>
              <w:t>0</w:t>
            </w:r>
            <w:r w:rsidR="004069D0" w:rsidRPr="004069D0">
              <w:rPr>
                <w:sz w:val="16"/>
                <w:szCs w:val="16"/>
                <w:lang w:eastAsia="nl-BE"/>
              </w:rPr>
              <w:t>.15</w:t>
            </w:r>
            <w:r w:rsidR="00AC3E82">
              <w:rPr>
                <w:sz w:val="16"/>
                <w:szCs w:val="16"/>
                <w:lang w:eastAsia="nl-BE"/>
              </w:rPr>
              <w:t>2</w:t>
            </w:r>
            <w:r w:rsidRPr="00685A7A">
              <w:rPr>
                <w:sz w:val="16"/>
                <w:szCs w:val="16"/>
                <w:lang w:eastAsia="nl-BE"/>
              </w:rPr>
              <w:t>)</w:t>
            </w:r>
          </w:p>
        </w:tc>
      </w:tr>
      <w:tr w:rsidR="00487951" w:rsidRPr="00685A7A" w:rsidTr="00487951">
        <w:tc>
          <w:tcPr>
            <w:tcW w:w="392" w:type="dxa"/>
            <w:vMerge/>
            <w:tcBorders>
              <w:bottom w:val="dotted" w:sz="4" w:space="0" w:color="auto"/>
            </w:tcBorders>
          </w:tcPr>
          <w:p w:rsidR="00487951" w:rsidRPr="00685A7A" w:rsidRDefault="00487951" w:rsidP="00D670E1">
            <w:pPr>
              <w:spacing w:after="0" w:line="240" w:lineRule="auto"/>
              <w:jc w:val="both"/>
              <w:rPr>
                <w:sz w:val="16"/>
                <w:szCs w:val="16"/>
                <w:lang w:eastAsia="nl-BE"/>
              </w:rPr>
            </w:pPr>
          </w:p>
        </w:tc>
        <w:tc>
          <w:tcPr>
            <w:tcW w:w="6767" w:type="dxa"/>
            <w:tcBorders>
              <w:bottom w:val="dotted" w:sz="4" w:space="0" w:color="auto"/>
            </w:tcBorders>
          </w:tcPr>
          <w:p w:rsidR="00487951" w:rsidRPr="00685A7A" w:rsidRDefault="00487951" w:rsidP="005940E3">
            <w:pPr>
              <w:spacing w:after="0" w:line="240" w:lineRule="auto"/>
              <w:jc w:val="both"/>
              <w:rPr>
                <w:sz w:val="16"/>
                <w:szCs w:val="16"/>
                <w:lang w:eastAsia="nl-BE"/>
              </w:rPr>
            </w:pPr>
            <w:r w:rsidRPr="00685A7A">
              <w:rPr>
                <w:sz w:val="16"/>
                <w:szCs w:val="16"/>
                <w:lang w:eastAsia="nl-BE"/>
              </w:rPr>
              <w:t>Dummy variable indicating parking charging * dummy</w:t>
            </w:r>
            <w:r w:rsidR="005940E3">
              <w:rPr>
                <w:sz w:val="16"/>
                <w:szCs w:val="16"/>
                <w:lang w:eastAsia="nl-BE"/>
              </w:rPr>
              <w:t xml:space="preserve"> </w:t>
            </w:r>
            <w:r w:rsidRPr="00685A7A">
              <w:rPr>
                <w:sz w:val="16"/>
                <w:szCs w:val="16"/>
                <w:lang w:eastAsia="nl-BE"/>
              </w:rPr>
              <w:t>variable indicating one car</w:t>
            </w:r>
          </w:p>
        </w:tc>
        <w:tc>
          <w:tcPr>
            <w:tcW w:w="1320" w:type="dxa"/>
            <w:tcBorders>
              <w:bottom w:val="dotted" w:sz="4" w:space="0" w:color="auto"/>
            </w:tcBorders>
          </w:tcPr>
          <w:p w:rsidR="00487951" w:rsidRPr="00685A7A" w:rsidRDefault="007F3ACE" w:rsidP="00D670E1">
            <w:pPr>
              <w:spacing w:after="0" w:line="240" w:lineRule="auto"/>
              <w:rPr>
                <w:sz w:val="16"/>
                <w:szCs w:val="16"/>
                <w:lang w:eastAsia="nl-BE"/>
              </w:rPr>
            </w:pPr>
            <w:r w:rsidRPr="007F3ACE">
              <w:rPr>
                <w:sz w:val="16"/>
                <w:szCs w:val="16"/>
                <w:lang w:eastAsia="nl-BE"/>
              </w:rPr>
              <w:t>-</w:t>
            </w:r>
            <w:r w:rsidR="004069D0">
              <w:rPr>
                <w:sz w:val="16"/>
                <w:szCs w:val="16"/>
                <w:lang w:eastAsia="nl-BE"/>
              </w:rPr>
              <w:t>0</w:t>
            </w:r>
            <w:r w:rsidRPr="007F3ACE">
              <w:rPr>
                <w:sz w:val="16"/>
                <w:szCs w:val="16"/>
                <w:lang w:eastAsia="nl-BE"/>
              </w:rPr>
              <w:t>.1</w:t>
            </w:r>
            <w:r w:rsidR="00AC3E82">
              <w:rPr>
                <w:sz w:val="16"/>
                <w:szCs w:val="16"/>
                <w:lang w:eastAsia="nl-BE"/>
              </w:rPr>
              <w:t>68</w:t>
            </w:r>
          </w:p>
          <w:p w:rsidR="00487951" w:rsidRPr="00685A7A" w:rsidRDefault="00487951" w:rsidP="007F3ACE">
            <w:pPr>
              <w:spacing w:after="0" w:line="240" w:lineRule="auto"/>
              <w:rPr>
                <w:sz w:val="16"/>
                <w:szCs w:val="16"/>
                <w:lang w:eastAsia="nl-BE"/>
              </w:rPr>
            </w:pPr>
            <w:r w:rsidRPr="00685A7A">
              <w:rPr>
                <w:sz w:val="16"/>
                <w:szCs w:val="16"/>
                <w:lang w:eastAsia="nl-BE"/>
              </w:rPr>
              <w:t>(</w:t>
            </w:r>
            <w:r w:rsidR="004069D0">
              <w:rPr>
                <w:sz w:val="16"/>
                <w:szCs w:val="16"/>
                <w:lang w:eastAsia="nl-BE"/>
              </w:rPr>
              <w:t>0</w:t>
            </w:r>
            <w:r w:rsidR="007F3ACE" w:rsidRPr="007F3ACE">
              <w:rPr>
                <w:sz w:val="16"/>
                <w:szCs w:val="16"/>
                <w:lang w:eastAsia="nl-BE"/>
              </w:rPr>
              <w:t>.194</w:t>
            </w:r>
            <w:r w:rsidRPr="00685A7A">
              <w:rPr>
                <w:sz w:val="16"/>
                <w:szCs w:val="16"/>
                <w:lang w:eastAsia="nl-BE"/>
              </w:rPr>
              <w:t>)</w:t>
            </w:r>
          </w:p>
        </w:tc>
        <w:tc>
          <w:tcPr>
            <w:tcW w:w="1097" w:type="dxa"/>
            <w:tcBorders>
              <w:bottom w:val="dotted" w:sz="4" w:space="0" w:color="auto"/>
            </w:tcBorders>
          </w:tcPr>
          <w:p w:rsidR="00487951" w:rsidRDefault="004069D0" w:rsidP="00D670E1">
            <w:pPr>
              <w:spacing w:after="0" w:line="240" w:lineRule="auto"/>
              <w:rPr>
                <w:sz w:val="16"/>
                <w:szCs w:val="16"/>
                <w:lang w:eastAsia="nl-BE"/>
              </w:rPr>
            </w:pPr>
            <w:r w:rsidRPr="004069D0">
              <w:rPr>
                <w:sz w:val="16"/>
                <w:szCs w:val="16"/>
                <w:lang w:eastAsia="nl-BE"/>
              </w:rPr>
              <w:t>-</w:t>
            </w:r>
            <w:r>
              <w:rPr>
                <w:sz w:val="16"/>
                <w:szCs w:val="16"/>
                <w:lang w:eastAsia="nl-BE"/>
              </w:rPr>
              <w:t>0</w:t>
            </w:r>
            <w:r w:rsidRPr="004069D0">
              <w:rPr>
                <w:sz w:val="16"/>
                <w:szCs w:val="16"/>
                <w:lang w:eastAsia="nl-BE"/>
              </w:rPr>
              <w:t>.1</w:t>
            </w:r>
            <w:r w:rsidR="00AC3E82">
              <w:rPr>
                <w:sz w:val="16"/>
                <w:szCs w:val="16"/>
                <w:lang w:eastAsia="nl-BE"/>
              </w:rPr>
              <w:t>79</w:t>
            </w:r>
          </w:p>
          <w:p w:rsidR="00487951" w:rsidRPr="00685A7A" w:rsidRDefault="00487951" w:rsidP="00AC3E82">
            <w:pPr>
              <w:spacing w:after="0" w:line="240" w:lineRule="auto"/>
              <w:rPr>
                <w:sz w:val="16"/>
                <w:szCs w:val="16"/>
                <w:lang w:eastAsia="nl-BE"/>
              </w:rPr>
            </w:pPr>
            <w:r w:rsidRPr="00685A7A">
              <w:rPr>
                <w:sz w:val="16"/>
                <w:szCs w:val="16"/>
                <w:lang w:eastAsia="nl-BE"/>
              </w:rPr>
              <w:t>(</w:t>
            </w:r>
            <w:r w:rsidR="004069D0">
              <w:rPr>
                <w:sz w:val="16"/>
                <w:szCs w:val="16"/>
                <w:lang w:eastAsia="nl-BE"/>
              </w:rPr>
              <w:t>0</w:t>
            </w:r>
            <w:r w:rsidR="004069D0" w:rsidRPr="004069D0">
              <w:rPr>
                <w:sz w:val="16"/>
                <w:szCs w:val="16"/>
                <w:lang w:eastAsia="nl-BE"/>
              </w:rPr>
              <w:t>.19</w:t>
            </w:r>
            <w:r w:rsidR="00AC3E82">
              <w:rPr>
                <w:sz w:val="16"/>
                <w:szCs w:val="16"/>
                <w:lang w:eastAsia="nl-BE"/>
              </w:rPr>
              <w:t>6</w:t>
            </w:r>
            <w:r w:rsidRPr="00685A7A">
              <w:rPr>
                <w:sz w:val="16"/>
                <w:szCs w:val="16"/>
                <w:lang w:eastAsia="nl-BE"/>
              </w:rPr>
              <w:t>)</w:t>
            </w:r>
          </w:p>
        </w:tc>
      </w:tr>
      <w:tr w:rsidR="00487951" w:rsidRPr="00685A7A" w:rsidTr="00487951">
        <w:tc>
          <w:tcPr>
            <w:tcW w:w="392" w:type="dxa"/>
            <w:tcBorders>
              <w:top w:val="dotted" w:sz="4" w:space="0" w:color="auto"/>
              <w:bottom w:val="single" w:sz="4" w:space="0" w:color="auto"/>
            </w:tcBorders>
          </w:tcPr>
          <w:p w:rsidR="00487951" w:rsidRPr="00685A7A" w:rsidRDefault="00487951" w:rsidP="00D670E1">
            <w:pPr>
              <w:spacing w:after="0" w:line="240" w:lineRule="auto"/>
              <w:jc w:val="both"/>
              <w:rPr>
                <w:sz w:val="16"/>
                <w:szCs w:val="16"/>
                <w:lang w:eastAsia="nl-BE"/>
              </w:rPr>
            </w:pPr>
          </w:p>
        </w:tc>
        <w:tc>
          <w:tcPr>
            <w:tcW w:w="6767" w:type="dxa"/>
            <w:tcBorders>
              <w:top w:val="dotted" w:sz="4" w:space="0" w:color="auto"/>
              <w:bottom w:val="single" w:sz="4" w:space="0" w:color="auto"/>
            </w:tcBorders>
          </w:tcPr>
          <w:p w:rsidR="00487951" w:rsidRPr="00685A7A" w:rsidRDefault="00487951" w:rsidP="00D670E1">
            <w:pPr>
              <w:spacing w:after="0" w:line="240" w:lineRule="auto"/>
              <w:jc w:val="both"/>
              <w:rPr>
                <w:sz w:val="16"/>
                <w:szCs w:val="16"/>
                <w:lang w:eastAsia="nl-BE"/>
              </w:rPr>
            </w:pPr>
            <w:r w:rsidRPr="00685A7A">
              <w:rPr>
                <w:sz w:val="16"/>
                <w:szCs w:val="16"/>
                <w:lang w:eastAsia="nl-BE"/>
              </w:rPr>
              <w:t>Constant</w:t>
            </w:r>
          </w:p>
        </w:tc>
        <w:tc>
          <w:tcPr>
            <w:tcW w:w="1320" w:type="dxa"/>
            <w:tcBorders>
              <w:top w:val="dotted" w:sz="4" w:space="0" w:color="auto"/>
              <w:bottom w:val="single" w:sz="4" w:space="0" w:color="auto"/>
            </w:tcBorders>
          </w:tcPr>
          <w:p w:rsidR="00487951" w:rsidRPr="00685A7A" w:rsidRDefault="007F3ACE" w:rsidP="00D670E1">
            <w:pPr>
              <w:spacing w:after="0" w:line="240" w:lineRule="auto"/>
              <w:rPr>
                <w:sz w:val="16"/>
                <w:szCs w:val="16"/>
                <w:lang w:eastAsia="nl-BE"/>
              </w:rPr>
            </w:pPr>
            <w:r w:rsidRPr="007F3ACE">
              <w:rPr>
                <w:sz w:val="16"/>
                <w:szCs w:val="16"/>
                <w:lang w:eastAsia="nl-BE"/>
              </w:rPr>
              <w:t>-1.1</w:t>
            </w:r>
            <w:r w:rsidR="00AC3E82">
              <w:rPr>
                <w:sz w:val="16"/>
                <w:szCs w:val="16"/>
                <w:lang w:eastAsia="nl-BE"/>
              </w:rPr>
              <w:t>89</w:t>
            </w:r>
            <w:r w:rsidR="00487951">
              <w:rPr>
                <w:sz w:val="16"/>
                <w:szCs w:val="16"/>
                <w:lang w:eastAsia="nl-BE"/>
              </w:rPr>
              <w:t>***</w:t>
            </w:r>
          </w:p>
          <w:p w:rsidR="00487951" w:rsidRPr="00685A7A" w:rsidRDefault="00487951" w:rsidP="00AC3E82">
            <w:pPr>
              <w:spacing w:after="0" w:line="240" w:lineRule="auto"/>
              <w:rPr>
                <w:sz w:val="16"/>
                <w:szCs w:val="16"/>
                <w:lang w:eastAsia="nl-BE"/>
              </w:rPr>
            </w:pPr>
            <w:r w:rsidRPr="00685A7A">
              <w:rPr>
                <w:sz w:val="16"/>
                <w:szCs w:val="16"/>
                <w:lang w:eastAsia="nl-BE"/>
              </w:rPr>
              <w:t>(</w:t>
            </w:r>
            <w:r w:rsidR="004069D0">
              <w:rPr>
                <w:sz w:val="16"/>
                <w:szCs w:val="16"/>
                <w:lang w:eastAsia="nl-BE"/>
              </w:rPr>
              <w:t>0</w:t>
            </w:r>
            <w:r w:rsidR="007F3ACE" w:rsidRPr="007F3ACE">
              <w:rPr>
                <w:sz w:val="16"/>
                <w:szCs w:val="16"/>
                <w:lang w:eastAsia="nl-BE"/>
              </w:rPr>
              <w:t>.32</w:t>
            </w:r>
            <w:r w:rsidR="00AC3E82">
              <w:rPr>
                <w:sz w:val="16"/>
                <w:szCs w:val="16"/>
                <w:lang w:eastAsia="nl-BE"/>
              </w:rPr>
              <w:t>4</w:t>
            </w:r>
            <w:r w:rsidRPr="00685A7A">
              <w:rPr>
                <w:sz w:val="16"/>
                <w:szCs w:val="16"/>
                <w:lang w:eastAsia="nl-BE"/>
              </w:rPr>
              <w:t>)</w:t>
            </w:r>
          </w:p>
        </w:tc>
        <w:tc>
          <w:tcPr>
            <w:tcW w:w="1097" w:type="dxa"/>
            <w:tcBorders>
              <w:top w:val="dotted" w:sz="4" w:space="0" w:color="auto"/>
              <w:bottom w:val="single" w:sz="4" w:space="0" w:color="auto"/>
            </w:tcBorders>
          </w:tcPr>
          <w:p w:rsidR="00487951" w:rsidRDefault="004069D0" w:rsidP="00D670E1">
            <w:pPr>
              <w:spacing w:after="0" w:line="240" w:lineRule="auto"/>
              <w:rPr>
                <w:sz w:val="16"/>
                <w:szCs w:val="16"/>
                <w:lang w:eastAsia="nl-BE"/>
              </w:rPr>
            </w:pPr>
            <w:r w:rsidRPr="004069D0">
              <w:rPr>
                <w:sz w:val="16"/>
                <w:szCs w:val="16"/>
                <w:lang w:eastAsia="nl-BE"/>
              </w:rPr>
              <w:t>-</w:t>
            </w:r>
            <w:r>
              <w:rPr>
                <w:sz w:val="16"/>
                <w:szCs w:val="16"/>
                <w:lang w:eastAsia="nl-BE"/>
              </w:rPr>
              <w:t>0</w:t>
            </w:r>
            <w:r w:rsidRPr="004069D0">
              <w:rPr>
                <w:sz w:val="16"/>
                <w:szCs w:val="16"/>
                <w:lang w:eastAsia="nl-BE"/>
              </w:rPr>
              <w:t>.9</w:t>
            </w:r>
            <w:r w:rsidR="00AC3E82">
              <w:rPr>
                <w:sz w:val="16"/>
                <w:szCs w:val="16"/>
                <w:lang w:eastAsia="nl-BE"/>
              </w:rPr>
              <w:t>37</w:t>
            </w:r>
            <w:r>
              <w:rPr>
                <w:sz w:val="16"/>
                <w:szCs w:val="16"/>
                <w:lang w:eastAsia="nl-BE"/>
              </w:rPr>
              <w:t>**</w:t>
            </w:r>
          </w:p>
          <w:p w:rsidR="00487951" w:rsidRPr="00685A7A" w:rsidRDefault="00487951" w:rsidP="00AC3E82">
            <w:pPr>
              <w:spacing w:after="0" w:line="240" w:lineRule="auto"/>
              <w:rPr>
                <w:sz w:val="16"/>
                <w:szCs w:val="16"/>
                <w:lang w:eastAsia="nl-BE"/>
              </w:rPr>
            </w:pPr>
            <w:r w:rsidRPr="00685A7A">
              <w:rPr>
                <w:sz w:val="16"/>
                <w:szCs w:val="16"/>
                <w:lang w:eastAsia="nl-BE"/>
              </w:rPr>
              <w:t>(</w:t>
            </w:r>
            <w:r w:rsidR="004069D0">
              <w:rPr>
                <w:sz w:val="16"/>
                <w:szCs w:val="16"/>
                <w:lang w:eastAsia="nl-BE"/>
              </w:rPr>
              <w:t>0</w:t>
            </w:r>
            <w:r w:rsidR="004069D0" w:rsidRPr="004069D0">
              <w:rPr>
                <w:sz w:val="16"/>
                <w:szCs w:val="16"/>
                <w:lang w:eastAsia="nl-BE"/>
              </w:rPr>
              <w:t>.39</w:t>
            </w:r>
            <w:r w:rsidR="00AC3E82">
              <w:rPr>
                <w:sz w:val="16"/>
                <w:szCs w:val="16"/>
                <w:lang w:eastAsia="nl-BE"/>
              </w:rPr>
              <w:t>2</w:t>
            </w:r>
            <w:r w:rsidRPr="00685A7A">
              <w:rPr>
                <w:sz w:val="16"/>
                <w:szCs w:val="16"/>
                <w:lang w:eastAsia="nl-BE"/>
              </w:rPr>
              <w:t>)</w:t>
            </w:r>
          </w:p>
        </w:tc>
      </w:tr>
      <w:tr w:rsidR="00487951" w:rsidRPr="00685A7A" w:rsidTr="00487951">
        <w:tc>
          <w:tcPr>
            <w:tcW w:w="392" w:type="dxa"/>
            <w:tcBorders>
              <w:top w:val="single" w:sz="4" w:space="0" w:color="auto"/>
            </w:tcBorders>
          </w:tcPr>
          <w:p w:rsidR="00487951" w:rsidRPr="00685A7A" w:rsidRDefault="00487951" w:rsidP="00D670E1">
            <w:pPr>
              <w:spacing w:after="0" w:line="240" w:lineRule="auto"/>
              <w:jc w:val="both"/>
              <w:rPr>
                <w:sz w:val="16"/>
                <w:szCs w:val="16"/>
              </w:rPr>
            </w:pPr>
          </w:p>
        </w:tc>
        <w:tc>
          <w:tcPr>
            <w:tcW w:w="6767" w:type="dxa"/>
            <w:tcBorders>
              <w:top w:val="single" w:sz="4" w:space="0" w:color="auto"/>
            </w:tcBorders>
          </w:tcPr>
          <w:p w:rsidR="00487951" w:rsidRPr="00685A7A" w:rsidRDefault="00487951" w:rsidP="00D670E1">
            <w:pPr>
              <w:spacing w:after="0" w:line="240" w:lineRule="auto"/>
              <w:jc w:val="both"/>
              <w:rPr>
                <w:sz w:val="16"/>
                <w:szCs w:val="16"/>
                <w:lang w:eastAsia="nl-BE"/>
              </w:rPr>
            </w:pPr>
            <w:r w:rsidRPr="00685A7A">
              <w:rPr>
                <w:sz w:val="16"/>
                <w:szCs w:val="16"/>
              </w:rPr>
              <w:t>R-squared</w:t>
            </w:r>
          </w:p>
        </w:tc>
        <w:tc>
          <w:tcPr>
            <w:tcW w:w="1320" w:type="dxa"/>
            <w:tcBorders>
              <w:top w:val="single" w:sz="4" w:space="0" w:color="auto"/>
            </w:tcBorders>
          </w:tcPr>
          <w:p w:rsidR="00487951" w:rsidRPr="00685A7A" w:rsidRDefault="00487951" w:rsidP="00AC3E82">
            <w:pPr>
              <w:spacing w:after="0" w:line="240" w:lineRule="auto"/>
              <w:rPr>
                <w:sz w:val="16"/>
                <w:szCs w:val="16"/>
                <w:lang w:eastAsia="nl-BE"/>
              </w:rPr>
            </w:pPr>
            <w:r w:rsidRPr="00207FE9">
              <w:rPr>
                <w:sz w:val="16"/>
                <w:szCs w:val="16"/>
                <w:lang w:eastAsia="nl-BE"/>
              </w:rPr>
              <w:t>0.2</w:t>
            </w:r>
            <w:r w:rsidR="00AC3E82">
              <w:rPr>
                <w:sz w:val="16"/>
                <w:szCs w:val="16"/>
                <w:lang w:eastAsia="nl-BE"/>
              </w:rPr>
              <w:t>14</w:t>
            </w:r>
          </w:p>
        </w:tc>
        <w:tc>
          <w:tcPr>
            <w:tcW w:w="1097" w:type="dxa"/>
            <w:tcBorders>
              <w:top w:val="single" w:sz="4" w:space="0" w:color="auto"/>
            </w:tcBorders>
          </w:tcPr>
          <w:p w:rsidR="00487951" w:rsidRPr="00685A7A" w:rsidRDefault="00487951" w:rsidP="00D670E1">
            <w:pPr>
              <w:spacing w:after="0" w:line="240" w:lineRule="auto"/>
              <w:rPr>
                <w:sz w:val="16"/>
                <w:szCs w:val="16"/>
                <w:lang w:eastAsia="nl-BE"/>
              </w:rPr>
            </w:pPr>
          </w:p>
        </w:tc>
      </w:tr>
      <w:tr w:rsidR="00487951" w:rsidRPr="00685A7A" w:rsidTr="00487951">
        <w:tc>
          <w:tcPr>
            <w:tcW w:w="392" w:type="dxa"/>
            <w:tcBorders>
              <w:bottom w:val="double" w:sz="4" w:space="0" w:color="auto"/>
            </w:tcBorders>
          </w:tcPr>
          <w:p w:rsidR="00487951" w:rsidRPr="00685A7A" w:rsidRDefault="00487951" w:rsidP="00D670E1">
            <w:pPr>
              <w:spacing w:after="0" w:line="240" w:lineRule="auto"/>
              <w:jc w:val="both"/>
              <w:rPr>
                <w:sz w:val="16"/>
                <w:szCs w:val="16"/>
              </w:rPr>
            </w:pPr>
          </w:p>
        </w:tc>
        <w:tc>
          <w:tcPr>
            <w:tcW w:w="6767" w:type="dxa"/>
            <w:tcBorders>
              <w:bottom w:val="double" w:sz="4" w:space="0" w:color="auto"/>
            </w:tcBorders>
          </w:tcPr>
          <w:p w:rsidR="00487951" w:rsidRPr="00685A7A" w:rsidRDefault="00487951" w:rsidP="00D670E1">
            <w:pPr>
              <w:spacing w:after="0" w:line="240" w:lineRule="auto"/>
              <w:jc w:val="both"/>
              <w:rPr>
                <w:sz w:val="16"/>
                <w:szCs w:val="16"/>
                <w:lang w:eastAsia="nl-BE"/>
              </w:rPr>
            </w:pPr>
            <w:r w:rsidRPr="00685A7A">
              <w:rPr>
                <w:sz w:val="16"/>
                <w:szCs w:val="16"/>
              </w:rPr>
              <w:t>No. of observations</w:t>
            </w:r>
          </w:p>
        </w:tc>
        <w:tc>
          <w:tcPr>
            <w:tcW w:w="1320" w:type="dxa"/>
            <w:tcBorders>
              <w:bottom w:val="double" w:sz="4" w:space="0" w:color="auto"/>
            </w:tcBorders>
          </w:tcPr>
          <w:p w:rsidR="00487951" w:rsidRPr="00685A7A" w:rsidRDefault="00487951" w:rsidP="00D670E1">
            <w:pPr>
              <w:spacing w:after="0" w:line="240" w:lineRule="auto"/>
              <w:rPr>
                <w:sz w:val="16"/>
                <w:szCs w:val="16"/>
                <w:lang w:eastAsia="nl-BE"/>
              </w:rPr>
            </w:pPr>
            <w:r>
              <w:rPr>
                <w:sz w:val="16"/>
                <w:szCs w:val="16"/>
                <w:lang w:eastAsia="nl-BE"/>
              </w:rPr>
              <w:t>538</w:t>
            </w:r>
          </w:p>
        </w:tc>
        <w:tc>
          <w:tcPr>
            <w:tcW w:w="1097" w:type="dxa"/>
            <w:tcBorders>
              <w:bottom w:val="double" w:sz="4" w:space="0" w:color="auto"/>
            </w:tcBorders>
          </w:tcPr>
          <w:p w:rsidR="00487951" w:rsidRPr="00685A7A" w:rsidRDefault="00487951" w:rsidP="004069D0">
            <w:pPr>
              <w:spacing w:after="0" w:line="240" w:lineRule="auto"/>
              <w:rPr>
                <w:sz w:val="16"/>
                <w:szCs w:val="16"/>
                <w:lang w:eastAsia="nl-BE"/>
              </w:rPr>
            </w:pPr>
            <w:r>
              <w:rPr>
                <w:sz w:val="16"/>
                <w:szCs w:val="16"/>
                <w:lang w:eastAsia="nl-BE"/>
              </w:rPr>
              <w:t>53</w:t>
            </w:r>
            <w:r w:rsidR="004069D0">
              <w:rPr>
                <w:sz w:val="16"/>
                <w:szCs w:val="16"/>
                <w:lang w:eastAsia="nl-BE"/>
              </w:rPr>
              <w:t>8</w:t>
            </w:r>
          </w:p>
        </w:tc>
      </w:tr>
    </w:tbl>
    <w:p w:rsidR="004F6AE8" w:rsidRPr="00685A7A" w:rsidRDefault="004F6AE8" w:rsidP="004F6AE8">
      <w:pPr>
        <w:autoSpaceDE w:val="0"/>
        <w:autoSpaceDN w:val="0"/>
        <w:adjustRightInd w:val="0"/>
        <w:spacing w:after="0" w:line="240" w:lineRule="auto"/>
        <w:jc w:val="both"/>
        <w:rPr>
          <w:rFonts w:ascii="Times New Roman" w:hAnsi="Times New Roman"/>
          <w:sz w:val="16"/>
          <w:szCs w:val="16"/>
          <w:lang w:eastAsia="da-DK"/>
        </w:rPr>
      </w:pPr>
      <w:r w:rsidRPr="00685A7A">
        <w:rPr>
          <w:rFonts w:ascii="Times New Roman" w:hAnsi="Times New Roman"/>
          <w:b/>
          <w:sz w:val="16"/>
          <w:szCs w:val="16"/>
          <w:lang w:eastAsia="da-DK"/>
        </w:rPr>
        <w:t>Notes</w:t>
      </w:r>
      <w:r w:rsidRPr="00685A7A">
        <w:rPr>
          <w:rFonts w:ascii="Times New Roman" w:hAnsi="Times New Roman"/>
          <w:sz w:val="16"/>
          <w:szCs w:val="16"/>
          <w:lang w:eastAsia="da-DK"/>
        </w:rPr>
        <w:t>: standard errors in parentheses; standardized house/apartment price</w:t>
      </w:r>
      <w:r w:rsidR="00E01843">
        <w:rPr>
          <w:rFonts w:ascii="Times New Roman" w:hAnsi="Times New Roman"/>
          <w:sz w:val="16"/>
          <w:szCs w:val="16"/>
          <w:lang w:eastAsia="da-DK"/>
        </w:rPr>
        <w:t>,</w:t>
      </w:r>
      <w:r w:rsidR="00FE45B2">
        <w:rPr>
          <w:rFonts w:ascii="Times New Roman" w:hAnsi="Times New Roman"/>
          <w:sz w:val="16"/>
          <w:szCs w:val="16"/>
          <w:lang w:eastAsia="da-DK"/>
        </w:rPr>
        <w:t xml:space="preserve"> </w:t>
      </w:r>
      <w:r w:rsidRPr="00685A7A">
        <w:rPr>
          <w:rFonts w:ascii="Times New Roman" w:hAnsi="Times New Roman"/>
          <w:sz w:val="16"/>
          <w:szCs w:val="16"/>
          <w:lang w:eastAsia="da-DK"/>
        </w:rPr>
        <w:t>share of higher educated</w:t>
      </w:r>
      <w:r w:rsidR="00E01843">
        <w:rPr>
          <w:rFonts w:ascii="Times New Roman" w:hAnsi="Times New Roman"/>
          <w:sz w:val="16"/>
          <w:szCs w:val="16"/>
          <w:lang w:eastAsia="da-DK"/>
        </w:rPr>
        <w:t xml:space="preserve"> and employment ac</w:t>
      </w:r>
      <w:r w:rsidR="00FE45B2">
        <w:rPr>
          <w:rFonts w:ascii="Times New Roman" w:hAnsi="Times New Roman"/>
          <w:sz w:val="16"/>
          <w:szCs w:val="16"/>
          <w:lang w:eastAsia="da-DK"/>
        </w:rPr>
        <w:t>c</w:t>
      </w:r>
      <w:r w:rsidR="00E01843">
        <w:rPr>
          <w:rFonts w:ascii="Times New Roman" w:hAnsi="Times New Roman"/>
          <w:sz w:val="16"/>
          <w:szCs w:val="16"/>
          <w:lang w:eastAsia="da-DK"/>
        </w:rPr>
        <w:t>ess with public transport</w:t>
      </w:r>
      <w:r w:rsidRPr="00685A7A">
        <w:rPr>
          <w:rFonts w:ascii="Times New Roman" w:hAnsi="Times New Roman"/>
          <w:sz w:val="16"/>
          <w:szCs w:val="16"/>
          <w:lang w:eastAsia="da-DK"/>
        </w:rPr>
        <w:t xml:space="preserve"> are instrumented; </w:t>
      </w:r>
      <w:r w:rsidR="00E01843">
        <w:rPr>
          <w:rFonts w:ascii="Times New Roman" w:hAnsi="Times New Roman"/>
          <w:sz w:val="16"/>
          <w:szCs w:val="16"/>
          <w:lang w:eastAsia="da-DK"/>
        </w:rPr>
        <w:t xml:space="preserve">see Table </w:t>
      </w:r>
      <w:r w:rsidR="00FE45B2">
        <w:rPr>
          <w:rFonts w:ascii="Times New Roman" w:hAnsi="Times New Roman"/>
          <w:sz w:val="16"/>
          <w:szCs w:val="16"/>
          <w:lang w:eastAsia="da-DK"/>
        </w:rPr>
        <w:t xml:space="preserve">A.2.1 </w:t>
      </w:r>
      <w:r w:rsidR="00E01843">
        <w:rPr>
          <w:rFonts w:ascii="Times New Roman" w:hAnsi="Times New Roman"/>
          <w:sz w:val="16"/>
          <w:szCs w:val="16"/>
          <w:lang w:eastAsia="da-DK"/>
        </w:rPr>
        <w:t xml:space="preserve">in </w:t>
      </w:r>
      <w:r w:rsidR="00FE45B2">
        <w:rPr>
          <w:rFonts w:ascii="Times New Roman" w:hAnsi="Times New Roman"/>
          <w:sz w:val="16"/>
          <w:szCs w:val="16"/>
          <w:lang w:eastAsia="da-DK"/>
        </w:rPr>
        <w:t xml:space="preserve">the </w:t>
      </w:r>
      <w:r w:rsidR="00E01843">
        <w:rPr>
          <w:rFonts w:ascii="Times New Roman" w:hAnsi="Times New Roman"/>
          <w:sz w:val="16"/>
          <w:szCs w:val="16"/>
          <w:lang w:eastAsia="da-DK"/>
        </w:rPr>
        <w:t>Appendix</w:t>
      </w:r>
      <w:r w:rsidR="005F0E4A">
        <w:rPr>
          <w:rFonts w:ascii="Times New Roman" w:hAnsi="Times New Roman"/>
          <w:sz w:val="16"/>
          <w:szCs w:val="16"/>
          <w:lang w:eastAsia="da-DK"/>
        </w:rPr>
        <w:t xml:space="preserve"> A.2</w:t>
      </w:r>
      <w:r w:rsidR="00E01843">
        <w:rPr>
          <w:rFonts w:ascii="Times New Roman" w:hAnsi="Times New Roman"/>
          <w:sz w:val="16"/>
          <w:szCs w:val="16"/>
          <w:lang w:eastAsia="da-DK"/>
        </w:rPr>
        <w:t xml:space="preserve"> for </w:t>
      </w:r>
      <w:r w:rsidRPr="00685A7A">
        <w:rPr>
          <w:rFonts w:ascii="Times New Roman" w:hAnsi="Times New Roman"/>
          <w:sz w:val="16"/>
          <w:szCs w:val="16"/>
          <w:lang w:eastAsia="da-DK"/>
        </w:rPr>
        <w:t>first-stage regression estimates of the 2SLS; ***, ** indicate that estimates are significantly different from zero at the 0.01 and 0.05 levels,</w:t>
      </w:r>
      <w:r w:rsidRPr="00685A7A" w:rsidDel="00813006">
        <w:rPr>
          <w:rFonts w:ascii="Times New Roman" w:hAnsi="Times New Roman"/>
          <w:sz w:val="16"/>
          <w:szCs w:val="16"/>
          <w:lang w:eastAsia="da-DK"/>
        </w:rPr>
        <w:t xml:space="preserve"> </w:t>
      </w:r>
      <w:r w:rsidRPr="00685A7A">
        <w:rPr>
          <w:rFonts w:ascii="Times New Roman" w:hAnsi="Times New Roman"/>
          <w:sz w:val="16"/>
          <w:szCs w:val="16"/>
          <w:lang w:eastAsia="da-DK"/>
        </w:rPr>
        <w:t>respectively.</w:t>
      </w:r>
    </w:p>
    <w:p w:rsidR="0096089F" w:rsidRDefault="0096089F" w:rsidP="004F6AE8">
      <w:pPr>
        <w:autoSpaceDE w:val="0"/>
        <w:autoSpaceDN w:val="0"/>
        <w:adjustRightInd w:val="0"/>
        <w:jc w:val="both"/>
        <w:rPr>
          <w:sz w:val="20"/>
          <w:szCs w:val="20"/>
          <w:lang w:eastAsia="nl-BE"/>
        </w:rPr>
      </w:pPr>
    </w:p>
    <w:p w:rsidR="00F712CF" w:rsidRDefault="00F712CF" w:rsidP="004F6AE8">
      <w:pPr>
        <w:autoSpaceDE w:val="0"/>
        <w:autoSpaceDN w:val="0"/>
        <w:adjustRightInd w:val="0"/>
        <w:jc w:val="both"/>
        <w:rPr>
          <w:sz w:val="20"/>
          <w:szCs w:val="20"/>
          <w:lang w:eastAsia="nl-BE"/>
        </w:rPr>
      </w:pPr>
    </w:p>
    <w:p w:rsidR="004F6AE8" w:rsidRPr="00AD272A" w:rsidRDefault="004F6AE8" w:rsidP="004F6AE8">
      <w:pPr>
        <w:autoSpaceDE w:val="0"/>
        <w:autoSpaceDN w:val="0"/>
        <w:adjustRightInd w:val="0"/>
        <w:spacing w:after="0" w:line="240" w:lineRule="auto"/>
        <w:jc w:val="both"/>
        <w:rPr>
          <w:rFonts w:ascii="Times New Roman" w:hAnsi="Times New Roman"/>
          <w:b/>
          <w:sz w:val="24"/>
          <w:szCs w:val="24"/>
          <w:lang w:val="en-GB"/>
        </w:rPr>
      </w:pPr>
      <w:r w:rsidRPr="00487951">
        <w:rPr>
          <w:rFonts w:ascii="Times New Roman" w:hAnsi="Times New Roman"/>
          <w:b/>
          <w:sz w:val="24"/>
          <w:szCs w:val="24"/>
          <w:lang w:val="en-GB"/>
        </w:rPr>
        <w:lastRenderedPageBreak/>
        <w:t xml:space="preserve">Table </w:t>
      </w:r>
      <w:r w:rsidR="00AD272A" w:rsidRPr="00487951">
        <w:rPr>
          <w:rFonts w:ascii="Times New Roman" w:hAnsi="Times New Roman"/>
          <w:b/>
          <w:sz w:val="24"/>
          <w:szCs w:val="24"/>
          <w:lang w:val="en-GB"/>
        </w:rPr>
        <w:t>3</w:t>
      </w:r>
      <w:r w:rsidRPr="00487951">
        <w:rPr>
          <w:rFonts w:ascii="Times New Roman" w:hAnsi="Times New Roman"/>
          <w:b/>
          <w:sz w:val="24"/>
          <w:szCs w:val="24"/>
          <w:lang w:val="en-GB"/>
        </w:rPr>
        <w:t>.b Second step</w:t>
      </w:r>
      <w:r w:rsidRPr="00AD272A">
        <w:rPr>
          <w:rFonts w:ascii="Times New Roman" w:hAnsi="Times New Roman"/>
          <w:b/>
          <w:sz w:val="24"/>
          <w:szCs w:val="24"/>
          <w:lang w:val="en-GB"/>
        </w:rPr>
        <w:t xml:space="preserve"> estimation results for dual earners households: decomposition of the household’s mean indirect utilities</w:t>
      </w:r>
    </w:p>
    <w:tbl>
      <w:tblPr>
        <w:tblW w:w="0" w:type="auto"/>
        <w:tblLayout w:type="fixed"/>
        <w:tblLook w:val="04A0" w:firstRow="1" w:lastRow="0" w:firstColumn="1" w:lastColumn="0" w:noHBand="0" w:noVBand="1"/>
      </w:tblPr>
      <w:tblGrid>
        <w:gridCol w:w="392"/>
        <w:gridCol w:w="6761"/>
        <w:gridCol w:w="1324"/>
        <w:gridCol w:w="1099"/>
      </w:tblGrid>
      <w:tr w:rsidR="00487951" w:rsidRPr="00685A7A" w:rsidTr="00F46E13">
        <w:tc>
          <w:tcPr>
            <w:tcW w:w="392" w:type="dxa"/>
            <w:tcBorders>
              <w:top w:val="double" w:sz="4" w:space="0" w:color="auto"/>
            </w:tcBorders>
          </w:tcPr>
          <w:p w:rsidR="00487951" w:rsidRPr="00685A7A" w:rsidRDefault="00487951" w:rsidP="00D670E1">
            <w:pPr>
              <w:spacing w:after="0" w:line="240" w:lineRule="auto"/>
              <w:jc w:val="both"/>
              <w:rPr>
                <w:sz w:val="16"/>
                <w:szCs w:val="16"/>
                <w:lang w:eastAsia="nl-BE"/>
              </w:rPr>
            </w:pPr>
          </w:p>
        </w:tc>
        <w:tc>
          <w:tcPr>
            <w:tcW w:w="6761" w:type="dxa"/>
            <w:tcBorders>
              <w:top w:val="double" w:sz="4" w:space="0" w:color="auto"/>
            </w:tcBorders>
          </w:tcPr>
          <w:p w:rsidR="00487951" w:rsidRPr="00685A7A" w:rsidRDefault="00487951" w:rsidP="00D670E1">
            <w:pPr>
              <w:spacing w:after="0" w:line="240" w:lineRule="auto"/>
              <w:jc w:val="both"/>
              <w:rPr>
                <w:sz w:val="16"/>
                <w:szCs w:val="16"/>
                <w:lang w:eastAsia="nl-BE"/>
              </w:rPr>
            </w:pPr>
          </w:p>
        </w:tc>
        <w:tc>
          <w:tcPr>
            <w:tcW w:w="1324" w:type="dxa"/>
            <w:tcBorders>
              <w:top w:val="double" w:sz="4" w:space="0" w:color="auto"/>
            </w:tcBorders>
          </w:tcPr>
          <w:p w:rsidR="00487951" w:rsidRPr="00685A7A" w:rsidRDefault="00487951" w:rsidP="00AD3208">
            <w:pPr>
              <w:spacing w:after="0" w:line="240" w:lineRule="auto"/>
              <w:rPr>
                <w:sz w:val="16"/>
                <w:szCs w:val="16"/>
                <w:lang w:eastAsia="nl-BE"/>
              </w:rPr>
            </w:pPr>
            <w:r w:rsidRPr="00685A7A">
              <w:rPr>
                <w:sz w:val="16"/>
                <w:szCs w:val="16"/>
                <w:lang w:eastAsia="nl-BE"/>
              </w:rPr>
              <w:t>[1]</w:t>
            </w:r>
          </w:p>
        </w:tc>
        <w:tc>
          <w:tcPr>
            <w:tcW w:w="1099" w:type="dxa"/>
            <w:tcBorders>
              <w:top w:val="double" w:sz="4" w:space="0" w:color="auto"/>
            </w:tcBorders>
          </w:tcPr>
          <w:p w:rsidR="00487951" w:rsidRPr="00685A7A" w:rsidRDefault="00487951" w:rsidP="00D670E1">
            <w:pPr>
              <w:spacing w:after="0" w:line="240" w:lineRule="auto"/>
              <w:rPr>
                <w:sz w:val="16"/>
                <w:szCs w:val="16"/>
                <w:lang w:eastAsia="nl-BE"/>
              </w:rPr>
            </w:pPr>
            <w:r w:rsidRPr="00685A7A">
              <w:rPr>
                <w:sz w:val="16"/>
                <w:szCs w:val="16"/>
                <w:lang w:eastAsia="nl-BE"/>
              </w:rPr>
              <w:t xml:space="preserve">   [2]</w:t>
            </w:r>
          </w:p>
        </w:tc>
      </w:tr>
      <w:tr w:rsidR="00487951" w:rsidRPr="00685A7A" w:rsidTr="00F46E13">
        <w:tc>
          <w:tcPr>
            <w:tcW w:w="392" w:type="dxa"/>
            <w:tcBorders>
              <w:bottom w:val="single" w:sz="4" w:space="0" w:color="auto"/>
            </w:tcBorders>
          </w:tcPr>
          <w:p w:rsidR="00487951" w:rsidRPr="00685A7A" w:rsidRDefault="00487951" w:rsidP="00D670E1">
            <w:pPr>
              <w:spacing w:after="0" w:line="240" w:lineRule="auto"/>
              <w:jc w:val="both"/>
              <w:rPr>
                <w:sz w:val="16"/>
                <w:szCs w:val="16"/>
                <w:lang w:eastAsia="nl-BE"/>
              </w:rPr>
            </w:pPr>
          </w:p>
        </w:tc>
        <w:tc>
          <w:tcPr>
            <w:tcW w:w="6761" w:type="dxa"/>
            <w:tcBorders>
              <w:bottom w:val="single" w:sz="4" w:space="0" w:color="auto"/>
            </w:tcBorders>
          </w:tcPr>
          <w:p w:rsidR="00487951" w:rsidRPr="00685A7A" w:rsidRDefault="00487951" w:rsidP="00D670E1">
            <w:pPr>
              <w:spacing w:after="0" w:line="240" w:lineRule="auto"/>
              <w:jc w:val="both"/>
              <w:rPr>
                <w:sz w:val="16"/>
                <w:szCs w:val="16"/>
                <w:lang w:eastAsia="nl-BE"/>
              </w:rPr>
            </w:pPr>
          </w:p>
        </w:tc>
        <w:tc>
          <w:tcPr>
            <w:tcW w:w="1324" w:type="dxa"/>
            <w:tcBorders>
              <w:bottom w:val="single" w:sz="4" w:space="0" w:color="auto"/>
            </w:tcBorders>
          </w:tcPr>
          <w:p w:rsidR="00487951" w:rsidRPr="00685A7A" w:rsidRDefault="00487951" w:rsidP="00AD3208">
            <w:pPr>
              <w:spacing w:after="0" w:line="240" w:lineRule="auto"/>
              <w:rPr>
                <w:sz w:val="16"/>
                <w:szCs w:val="16"/>
                <w:lang w:eastAsia="nl-BE"/>
              </w:rPr>
            </w:pPr>
            <w:r w:rsidRPr="00685A7A">
              <w:rPr>
                <w:sz w:val="16"/>
                <w:szCs w:val="16"/>
                <w:lang w:eastAsia="nl-BE"/>
              </w:rPr>
              <w:t>OLS</w:t>
            </w:r>
          </w:p>
        </w:tc>
        <w:tc>
          <w:tcPr>
            <w:tcW w:w="1099" w:type="dxa"/>
            <w:tcBorders>
              <w:bottom w:val="single" w:sz="4" w:space="0" w:color="auto"/>
            </w:tcBorders>
          </w:tcPr>
          <w:p w:rsidR="00487951" w:rsidRPr="00685A7A" w:rsidRDefault="00487951" w:rsidP="00D670E1">
            <w:pPr>
              <w:spacing w:after="0" w:line="240" w:lineRule="auto"/>
              <w:rPr>
                <w:sz w:val="16"/>
                <w:szCs w:val="16"/>
                <w:lang w:eastAsia="nl-BE"/>
              </w:rPr>
            </w:pPr>
            <w:r w:rsidRPr="00685A7A">
              <w:rPr>
                <w:sz w:val="16"/>
                <w:szCs w:val="16"/>
                <w:lang w:eastAsia="nl-BE"/>
              </w:rPr>
              <w:t>IV (2SLS)</w:t>
            </w:r>
          </w:p>
        </w:tc>
      </w:tr>
      <w:tr w:rsidR="00487951" w:rsidRPr="00685A7A" w:rsidTr="00F46E13">
        <w:tc>
          <w:tcPr>
            <w:tcW w:w="392" w:type="dxa"/>
            <w:vMerge w:val="restart"/>
            <w:tcBorders>
              <w:top w:val="dotted" w:sz="4" w:space="0" w:color="auto"/>
            </w:tcBorders>
            <w:textDirection w:val="btLr"/>
          </w:tcPr>
          <w:p w:rsidR="00487951" w:rsidRPr="00685A7A" w:rsidRDefault="00487951" w:rsidP="00487951">
            <w:pPr>
              <w:spacing w:after="0" w:line="240" w:lineRule="auto"/>
              <w:ind w:left="113" w:right="113"/>
              <w:jc w:val="center"/>
              <w:rPr>
                <w:sz w:val="16"/>
                <w:szCs w:val="16"/>
                <w:lang w:eastAsia="nl-BE"/>
              </w:rPr>
            </w:pPr>
            <w:proofErr w:type="spellStart"/>
            <w:r w:rsidRPr="00487951">
              <w:rPr>
                <w:b/>
                <w:sz w:val="20"/>
                <w:szCs w:val="20"/>
                <w:lang w:eastAsia="nl-BE"/>
              </w:rPr>
              <w:t>γ's</w:t>
            </w:r>
            <w:proofErr w:type="spellEnd"/>
          </w:p>
        </w:tc>
        <w:tc>
          <w:tcPr>
            <w:tcW w:w="6761" w:type="dxa"/>
            <w:tcBorders>
              <w:top w:val="dotted" w:sz="4" w:space="0" w:color="auto"/>
            </w:tcBorders>
          </w:tcPr>
          <w:p w:rsidR="00487951" w:rsidRPr="00685A7A" w:rsidRDefault="00487951" w:rsidP="00D670E1">
            <w:pPr>
              <w:spacing w:after="0" w:line="240" w:lineRule="auto"/>
              <w:jc w:val="both"/>
              <w:rPr>
                <w:sz w:val="16"/>
                <w:szCs w:val="16"/>
                <w:lang w:eastAsia="nl-BE"/>
              </w:rPr>
            </w:pPr>
            <w:r w:rsidRPr="00685A7A">
              <w:rPr>
                <w:sz w:val="16"/>
                <w:szCs w:val="16"/>
                <w:lang w:eastAsia="nl-BE"/>
              </w:rPr>
              <w:t>Employment access with public transport / 1000 * dummy variable indicating one car</w:t>
            </w:r>
          </w:p>
        </w:tc>
        <w:tc>
          <w:tcPr>
            <w:tcW w:w="1324" w:type="dxa"/>
            <w:tcBorders>
              <w:top w:val="dotted" w:sz="4" w:space="0" w:color="auto"/>
            </w:tcBorders>
          </w:tcPr>
          <w:p w:rsidR="00487951" w:rsidRDefault="008557DB" w:rsidP="00D670E1">
            <w:pPr>
              <w:spacing w:after="0" w:line="240" w:lineRule="auto"/>
              <w:rPr>
                <w:sz w:val="16"/>
                <w:szCs w:val="16"/>
                <w:lang w:eastAsia="nl-BE"/>
              </w:rPr>
            </w:pPr>
            <w:r>
              <w:rPr>
                <w:sz w:val="16"/>
                <w:szCs w:val="16"/>
                <w:lang w:eastAsia="nl-BE"/>
              </w:rPr>
              <w:t>0</w:t>
            </w:r>
            <w:r w:rsidRPr="008557DB">
              <w:rPr>
                <w:sz w:val="16"/>
                <w:szCs w:val="16"/>
                <w:lang w:eastAsia="nl-BE"/>
              </w:rPr>
              <w:t>.004</w:t>
            </w:r>
          </w:p>
          <w:p w:rsidR="00487951" w:rsidRPr="00685A7A" w:rsidRDefault="00487951" w:rsidP="008557DB">
            <w:pPr>
              <w:spacing w:after="0" w:line="240" w:lineRule="auto"/>
              <w:rPr>
                <w:sz w:val="16"/>
                <w:szCs w:val="16"/>
                <w:lang w:eastAsia="nl-BE"/>
              </w:rPr>
            </w:pPr>
            <w:r w:rsidRPr="00685A7A">
              <w:rPr>
                <w:sz w:val="16"/>
                <w:szCs w:val="16"/>
                <w:lang w:eastAsia="nl-BE"/>
              </w:rPr>
              <w:t>(</w:t>
            </w:r>
            <w:r w:rsidR="008557DB">
              <w:rPr>
                <w:sz w:val="16"/>
                <w:szCs w:val="16"/>
                <w:lang w:eastAsia="nl-BE"/>
              </w:rPr>
              <w:t>0</w:t>
            </w:r>
            <w:r w:rsidR="008557DB" w:rsidRPr="008557DB">
              <w:rPr>
                <w:sz w:val="16"/>
                <w:szCs w:val="16"/>
                <w:lang w:eastAsia="nl-BE"/>
              </w:rPr>
              <w:t>.003</w:t>
            </w:r>
            <w:r w:rsidRPr="00685A7A">
              <w:rPr>
                <w:sz w:val="16"/>
                <w:szCs w:val="16"/>
                <w:lang w:eastAsia="nl-BE"/>
              </w:rPr>
              <w:t>)</w:t>
            </w:r>
          </w:p>
        </w:tc>
        <w:tc>
          <w:tcPr>
            <w:tcW w:w="1099" w:type="dxa"/>
            <w:tcBorders>
              <w:top w:val="dotted" w:sz="4" w:space="0" w:color="auto"/>
            </w:tcBorders>
          </w:tcPr>
          <w:p w:rsidR="00487951" w:rsidRPr="000524B1" w:rsidRDefault="008557DB" w:rsidP="00D670E1">
            <w:pPr>
              <w:spacing w:after="0" w:line="240" w:lineRule="auto"/>
              <w:rPr>
                <w:sz w:val="16"/>
                <w:szCs w:val="16"/>
                <w:lang w:eastAsia="nl-BE"/>
              </w:rPr>
            </w:pPr>
            <w:r>
              <w:rPr>
                <w:sz w:val="16"/>
                <w:szCs w:val="16"/>
                <w:lang w:eastAsia="nl-BE"/>
              </w:rPr>
              <w:t>0</w:t>
            </w:r>
            <w:r w:rsidRPr="008557DB">
              <w:rPr>
                <w:sz w:val="16"/>
                <w:szCs w:val="16"/>
                <w:lang w:eastAsia="nl-BE"/>
              </w:rPr>
              <w:t>.002</w:t>
            </w:r>
          </w:p>
          <w:p w:rsidR="00487951" w:rsidRPr="00685A7A" w:rsidRDefault="00487951" w:rsidP="008557DB">
            <w:pPr>
              <w:spacing w:after="0" w:line="240" w:lineRule="auto"/>
              <w:rPr>
                <w:sz w:val="16"/>
                <w:szCs w:val="16"/>
                <w:lang w:eastAsia="nl-BE"/>
              </w:rPr>
            </w:pPr>
            <w:r w:rsidRPr="00685A7A">
              <w:rPr>
                <w:sz w:val="16"/>
                <w:szCs w:val="16"/>
                <w:lang w:eastAsia="nl-BE"/>
              </w:rPr>
              <w:t>(</w:t>
            </w:r>
            <w:r w:rsidR="008557DB">
              <w:rPr>
                <w:sz w:val="16"/>
                <w:szCs w:val="16"/>
                <w:lang w:eastAsia="nl-BE"/>
              </w:rPr>
              <w:t>0</w:t>
            </w:r>
            <w:r w:rsidR="008557DB" w:rsidRPr="008557DB">
              <w:rPr>
                <w:sz w:val="16"/>
                <w:szCs w:val="16"/>
                <w:lang w:eastAsia="nl-BE"/>
              </w:rPr>
              <w:t>.005</w:t>
            </w:r>
            <w:r w:rsidRPr="00685A7A">
              <w:rPr>
                <w:sz w:val="16"/>
                <w:szCs w:val="16"/>
                <w:lang w:eastAsia="nl-BE"/>
              </w:rPr>
              <w:t>)</w:t>
            </w:r>
          </w:p>
        </w:tc>
      </w:tr>
      <w:tr w:rsidR="00487951" w:rsidRPr="00685A7A" w:rsidTr="00F46E13">
        <w:tc>
          <w:tcPr>
            <w:tcW w:w="392" w:type="dxa"/>
            <w:vMerge/>
          </w:tcPr>
          <w:p w:rsidR="00487951" w:rsidRPr="00685A7A" w:rsidRDefault="00487951" w:rsidP="00D670E1">
            <w:pPr>
              <w:spacing w:after="0" w:line="240" w:lineRule="auto"/>
              <w:jc w:val="both"/>
              <w:rPr>
                <w:sz w:val="16"/>
                <w:szCs w:val="16"/>
                <w:lang w:eastAsia="nl-BE"/>
              </w:rPr>
            </w:pPr>
          </w:p>
        </w:tc>
        <w:tc>
          <w:tcPr>
            <w:tcW w:w="6761" w:type="dxa"/>
          </w:tcPr>
          <w:p w:rsidR="00487951" w:rsidRPr="00685A7A" w:rsidRDefault="00487951" w:rsidP="00D670E1">
            <w:pPr>
              <w:spacing w:after="0" w:line="240" w:lineRule="auto"/>
              <w:jc w:val="both"/>
              <w:rPr>
                <w:sz w:val="16"/>
                <w:szCs w:val="16"/>
                <w:lang w:eastAsia="nl-BE"/>
              </w:rPr>
            </w:pPr>
            <w:r w:rsidRPr="00685A7A">
              <w:rPr>
                <w:sz w:val="16"/>
                <w:szCs w:val="16"/>
                <w:lang w:eastAsia="nl-BE"/>
              </w:rPr>
              <w:t>Proximity to the nearest Metro station (km) * dummy variable indicating one car</w:t>
            </w:r>
          </w:p>
        </w:tc>
        <w:tc>
          <w:tcPr>
            <w:tcW w:w="1324" w:type="dxa"/>
          </w:tcPr>
          <w:p w:rsidR="00487951" w:rsidRPr="00685A7A" w:rsidRDefault="008557DB" w:rsidP="00D670E1">
            <w:pPr>
              <w:spacing w:after="0" w:line="240" w:lineRule="auto"/>
              <w:rPr>
                <w:sz w:val="16"/>
                <w:szCs w:val="16"/>
                <w:lang w:eastAsia="nl-BE"/>
              </w:rPr>
            </w:pPr>
            <w:r>
              <w:rPr>
                <w:sz w:val="16"/>
                <w:szCs w:val="16"/>
                <w:lang w:eastAsia="nl-BE"/>
              </w:rPr>
              <w:t>0</w:t>
            </w:r>
            <w:r w:rsidRPr="008557DB">
              <w:rPr>
                <w:sz w:val="16"/>
                <w:szCs w:val="16"/>
                <w:lang w:eastAsia="nl-BE"/>
              </w:rPr>
              <w:t>.243</w:t>
            </w:r>
          </w:p>
          <w:p w:rsidR="00487951" w:rsidRPr="00685A7A" w:rsidRDefault="00487951" w:rsidP="008557DB">
            <w:pPr>
              <w:spacing w:after="0" w:line="240" w:lineRule="auto"/>
              <w:rPr>
                <w:sz w:val="16"/>
                <w:szCs w:val="16"/>
                <w:lang w:eastAsia="nl-BE"/>
              </w:rPr>
            </w:pPr>
            <w:r w:rsidRPr="00685A7A">
              <w:rPr>
                <w:sz w:val="16"/>
                <w:szCs w:val="16"/>
                <w:lang w:eastAsia="nl-BE"/>
              </w:rPr>
              <w:t>(</w:t>
            </w:r>
            <w:r w:rsidR="008557DB">
              <w:rPr>
                <w:sz w:val="16"/>
                <w:szCs w:val="16"/>
                <w:lang w:eastAsia="nl-BE"/>
              </w:rPr>
              <w:t>0</w:t>
            </w:r>
            <w:r w:rsidR="008557DB" w:rsidRPr="008557DB">
              <w:rPr>
                <w:sz w:val="16"/>
                <w:szCs w:val="16"/>
                <w:lang w:eastAsia="nl-BE"/>
              </w:rPr>
              <w:t>.217</w:t>
            </w:r>
            <w:r w:rsidRPr="00685A7A">
              <w:rPr>
                <w:sz w:val="16"/>
                <w:szCs w:val="16"/>
                <w:lang w:eastAsia="nl-BE"/>
              </w:rPr>
              <w:t>)</w:t>
            </w:r>
          </w:p>
        </w:tc>
        <w:tc>
          <w:tcPr>
            <w:tcW w:w="1099" w:type="dxa"/>
          </w:tcPr>
          <w:p w:rsidR="00487951" w:rsidRPr="00685A7A" w:rsidRDefault="008557DB" w:rsidP="00D670E1">
            <w:pPr>
              <w:spacing w:after="0" w:line="240" w:lineRule="auto"/>
              <w:rPr>
                <w:sz w:val="16"/>
                <w:szCs w:val="16"/>
                <w:lang w:eastAsia="nl-BE"/>
              </w:rPr>
            </w:pPr>
            <w:r>
              <w:rPr>
                <w:sz w:val="16"/>
                <w:szCs w:val="16"/>
                <w:lang w:eastAsia="nl-BE"/>
              </w:rPr>
              <w:t>0</w:t>
            </w:r>
            <w:r w:rsidRPr="008557DB">
              <w:rPr>
                <w:sz w:val="16"/>
                <w:szCs w:val="16"/>
                <w:lang w:eastAsia="nl-BE"/>
              </w:rPr>
              <w:t>.</w:t>
            </w:r>
            <w:r w:rsidR="0020373D">
              <w:rPr>
                <w:sz w:val="16"/>
                <w:szCs w:val="16"/>
                <w:lang w:eastAsia="nl-BE"/>
              </w:rPr>
              <w:t>300</w:t>
            </w:r>
          </w:p>
          <w:p w:rsidR="00487951" w:rsidRPr="00685A7A" w:rsidRDefault="00487951" w:rsidP="0020373D">
            <w:pPr>
              <w:spacing w:after="0" w:line="240" w:lineRule="auto"/>
              <w:rPr>
                <w:sz w:val="16"/>
                <w:szCs w:val="16"/>
                <w:lang w:eastAsia="nl-BE"/>
              </w:rPr>
            </w:pPr>
            <w:r w:rsidRPr="00685A7A">
              <w:rPr>
                <w:sz w:val="16"/>
                <w:szCs w:val="16"/>
                <w:lang w:eastAsia="nl-BE"/>
              </w:rPr>
              <w:t>(</w:t>
            </w:r>
            <w:r w:rsidR="008557DB">
              <w:rPr>
                <w:sz w:val="16"/>
                <w:szCs w:val="16"/>
                <w:lang w:eastAsia="nl-BE"/>
              </w:rPr>
              <w:t>0</w:t>
            </w:r>
            <w:r w:rsidR="008557DB" w:rsidRPr="008557DB">
              <w:rPr>
                <w:sz w:val="16"/>
                <w:szCs w:val="16"/>
                <w:lang w:eastAsia="nl-BE"/>
              </w:rPr>
              <w:t>.23</w:t>
            </w:r>
            <w:r w:rsidR="0020373D">
              <w:rPr>
                <w:sz w:val="16"/>
                <w:szCs w:val="16"/>
                <w:lang w:eastAsia="nl-BE"/>
              </w:rPr>
              <w:t>5</w:t>
            </w:r>
            <w:r w:rsidRPr="00685A7A">
              <w:rPr>
                <w:sz w:val="16"/>
                <w:szCs w:val="16"/>
                <w:lang w:eastAsia="nl-BE"/>
              </w:rPr>
              <w:t>)</w:t>
            </w:r>
          </w:p>
        </w:tc>
      </w:tr>
      <w:tr w:rsidR="00487951" w:rsidRPr="00685A7A" w:rsidTr="00F46E13">
        <w:tc>
          <w:tcPr>
            <w:tcW w:w="392" w:type="dxa"/>
            <w:vMerge/>
          </w:tcPr>
          <w:p w:rsidR="00487951" w:rsidRPr="00685A7A" w:rsidRDefault="00487951" w:rsidP="00D670E1">
            <w:pPr>
              <w:spacing w:after="0" w:line="240" w:lineRule="auto"/>
              <w:jc w:val="both"/>
              <w:rPr>
                <w:sz w:val="16"/>
                <w:szCs w:val="16"/>
                <w:lang w:eastAsia="nl-BE"/>
              </w:rPr>
            </w:pPr>
          </w:p>
        </w:tc>
        <w:tc>
          <w:tcPr>
            <w:tcW w:w="6761" w:type="dxa"/>
          </w:tcPr>
          <w:p w:rsidR="00487951" w:rsidRPr="00685A7A" w:rsidRDefault="00487951" w:rsidP="00D670E1">
            <w:pPr>
              <w:spacing w:after="0" w:line="240" w:lineRule="auto"/>
              <w:jc w:val="both"/>
              <w:rPr>
                <w:sz w:val="16"/>
                <w:szCs w:val="16"/>
                <w:lang w:eastAsia="nl-BE"/>
              </w:rPr>
            </w:pPr>
            <w:r w:rsidRPr="00685A7A">
              <w:rPr>
                <w:sz w:val="16"/>
                <w:szCs w:val="16"/>
                <w:lang w:eastAsia="nl-BE"/>
              </w:rPr>
              <w:t xml:space="preserve">Dummy variable indicating non-apartment * dummy </w:t>
            </w:r>
            <w:r>
              <w:rPr>
                <w:sz w:val="16"/>
                <w:szCs w:val="16"/>
                <w:lang w:eastAsia="nl-BE"/>
              </w:rPr>
              <w:t>v</w:t>
            </w:r>
            <w:r w:rsidRPr="00685A7A">
              <w:rPr>
                <w:sz w:val="16"/>
                <w:szCs w:val="16"/>
                <w:lang w:eastAsia="nl-BE"/>
              </w:rPr>
              <w:t>ariable indicating one car</w:t>
            </w:r>
          </w:p>
        </w:tc>
        <w:tc>
          <w:tcPr>
            <w:tcW w:w="1324" w:type="dxa"/>
          </w:tcPr>
          <w:p w:rsidR="00487951" w:rsidRPr="00685A7A" w:rsidRDefault="008557DB" w:rsidP="00D670E1">
            <w:pPr>
              <w:spacing w:after="0" w:line="240" w:lineRule="auto"/>
              <w:rPr>
                <w:sz w:val="16"/>
                <w:szCs w:val="16"/>
                <w:lang w:eastAsia="nl-BE"/>
              </w:rPr>
            </w:pPr>
            <w:r>
              <w:rPr>
                <w:sz w:val="16"/>
                <w:szCs w:val="16"/>
                <w:lang w:eastAsia="nl-BE"/>
              </w:rPr>
              <w:t>0</w:t>
            </w:r>
            <w:r w:rsidRPr="008557DB">
              <w:rPr>
                <w:sz w:val="16"/>
                <w:szCs w:val="16"/>
                <w:lang w:eastAsia="nl-BE"/>
              </w:rPr>
              <w:t>.495</w:t>
            </w:r>
            <w:r>
              <w:rPr>
                <w:sz w:val="16"/>
                <w:szCs w:val="16"/>
                <w:lang w:eastAsia="nl-BE"/>
              </w:rPr>
              <w:t>*</w:t>
            </w:r>
            <w:r w:rsidR="00487951">
              <w:rPr>
                <w:sz w:val="16"/>
                <w:szCs w:val="16"/>
                <w:lang w:eastAsia="nl-BE"/>
              </w:rPr>
              <w:t>**</w:t>
            </w:r>
          </w:p>
          <w:p w:rsidR="00487951" w:rsidRPr="00685A7A" w:rsidRDefault="00487951" w:rsidP="008557DB">
            <w:pPr>
              <w:spacing w:after="0" w:line="240" w:lineRule="auto"/>
              <w:rPr>
                <w:sz w:val="16"/>
                <w:szCs w:val="16"/>
                <w:lang w:eastAsia="nl-BE"/>
              </w:rPr>
            </w:pPr>
            <w:r w:rsidRPr="00685A7A">
              <w:rPr>
                <w:sz w:val="16"/>
                <w:szCs w:val="16"/>
                <w:lang w:eastAsia="nl-BE"/>
              </w:rPr>
              <w:t>(</w:t>
            </w:r>
            <w:r w:rsidR="008557DB">
              <w:rPr>
                <w:sz w:val="16"/>
                <w:szCs w:val="16"/>
                <w:lang w:eastAsia="nl-BE"/>
              </w:rPr>
              <w:t>0</w:t>
            </w:r>
            <w:r w:rsidR="008557DB" w:rsidRPr="008557DB">
              <w:rPr>
                <w:sz w:val="16"/>
                <w:szCs w:val="16"/>
                <w:lang w:eastAsia="nl-BE"/>
              </w:rPr>
              <w:t>.16</w:t>
            </w:r>
            <w:r w:rsidR="008557DB">
              <w:rPr>
                <w:sz w:val="16"/>
                <w:szCs w:val="16"/>
                <w:lang w:eastAsia="nl-BE"/>
              </w:rPr>
              <w:t>8</w:t>
            </w:r>
            <w:r w:rsidRPr="00685A7A">
              <w:rPr>
                <w:sz w:val="16"/>
                <w:szCs w:val="16"/>
                <w:lang w:eastAsia="nl-BE"/>
              </w:rPr>
              <w:t>)</w:t>
            </w:r>
          </w:p>
        </w:tc>
        <w:tc>
          <w:tcPr>
            <w:tcW w:w="1099" w:type="dxa"/>
          </w:tcPr>
          <w:p w:rsidR="00487951" w:rsidRPr="00685A7A" w:rsidRDefault="008557DB" w:rsidP="00D670E1">
            <w:pPr>
              <w:spacing w:after="0" w:line="240" w:lineRule="auto"/>
              <w:rPr>
                <w:sz w:val="16"/>
                <w:szCs w:val="16"/>
                <w:lang w:eastAsia="nl-BE"/>
              </w:rPr>
            </w:pPr>
            <w:r>
              <w:rPr>
                <w:sz w:val="16"/>
                <w:szCs w:val="16"/>
                <w:lang w:eastAsia="nl-BE"/>
              </w:rPr>
              <w:t>0</w:t>
            </w:r>
            <w:r w:rsidRPr="008557DB">
              <w:rPr>
                <w:sz w:val="16"/>
                <w:szCs w:val="16"/>
                <w:lang w:eastAsia="nl-BE"/>
              </w:rPr>
              <w:t>.47</w:t>
            </w:r>
            <w:r w:rsidR="0020373D">
              <w:rPr>
                <w:sz w:val="16"/>
                <w:szCs w:val="16"/>
                <w:lang w:eastAsia="nl-BE"/>
              </w:rPr>
              <w:t>1</w:t>
            </w:r>
            <w:r w:rsidR="00487951">
              <w:rPr>
                <w:sz w:val="16"/>
                <w:szCs w:val="16"/>
                <w:lang w:eastAsia="nl-BE"/>
              </w:rPr>
              <w:t>***</w:t>
            </w:r>
          </w:p>
          <w:p w:rsidR="00487951" w:rsidRPr="00685A7A" w:rsidRDefault="00487951" w:rsidP="008557DB">
            <w:pPr>
              <w:spacing w:after="0" w:line="240" w:lineRule="auto"/>
              <w:rPr>
                <w:sz w:val="16"/>
                <w:szCs w:val="16"/>
                <w:lang w:eastAsia="nl-BE"/>
              </w:rPr>
            </w:pPr>
            <w:r w:rsidRPr="00685A7A">
              <w:rPr>
                <w:sz w:val="16"/>
                <w:szCs w:val="16"/>
                <w:lang w:eastAsia="nl-BE"/>
              </w:rPr>
              <w:t>(</w:t>
            </w:r>
            <w:r w:rsidR="008557DB">
              <w:rPr>
                <w:sz w:val="16"/>
                <w:szCs w:val="16"/>
                <w:lang w:eastAsia="nl-BE"/>
              </w:rPr>
              <w:t>0</w:t>
            </w:r>
            <w:r w:rsidR="008557DB" w:rsidRPr="008557DB">
              <w:rPr>
                <w:sz w:val="16"/>
                <w:szCs w:val="16"/>
                <w:lang w:eastAsia="nl-BE"/>
              </w:rPr>
              <w:t>.17</w:t>
            </w:r>
            <w:r w:rsidR="008557DB">
              <w:rPr>
                <w:sz w:val="16"/>
                <w:szCs w:val="16"/>
                <w:lang w:eastAsia="nl-BE"/>
              </w:rPr>
              <w:t>4</w:t>
            </w:r>
            <w:r w:rsidRPr="00685A7A">
              <w:rPr>
                <w:sz w:val="16"/>
                <w:szCs w:val="16"/>
                <w:lang w:eastAsia="nl-BE"/>
              </w:rPr>
              <w:t>)</w:t>
            </w:r>
          </w:p>
        </w:tc>
      </w:tr>
      <w:tr w:rsidR="00487951" w:rsidRPr="00685A7A" w:rsidTr="00F46E13">
        <w:tc>
          <w:tcPr>
            <w:tcW w:w="392" w:type="dxa"/>
            <w:vMerge/>
          </w:tcPr>
          <w:p w:rsidR="00487951" w:rsidRPr="00685A7A" w:rsidRDefault="00487951" w:rsidP="00D670E1">
            <w:pPr>
              <w:spacing w:after="0" w:line="240" w:lineRule="auto"/>
              <w:jc w:val="both"/>
              <w:rPr>
                <w:sz w:val="16"/>
                <w:szCs w:val="16"/>
                <w:lang w:eastAsia="nl-BE"/>
              </w:rPr>
            </w:pPr>
          </w:p>
        </w:tc>
        <w:tc>
          <w:tcPr>
            <w:tcW w:w="6761" w:type="dxa"/>
          </w:tcPr>
          <w:p w:rsidR="00487951" w:rsidRPr="00685A7A" w:rsidRDefault="00487951" w:rsidP="00D670E1">
            <w:pPr>
              <w:spacing w:after="0" w:line="240" w:lineRule="auto"/>
              <w:jc w:val="both"/>
              <w:rPr>
                <w:sz w:val="16"/>
                <w:szCs w:val="16"/>
                <w:lang w:eastAsia="nl-BE"/>
              </w:rPr>
            </w:pPr>
            <w:r w:rsidRPr="00685A7A">
              <w:rPr>
                <w:sz w:val="16"/>
                <w:szCs w:val="16"/>
                <w:lang w:eastAsia="nl-BE"/>
              </w:rPr>
              <w:t>Dummy variable indicating non-apartment * dummy variable indicating two cars</w:t>
            </w:r>
          </w:p>
        </w:tc>
        <w:tc>
          <w:tcPr>
            <w:tcW w:w="1324" w:type="dxa"/>
          </w:tcPr>
          <w:p w:rsidR="00487951" w:rsidRPr="000524B1" w:rsidRDefault="008557DB" w:rsidP="00D670E1">
            <w:pPr>
              <w:spacing w:after="0" w:line="240" w:lineRule="auto"/>
              <w:rPr>
                <w:sz w:val="16"/>
                <w:szCs w:val="16"/>
                <w:lang w:eastAsia="nl-BE"/>
              </w:rPr>
            </w:pPr>
            <w:r w:rsidRPr="008557DB">
              <w:rPr>
                <w:sz w:val="16"/>
                <w:szCs w:val="16"/>
                <w:lang w:eastAsia="nl-BE"/>
              </w:rPr>
              <w:t>-</w:t>
            </w:r>
            <w:r>
              <w:rPr>
                <w:sz w:val="16"/>
                <w:szCs w:val="16"/>
                <w:lang w:eastAsia="nl-BE"/>
              </w:rPr>
              <w:t>0</w:t>
            </w:r>
            <w:r w:rsidRPr="008557DB">
              <w:rPr>
                <w:sz w:val="16"/>
                <w:szCs w:val="16"/>
                <w:lang w:eastAsia="nl-BE"/>
              </w:rPr>
              <w:t>.147</w:t>
            </w:r>
          </w:p>
          <w:p w:rsidR="00487951" w:rsidRPr="00685A7A" w:rsidRDefault="00487951" w:rsidP="008557DB">
            <w:pPr>
              <w:spacing w:after="0" w:line="240" w:lineRule="auto"/>
              <w:rPr>
                <w:sz w:val="16"/>
                <w:szCs w:val="16"/>
                <w:lang w:eastAsia="nl-BE"/>
              </w:rPr>
            </w:pPr>
            <w:r w:rsidRPr="00685A7A">
              <w:rPr>
                <w:sz w:val="16"/>
                <w:szCs w:val="16"/>
                <w:lang w:eastAsia="nl-BE"/>
              </w:rPr>
              <w:t>(</w:t>
            </w:r>
            <w:r w:rsidR="008557DB">
              <w:rPr>
                <w:sz w:val="16"/>
                <w:szCs w:val="16"/>
                <w:lang w:eastAsia="nl-BE"/>
              </w:rPr>
              <w:t>0</w:t>
            </w:r>
            <w:r w:rsidR="008557DB" w:rsidRPr="008557DB">
              <w:rPr>
                <w:sz w:val="16"/>
                <w:szCs w:val="16"/>
                <w:lang w:eastAsia="nl-BE"/>
              </w:rPr>
              <w:t>.23</w:t>
            </w:r>
            <w:r w:rsidR="008557DB">
              <w:rPr>
                <w:sz w:val="16"/>
                <w:szCs w:val="16"/>
                <w:lang w:eastAsia="nl-BE"/>
              </w:rPr>
              <w:t>6</w:t>
            </w:r>
            <w:r w:rsidRPr="00685A7A">
              <w:rPr>
                <w:sz w:val="16"/>
                <w:szCs w:val="16"/>
                <w:lang w:eastAsia="nl-BE"/>
              </w:rPr>
              <w:t>)</w:t>
            </w:r>
          </w:p>
        </w:tc>
        <w:tc>
          <w:tcPr>
            <w:tcW w:w="1099" w:type="dxa"/>
          </w:tcPr>
          <w:p w:rsidR="00487951" w:rsidRPr="00685A7A" w:rsidRDefault="008557DB" w:rsidP="00D670E1">
            <w:pPr>
              <w:spacing w:after="0" w:line="240" w:lineRule="auto"/>
              <w:rPr>
                <w:sz w:val="16"/>
                <w:szCs w:val="16"/>
                <w:lang w:eastAsia="nl-BE"/>
              </w:rPr>
            </w:pPr>
            <w:r w:rsidRPr="008557DB">
              <w:rPr>
                <w:sz w:val="16"/>
                <w:szCs w:val="16"/>
                <w:lang w:eastAsia="nl-BE"/>
              </w:rPr>
              <w:t>-</w:t>
            </w:r>
            <w:r>
              <w:rPr>
                <w:sz w:val="16"/>
                <w:szCs w:val="16"/>
                <w:lang w:eastAsia="nl-BE"/>
              </w:rPr>
              <w:t>0</w:t>
            </w:r>
            <w:r w:rsidRPr="008557DB">
              <w:rPr>
                <w:sz w:val="16"/>
                <w:szCs w:val="16"/>
                <w:lang w:eastAsia="nl-BE"/>
              </w:rPr>
              <w:t>.1</w:t>
            </w:r>
            <w:r>
              <w:rPr>
                <w:sz w:val="16"/>
                <w:szCs w:val="16"/>
                <w:lang w:eastAsia="nl-BE"/>
              </w:rPr>
              <w:t>4</w:t>
            </w:r>
            <w:r w:rsidR="0020373D">
              <w:rPr>
                <w:sz w:val="16"/>
                <w:szCs w:val="16"/>
                <w:lang w:eastAsia="nl-BE"/>
              </w:rPr>
              <w:t>2</w:t>
            </w:r>
          </w:p>
          <w:p w:rsidR="00487951" w:rsidRPr="00685A7A" w:rsidRDefault="00487951" w:rsidP="008557DB">
            <w:pPr>
              <w:spacing w:after="0" w:line="240" w:lineRule="auto"/>
              <w:rPr>
                <w:sz w:val="16"/>
                <w:szCs w:val="16"/>
                <w:lang w:eastAsia="nl-BE"/>
              </w:rPr>
            </w:pPr>
            <w:r w:rsidRPr="00685A7A">
              <w:rPr>
                <w:sz w:val="16"/>
                <w:szCs w:val="16"/>
                <w:lang w:eastAsia="nl-BE"/>
              </w:rPr>
              <w:t>(</w:t>
            </w:r>
            <w:r w:rsidR="008557DB">
              <w:rPr>
                <w:sz w:val="16"/>
                <w:szCs w:val="16"/>
                <w:lang w:eastAsia="nl-BE"/>
              </w:rPr>
              <w:t>0</w:t>
            </w:r>
            <w:r w:rsidR="008557DB" w:rsidRPr="008557DB">
              <w:rPr>
                <w:sz w:val="16"/>
                <w:szCs w:val="16"/>
                <w:lang w:eastAsia="nl-BE"/>
              </w:rPr>
              <w:t>.24</w:t>
            </w:r>
            <w:r w:rsidR="008557DB">
              <w:rPr>
                <w:sz w:val="16"/>
                <w:szCs w:val="16"/>
                <w:lang w:eastAsia="nl-BE"/>
              </w:rPr>
              <w:t>5</w:t>
            </w:r>
            <w:r w:rsidRPr="00685A7A">
              <w:rPr>
                <w:sz w:val="16"/>
                <w:szCs w:val="16"/>
                <w:lang w:eastAsia="nl-BE"/>
              </w:rPr>
              <w:t>)</w:t>
            </w:r>
          </w:p>
        </w:tc>
      </w:tr>
      <w:tr w:rsidR="00487951" w:rsidRPr="00685A7A" w:rsidTr="00F46E13">
        <w:tc>
          <w:tcPr>
            <w:tcW w:w="392" w:type="dxa"/>
            <w:vMerge/>
          </w:tcPr>
          <w:p w:rsidR="00487951" w:rsidRPr="00685A7A" w:rsidRDefault="00487951" w:rsidP="00D670E1">
            <w:pPr>
              <w:spacing w:after="0" w:line="240" w:lineRule="auto"/>
              <w:jc w:val="both"/>
              <w:rPr>
                <w:sz w:val="16"/>
                <w:szCs w:val="16"/>
                <w:lang w:eastAsia="nl-BE"/>
              </w:rPr>
            </w:pPr>
          </w:p>
        </w:tc>
        <w:tc>
          <w:tcPr>
            <w:tcW w:w="6761" w:type="dxa"/>
          </w:tcPr>
          <w:p w:rsidR="00487951" w:rsidRPr="00685A7A" w:rsidRDefault="00487951" w:rsidP="00D670E1">
            <w:pPr>
              <w:spacing w:after="0" w:line="240" w:lineRule="auto"/>
              <w:jc w:val="both"/>
              <w:rPr>
                <w:sz w:val="16"/>
                <w:szCs w:val="16"/>
                <w:lang w:eastAsia="nl-BE"/>
              </w:rPr>
            </w:pPr>
            <w:r w:rsidRPr="00685A7A">
              <w:rPr>
                <w:sz w:val="16"/>
                <w:szCs w:val="16"/>
                <w:lang w:eastAsia="nl-BE"/>
              </w:rPr>
              <w:t>Dummy variable indicating parking charging * dummy</w:t>
            </w:r>
            <w:r>
              <w:rPr>
                <w:sz w:val="16"/>
                <w:szCs w:val="16"/>
                <w:lang w:eastAsia="nl-BE"/>
              </w:rPr>
              <w:t xml:space="preserve"> </w:t>
            </w:r>
            <w:r w:rsidRPr="00685A7A">
              <w:rPr>
                <w:sz w:val="16"/>
                <w:szCs w:val="16"/>
                <w:lang w:eastAsia="nl-BE"/>
              </w:rPr>
              <w:t>variable indicating one car</w:t>
            </w:r>
          </w:p>
        </w:tc>
        <w:tc>
          <w:tcPr>
            <w:tcW w:w="1324" w:type="dxa"/>
          </w:tcPr>
          <w:p w:rsidR="00487951" w:rsidRPr="00685A7A" w:rsidRDefault="008557DB" w:rsidP="00D670E1">
            <w:pPr>
              <w:spacing w:after="0" w:line="240" w:lineRule="auto"/>
              <w:rPr>
                <w:sz w:val="16"/>
                <w:szCs w:val="16"/>
                <w:lang w:eastAsia="nl-BE"/>
              </w:rPr>
            </w:pPr>
            <w:r w:rsidRPr="008557DB">
              <w:rPr>
                <w:sz w:val="16"/>
                <w:szCs w:val="16"/>
                <w:lang w:eastAsia="nl-BE"/>
              </w:rPr>
              <w:t>-</w:t>
            </w:r>
            <w:r>
              <w:rPr>
                <w:sz w:val="16"/>
                <w:szCs w:val="16"/>
                <w:lang w:eastAsia="nl-BE"/>
              </w:rPr>
              <w:t>0</w:t>
            </w:r>
            <w:r w:rsidRPr="008557DB">
              <w:rPr>
                <w:sz w:val="16"/>
                <w:szCs w:val="16"/>
                <w:lang w:eastAsia="nl-BE"/>
              </w:rPr>
              <w:t>.130</w:t>
            </w:r>
          </w:p>
          <w:p w:rsidR="00487951" w:rsidRPr="00685A7A" w:rsidRDefault="00487951" w:rsidP="008557DB">
            <w:pPr>
              <w:spacing w:after="0" w:line="240" w:lineRule="auto"/>
              <w:rPr>
                <w:sz w:val="16"/>
                <w:szCs w:val="16"/>
                <w:lang w:eastAsia="nl-BE"/>
              </w:rPr>
            </w:pPr>
            <w:r w:rsidRPr="00685A7A">
              <w:rPr>
                <w:sz w:val="16"/>
                <w:szCs w:val="16"/>
                <w:lang w:eastAsia="nl-BE"/>
              </w:rPr>
              <w:t>(</w:t>
            </w:r>
            <w:r w:rsidR="008557DB">
              <w:rPr>
                <w:sz w:val="16"/>
                <w:szCs w:val="16"/>
                <w:lang w:eastAsia="nl-BE"/>
              </w:rPr>
              <w:t>0</w:t>
            </w:r>
            <w:r w:rsidR="008557DB" w:rsidRPr="008557DB">
              <w:rPr>
                <w:sz w:val="16"/>
                <w:szCs w:val="16"/>
                <w:lang w:eastAsia="nl-BE"/>
              </w:rPr>
              <w:t>.212</w:t>
            </w:r>
            <w:r w:rsidRPr="00685A7A">
              <w:rPr>
                <w:sz w:val="16"/>
                <w:szCs w:val="16"/>
                <w:lang w:eastAsia="nl-BE"/>
              </w:rPr>
              <w:t>)</w:t>
            </w:r>
          </w:p>
        </w:tc>
        <w:tc>
          <w:tcPr>
            <w:tcW w:w="1099" w:type="dxa"/>
          </w:tcPr>
          <w:p w:rsidR="00487951" w:rsidRPr="00685A7A" w:rsidRDefault="008557DB" w:rsidP="00D670E1">
            <w:pPr>
              <w:spacing w:after="0" w:line="240" w:lineRule="auto"/>
              <w:rPr>
                <w:sz w:val="16"/>
                <w:szCs w:val="16"/>
                <w:lang w:eastAsia="nl-BE"/>
              </w:rPr>
            </w:pPr>
            <w:r w:rsidRPr="008557DB">
              <w:rPr>
                <w:sz w:val="16"/>
                <w:szCs w:val="16"/>
                <w:lang w:eastAsia="nl-BE"/>
              </w:rPr>
              <w:t>-</w:t>
            </w:r>
            <w:r>
              <w:rPr>
                <w:sz w:val="16"/>
                <w:szCs w:val="16"/>
                <w:lang w:eastAsia="nl-BE"/>
              </w:rPr>
              <w:t>0</w:t>
            </w:r>
            <w:r w:rsidRPr="008557DB">
              <w:rPr>
                <w:sz w:val="16"/>
                <w:szCs w:val="16"/>
                <w:lang w:eastAsia="nl-BE"/>
              </w:rPr>
              <w:t>.12</w:t>
            </w:r>
            <w:r w:rsidR="0020373D">
              <w:rPr>
                <w:sz w:val="16"/>
                <w:szCs w:val="16"/>
                <w:lang w:eastAsia="nl-BE"/>
              </w:rPr>
              <w:t>2</w:t>
            </w:r>
          </w:p>
          <w:p w:rsidR="00487951" w:rsidRPr="00685A7A" w:rsidRDefault="00487951" w:rsidP="008557DB">
            <w:pPr>
              <w:spacing w:after="0" w:line="240" w:lineRule="auto"/>
              <w:rPr>
                <w:sz w:val="16"/>
                <w:szCs w:val="16"/>
                <w:lang w:eastAsia="nl-BE"/>
              </w:rPr>
            </w:pPr>
            <w:r w:rsidRPr="00685A7A">
              <w:rPr>
                <w:sz w:val="16"/>
                <w:szCs w:val="16"/>
                <w:lang w:eastAsia="nl-BE"/>
              </w:rPr>
              <w:t>(</w:t>
            </w:r>
            <w:r w:rsidR="008557DB">
              <w:rPr>
                <w:sz w:val="16"/>
                <w:szCs w:val="16"/>
                <w:lang w:eastAsia="nl-BE"/>
              </w:rPr>
              <w:t>0</w:t>
            </w:r>
            <w:r w:rsidR="008557DB" w:rsidRPr="008557DB">
              <w:rPr>
                <w:sz w:val="16"/>
                <w:szCs w:val="16"/>
                <w:lang w:eastAsia="nl-BE"/>
              </w:rPr>
              <w:t>.21</w:t>
            </w:r>
            <w:r w:rsidR="008557DB">
              <w:rPr>
                <w:sz w:val="16"/>
                <w:szCs w:val="16"/>
                <w:lang w:eastAsia="nl-BE"/>
              </w:rPr>
              <w:t>4</w:t>
            </w:r>
            <w:r w:rsidRPr="00685A7A">
              <w:rPr>
                <w:sz w:val="16"/>
                <w:szCs w:val="16"/>
                <w:lang w:eastAsia="nl-BE"/>
              </w:rPr>
              <w:t>)</w:t>
            </w:r>
          </w:p>
        </w:tc>
      </w:tr>
      <w:tr w:rsidR="00487951" w:rsidRPr="00685A7A" w:rsidTr="00F46E13">
        <w:tc>
          <w:tcPr>
            <w:tcW w:w="392" w:type="dxa"/>
            <w:vMerge/>
            <w:tcBorders>
              <w:bottom w:val="dotted" w:sz="4" w:space="0" w:color="auto"/>
            </w:tcBorders>
          </w:tcPr>
          <w:p w:rsidR="00487951" w:rsidRPr="00685A7A" w:rsidRDefault="00487951" w:rsidP="00D670E1">
            <w:pPr>
              <w:spacing w:after="0" w:line="240" w:lineRule="auto"/>
              <w:jc w:val="both"/>
              <w:rPr>
                <w:sz w:val="16"/>
                <w:szCs w:val="16"/>
                <w:lang w:eastAsia="nl-BE"/>
              </w:rPr>
            </w:pPr>
          </w:p>
        </w:tc>
        <w:tc>
          <w:tcPr>
            <w:tcW w:w="6761" w:type="dxa"/>
            <w:tcBorders>
              <w:bottom w:val="dotted" w:sz="4" w:space="0" w:color="auto"/>
            </w:tcBorders>
          </w:tcPr>
          <w:p w:rsidR="00487951" w:rsidRPr="00685A7A" w:rsidRDefault="00487951" w:rsidP="00D670E1">
            <w:pPr>
              <w:spacing w:after="0" w:line="240" w:lineRule="auto"/>
              <w:jc w:val="both"/>
              <w:rPr>
                <w:sz w:val="16"/>
                <w:szCs w:val="16"/>
                <w:lang w:eastAsia="nl-BE"/>
              </w:rPr>
            </w:pPr>
            <w:r w:rsidRPr="00685A7A">
              <w:rPr>
                <w:sz w:val="16"/>
                <w:szCs w:val="16"/>
                <w:lang w:eastAsia="nl-BE"/>
              </w:rPr>
              <w:t>Dummy variable indicating parking charging * dummy variable indicating two cars</w:t>
            </w:r>
          </w:p>
        </w:tc>
        <w:tc>
          <w:tcPr>
            <w:tcW w:w="1324" w:type="dxa"/>
            <w:tcBorders>
              <w:bottom w:val="dotted" w:sz="4" w:space="0" w:color="auto"/>
            </w:tcBorders>
          </w:tcPr>
          <w:p w:rsidR="00487951" w:rsidRPr="000524B1" w:rsidRDefault="008557DB" w:rsidP="00D670E1">
            <w:pPr>
              <w:spacing w:after="0" w:line="240" w:lineRule="auto"/>
              <w:rPr>
                <w:sz w:val="16"/>
                <w:szCs w:val="16"/>
                <w:lang w:eastAsia="nl-BE"/>
              </w:rPr>
            </w:pPr>
            <w:r w:rsidRPr="008557DB">
              <w:rPr>
                <w:sz w:val="16"/>
                <w:szCs w:val="16"/>
                <w:lang w:eastAsia="nl-BE"/>
              </w:rPr>
              <w:t>-</w:t>
            </w:r>
            <w:r>
              <w:rPr>
                <w:sz w:val="16"/>
                <w:szCs w:val="16"/>
                <w:lang w:eastAsia="nl-BE"/>
              </w:rPr>
              <w:t>0</w:t>
            </w:r>
            <w:r w:rsidRPr="008557DB">
              <w:rPr>
                <w:sz w:val="16"/>
                <w:szCs w:val="16"/>
                <w:lang w:eastAsia="nl-BE"/>
              </w:rPr>
              <w:t>.07</w:t>
            </w:r>
            <w:r>
              <w:rPr>
                <w:sz w:val="16"/>
                <w:szCs w:val="16"/>
                <w:lang w:eastAsia="nl-BE"/>
              </w:rPr>
              <w:t>2</w:t>
            </w:r>
          </w:p>
          <w:p w:rsidR="00487951" w:rsidRPr="00685A7A" w:rsidRDefault="00487951" w:rsidP="008557DB">
            <w:pPr>
              <w:spacing w:after="0" w:line="240" w:lineRule="auto"/>
              <w:rPr>
                <w:sz w:val="16"/>
                <w:szCs w:val="16"/>
                <w:lang w:eastAsia="nl-BE"/>
              </w:rPr>
            </w:pPr>
            <w:r w:rsidRPr="00685A7A">
              <w:rPr>
                <w:sz w:val="16"/>
                <w:szCs w:val="16"/>
                <w:lang w:eastAsia="nl-BE"/>
              </w:rPr>
              <w:t>(</w:t>
            </w:r>
            <w:r w:rsidR="008557DB">
              <w:rPr>
                <w:sz w:val="16"/>
                <w:szCs w:val="16"/>
                <w:lang w:eastAsia="nl-BE"/>
              </w:rPr>
              <w:t>0</w:t>
            </w:r>
            <w:r w:rsidR="008557DB" w:rsidRPr="008557DB">
              <w:rPr>
                <w:sz w:val="16"/>
                <w:szCs w:val="16"/>
                <w:lang w:eastAsia="nl-BE"/>
              </w:rPr>
              <w:t>.424</w:t>
            </w:r>
            <w:r>
              <w:rPr>
                <w:sz w:val="16"/>
                <w:szCs w:val="16"/>
                <w:lang w:eastAsia="nl-BE"/>
              </w:rPr>
              <w:t>)</w:t>
            </w:r>
          </w:p>
        </w:tc>
        <w:tc>
          <w:tcPr>
            <w:tcW w:w="1099" w:type="dxa"/>
            <w:tcBorders>
              <w:bottom w:val="dotted" w:sz="4" w:space="0" w:color="auto"/>
            </w:tcBorders>
          </w:tcPr>
          <w:p w:rsidR="00487951" w:rsidRPr="000524B1" w:rsidRDefault="008557DB" w:rsidP="00D670E1">
            <w:pPr>
              <w:spacing w:after="0" w:line="240" w:lineRule="auto"/>
              <w:rPr>
                <w:sz w:val="16"/>
                <w:szCs w:val="16"/>
                <w:lang w:eastAsia="nl-BE"/>
              </w:rPr>
            </w:pPr>
            <w:r w:rsidRPr="008557DB">
              <w:rPr>
                <w:sz w:val="16"/>
                <w:szCs w:val="16"/>
                <w:lang w:eastAsia="nl-BE"/>
              </w:rPr>
              <w:t>-</w:t>
            </w:r>
            <w:r>
              <w:rPr>
                <w:sz w:val="16"/>
                <w:szCs w:val="16"/>
                <w:lang w:eastAsia="nl-BE"/>
              </w:rPr>
              <w:t>0</w:t>
            </w:r>
            <w:r w:rsidRPr="008557DB">
              <w:rPr>
                <w:sz w:val="16"/>
                <w:szCs w:val="16"/>
                <w:lang w:eastAsia="nl-BE"/>
              </w:rPr>
              <w:t>.1</w:t>
            </w:r>
            <w:r w:rsidR="0020373D">
              <w:rPr>
                <w:sz w:val="16"/>
                <w:szCs w:val="16"/>
                <w:lang w:eastAsia="nl-BE"/>
              </w:rPr>
              <w:t>43</w:t>
            </w:r>
          </w:p>
          <w:p w:rsidR="00487951" w:rsidRPr="00685A7A" w:rsidRDefault="00487951" w:rsidP="0020373D">
            <w:pPr>
              <w:spacing w:after="0" w:line="240" w:lineRule="auto"/>
              <w:rPr>
                <w:sz w:val="16"/>
                <w:szCs w:val="16"/>
                <w:lang w:eastAsia="nl-BE"/>
              </w:rPr>
            </w:pPr>
            <w:r w:rsidRPr="00685A7A">
              <w:rPr>
                <w:sz w:val="16"/>
                <w:szCs w:val="16"/>
                <w:lang w:eastAsia="nl-BE"/>
              </w:rPr>
              <w:t>(</w:t>
            </w:r>
            <w:r w:rsidR="008557DB">
              <w:rPr>
                <w:sz w:val="16"/>
                <w:szCs w:val="16"/>
                <w:lang w:eastAsia="nl-BE"/>
              </w:rPr>
              <w:t>0</w:t>
            </w:r>
            <w:r w:rsidR="008557DB" w:rsidRPr="008557DB">
              <w:rPr>
                <w:sz w:val="16"/>
                <w:szCs w:val="16"/>
                <w:lang w:eastAsia="nl-BE"/>
              </w:rPr>
              <w:t>.43</w:t>
            </w:r>
            <w:r w:rsidR="0020373D">
              <w:rPr>
                <w:sz w:val="16"/>
                <w:szCs w:val="16"/>
                <w:lang w:eastAsia="nl-BE"/>
              </w:rPr>
              <w:t>1</w:t>
            </w:r>
            <w:r w:rsidRPr="00685A7A">
              <w:rPr>
                <w:sz w:val="16"/>
                <w:szCs w:val="16"/>
                <w:lang w:eastAsia="nl-BE"/>
              </w:rPr>
              <w:t>)</w:t>
            </w:r>
          </w:p>
        </w:tc>
      </w:tr>
      <w:tr w:rsidR="00487951" w:rsidRPr="00685A7A" w:rsidTr="00F46E13">
        <w:tc>
          <w:tcPr>
            <w:tcW w:w="392" w:type="dxa"/>
            <w:tcBorders>
              <w:top w:val="dotted" w:sz="4" w:space="0" w:color="auto"/>
              <w:bottom w:val="single" w:sz="4" w:space="0" w:color="auto"/>
            </w:tcBorders>
          </w:tcPr>
          <w:p w:rsidR="00487951" w:rsidRPr="00685A7A" w:rsidRDefault="00487951" w:rsidP="00D670E1">
            <w:pPr>
              <w:spacing w:after="0" w:line="240" w:lineRule="auto"/>
              <w:jc w:val="both"/>
              <w:rPr>
                <w:sz w:val="16"/>
                <w:szCs w:val="16"/>
                <w:lang w:eastAsia="nl-BE"/>
              </w:rPr>
            </w:pPr>
          </w:p>
        </w:tc>
        <w:tc>
          <w:tcPr>
            <w:tcW w:w="6761" w:type="dxa"/>
            <w:tcBorders>
              <w:top w:val="dotted" w:sz="4" w:space="0" w:color="auto"/>
              <w:bottom w:val="single" w:sz="4" w:space="0" w:color="auto"/>
            </w:tcBorders>
          </w:tcPr>
          <w:p w:rsidR="00487951" w:rsidRPr="00685A7A" w:rsidRDefault="00487951" w:rsidP="00D670E1">
            <w:pPr>
              <w:spacing w:after="0" w:line="240" w:lineRule="auto"/>
              <w:jc w:val="both"/>
              <w:rPr>
                <w:sz w:val="16"/>
                <w:szCs w:val="16"/>
                <w:lang w:eastAsia="nl-BE"/>
              </w:rPr>
            </w:pPr>
            <w:r w:rsidRPr="00685A7A">
              <w:rPr>
                <w:sz w:val="16"/>
                <w:szCs w:val="16"/>
                <w:lang w:eastAsia="nl-BE"/>
              </w:rPr>
              <w:t>Constant</w:t>
            </w:r>
          </w:p>
        </w:tc>
        <w:tc>
          <w:tcPr>
            <w:tcW w:w="1324" w:type="dxa"/>
            <w:tcBorders>
              <w:top w:val="dotted" w:sz="4" w:space="0" w:color="auto"/>
              <w:bottom w:val="single" w:sz="4" w:space="0" w:color="auto"/>
            </w:tcBorders>
          </w:tcPr>
          <w:p w:rsidR="00487951" w:rsidRPr="00685A7A" w:rsidRDefault="008557DB" w:rsidP="00D670E1">
            <w:pPr>
              <w:spacing w:after="0" w:line="240" w:lineRule="auto"/>
              <w:rPr>
                <w:sz w:val="16"/>
                <w:szCs w:val="16"/>
                <w:lang w:eastAsia="nl-BE"/>
              </w:rPr>
            </w:pPr>
            <w:r w:rsidRPr="008557DB">
              <w:rPr>
                <w:sz w:val="16"/>
                <w:szCs w:val="16"/>
                <w:lang w:eastAsia="nl-BE"/>
              </w:rPr>
              <w:t>-2.85</w:t>
            </w:r>
            <w:r>
              <w:rPr>
                <w:sz w:val="16"/>
                <w:szCs w:val="16"/>
                <w:lang w:eastAsia="nl-BE"/>
              </w:rPr>
              <w:t>4</w:t>
            </w:r>
            <w:r w:rsidR="00487951">
              <w:rPr>
                <w:sz w:val="16"/>
                <w:szCs w:val="16"/>
                <w:lang w:eastAsia="nl-BE"/>
              </w:rPr>
              <w:t>***</w:t>
            </w:r>
          </w:p>
          <w:p w:rsidR="00487951" w:rsidRPr="00685A7A" w:rsidRDefault="00487951" w:rsidP="008557DB">
            <w:pPr>
              <w:spacing w:after="0" w:line="240" w:lineRule="auto"/>
              <w:rPr>
                <w:sz w:val="16"/>
                <w:szCs w:val="16"/>
                <w:lang w:eastAsia="nl-BE"/>
              </w:rPr>
            </w:pPr>
            <w:r w:rsidRPr="00685A7A">
              <w:rPr>
                <w:sz w:val="16"/>
                <w:szCs w:val="16"/>
                <w:lang w:eastAsia="nl-BE"/>
              </w:rPr>
              <w:t>(</w:t>
            </w:r>
            <w:r w:rsidR="008557DB">
              <w:rPr>
                <w:sz w:val="16"/>
                <w:szCs w:val="16"/>
                <w:lang w:eastAsia="nl-BE"/>
              </w:rPr>
              <w:t>0</w:t>
            </w:r>
            <w:r w:rsidR="008557DB" w:rsidRPr="008557DB">
              <w:rPr>
                <w:sz w:val="16"/>
                <w:szCs w:val="16"/>
                <w:lang w:eastAsia="nl-BE"/>
              </w:rPr>
              <w:t>.368</w:t>
            </w:r>
            <w:r w:rsidRPr="00685A7A">
              <w:rPr>
                <w:sz w:val="16"/>
                <w:szCs w:val="16"/>
                <w:lang w:eastAsia="nl-BE"/>
              </w:rPr>
              <w:t>)</w:t>
            </w:r>
          </w:p>
        </w:tc>
        <w:tc>
          <w:tcPr>
            <w:tcW w:w="1099" w:type="dxa"/>
            <w:tcBorders>
              <w:top w:val="dotted" w:sz="4" w:space="0" w:color="auto"/>
              <w:bottom w:val="single" w:sz="4" w:space="0" w:color="auto"/>
            </w:tcBorders>
          </w:tcPr>
          <w:p w:rsidR="00487951" w:rsidRPr="00685A7A" w:rsidRDefault="008557DB" w:rsidP="00D670E1">
            <w:pPr>
              <w:spacing w:after="0" w:line="240" w:lineRule="auto"/>
              <w:rPr>
                <w:sz w:val="16"/>
                <w:szCs w:val="16"/>
                <w:lang w:eastAsia="nl-BE"/>
              </w:rPr>
            </w:pPr>
            <w:r w:rsidRPr="008557DB">
              <w:rPr>
                <w:sz w:val="16"/>
                <w:szCs w:val="16"/>
                <w:lang w:eastAsia="nl-BE"/>
              </w:rPr>
              <w:t>-2.</w:t>
            </w:r>
            <w:r w:rsidR="0020373D">
              <w:rPr>
                <w:sz w:val="16"/>
                <w:szCs w:val="16"/>
                <w:lang w:eastAsia="nl-BE"/>
              </w:rPr>
              <w:t>370</w:t>
            </w:r>
            <w:r w:rsidR="00487951">
              <w:rPr>
                <w:sz w:val="16"/>
                <w:szCs w:val="16"/>
                <w:lang w:eastAsia="nl-BE"/>
              </w:rPr>
              <w:t>***</w:t>
            </w:r>
          </w:p>
          <w:p w:rsidR="00487951" w:rsidRPr="00685A7A" w:rsidRDefault="00487951" w:rsidP="0020373D">
            <w:pPr>
              <w:spacing w:after="0" w:line="240" w:lineRule="auto"/>
              <w:rPr>
                <w:sz w:val="16"/>
                <w:szCs w:val="16"/>
                <w:lang w:eastAsia="nl-BE"/>
              </w:rPr>
            </w:pPr>
            <w:r w:rsidRPr="00685A7A">
              <w:rPr>
                <w:sz w:val="16"/>
                <w:szCs w:val="16"/>
                <w:lang w:eastAsia="nl-BE"/>
              </w:rPr>
              <w:t>(</w:t>
            </w:r>
            <w:r w:rsidR="008557DB">
              <w:rPr>
                <w:sz w:val="16"/>
                <w:szCs w:val="16"/>
                <w:lang w:eastAsia="nl-BE"/>
              </w:rPr>
              <w:t>0</w:t>
            </w:r>
            <w:r w:rsidR="008557DB" w:rsidRPr="008557DB">
              <w:rPr>
                <w:sz w:val="16"/>
                <w:szCs w:val="16"/>
                <w:lang w:eastAsia="nl-BE"/>
              </w:rPr>
              <w:t>.49</w:t>
            </w:r>
            <w:r w:rsidR="0020373D">
              <w:rPr>
                <w:sz w:val="16"/>
                <w:szCs w:val="16"/>
                <w:lang w:eastAsia="nl-BE"/>
              </w:rPr>
              <w:t>8</w:t>
            </w:r>
            <w:r w:rsidRPr="00685A7A">
              <w:rPr>
                <w:sz w:val="16"/>
                <w:szCs w:val="16"/>
                <w:lang w:eastAsia="nl-BE"/>
              </w:rPr>
              <w:t>)</w:t>
            </w:r>
          </w:p>
        </w:tc>
      </w:tr>
      <w:tr w:rsidR="00487951" w:rsidRPr="00685A7A" w:rsidTr="00F46E13">
        <w:tc>
          <w:tcPr>
            <w:tcW w:w="392" w:type="dxa"/>
            <w:tcBorders>
              <w:top w:val="single" w:sz="4" w:space="0" w:color="auto"/>
            </w:tcBorders>
          </w:tcPr>
          <w:p w:rsidR="00487951" w:rsidRPr="00685A7A" w:rsidRDefault="00487951" w:rsidP="00D670E1">
            <w:pPr>
              <w:spacing w:after="0" w:line="240" w:lineRule="auto"/>
              <w:jc w:val="both"/>
              <w:rPr>
                <w:sz w:val="16"/>
                <w:szCs w:val="16"/>
              </w:rPr>
            </w:pPr>
          </w:p>
        </w:tc>
        <w:tc>
          <w:tcPr>
            <w:tcW w:w="6761" w:type="dxa"/>
            <w:tcBorders>
              <w:top w:val="single" w:sz="4" w:space="0" w:color="auto"/>
            </w:tcBorders>
          </w:tcPr>
          <w:p w:rsidR="00487951" w:rsidRPr="00685A7A" w:rsidRDefault="00487951" w:rsidP="00D670E1">
            <w:pPr>
              <w:spacing w:after="0" w:line="240" w:lineRule="auto"/>
              <w:jc w:val="both"/>
              <w:rPr>
                <w:sz w:val="16"/>
                <w:szCs w:val="16"/>
                <w:lang w:eastAsia="nl-BE"/>
              </w:rPr>
            </w:pPr>
            <w:r w:rsidRPr="00685A7A">
              <w:rPr>
                <w:sz w:val="16"/>
                <w:szCs w:val="16"/>
              </w:rPr>
              <w:t>R-squared</w:t>
            </w:r>
          </w:p>
        </w:tc>
        <w:tc>
          <w:tcPr>
            <w:tcW w:w="1324" w:type="dxa"/>
            <w:tcBorders>
              <w:top w:val="single" w:sz="4" w:space="0" w:color="auto"/>
            </w:tcBorders>
          </w:tcPr>
          <w:p w:rsidR="00487951" w:rsidRPr="00685A7A" w:rsidRDefault="00487951" w:rsidP="008557DB">
            <w:pPr>
              <w:spacing w:after="0" w:line="240" w:lineRule="auto"/>
              <w:rPr>
                <w:sz w:val="16"/>
                <w:szCs w:val="16"/>
                <w:lang w:eastAsia="nl-BE"/>
              </w:rPr>
            </w:pPr>
            <w:r w:rsidRPr="00207FE9">
              <w:rPr>
                <w:sz w:val="16"/>
                <w:szCs w:val="16"/>
                <w:lang w:eastAsia="nl-BE"/>
              </w:rPr>
              <w:t>0.5</w:t>
            </w:r>
            <w:r w:rsidR="008557DB">
              <w:rPr>
                <w:sz w:val="16"/>
                <w:szCs w:val="16"/>
                <w:lang w:eastAsia="nl-BE"/>
              </w:rPr>
              <w:t>70</w:t>
            </w:r>
          </w:p>
        </w:tc>
        <w:tc>
          <w:tcPr>
            <w:tcW w:w="1099" w:type="dxa"/>
            <w:tcBorders>
              <w:top w:val="single" w:sz="4" w:space="0" w:color="auto"/>
            </w:tcBorders>
          </w:tcPr>
          <w:p w:rsidR="00487951" w:rsidRPr="00685A7A" w:rsidRDefault="00487951" w:rsidP="00D670E1">
            <w:pPr>
              <w:spacing w:after="0" w:line="240" w:lineRule="auto"/>
              <w:rPr>
                <w:sz w:val="16"/>
                <w:szCs w:val="16"/>
                <w:lang w:eastAsia="nl-BE"/>
              </w:rPr>
            </w:pPr>
          </w:p>
        </w:tc>
      </w:tr>
      <w:tr w:rsidR="00487951" w:rsidRPr="00685A7A" w:rsidTr="00F46E13">
        <w:tc>
          <w:tcPr>
            <w:tcW w:w="392" w:type="dxa"/>
            <w:tcBorders>
              <w:bottom w:val="double" w:sz="4" w:space="0" w:color="auto"/>
            </w:tcBorders>
          </w:tcPr>
          <w:p w:rsidR="00487951" w:rsidRPr="00685A7A" w:rsidRDefault="00487951" w:rsidP="00D670E1">
            <w:pPr>
              <w:spacing w:after="0" w:line="240" w:lineRule="auto"/>
              <w:jc w:val="both"/>
              <w:rPr>
                <w:sz w:val="16"/>
                <w:szCs w:val="16"/>
              </w:rPr>
            </w:pPr>
          </w:p>
        </w:tc>
        <w:tc>
          <w:tcPr>
            <w:tcW w:w="6761" w:type="dxa"/>
            <w:tcBorders>
              <w:bottom w:val="double" w:sz="4" w:space="0" w:color="auto"/>
            </w:tcBorders>
          </w:tcPr>
          <w:p w:rsidR="00487951" w:rsidRPr="00685A7A" w:rsidRDefault="00487951" w:rsidP="00D670E1">
            <w:pPr>
              <w:spacing w:after="0" w:line="240" w:lineRule="auto"/>
              <w:jc w:val="both"/>
              <w:rPr>
                <w:sz w:val="16"/>
                <w:szCs w:val="16"/>
                <w:lang w:eastAsia="nl-BE"/>
              </w:rPr>
            </w:pPr>
            <w:r w:rsidRPr="00685A7A">
              <w:rPr>
                <w:sz w:val="16"/>
                <w:szCs w:val="16"/>
              </w:rPr>
              <w:t>No. of observations</w:t>
            </w:r>
          </w:p>
        </w:tc>
        <w:tc>
          <w:tcPr>
            <w:tcW w:w="1324" w:type="dxa"/>
            <w:tcBorders>
              <w:bottom w:val="double" w:sz="4" w:space="0" w:color="auto"/>
            </w:tcBorders>
          </w:tcPr>
          <w:p w:rsidR="00487951" w:rsidRPr="00685A7A" w:rsidRDefault="00487951" w:rsidP="00D670E1">
            <w:pPr>
              <w:spacing w:after="0" w:line="240" w:lineRule="auto"/>
              <w:rPr>
                <w:sz w:val="16"/>
                <w:szCs w:val="16"/>
                <w:lang w:eastAsia="nl-BE"/>
              </w:rPr>
            </w:pPr>
            <w:r>
              <w:rPr>
                <w:sz w:val="16"/>
                <w:szCs w:val="16"/>
                <w:lang w:eastAsia="nl-BE"/>
              </w:rPr>
              <w:t>636</w:t>
            </w:r>
          </w:p>
        </w:tc>
        <w:tc>
          <w:tcPr>
            <w:tcW w:w="1099" w:type="dxa"/>
            <w:tcBorders>
              <w:bottom w:val="double" w:sz="4" w:space="0" w:color="auto"/>
            </w:tcBorders>
          </w:tcPr>
          <w:p w:rsidR="00487951" w:rsidRPr="00685A7A" w:rsidRDefault="00487951" w:rsidP="00D670E1">
            <w:pPr>
              <w:spacing w:after="0" w:line="240" w:lineRule="auto"/>
              <w:rPr>
                <w:sz w:val="16"/>
                <w:szCs w:val="16"/>
                <w:lang w:eastAsia="nl-BE"/>
              </w:rPr>
            </w:pPr>
            <w:r>
              <w:rPr>
                <w:sz w:val="16"/>
                <w:szCs w:val="16"/>
                <w:lang w:eastAsia="nl-BE"/>
              </w:rPr>
              <w:t>636</w:t>
            </w:r>
          </w:p>
        </w:tc>
      </w:tr>
    </w:tbl>
    <w:p w:rsidR="00D926C3" w:rsidRPr="00685A7A" w:rsidRDefault="004F6AE8" w:rsidP="00875E77">
      <w:pPr>
        <w:autoSpaceDE w:val="0"/>
        <w:autoSpaceDN w:val="0"/>
        <w:adjustRightInd w:val="0"/>
        <w:spacing w:after="0"/>
        <w:jc w:val="both"/>
        <w:rPr>
          <w:rFonts w:ascii="Times New Roman" w:hAnsi="Times New Roman"/>
          <w:sz w:val="16"/>
          <w:szCs w:val="16"/>
          <w:lang w:eastAsia="nl-BE"/>
        </w:rPr>
      </w:pPr>
      <w:r w:rsidRPr="00685A7A">
        <w:rPr>
          <w:rFonts w:ascii="Times New Roman" w:hAnsi="Times New Roman"/>
          <w:b/>
          <w:sz w:val="16"/>
          <w:szCs w:val="16"/>
          <w:lang w:eastAsia="nl-BE"/>
        </w:rPr>
        <w:t>Notes</w:t>
      </w:r>
      <w:r w:rsidRPr="00685A7A">
        <w:rPr>
          <w:rFonts w:ascii="Times New Roman" w:hAnsi="Times New Roman"/>
          <w:sz w:val="16"/>
          <w:szCs w:val="16"/>
          <w:lang w:eastAsia="nl-BE"/>
        </w:rPr>
        <w:t>: standard errors in parentheses; standardized house/apartment price</w:t>
      </w:r>
      <w:r w:rsidR="00E01843">
        <w:rPr>
          <w:rFonts w:ascii="Times New Roman" w:hAnsi="Times New Roman"/>
          <w:sz w:val="16"/>
          <w:szCs w:val="16"/>
          <w:lang w:eastAsia="nl-BE"/>
        </w:rPr>
        <w:t>,</w:t>
      </w:r>
      <w:r w:rsidRPr="00685A7A">
        <w:rPr>
          <w:rFonts w:ascii="Times New Roman" w:hAnsi="Times New Roman"/>
          <w:sz w:val="16"/>
          <w:szCs w:val="16"/>
          <w:lang w:eastAsia="nl-BE"/>
        </w:rPr>
        <w:t xml:space="preserve"> share of higher educated</w:t>
      </w:r>
      <w:r w:rsidR="00E01843">
        <w:rPr>
          <w:rFonts w:ascii="Times New Roman" w:hAnsi="Times New Roman"/>
          <w:sz w:val="16"/>
          <w:szCs w:val="16"/>
          <w:lang w:eastAsia="nl-BE"/>
        </w:rPr>
        <w:t xml:space="preserve"> and employment access with public transport</w:t>
      </w:r>
      <w:r w:rsidRPr="00685A7A">
        <w:rPr>
          <w:rFonts w:ascii="Times New Roman" w:hAnsi="Times New Roman"/>
          <w:sz w:val="16"/>
          <w:szCs w:val="16"/>
          <w:lang w:eastAsia="nl-BE"/>
        </w:rPr>
        <w:t xml:space="preserve"> are instrumented; </w:t>
      </w:r>
      <w:r w:rsidR="00E01843">
        <w:rPr>
          <w:rFonts w:ascii="Times New Roman" w:hAnsi="Times New Roman"/>
          <w:sz w:val="16"/>
          <w:szCs w:val="16"/>
          <w:lang w:eastAsia="da-DK"/>
        </w:rPr>
        <w:t xml:space="preserve">see Table </w:t>
      </w:r>
      <w:r w:rsidR="00FE45B2">
        <w:rPr>
          <w:rFonts w:ascii="Times New Roman" w:hAnsi="Times New Roman"/>
          <w:sz w:val="16"/>
          <w:szCs w:val="16"/>
          <w:lang w:eastAsia="da-DK"/>
        </w:rPr>
        <w:t xml:space="preserve">A.2.2 </w:t>
      </w:r>
      <w:r w:rsidR="00E01843">
        <w:rPr>
          <w:rFonts w:ascii="Times New Roman" w:hAnsi="Times New Roman"/>
          <w:sz w:val="16"/>
          <w:szCs w:val="16"/>
          <w:lang w:eastAsia="da-DK"/>
        </w:rPr>
        <w:t xml:space="preserve">in </w:t>
      </w:r>
      <w:r w:rsidR="00FE45B2">
        <w:rPr>
          <w:rFonts w:ascii="Times New Roman" w:hAnsi="Times New Roman"/>
          <w:sz w:val="16"/>
          <w:szCs w:val="16"/>
          <w:lang w:eastAsia="da-DK"/>
        </w:rPr>
        <w:t xml:space="preserve">the </w:t>
      </w:r>
      <w:r w:rsidR="00E01843">
        <w:rPr>
          <w:rFonts w:ascii="Times New Roman" w:hAnsi="Times New Roman"/>
          <w:sz w:val="16"/>
          <w:szCs w:val="16"/>
          <w:lang w:eastAsia="da-DK"/>
        </w:rPr>
        <w:t>Appendix</w:t>
      </w:r>
      <w:r w:rsidR="005F0E4A">
        <w:rPr>
          <w:rFonts w:ascii="Times New Roman" w:hAnsi="Times New Roman"/>
          <w:sz w:val="16"/>
          <w:szCs w:val="16"/>
          <w:lang w:eastAsia="da-DK"/>
        </w:rPr>
        <w:t xml:space="preserve"> A.2</w:t>
      </w:r>
      <w:r w:rsidR="00E01843">
        <w:rPr>
          <w:rFonts w:ascii="Times New Roman" w:hAnsi="Times New Roman"/>
          <w:sz w:val="16"/>
          <w:szCs w:val="16"/>
          <w:lang w:eastAsia="da-DK"/>
        </w:rPr>
        <w:t xml:space="preserve"> for </w:t>
      </w:r>
      <w:r w:rsidRPr="00685A7A">
        <w:rPr>
          <w:rFonts w:ascii="Times New Roman" w:hAnsi="Times New Roman"/>
          <w:sz w:val="16"/>
          <w:szCs w:val="16"/>
          <w:lang w:eastAsia="nl-BE"/>
        </w:rPr>
        <w:t>first-stage regression estimates of the 2SLS; ***, ** indicate that estimates are significantly different from zero at the 0.01 and 0.05 levels,</w:t>
      </w:r>
      <w:r w:rsidRPr="00685A7A" w:rsidDel="00813006">
        <w:rPr>
          <w:rFonts w:ascii="Times New Roman" w:hAnsi="Times New Roman"/>
          <w:sz w:val="16"/>
          <w:szCs w:val="16"/>
          <w:lang w:eastAsia="nl-BE"/>
        </w:rPr>
        <w:t xml:space="preserve"> </w:t>
      </w:r>
      <w:r w:rsidRPr="00685A7A">
        <w:rPr>
          <w:rFonts w:ascii="Times New Roman" w:hAnsi="Times New Roman"/>
          <w:sz w:val="16"/>
          <w:szCs w:val="16"/>
          <w:lang w:eastAsia="nl-BE"/>
        </w:rPr>
        <w:t>respectively.</w:t>
      </w:r>
    </w:p>
    <w:p w:rsidR="0096089F" w:rsidRDefault="0096089F" w:rsidP="0096089F">
      <w:pPr>
        <w:autoSpaceDE w:val="0"/>
        <w:autoSpaceDN w:val="0"/>
        <w:adjustRightInd w:val="0"/>
        <w:spacing w:after="0" w:line="360" w:lineRule="auto"/>
        <w:jc w:val="both"/>
        <w:rPr>
          <w:rFonts w:ascii="Times New Roman" w:eastAsia="Times New Roman" w:hAnsi="Times New Roman"/>
          <w:color w:val="000000"/>
          <w:sz w:val="24"/>
          <w:szCs w:val="24"/>
          <w:lang w:val="en-GB" w:eastAsia="nl-BE"/>
        </w:rPr>
      </w:pPr>
    </w:p>
    <w:p w:rsidR="0096089F" w:rsidRDefault="00D42455" w:rsidP="00DC4AC4">
      <w:pPr>
        <w:autoSpaceDE w:val="0"/>
        <w:autoSpaceDN w:val="0"/>
        <w:adjustRightInd w:val="0"/>
        <w:spacing w:after="0" w:line="360" w:lineRule="auto"/>
        <w:ind w:firstLine="720"/>
        <w:jc w:val="both"/>
        <w:rPr>
          <w:rFonts w:ascii="Times New Roman" w:eastAsia="Times New Roman" w:hAnsi="Times New Roman"/>
          <w:color w:val="000000"/>
          <w:sz w:val="24"/>
          <w:szCs w:val="24"/>
          <w:lang w:val="en-GB" w:eastAsia="nl-BE"/>
        </w:rPr>
      </w:pPr>
      <w:r w:rsidRPr="003B6480">
        <w:rPr>
          <w:rFonts w:ascii="Times New Roman" w:eastAsia="Times New Roman" w:hAnsi="Times New Roman"/>
          <w:color w:val="000000"/>
          <w:sz w:val="24"/>
          <w:szCs w:val="24"/>
          <w:lang w:val="en-GB" w:eastAsia="nl-BE"/>
        </w:rPr>
        <w:t>Table</w:t>
      </w:r>
      <w:r>
        <w:rPr>
          <w:rFonts w:ascii="Times New Roman" w:eastAsia="Times New Roman" w:hAnsi="Times New Roman"/>
          <w:color w:val="000000"/>
          <w:sz w:val="24"/>
          <w:szCs w:val="24"/>
          <w:lang w:val="en-GB" w:eastAsia="nl-BE"/>
        </w:rPr>
        <w:t>s</w:t>
      </w:r>
      <w:r w:rsidRPr="003B6480">
        <w:rPr>
          <w:rFonts w:ascii="Times New Roman" w:eastAsia="Times New Roman" w:hAnsi="Times New Roman"/>
          <w:color w:val="000000"/>
          <w:sz w:val="24"/>
          <w:szCs w:val="24"/>
          <w:lang w:val="en-GB" w:eastAsia="nl-BE"/>
        </w:rPr>
        <w:t xml:space="preserve"> 3</w:t>
      </w:r>
      <w:r>
        <w:rPr>
          <w:rFonts w:ascii="Times New Roman" w:eastAsia="Times New Roman" w:hAnsi="Times New Roman"/>
          <w:color w:val="000000"/>
          <w:sz w:val="24"/>
          <w:szCs w:val="24"/>
          <w:lang w:val="en-GB" w:eastAsia="nl-BE"/>
        </w:rPr>
        <w:t>.a and 3.b</w:t>
      </w:r>
      <w:r w:rsidRPr="003B6480">
        <w:rPr>
          <w:rFonts w:ascii="Times New Roman" w:eastAsia="Times New Roman" w:hAnsi="Times New Roman"/>
          <w:color w:val="000000"/>
          <w:sz w:val="24"/>
          <w:szCs w:val="24"/>
          <w:lang w:val="en-GB" w:eastAsia="nl-BE"/>
        </w:rPr>
        <w:t xml:space="preserve"> show the results of the second step of the estimation procedure based on (</w:t>
      </w:r>
      <w:r>
        <w:rPr>
          <w:rFonts w:ascii="Times New Roman" w:eastAsia="Times New Roman" w:hAnsi="Times New Roman"/>
          <w:color w:val="000000"/>
          <w:sz w:val="24"/>
          <w:szCs w:val="24"/>
          <w:lang w:val="en-GB" w:eastAsia="nl-BE"/>
        </w:rPr>
        <w:t>11</w:t>
      </w:r>
      <w:r w:rsidRPr="003B6480">
        <w:rPr>
          <w:rFonts w:ascii="Times New Roman" w:eastAsia="Times New Roman" w:hAnsi="Times New Roman"/>
          <w:color w:val="000000"/>
          <w:sz w:val="24"/>
          <w:szCs w:val="24"/>
          <w:lang w:val="en-GB" w:eastAsia="nl-BE"/>
        </w:rPr>
        <w:t xml:space="preserve">). The dependent variable is the vector of mean indirect utilities that </w:t>
      </w:r>
      <w:r>
        <w:rPr>
          <w:rFonts w:ascii="Times New Roman" w:eastAsia="Times New Roman" w:hAnsi="Times New Roman"/>
          <w:color w:val="000000"/>
          <w:sz w:val="24"/>
          <w:szCs w:val="24"/>
          <w:lang w:val="en-GB" w:eastAsia="nl-BE"/>
        </w:rPr>
        <w:t>were</w:t>
      </w:r>
      <w:r w:rsidRPr="003B6480">
        <w:rPr>
          <w:rFonts w:ascii="Times New Roman" w:eastAsia="Times New Roman" w:hAnsi="Times New Roman"/>
          <w:color w:val="000000"/>
          <w:sz w:val="24"/>
          <w:szCs w:val="24"/>
          <w:lang w:val="en-GB" w:eastAsia="nl-BE"/>
        </w:rPr>
        <w:t xml:space="preserve"> estimated as alternative specific constants in the first </w:t>
      </w:r>
      <w:r>
        <w:rPr>
          <w:rFonts w:ascii="Times New Roman" w:eastAsia="Times New Roman" w:hAnsi="Times New Roman"/>
          <w:color w:val="000000"/>
          <w:sz w:val="24"/>
          <w:szCs w:val="24"/>
          <w:lang w:val="en-GB" w:eastAsia="nl-BE"/>
        </w:rPr>
        <w:t xml:space="preserve">(logit) </w:t>
      </w:r>
      <w:r w:rsidRPr="003B6480">
        <w:rPr>
          <w:rFonts w:ascii="Times New Roman" w:eastAsia="Times New Roman" w:hAnsi="Times New Roman"/>
          <w:color w:val="000000"/>
          <w:sz w:val="24"/>
          <w:szCs w:val="24"/>
          <w:lang w:val="en-GB" w:eastAsia="nl-BE"/>
        </w:rPr>
        <w:t>step of the estimation procedure. The</w:t>
      </w:r>
      <w:r>
        <w:rPr>
          <w:rFonts w:ascii="Times New Roman" w:eastAsia="Times New Roman" w:hAnsi="Times New Roman"/>
          <w:color w:val="000000"/>
          <w:sz w:val="24"/>
          <w:szCs w:val="24"/>
          <w:lang w:val="en-GB" w:eastAsia="nl-BE"/>
        </w:rPr>
        <w:t>se</w:t>
      </w:r>
      <w:r w:rsidRPr="003B6480">
        <w:rPr>
          <w:rFonts w:ascii="Times New Roman" w:eastAsia="Times New Roman" w:hAnsi="Times New Roman"/>
          <w:color w:val="000000"/>
          <w:sz w:val="24"/>
          <w:szCs w:val="24"/>
          <w:lang w:val="en-GB" w:eastAsia="nl-BE"/>
        </w:rPr>
        <w:t xml:space="preserve"> </w:t>
      </w:r>
      <m:oMath>
        <m:sSub>
          <m:sSubPr>
            <m:ctrlPr>
              <w:rPr>
                <w:rFonts w:ascii="Cambria Math" w:eastAsia="Times New Roman" w:hAnsi="Cambria Math"/>
                <w:sz w:val="24"/>
                <w:szCs w:val="24"/>
                <w:lang w:eastAsia="nl-BE"/>
              </w:rPr>
            </m:ctrlPr>
          </m:sSubPr>
          <m:e>
            <m:r>
              <w:rPr>
                <w:rFonts w:ascii="Cambria Math" w:eastAsia="Times New Roman" w:hAnsi="Cambria Math"/>
                <w:sz w:val="24"/>
                <w:szCs w:val="24"/>
                <w:lang w:eastAsia="nl-BE"/>
              </w:rPr>
              <m:t>δ</m:t>
            </m:r>
          </m:e>
          <m:sub>
            <m:r>
              <w:rPr>
                <w:rFonts w:ascii="Cambria Math" w:eastAsia="Times New Roman" w:hAnsi="Cambria Math"/>
                <w:sz w:val="24"/>
                <w:szCs w:val="24"/>
                <w:lang w:eastAsia="nl-BE"/>
              </w:rPr>
              <m:t>a,h,c</m:t>
            </m:r>
          </m:sub>
        </m:sSub>
      </m:oMath>
      <w:r>
        <w:rPr>
          <w:rFonts w:ascii="Times New Roman" w:eastAsia="Times New Roman" w:hAnsi="Times New Roman"/>
          <w:sz w:val="24"/>
          <w:szCs w:val="24"/>
          <w:lang w:eastAsia="nl-BE"/>
        </w:rPr>
        <w:t>’s</w:t>
      </w:r>
      <w:r w:rsidRPr="003B6480">
        <w:rPr>
          <w:rFonts w:ascii="Times New Roman" w:eastAsia="Times New Roman" w:hAnsi="Times New Roman"/>
          <w:color w:val="000000"/>
          <w:sz w:val="24"/>
          <w:szCs w:val="24"/>
          <w:lang w:val="en-GB" w:eastAsia="nl-BE"/>
        </w:rPr>
        <w:t xml:space="preserve"> represent the part of the utility that is equal for all </w:t>
      </w:r>
      <w:r>
        <w:rPr>
          <w:rFonts w:ascii="Times New Roman" w:eastAsia="Times New Roman" w:hAnsi="Times New Roman"/>
          <w:color w:val="000000"/>
          <w:sz w:val="24"/>
          <w:szCs w:val="24"/>
          <w:lang w:val="en-GB" w:eastAsia="nl-BE"/>
        </w:rPr>
        <w:t xml:space="preserve">one earner or two-earner </w:t>
      </w:r>
      <w:r w:rsidRPr="003B6480">
        <w:rPr>
          <w:rFonts w:ascii="Times New Roman" w:eastAsia="Times New Roman" w:hAnsi="Times New Roman"/>
          <w:color w:val="000000"/>
          <w:sz w:val="24"/>
          <w:szCs w:val="24"/>
          <w:lang w:val="en-GB" w:eastAsia="nl-BE"/>
        </w:rPr>
        <w:t>households.</w:t>
      </w:r>
      <w:r>
        <w:rPr>
          <w:rFonts w:ascii="Times New Roman" w:eastAsia="Times New Roman" w:hAnsi="Times New Roman"/>
          <w:color w:val="000000"/>
          <w:sz w:val="24"/>
          <w:szCs w:val="24"/>
          <w:lang w:val="en-GB" w:eastAsia="nl-BE"/>
        </w:rPr>
        <w:t xml:space="preserve"> Table 3.a gives the results for single earner households. For the alternatives in which no car is owned, </w:t>
      </w:r>
      <w:r w:rsidR="0096089F">
        <w:rPr>
          <w:rFonts w:ascii="Times New Roman" w:eastAsia="Times New Roman" w:hAnsi="Times New Roman"/>
          <w:color w:val="000000"/>
          <w:sz w:val="24"/>
          <w:szCs w:val="24"/>
          <w:lang w:val="en-GB" w:eastAsia="nl-BE"/>
        </w:rPr>
        <w:t xml:space="preserve">accessibility to employment by public transport and proximity to a metro station are important. Ownership of a car makes a choice alternative always more attractive. Single family houses are </w:t>
      </w:r>
    </w:p>
    <w:p w:rsidR="0096089F" w:rsidRDefault="0096089F" w:rsidP="0096089F">
      <w:pPr>
        <w:autoSpaceDE w:val="0"/>
        <w:autoSpaceDN w:val="0"/>
        <w:adjustRightInd w:val="0"/>
        <w:spacing w:after="0" w:line="360" w:lineRule="auto"/>
        <w:jc w:val="both"/>
        <w:rPr>
          <w:rFonts w:ascii="AdvTimes" w:hAnsi="AdvTimes" w:cs="AdvTimes"/>
          <w:color w:val="000000"/>
          <w:sz w:val="20"/>
          <w:szCs w:val="20"/>
          <w:lang w:eastAsia="da-DK"/>
        </w:rPr>
        <w:sectPr w:rsidR="0096089F" w:rsidSect="00D670E1">
          <w:pgSz w:w="12240" w:h="15840"/>
          <w:pgMar w:top="1440" w:right="1440" w:bottom="1440" w:left="1440" w:header="708" w:footer="708" w:gutter="0"/>
          <w:cols w:space="708"/>
          <w:docGrid w:linePitch="360"/>
        </w:sectPr>
      </w:pPr>
    </w:p>
    <w:p w:rsidR="00BD378D" w:rsidRPr="00253FF2" w:rsidRDefault="00253FF2" w:rsidP="00AA4322">
      <w:pPr>
        <w:autoSpaceDE w:val="0"/>
        <w:autoSpaceDN w:val="0"/>
        <w:adjustRightInd w:val="0"/>
        <w:spacing w:after="0"/>
        <w:jc w:val="both"/>
        <w:rPr>
          <w:sz w:val="16"/>
          <w:szCs w:val="16"/>
          <w:lang w:eastAsia="nl-BE"/>
        </w:rPr>
      </w:pPr>
      <w:r w:rsidRPr="00AD272A">
        <w:rPr>
          <w:rFonts w:ascii="Times New Roman" w:hAnsi="Times New Roman"/>
          <w:b/>
          <w:sz w:val="24"/>
          <w:szCs w:val="24"/>
          <w:lang w:val="en-GB"/>
        </w:rPr>
        <w:lastRenderedPageBreak/>
        <w:t>Table 4.a First step estimation procedure (multinomial logit) for single earner households: interaction parameter estimates</w:t>
      </w:r>
    </w:p>
    <w:tbl>
      <w:tblPr>
        <w:tblW w:w="5000" w:type="pct"/>
        <w:tblLayout w:type="fixed"/>
        <w:tblLook w:val="04A0" w:firstRow="1" w:lastRow="0" w:firstColumn="1" w:lastColumn="0" w:noHBand="0" w:noVBand="1"/>
      </w:tblPr>
      <w:tblGrid>
        <w:gridCol w:w="657"/>
        <w:gridCol w:w="5830"/>
        <w:gridCol w:w="912"/>
        <w:gridCol w:w="959"/>
        <w:gridCol w:w="964"/>
        <w:gridCol w:w="959"/>
        <w:gridCol w:w="964"/>
        <w:gridCol w:w="967"/>
        <w:gridCol w:w="964"/>
      </w:tblGrid>
      <w:tr w:rsidR="004609CA" w:rsidRPr="00B768AD" w:rsidTr="00C036B6">
        <w:tc>
          <w:tcPr>
            <w:tcW w:w="249" w:type="pct"/>
            <w:tcBorders>
              <w:top w:val="double" w:sz="4" w:space="0" w:color="auto"/>
            </w:tcBorders>
          </w:tcPr>
          <w:p w:rsidR="004609CA" w:rsidRPr="00B768AD" w:rsidRDefault="004609CA" w:rsidP="00D47DC5">
            <w:pPr>
              <w:autoSpaceDE w:val="0"/>
              <w:autoSpaceDN w:val="0"/>
              <w:adjustRightInd w:val="0"/>
              <w:spacing w:after="0" w:line="240" w:lineRule="auto"/>
              <w:jc w:val="both"/>
              <w:rPr>
                <w:rFonts w:ascii="Times New Roman" w:hAnsi="Times New Roman"/>
                <w:sz w:val="16"/>
                <w:szCs w:val="16"/>
                <w:lang w:val="en-GB"/>
              </w:rPr>
            </w:pPr>
          </w:p>
        </w:tc>
        <w:tc>
          <w:tcPr>
            <w:tcW w:w="2212" w:type="pct"/>
            <w:tcBorders>
              <w:top w:val="double" w:sz="4" w:space="0" w:color="auto"/>
            </w:tcBorders>
            <w:shd w:val="clear" w:color="auto" w:fill="auto"/>
          </w:tcPr>
          <w:p w:rsidR="004609CA" w:rsidRPr="00B768AD" w:rsidRDefault="004609CA" w:rsidP="00D47DC5">
            <w:pPr>
              <w:autoSpaceDE w:val="0"/>
              <w:autoSpaceDN w:val="0"/>
              <w:adjustRightInd w:val="0"/>
              <w:spacing w:after="0" w:line="240" w:lineRule="auto"/>
              <w:jc w:val="both"/>
              <w:rPr>
                <w:rFonts w:ascii="Times New Roman" w:hAnsi="Times New Roman"/>
                <w:sz w:val="16"/>
                <w:szCs w:val="16"/>
                <w:lang w:val="en-GB"/>
              </w:rPr>
            </w:pPr>
            <w:r w:rsidRPr="00B768AD">
              <w:rPr>
                <w:rFonts w:ascii="Times New Roman" w:hAnsi="Times New Roman"/>
                <w:sz w:val="16"/>
                <w:szCs w:val="16"/>
                <w:lang w:val="en-GB"/>
              </w:rPr>
              <w:t>Amenities</w:t>
            </w:r>
          </w:p>
        </w:tc>
        <w:tc>
          <w:tcPr>
            <w:tcW w:w="2173" w:type="pct"/>
            <w:gridSpan w:val="6"/>
            <w:tcBorders>
              <w:top w:val="double" w:sz="4" w:space="0" w:color="auto"/>
              <w:bottom w:val="single" w:sz="4" w:space="0" w:color="auto"/>
            </w:tcBorders>
            <w:shd w:val="clear" w:color="auto" w:fill="auto"/>
          </w:tcPr>
          <w:p w:rsidR="004609CA" w:rsidRPr="00B768AD" w:rsidRDefault="004609CA" w:rsidP="00D47DC5">
            <w:pPr>
              <w:spacing w:after="0" w:line="240" w:lineRule="auto"/>
              <w:jc w:val="both"/>
              <w:rPr>
                <w:sz w:val="16"/>
                <w:szCs w:val="16"/>
                <w:lang w:eastAsia="nl-BE"/>
              </w:rPr>
            </w:pPr>
            <w:r w:rsidRPr="00B768AD">
              <w:rPr>
                <w:sz w:val="16"/>
                <w:szCs w:val="16"/>
                <w:lang w:eastAsia="nl-BE"/>
              </w:rPr>
              <w:t>Households characteristics</w:t>
            </w:r>
          </w:p>
        </w:tc>
        <w:tc>
          <w:tcPr>
            <w:tcW w:w="366" w:type="pct"/>
            <w:tcBorders>
              <w:top w:val="double" w:sz="4" w:space="0" w:color="auto"/>
              <w:bottom w:val="single" w:sz="4" w:space="0" w:color="auto"/>
            </w:tcBorders>
          </w:tcPr>
          <w:p w:rsidR="004609CA" w:rsidRPr="00B768AD" w:rsidRDefault="004609CA" w:rsidP="00D47DC5">
            <w:pPr>
              <w:spacing w:after="0" w:line="240" w:lineRule="auto"/>
              <w:jc w:val="both"/>
              <w:rPr>
                <w:sz w:val="16"/>
                <w:szCs w:val="16"/>
                <w:lang w:eastAsia="nl-BE"/>
              </w:rPr>
            </w:pPr>
          </w:p>
        </w:tc>
      </w:tr>
      <w:tr w:rsidR="004609CA" w:rsidRPr="00B768AD" w:rsidTr="00C036B6">
        <w:tc>
          <w:tcPr>
            <w:tcW w:w="249" w:type="pct"/>
            <w:tcBorders>
              <w:bottom w:val="single" w:sz="4" w:space="0" w:color="auto"/>
            </w:tcBorders>
          </w:tcPr>
          <w:p w:rsidR="004609CA" w:rsidRPr="00B768AD" w:rsidRDefault="004609CA" w:rsidP="00D47DC5">
            <w:pPr>
              <w:autoSpaceDE w:val="0"/>
              <w:autoSpaceDN w:val="0"/>
              <w:adjustRightInd w:val="0"/>
              <w:spacing w:after="0" w:line="240" w:lineRule="auto"/>
              <w:jc w:val="both"/>
              <w:rPr>
                <w:rFonts w:ascii="Times New Roman" w:hAnsi="Times New Roman"/>
                <w:sz w:val="16"/>
                <w:szCs w:val="16"/>
                <w:lang w:val="en-GB"/>
              </w:rPr>
            </w:pPr>
          </w:p>
        </w:tc>
        <w:tc>
          <w:tcPr>
            <w:tcW w:w="2212" w:type="pct"/>
            <w:tcBorders>
              <w:bottom w:val="single" w:sz="4" w:space="0" w:color="auto"/>
            </w:tcBorders>
            <w:shd w:val="clear" w:color="auto" w:fill="auto"/>
          </w:tcPr>
          <w:p w:rsidR="004609CA" w:rsidRPr="00B768AD" w:rsidRDefault="004609CA" w:rsidP="00D47DC5">
            <w:pPr>
              <w:spacing w:after="0" w:line="240" w:lineRule="auto"/>
              <w:jc w:val="both"/>
              <w:rPr>
                <w:rFonts w:ascii="Times New Roman" w:hAnsi="Times New Roman"/>
                <w:sz w:val="16"/>
                <w:szCs w:val="16"/>
                <w:lang w:val="en-GB"/>
              </w:rPr>
            </w:pPr>
          </w:p>
        </w:tc>
        <w:tc>
          <w:tcPr>
            <w:tcW w:w="346" w:type="pct"/>
            <w:tcBorders>
              <w:top w:val="single" w:sz="4" w:space="0" w:color="auto"/>
              <w:bottom w:val="single" w:sz="4" w:space="0" w:color="auto"/>
            </w:tcBorders>
            <w:shd w:val="clear" w:color="auto" w:fill="auto"/>
          </w:tcPr>
          <w:p w:rsidR="004609CA" w:rsidRPr="00B768AD" w:rsidRDefault="004609CA" w:rsidP="00D47DC5">
            <w:pPr>
              <w:spacing w:after="0" w:line="240" w:lineRule="auto"/>
              <w:rPr>
                <w:sz w:val="16"/>
                <w:szCs w:val="16"/>
                <w:lang w:eastAsia="nl-BE"/>
              </w:rPr>
            </w:pPr>
            <w:r w:rsidRPr="00B768AD">
              <w:rPr>
                <w:sz w:val="16"/>
                <w:szCs w:val="16"/>
                <w:lang w:eastAsia="nl-BE"/>
              </w:rPr>
              <w:t>Log (</w:t>
            </w:r>
            <w:proofErr w:type="spellStart"/>
            <w:r w:rsidRPr="00B768AD">
              <w:rPr>
                <w:sz w:val="16"/>
                <w:szCs w:val="16"/>
                <w:lang w:eastAsia="nl-BE"/>
              </w:rPr>
              <w:t>hous</w:t>
            </w:r>
            <w:proofErr w:type="spellEnd"/>
            <w:r w:rsidRPr="00B768AD">
              <w:rPr>
                <w:sz w:val="16"/>
                <w:szCs w:val="16"/>
                <w:lang w:eastAsia="nl-BE"/>
              </w:rPr>
              <w:t>. income)</w:t>
            </w:r>
          </w:p>
        </w:tc>
        <w:tc>
          <w:tcPr>
            <w:tcW w:w="364" w:type="pct"/>
            <w:tcBorders>
              <w:top w:val="single" w:sz="4" w:space="0" w:color="auto"/>
              <w:bottom w:val="single" w:sz="4" w:space="0" w:color="auto"/>
            </w:tcBorders>
            <w:shd w:val="clear" w:color="auto" w:fill="auto"/>
          </w:tcPr>
          <w:p w:rsidR="004609CA" w:rsidRPr="00B768AD" w:rsidRDefault="004609CA" w:rsidP="00D47DC5">
            <w:pPr>
              <w:spacing w:after="0" w:line="240" w:lineRule="auto"/>
              <w:rPr>
                <w:sz w:val="16"/>
                <w:szCs w:val="16"/>
                <w:lang w:eastAsia="nl-BE"/>
              </w:rPr>
            </w:pPr>
            <w:r w:rsidRPr="00B768AD">
              <w:rPr>
                <w:sz w:val="16"/>
                <w:szCs w:val="16"/>
                <w:lang w:eastAsia="nl-BE"/>
              </w:rPr>
              <w:t>Age</w:t>
            </w:r>
          </w:p>
        </w:tc>
        <w:tc>
          <w:tcPr>
            <w:tcW w:w="366" w:type="pct"/>
            <w:tcBorders>
              <w:top w:val="single" w:sz="4" w:space="0" w:color="auto"/>
              <w:bottom w:val="single" w:sz="4" w:space="0" w:color="auto"/>
            </w:tcBorders>
            <w:shd w:val="clear" w:color="auto" w:fill="auto"/>
          </w:tcPr>
          <w:p w:rsidR="004609CA" w:rsidRPr="00B768AD" w:rsidRDefault="004609CA" w:rsidP="00D47DC5">
            <w:pPr>
              <w:spacing w:after="0" w:line="240" w:lineRule="auto"/>
              <w:rPr>
                <w:sz w:val="16"/>
                <w:szCs w:val="16"/>
                <w:lang w:eastAsia="nl-BE"/>
              </w:rPr>
            </w:pPr>
            <w:r w:rsidRPr="00B768AD">
              <w:rPr>
                <w:sz w:val="16"/>
                <w:szCs w:val="16"/>
                <w:lang w:eastAsia="nl-BE"/>
              </w:rPr>
              <w:t xml:space="preserve">Age sq. </w:t>
            </w:r>
          </w:p>
          <w:p w:rsidR="004609CA" w:rsidRPr="00B768AD" w:rsidRDefault="004609CA" w:rsidP="00D47DC5">
            <w:pPr>
              <w:spacing w:after="0" w:line="240" w:lineRule="auto"/>
              <w:rPr>
                <w:sz w:val="16"/>
                <w:szCs w:val="16"/>
                <w:lang w:eastAsia="nl-BE"/>
              </w:rPr>
            </w:pPr>
            <w:r w:rsidRPr="00B768AD">
              <w:rPr>
                <w:sz w:val="16"/>
                <w:szCs w:val="16"/>
                <w:lang w:eastAsia="nl-BE"/>
              </w:rPr>
              <w:t>/1000</w:t>
            </w:r>
          </w:p>
        </w:tc>
        <w:tc>
          <w:tcPr>
            <w:tcW w:w="364" w:type="pct"/>
            <w:tcBorders>
              <w:top w:val="single" w:sz="4" w:space="0" w:color="auto"/>
              <w:bottom w:val="single" w:sz="4" w:space="0" w:color="auto"/>
            </w:tcBorders>
            <w:shd w:val="clear" w:color="auto" w:fill="auto"/>
          </w:tcPr>
          <w:p w:rsidR="004609CA" w:rsidRPr="00B768AD" w:rsidRDefault="004609CA" w:rsidP="00D47DC5">
            <w:pPr>
              <w:spacing w:after="0" w:line="240" w:lineRule="auto"/>
              <w:rPr>
                <w:sz w:val="16"/>
                <w:szCs w:val="16"/>
                <w:lang w:eastAsia="nl-BE"/>
              </w:rPr>
            </w:pPr>
            <w:r w:rsidRPr="00B768AD">
              <w:rPr>
                <w:sz w:val="16"/>
                <w:szCs w:val="16"/>
                <w:lang w:eastAsia="nl-BE"/>
              </w:rPr>
              <w:t>Number of children</w:t>
            </w:r>
          </w:p>
        </w:tc>
        <w:tc>
          <w:tcPr>
            <w:tcW w:w="366" w:type="pct"/>
            <w:tcBorders>
              <w:top w:val="single" w:sz="4" w:space="0" w:color="auto"/>
              <w:bottom w:val="single" w:sz="4" w:space="0" w:color="auto"/>
            </w:tcBorders>
            <w:shd w:val="clear" w:color="auto" w:fill="auto"/>
          </w:tcPr>
          <w:p w:rsidR="004609CA" w:rsidRPr="00B768AD" w:rsidRDefault="004609CA" w:rsidP="00D47DC5">
            <w:pPr>
              <w:spacing w:after="0" w:line="240" w:lineRule="auto"/>
              <w:rPr>
                <w:sz w:val="16"/>
                <w:szCs w:val="16"/>
                <w:lang w:eastAsia="nl-BE"/>
              </w:rPr>
            </w:pPr>
            <w:r w:rsidRPr="00B768AD">
              <w:rPr>
                <w:sz w:val="16"/>
                <w:szCs w:val="16"/>
                <w:lang w:eastAsia="nl-BE"/>
              </w:rPr>
              <w:t>Education (</w:t>
            </w:r>
            <w:r>
              <w:rPr>
                <w:sz w:val="16"/>
                <w:szCs w:val="16"/>
                <w:lang w:eastAsia="nl-BE"/>
              </w:rPr>
              <w:t>medium</w:t>
            </w:r>
            <w:r w:rsidRPr="00B768AD">
              <w:rPr>
                <w:sz w:val="16"/>
                <w:szCs w:val="16"/>
                <w:lang w:eastAsia="nl-BE"/>
              </w:rPr>
              <w:t>)</w:t>
            </w:r>
          </w:p>
        </w:tc>
        <w:tc>
          <w:tcPr>
            <w:tcW w:w="367" w:type="pct"/>
            <w:tcBorders>
              <w:top w:val="single" w:sz="4" w:space="0" w:color="auto"/>
              <w:bottom w:val="single" w:sz="4" w:space="0" w:color="auto"/>
            </w:tcBorders>
            <w:shd w:val="clear" w:color="auto" w:fill="auto"/>
          </w:tcPr>
          <w:p w:rsidR="004609CA" w:rsidRPr="00B768AD" w:rsidRDefault="004609CA" w:rsidP="00D47DC5">
            <w:pPr>
              <w:spacing w:after="0" w:line="240" w:lineRule="auto"/>
              <w:rPr>
                <w:sz w:val="16"/>
                <w:szCs w:val="16"/>
                <w:lang w:eastAsia="nl-BE"/>
              </w:rPr>
            </w:pPr>
            <w:r w:rsidRPr="00B768AD">
              <w:rPr>
                <w:sz w:val="16"/>
                <w:szCs w:val="16"/>
                <w:lang w:eastAsia="nl-BE"/>
              </w:rPr>
              <w:t>Education (</w:t>
            </w:r>
            <w:r>
              <w:rPr>
                <w:sz w:val="16"/>
                <w:szCs w:val="16"/>
                <w:lang w:eastAsia="nl-BE"/>
              </w:rPr>
              <w:t>high</w:t>
            </w:r>
            <w:r w:rsidRPr="00B768AD">
              <w:rPr>
                <w:sz w:val="16"/>
                <w:szCs w:val="16"/>
                <w:lang w:eastAsia="nl-BE"/>
              </w:rPr>
              <w:t>)</w:t>
            </w:r>
          </w:p>
        </w:tc>
        <w:tc>
          <w:tcPr>
            <w:tcW w:w="366" w:type="pct"/>
            <w:tcBorders>
              <w:top w:val="single" w:sz="4" w:space="0" w:color="auto"/>
              <w:bottom w:val="single" w:sz="4" w:space="0" w:color="auto"/>
            </w:tcBorders>
          </w:tcPr>
          <w:p w:rsidR="004609CA" w:rsidRPr="00B768AD" w:rsidRDefault="004609CA" w:rsidP="00D47DC5">
            <w:pPr>
              <w:spacing w:after="0" w:line="240" w:lineRule="auto"/>
              <w:rPr>
                <w:sz w:val="16"/>
                <w:szCs w:val="16"/>
                <w:lang w:eastAsia="nl-BE"/>
              </w:rPr>
            </w:pPr>
            <w:r>
              <w:rPr>
                <w:sz w:val="16"/>
                <w:szCs w:val="16"/>
                <w:lang w:eastAsia="nl-BE"/>
              </w:rPr>
              <w:t>Singles</w:t>
            </w:r>
          </w:p>
        </w:tc>
      </w:tr>
      <w:tr w:rsidR="004609CA" w:rsidRPr="00B768AD" w:rsidTr="00C036B6">
        <w:tc>
          <w:tcPr>
            <w:tcW w:w="249" w:type="pct"/>
            <w:vMerge w:val="restart"/>
            <w:tcBorders>
              <w:top w:val="single" w:sz="4" w:space="0" w:color="auto"/>
            </w:tcBorders>
            <w:textDirection w:val="btLr"/>
          </w:tcPr>
          <w:p w:rsidR="004609CA" w:rsidRPr="00B768AD" w:rsidRDefault="004609CA" w:rsidP="00D47DC5">
            <w:pPr>
              <w:spacing w:after="0" w:line="240" w:lineRule="auto"/>
              <w:jc w:val="center"/>
              <w:rPr>
                <w:sz w:val="16"/>
                <w:szCs w:val="16"/>
                <w:lang w:eastAsia="nl-BE"/>
              </w:rPr>
            </w:pPr>
            <w:r w:rsidRPr="00487951">
              <w:rPr>
                <w:b/>
                <w:sz w:val="20"/>
                <w:szCs w:val="20"/>
                <w:lang w:eastAsia="nl-BE"/>
              </w:rPr>
              <w:t>α's</w:t>
            </w:r>
          </w:p>
        </w:tc>
        <w:tc>
          <w:tcPr>
            <w:tcW w:w="2212" w:type="pct"/>
            <w:tcBorders>
              <w:top w:val="single" w:sz="4" w:space="0" w:color="auto"/>
            </w:tcBorders>
            <w:shd w:val="clear" w:color="auto" w:fill="auto"/>
          </w:tcPr>
          <w:p w:rsidR="004609CA" w:rsidRPr="00B768AD" w:rsidRDefault="004609CA" w:rsidP="00D47DC5">
            <w:pPr>
              <w:spacing w:after="0" w:line="240" w:lineRule="auto"/>
              <w:jc w:val="both"/>
              <w:rPr>
                <w:sz w:val="16"/>
                <w:szCs w:val="16"/>
                <w:lang w:eastAsia="nl-BE"/>
              </w:rPr>
            </w:pPr>
            <w:r w:rsidRPr="00B768AD">
              <w:rPr>
                <w:sz w:val="16"/>
                <w:szCs w:val="16"/>
                <w:lang w:eastAsia="nl-BE"/>
              </w:rPr>
              <w:t>Employment access with public transport / 1000 * dummy variable indicating no car</w:t>
            </w:r>
          </w:p>
        </w:tc>
        <w:tc>
          <w:tcPr>
            <w:tcW w:w="346" w:type="pct"/>
            <w:tcBorders>
              <w:top w:val="single" w:sz="4" w:space="0" w:color="auto"/>
            </w:tcBorders>
            <w:shd w:val="clear" w:color="auto" w:fill="auto"/>
          </w:tcPr>
          <w:p w:rsidR="004609CA" w:rsidRPr="009D4955" w:rsidRDefault="004609CA" w:rsidP="00D47DC5">
            <w:pPr>
              <w:spacing w:after="0" w:line="240" w:lineRule="auto"/>
              <w:rPr>
                <w:sz w:val="16"/>
                <w:szCs w:val="16"/>
                <w:lang w:eastAsia="nl-BE"/>
              </w:rPr>
            </w:pPr>
            <w:r w:rsidRPr="00261C67">
              <w:rPr>
                <w:sz w:val="16"/>
                <w:szCs w:val="16"/>
                <w:lang w:eastAsia="nl-BE"/>
              </w:rPr>
              <w:t>-0</w:t>
            </w:r>
            <w:r w:rsidRPr="009D4955">
              <w:rPr>
                <w:sz w:val="16"/>
                <w:szCs w:val="16"/>
                <w:lang w:eastAsia="nl-BE"/>
              </w:rPr>
              <w:t>.00</w:t>
            </w:r>
            <w:r>
              <w:rPr>
                <w:sz w:val="16"/>
                <w:szCs w:val="16"/>
                <w:lang w:eastAsia="nl-BE"/>
              </w:rPr>
              <w:t>5</w:t>
            </w:r>
            <w:r w:rsidRPr="009D4955">
              <w:rPr>
                <w:sz w:val="16"/>
                <w:szCs w:val="16"/>
                <w:lang w:eastAsia="nl-BE"/>
              </w:rPr>
              <w:t>***</w:t>
            </w:r>
          </w:p>
          <w:p w:rsidR="004609CA" w:rsidRPr="00F075C5" w:rsidRDefault="004609CA" w:rsidP="00D47DC5">
            <w:pPr>
              <w:spacing w:after="0" w:line="240" w:lineRule="auto"/>
              <w:rPr>
                <w:sz w:val="16"/>
                <w:szCs w:val="16"/>
                <w:lang w:eastAsia="nl-BE"/>
              </w:rPr>
            </w:pPr>
            <w:r w:rsidRPr="00F075C5">
              <w:rPr>
                <w:sz w:val="16"/>
                <w:szCs w:val="16"/>
                <w:lang w:eastAsia="nl-BE"/>
              </w:rPr>
              <w:t>(0.001)</w:t>
            </w:r>
          </w:p>
        </w:tc>
        <w:tc>
          <w:tcPr>
            <w:tcW w:w="364" w:type="pct"/>
            <w:tcBorders>
              <w:top w:val="single" w:sz="4" w:space="0" w:color="auto"/>
            </w:tcBorders>
            <w:shd w:val="clear" w:color="auto" w:fill="auto"/>
          </w:tcPr>
          <w:p w:rsidR="004609CA" w:rsidRPr="00F075C5" w:rsidRDefault="004609CA" w:rsidP="00D47DC5">
            <w:pPr>
              <w:spacing w:after="0" w:line="240" w:lineRule="auto"/>
              <w:rPr>
                <w:sz w:val="16"/>
                <w:szCs w:val="16"/>
                <w:lang w:eastAsia="nl-BE"/>
              </w:rPr>
            </w:pPr>
            <w:r w:rsidRPr="00F075C5">
              <w:rPr>
                <w:sz w:val="16"/>
                <w:szCs w:val="16"/>
                <w:lang w:eastAsia="nl-BE"/>
              </w:rPr>
              <w:t>-0.001***</w:t>
            </w:r>
          </w:p>
          <w:p w:rsidR="004609CA" w:rsidRPr="00F075C5" w:rsidRDefault="004609CA" w:rsidP="00D47DC5">
            <w:pPr>
              <w:spacing w:after="0" w:line="240" w:lineRule="auto"/>
              <w:rPr>
                <w:sz w:val="16"/>
                <w:szCs w:val="16"/>
                <w:lang w:eastAsia="nl-BE"/>
              </w:rPr>
            </w:pPr>
            <w:r w:rsidRPr="00F075C5">
              <w:rPr>
                <w:sz w:val="16"/>
                <w:szCs w:val="16"/>
                <w:lang w:eastAsia="nl-BE"/>
              </w:rPr>
              <w:t>(0.0001)</w:t>
            </w:r>
          </w:p>
        </w:tc>
        <w:tc>
          <w:tcPr>
            <w:tcW w:w="366" w:type="pct"/>
            <w:tcBorders>
              <w:top w:val="single" w:sz="4" w:space="0" w:color="auto"/>
            </w:tcBorders>
            <w:shd w:val="clear" w:color="auto" w:fill="auto"/>
          </w:tcPr>
          <w:p w:rsidR="004609CA" w:rsidRPr="00F075C5" w:rsidRDefault="004609CA" w:rsidP="00D47DC5">
            <w:pPr>
              <w:spacing w:after="0" w:line="240" w:lineRule="auto"/>
              <w:rPr>
                <w:sz w:val="16"/>
                <w:szCs w:val="16"/>
                <w:lang w:eastAsia="nl-BE"/>
              </w:rPr>
            </w:pPr>
            <w:r w:rsidRPr="00F075C5">
              <w:rPr>
                <w:sz w:val="16"/>
                <w:szCs w:val="16"/>
                <w:lang w:eastAsia="nl-BE"/>
              </w:rPr>
              <w:t>0.00</w:t>
            </w:r>
            <w:r>
              <w:rPr>
                <w:sz w:val="16"/>
                <w:szCs w:val="16"/>
                <w:lang w:eastAsia="nl-BE"/>
              </w:rPr>
              <w:t>7</w:t>
            </w:r>
            <w:r w:rsidRPr="00F075C5">
              <w:rPr>
                <w:sz w:val="16"/>
                <w:szCs w:val="16"/>
                <w:lang w:eastAsia="nl-BE"/>
              </w:rPr>
              <w:t>***</w:t>
            </w:r>
          </w:p>
          <w:p w:rsidR="004609CA" w:rsidRPr="00F075C5" w:rsidRDefault="004609CA" w:rsidP="00D47DC5">
            <w:pPr>
              <w:spacing w:after="0" w:line="240" w:lineRule="auto"/>
              <w:rPr>
                <w:sz w:val="16"/>
                <w:szCs w:val="16"/>
                <w:lang w:eastAsia="nl-BE"/>
              </w:rPr>
            </w:pPr>
            <w:r w:rsidRPr="00F075C5">
              <w:rPr>
                <w:sz w:val="16"/>
                <w:szCs w:val="16"/>
                <w:lang w:eastAsia="nl-BE"/>
              </w:rPr>
              <w:t>(0.001)</w:t>
            </w:r>
          </w:p>
        </w:tc>
        <w:tc>
          <w:tcPr>
            <w:tcW w:w="364" w:type="pct"/>
            <w:tcBorders>
              <w:top w:val="single" w:sz="4" w:space="0" w:color="auto"/>
            </w:tcBorders>
            <w:shd w:val="clear" w:color="auto" w:fill="auto"/>
          </w:tcPr>
          <w:p w:rsidR="004609CA" w:rsidRPr="00F075C5" w:rsidRDefault="004609CA" w:rsidP="00D47DC5">
            <w:pPr>
              <w:spacing w:after="0" w:line="240" w:lineRule="auto"/>
              <w:rPr>
                <w:sz w:val="16"/>
                <w:szCs w:val="16"/>
                <w:lang w:eastAsia="nl-BE"/>
              </w:rPr>
            </w:pPr>
            <w:r w:rsidRPr="00F075C5">
              <w:rPr>
                <w:sz w:val="16"/>
                <w:szCs w:val="16"/>
                <w:lang w:eastAsia="nl-BE"/>
              </w:rPr>
              <w:t>-0.001***</w:t>
            </w:r>
          </w:p>
          <w:p w:rsidR="004609CA" w:rsidRPr="00F075C5" w:rsidRDefault="004609CA" w:rsidP="00D47DC5">
            <w:pPr>
              <w:spacing w:after="0" w:line="240" w:lineRule="auto"/>
              <w:rPr>
                <w:sz w:val="16"/>
                <w:szCs w:val="16"/>
                <w:lang w:eastAsia="nl-BE"/>
              </w:rPr>
            </w:pPr>
            <w:r w:rsidRPr="00F075C5">
              <w:rPr>
                <w:sz w:val="16"/>
                <w:szCs w:val="16"/>
                <w:lang w:eastAsia="nl-BE"/>
              </w:rPr>
              <w:t>(0.001)</w:t>
            </w:r>
          </w:p>
        </w:tc>
        <w:tc>
          <w:tcPr>
            <w:tcW w:w="366" w:type="pct"/>
            <w:tcBorders>
              <w:top w:val="single" w:sz="4" w:space="0" w:color="auto"/>
            </w:tcBorders>
            <w:shd w:val="clear" w:color="auto" w:fill="auto"/>
          </w:tcPr>
          <w:p w:rsidR="004609CA" w:rsidRPr="00F075C5" w:rsidRDefault="004609CA" w:rsidP="00D47DC5">
            <w:pPr>
              <w:spacing w:after="0" w:line="240" w:lineRule="auto"/>
              <w:rPr>
                <w:sz w:val="16"/>
                <w:szCs w:val="16"/>
                <w:lang w:eastAsia="nl-BE"/>
              </w:rPr>
            </w:pPr>
            <w:r w:rsidRPr="00F075C5">
              <w:rPr>
                <w:sz w:val="16"/>
                <w:szCs w:val="16"/>
                <w:lang w:eastAsia="nl-BE"/>
              </w:rPr>
              <w:t>0.002*</w:t>
            </w:r>
          </w:p>
          <w:p w:rsidR="004609CA" w:rsidRPr="00F075C5" w:rsidRDefault="004609CA" w:rsidP="00D47DC5">
            <w:pPr>
              <w:spacing w:after="0" w:line="240" w:lineRule="auto"/>
              <w:rPr>
                <w:sz w:val="16"/>
                <w:szCs w:val="16"/>
                <w:lang w:eastAsia="nl-BE"/>
              </w:rPr>
            </w:pPr>
            <w:r w:rsidRPr="00F075C5">
              <w:rPr>
                <w:sz w:val="16"/>
                <w:szCs w:val="16"/>
                <w:lang w:eastAsia="nl-BE"/>
              </w:rPr>
              <w:t>(0.001)</w:t>
            </w:r>
          </w:p>
        </w:tc>
        <w:tc>
          <w:tcPr>
            <w:tcW w:w="367" w:type="pct"/>
            <w:tcBorders>
              <w:top w:val="single" w:sz="4" w:space="0" w:color="auto"/>
            </w:tcBorders>
            <w:shd w:val="clear" w:color="auto" w:fill="auto"/>
          </w:tcPr>
          <w:p w:rsidR="004609CA" w:rsidRPr="00F075C5" w:rsidRDefault="004609CA" w:rsidP="00D47DC5">
            <w:pPr>
              <w:spacing w:after="0" w:line="240" w:lineRule="auto"/>
              <w:rPr>
                <w:sz w:val="16"/>
                <w:szCs w:val="16"/>
                <w:lang w:eastAsia="nl-BE"/>
              </w:rPr>
            </w:pPr>
            <w:r w:rsidRPr="00F075C5">
              <w:rPr>
                <w:sz w:val="16"/>
                <w:szCs w:val="16"/>
                <w:lang w:eastAsia="nl-BE"/>
              </w:rPr>
              <w:t>0.001</w:t>
            </w:r>
          </w:p>
          <w:p w:rsidR="004609CA" w:rsidRPr="00F075C5" w:rsidRDefault="004609CA" w:rsidP="00D47DC5">
            <w:pPr>
              <w:spacing w:after="0" w:line="240" w:lineRule="auto"/>
              <w:rPr>
                <w:sz w:val="16"/>
                <w:szCs w:val="16"/>
                <w:lang w:eastAsia="nl-BE"/>
              </w:rPr>
            </w:pPr>
            <w:r w:rsidRPr="00F075C5">
              <w:rPr>
                <w:sz w:val="16"/>
                <w:szCs w:val="16"/>
                <w:lang w:eastAsia="nl-BE"/>
              </w:rPr>
              <w:t>(0.001)</w:t>
            </w:r>
          </w:p>
        </w:tc>
        <w:tc>
          <w:tcPr>
            <w:tcW w:w="366" w:type="pct"/>
            <w:tcBorders>
              <w:top w:val="single" w:sz="4" w:space="0" w:color="auto"/>
            </w:tcBorders>
          </w:tcPr>
          <w:p w:rsidR="004609CA" w:rsidRDefault="004609CA" w:rsidP="00D47DC5">
            <w:pPr>
              <w:spacing w:after="0" w:line="240" w:lineRule="auto"/>
              <w:rPr>
                <w:sz w:val="16"/>
                <w:szCs w:val="16"/>
                <w:lang w:eastAsia="nl-BE"/>
              </w:rPr>
            </w:pPr>
            <w:r>
              <w:rPr>
                <w:sz w:val="16"/>
                <w:szCs w:val="16"/>
                <w:lang w:eastAsia="nl-BE"/>
              </w:rPr>
              <w:t>-0.003***</w:t>
            </w:r>
          </w:p>
          <w:p w:rsidR="004609CA" w:rsidRPr="00F075C5" w:rsidRDefault="004609CA" w:rsidP="00D47DC5">
            <w:pPr>
              <w:spacing w:after="0" w:line="240" w:lineRule="auto"/>
              <w:rPr>
                <w:sz w:val="16"/>
                <w:szCs w:val="16"/>
                <w:lang w:eastAsia="nl-BE"/>
              </w:rPr>
            </w:pPr>
            <w:r>
              <w:rPr>
                <w:sz w:val="16"/>
                <w:szCs w:val="16"/>
                <w:lang w:eastAsia="nl-BE"/>
              </w:rPr>
              <w:t>(0.001)</w:t>
            </w:r>
          </w:p>
        </w:tc>
      </w:tr>
      <w:tr w:rsidR="004609CA" w:rsidRPr="00B768AD" w:rsidTr="00C036B6">
        <w:tc>
          <w:tcPr>
            <w:tcW w:w="249" w:type="pct"/>
            <w:vMerge/>
            <w:textDirection w:val="btLr"/>
          </w:tcPr>
          <w:p w:rsidR="004609CA" w:rsidRPr="00B768AD" w:rsidRDefault="004609CA" w:rsidP="00D47DC5">
            <w:pPr>
              <w:spacing w:after="0" w:line="240" w:lineRule="auto"/>
              <w:jc w:val="center"/>
              <w:rPr>
                <w:sz w:val="16"/>
                <w:szCs w:val="16"/>
                <w:lang w:eastAsia="nl-BE"/>
              </w:rPr>
            </w:pPr>
          </w:p>
        </w:tc>
        <w:tc>
          <w:tcPr>
            <w:tcW w:w="2212" w:type="pct"/>
            <w:shd w:val="clear" w:color="auto" w:fill="auto"/>
          </w:tcPr>
          <w:p w:rsidR="004609CA" w:rsidRPr="00B768AD" w:rsidRDefault="004609CA" w:rsidP="003F0ACF">
            <w:pPr>
              <w:spacing w:after="0" w:line="240" w:lineRule="auto"/>
              <w:jc w:val="both"/>
              <w:rPr>
                <w:sz w:val="16"/>
                <w:szCs w:val="16"/>
                <w:lang w:eastAsia="nl-BE"/>
              </w:rPr>
            </w:pPr>
            <w:r w:rsidRPr="00B768AD">
              <w:rPr>
                <w:sz w:val="16"/>
                <w:szCs w:val="16"/>
                <w:lang w:eastAsia="nl-BE"/>
              </w:rPr>
              <w:t xml:space="preserve">Proximity to the nearest </w:t>
            </w:r>
            <w:r w:rsidR="003F0ACF">
              <w:rPr>
                <w:sz w:val="16"/>
                <w:szCs w:val="16"/>
                <w:lang w:eastAsia="nl-BE"/>
              </w:rPr>
              <w:t>m</w:t>
            </w:r>
            <w:r w:rsidR="003F0ACF" w:rsidRPr="00B768AD">
              <w:rPr>
                <w:sz w:val="16"/>
                <w:szCs w:val="16"/>
                <w:lang w:eastAsia="nl-BE"/>
              </w:rPr>
              <w:t xml:space="preserve">etro </w:t>
            </w:r>
            <w:r w:rsidRPr="00B768AD">
              <w:rPr>
                <w:sz w:val="16"/>
                <w:szCs w:val="16"/>
                <w:lang w:eastAsia="nl-BE"/>
              </w:rPr>
              <w:t>station (km) * dummy variable indicating no car</w:t>
            </w:r>
          </w:p>
        </w:tc>
        <w:tc>
          <w:tcPr>
            <w:tcW w:w="346" w:type="pct"/>
            <w:shd w:val="clear" w:color="auto" w:fill="auto"/>
          </w:tcPr>
          <w:p w:rsidR="004609CA" w:rsidRPr="009D4955" w:rsidRDefault="004609CA" w:rsidP="00D47DC5">
            <w:pPr>
              <w:spacing w:after="0" w:line="240" w:lineRule="auto"/>
              <w:rPr>
                <w:sz w:val="16"/>
                <w:szCs w:val="16"/>
                <w:lang w:eastAsia="nl-BE"/>
              </w:rPr>
            </w:pPr>
            <w:r w:rsidRPr="00261C67">
              <w:rPr>
                <w:sz w:val="16"/>
                <w:szCs w:val="16"/>
                <w:lang w:eastAsia="nl-BE"/>
              </w:rPr>
              <w:t>-0</w:t>
            </w:r>
            <w:r w:rsidRPr="009D4955">
              <w:rPr>
                <w:sz w:val="16"/>
                <w:szCs w:val="16"/>
                <w:lang w:eastAsia="nl-BE"/>
              </w:rPr>
              <w:t>.0</w:t>
            </w:r>
            <w:r>
              <w:rPr>
                <w:sz w:val="16"/>
                <w:szCs w:val="16"/>
                <w:lang w:eastAsia="nl-BE"/>
              </w:rPr>
              <w:t>62</w:t>
            </w:r>
          </w:p>
          <w:p w:rsidR="004609CA" w:rsidRPr="00F075C5" w:rsidRDefault="004609CA" w:rsidP="004609CA">
            <w:pPr>
              <w:spacing w:after="0" w:line="240" w:lineRule="auto"/>
              <w:rPr>
                <w:sz w:val="16"/>
                <w:szCs w:val="16"/>
                <w:lang w:eastAsia="nl-BE"/>
              </w:rPr>
            </w:pPr>
            <w:r w:rsidRPr="00F075C5">
              <w:rPr>
                <w:sz w:val="16"/>
                <w:szCs w:val="16"/>
                <w:lang w:eastAsia="nl-BE"/>
              </w:rPr>
              <w:t>(0.0</w:t>
            </w:r>
            <w:r>
              <w:rPr>
                <w:sz w:val="16"/>
                <w:szCs w:val="16"/>
                <w:lang w:eastAsia="nl-BE"/>
              </w:rPr>
              <w:t>62</w:t>
            </w:r>
            <w:r w:rsidRPr="00F075C5">
              <w:rPr>
                <w:sz w:val="16"/>
                <w:szCs w:val="16"/>
                <w:lang w:eastAsia="nl-BE"/>
              </w:rPr>
              <w:t>)</w:t>
            </w:r>
          </w:p>
        </w:tc>
        <w:tc>
          <w:tcPr>
            <w:tcW w:w="364" w:type="pct"/>
            <w:shd w:val="clear" w:color="auto" w:fill="auto"/>
          </w:tcPr>
          <w:p w:rsidR="004609CA" w:rsidRPr="00F075C5" w:rsidRDefault="004609CA" w:rsidP="00D47DC5">
            <w:pPr>
              <w:spacing w:after="0" w:line="240" w:lineRule="auto"/>
              <w:rPr>
                <w:sz w:val="16"/>
                <w:szCs w:val="16"/>
                <w:lang w:eastAsia="nl-BE"/>
              </w:rPr>
            </w:pPr>
            <w:r w:rsidRPr="00F075C5">
              <w:rPr>
                <w:sz w:val="16"/>
                <w:szCs w:val="16"/>
                <w:lang w:eastAsia="nl-BE"/>
              </w:rPr>
              <w:t>0.01</w:t>
            </w:r>
            <w:r>
              <w:rPr>
                <w:sz w:val="16"/>
                <w:szCs w:val="16"/>
                <w:lang w:eastAsia="nl-BE"/>
              </w:rPr>
              <w:t>9</w:t>
            </w:r>
            <w:r w:rsidRPr="00F075C5">
              <w:rPr>
                <w:sz w:val="16"/>
                <w:szCs w:val="16"/>
                <w:lang w:eastAsia="nl-BE"/>
              </w:rPr>
              <w:t>*</w:t>
            </w:r>
          </w:p>
          <w:p w:rsidR="004609CA" w:rsidRPr="00F075C5" w:rsidRDefault="004609CA" w:rsidP="00D47DC5">
            <w:pPr>
              <w:spacing w:after="0" w:line="240" w:lineRule="auto"/>
              <w:rPr>
                <w:sz w:val="16"/>
                <w:szCs w:val="16"/>
                <w:lang w:eastAsia="nl-BE"/>
              </w:rPr>
            </w:pPr>
            <w:r w:rsidRPr="00F075C5">
              <w:rPr>
                <w:sz w:val="16"/>
                <w:szCs w:val="16"/>
                <w:lang w:eastAsia="nl-BE"/>
              </w:rPr>
              <w:t>(0.009)</w:t>
            </w:r>
          </w:p>
        </w:tc>
        <w:tc>
          <w:tcPr>
            <w:tcW w:w="366" w:type="pct"/>
            <w:shd w:val="clear" w:color="auto" w:fill="auto"/>
          </w:tcPr>
          <w:p w:rsidR="004609CA" w:rsidRPr="00F075C5" w:rsidRDefault="004609CA" w:rsidP="00D47DC5">
            <w:pPr>
              <w:spacing w:after="0" w:line="240" w:lineRule="auto"/>
              <w:rPr>
                <w:sz w:val="16"/>
                <w:szCs w:val="16"/>
                <w:lang w:eastAsia="nl-BE"/>
              </w:rPr>
            </w:pPr>
            <w:r w:rsidRPr="00F075C5">
              <w:rPr>
                <w:sz w:val="16"/>
                <w:szCs w:val="16"/>
                <w:lang w:eastAsia="nl-BE"/>
              </w:rPr>
              <w:t>-0.2</w:t>
            </w:r>
            <w:r>
              <w:rPr>
                <w:sz w:val="16"/>
                <w:szCs w:val="16"/>
                <w:lang w:eastAsia="nl-BE"/>
              </w:rPr>
              <w:t>43</w:t>
            </w:r>
            <w:r w:rsidRPr="00F075C5">
              <w:rPr>
                <w:sz w:val="16"/>
                <w:szCs w:val="16"/>
                <w:lang w:eastAsia="nl-BE"/>
              </w:rPr>
              <w:t>**</w:t>
            </w:r>
          </w:p>
          <w:p w:rsidR="004609CA" w:rsidRPr="00F075C5" w:rsidRDefault="004609CA" w:rsidP="00D47DC5">
            <w:pPr>
              <w:spacing w:after="0" w:line="240" w:lineRule="auto"/>
              <w:rPr>
                <w:sz w:val="16"/>
                <w:szCs w:val="16"/>
                <w:lang w:eastAsia="nl-BE"/>
              </w:rPr>
            </w:pPr>
            <w:r w:rsidRPr="00F075C5">
              <w:rPr>
                <w:sz w:val="16"/>
                <w:szCs w:val="16"/>
                <w:lang w:eastAsia="nl-BE"/>
              </w:rPr>
              <w:t>(0.096)</w:t>
            </w:r>
          </w:p>
        </w:tc>
        <w:tc>
          <w:tcPr>
            <w:tcW w:w="364" w:type="pct"/>
            <w:shd w:val="clear" w:color="auto" w:fill="auto"/>
          </w:tcPr>
          <w:p w:rsidR="004609CA" w:rsidRPr="00F075C5" w:rsidRDefault="004609CA" w:rsidP="00D47DC5">
            <w:pPr>
              <w:spacing w:after="0" w:line="240" w:lineRule="auto"/>
              <w:rPr>
                <w:sz w:val="16"/>
                <w:szCs w:val="16"/>
                <w:lang w:eastAsia="nl-BE"/>
              </w:rPr>
            </w:pPr>
            <w:r w:rsidRPr="00F075C5">
              <w:rPr>
                <w:sz w:val="16"/>
                <w:szCs w:val="16"/>
                <w:lang w:eastAsia="nl-BE"/>
              </w:rPr>
              <w:t>-0.05</w:t>
            </w:r>
            <w:r>
              <w:rPr>
                <w:sz w:val="16"/>
                <w:szCs w:val="16"/>
                <w:lang w:eastAsia="nl-BE"/>
              </w:rPr>
              <w:t>4</w:t>
            </w:r>
          </w:p>
          <w:p w:rsidR="004609CA" w:rsidRPr="00F075C5" w:rsidRDefault="004609CA" w:rsidP="004609CA">
            <w:pPr>
              <w:spacing w:after="0" w:line="240" w:lineRule="auto"/>
              <w:rPr>
                <w:sz w:val="16"/>
                <w:szCs w:val="16"/>
                <w:lang w:eastAsia="nl-BE"/>
              </w:rPr>
            </w:pPr>
            <w:r w:rsidRPr="00F075C5">
              <w:rPr>
                <w:sz w:val="16"/>
                <w:szCs w:val="16"/>
                <w:lang w:eastAsia="nl-BE"/>
              </w:rPr>
              <w:t>(0.04</w:t>
            </w:r>
            <w:r>
              <w:rPr>
                <w:sz w:val="16"/>
                <w:szCs w:val="16"/>
                <w:lang w:eastAsia="nl-BE"/>
              </w:rPr>
              <w:t>2</w:t>
            </w:r>
            <w:r w:rsidRPr="00F075C5">
              <w:rPr>
                <w:sz w:val="16"/>
                <w:szCs w:val="16"/>
                <w:lang w:eastAsia="nl-BE"/>
              </w:rPr>
              <w:t>)</w:t>
            </w:r>
          </w:p>
        </w:tc>
        <w:tc>
          <w:tcPr>
            <w:tcW w:w="366" w:type="pct"/>
            <w:shd w:val="clear" w:color="auto" w:fill="auto"/>
          </w:tcPr>
          <w:p w:rsidR="004609CA" w:rsidRPr="00F075C5" w:rsidRDefault="004609CA" w:rsidP="00D47DC5">
            <w:pPr>
              <w:spacing w:after="0" w:line="240" w:lineRule="auto"/>
              <w:rPr>
                <w:sz w:val="16"/>
                <w:szCs w:val="16"/>
                <w:lang w:eastAsia="nl-BE"/>
              </w:rPr>
            </w:pPr>
            <w:r w:rsidRPr="00F075C5">
              <w:rPr>
                <w:sz w:val="16"/>
                <w:szCs w:val="16"/>
                <w:lang w:eastAsia="nl-BE"/>
              </w:rPr>
              <w:t>-0.0</w:t>
            </w:r>
            <w:r>
              <w:rPr>
                <w:sz w:val="16"/>
                <w:szCs w:val="16"/>
                <w:lang w:eastAsia="nl-BE"/>
              </w:rPr>
              <w:t>69</w:t>
            </w:r>
          </w:p>
          <w:p w:rsidR="004609CA" w:rsidRPr="00F075C5" w:rsidRDefault="004609CA" w:rsidP="00D47DC5">
            <w:pPr>
              <w:spacing w:after="0" w:line="240" w:lineRule="auto"/>
              <w:rPr>
                <w:sz w:val="16"/>
                <w:szCs w:val="16"/>
                <w:lang w:eastAsia="nl-BE"/>
              </w:rPr>
            </w:pPr>
            <w:r w:rsidRPr="00F075C5">
              <w:rPr>
                <w:sz w:val="16"/>
                <w:szCs w:val="16"/>
                <w:lang w:eastAsia="nl-BE"/>
              </w:rPr>
              <w:t>(0.057)</w:t>
            </w:r>
          </w:p>
        </w:tc>
        <w:tc>
          <w:tcPr>
            <w:tcW w:w="367" w:type="pct"/>
            <w:shd w:val="clear" w:color="auto" w:fill="auto"/>
          </w:tcPr>
          <w:p w:rsidR="004609CA" w:rsidRPr="00F075C5" w:rsidRDefault="004609CA" w:rsidP="00D47DC5">
            <w:pPr>
              <w:spacing w:after="0" w:line="240" w:lineRule="auto"/>
              <w:rPr>
                <w:sz w:val="16"/>
                <w:szCs w:val="16"/>
                <w:lang w:eastAsia="nl-BE"/>
              </w:rPr>
            </w:pPr>
            <w:r w:rsidRPr="00F075C5">
              <w:rPr>
                <w:sz w:val="16"/>
                <w:szCs w:val="16"/>
                <w:lang w:eastAsia="nl-BE"/>
              </w:rPr>
              <w:t>0.0</w:t>
            </w:r>
            <w:r>
              <w:rPr>
                <w:sz w:val="16"/>
                <w:szCs w:val="16"/>
                <w:lang w:eastAsia="nl-BE"/>
              </w:rPr>
              <w:t>16</w:t>
            </w:r>
          </w:p>
          <w:p w:rsidR="004609CA" w:rsidRPr="00F075C5" w:rsidRDefault="004609CA" w:rsidP="00D47DC5">
            <w:pPr>
              <w:spacing w:after="0" w:line="240" w:lineRule="auto"/>
              <w:rPr>
                <w:sz w:val="16"/>
                <w:szCs w:val="16"/>
                <w:lang w:eastAsia="nl-BE"/>
              </w:rPr>
            </w:pPr>
            <w:r w:rsidRPr="00F075C5">
              <w:rPr>
                <w:sz w:val="16"/>
                <w:szCs w:val="16"/>
                <w:lang w:eastAsia="nl-BE"/>
              </w:rPr>
              <w:t>(0.059)</w:t>
            </w:r>
          </w:p>
        </w:tc>
        <w:tc>
          <w:tcPr>
            <w:tcW w:w="366" w:type="pct"/>
          </w:tcPr>
          <w:p w:rsidR="004609CA" w:rsidRDefault="004609CA" w:rsidP="00D47DC5">
            <w:pPr>
              <w:spacing w:after="0" w:line="240" w:lineRule="auto"/>
              <w:rPr>
                <w:sz w:val="16"/>
                <w:szCs w:val="16"/>
                <w:lang w:eastAsia="nl-BE"/>
              </w:rPr>
            </w:pPr>
            <w:r>
              <w:rPr>
                <w:sz w:val="16"/>
                <w:szCs w:val="16"/>
                <w:lang w:eastAsia="nl-BE"/>
              </w:rPr>
              <w:t>-0.109</w:t>
            </w:r>
          </w:p>
          <w:p w:rsidR="004609CA" w:rsidRPr="00F075C5" w:rsidRDefault="004609CA" w:rsidP="00D47DC5">
            <w:pPr>
              <w:spacing w:after="0" w:line="240" w:lineRule="auto"/>
              <w:rPr>
                <w:sz w:val="16"/>
                <w:szCs w:val="16"/>
                <w:lang w:eastAsia="nl-BE"/>
              </w:rPr>
            </w:pPr>
            <w:r>
              <w:rPr>
                <w:sz w:val="16"/>
                <w:szCs w:val="16"/>
                <w:lang w:eastAsia="nl-BE"/>
              </w:rPr>
              <w:t>(0.068)</w:t>
            </w:r>
          </w:p>
        </w:tc>
      </w:tr>
      <w:tr w:rsidR="004609CA" w:rsidRPr="00B768AD" w:rsidTr="00C036B6">
        <w:tc>
          <w:tcPr>
            <w:tcW w:w="249" w:type="pct"/>
            <w:vMerge/>
            <w:tcBorders>
              <w:bottom w:val="single" w:sz="4" w:space="0" w:color="auto"/>
            </w:tcBorders>
            <w:textDirection w:val="btLr"/>
          </w:tcPr>
          <w:p w:rsidR="004609CA" w:rsidRPr="00B768AD" w:rsidRDefault="004609CA" w:rsidP="00D47DC5">
            <w:pPr>
              <w:spacing w:after="0" w:line="240" w:lineRule="auto"/>
              <w:jc w:val="center"/>
              <w:rPr>
                <w:sz w:val="16"/>
                <w:szCs w:val="16"/>
                <w:lang w:eastAsia="nl-BE"/>
              </w:rPr>
            </w:pPr>
          </w:p>
        </w:tc>
        <w:tc>
          <w:tcPr>
            <w:tcW w:w="2212" w:type="pct"/>
            <w:tcBorders>
              <w:bottom w:val="single" w:sz="4" w:space="0" w:color="auto"/>
            </w:tcBorders>
            <w:shd w:val="clear" w:color="auto" w:fill="auto"/>
          </w:tcPr>
          <w:p w:rsidR="004609CA" w:rsidRPr="00B768AD" w:rsidRDefault="004609CA" w:rsidP="00D47DC5">
            <w:pPr>
              <w:spacing w:after="0" w:line="240" w:lineRule="auto"/>
              <w:jc w:val="both"/>
              <w:rPr>
                <w:sz w:val="16"/>
                <w:szCs w:val="16"/>
                <w:lang w:eastAsia="nl-BE"/>
              </w:rPr>
            </w:pPr>
            <w:r w:rsidRPr="00B768AD">
              <w:rPr>
                <w:sz w:val="16"/>
                <w:szCs w:val="16"/>
                <w:lang w:eastAsia="nl-BE"/>
              </w:rPr>
              <w:t>Dummy variable indicating one car</w:t>
            </w:r>
          </w:p>
        </w:tc>
        <w:tc>
          <w:tcPr>
            <w:tcW w:w="346" w:type="pct"/>
            <w:tcBorders>
              <w:bottom w:val="single" w:sz="4" w:space="0" w:color="auto"/>
            </w:tcBorders>
            <w:shd w:val="clear" w:color="auto" w:fill="auto"/>
          </w:tcPr>
          <w:p w:rsidR="004609CA" w:rsidRPr="009D4955" w:rsidRDefault="004609CA" w:rsidP="00D47DC5">
            <w:pPr>
              <w:spacing w:after="0" w:line="240" w:lineRule="auto"/>
              <w:rPr>
                <w:sz w:val="16"/>
                <w:szCs w:val="16"/>
                <w:lang w:eastAsia="nl-BE"/>
              </w:rPr>
            </w:pPr>
            <w:r w:rsidRPr="00261C67">
              <w:rPr>
                <w:sz w:val="16"/>
                <w:szCs w:val="16"/>
                <w:lang w:eastAsia="nl-BE"/>
              </w:rPr>
              <w:t>0</w:t>
            </w:r>
            <w:r w:rsidRPr="009D4955">
              <w:rPr>
                <w:sz w:val="16"/>
                <w:szCs w:val="16"/>
                <w:lang w:eastAsia="nl-BE"/>
              </w:rPr>
              <w:t>.</w:t>
            </w:r>
            <w:r w:rsidR="00C036B6">
              <w:rPr>
                <w:sz w:val="16"/>
                <w:szCs w:val="16"/>
                <w:lang w:eastAsia="nl-BE"/>
              </w:rPr>
              <w:t>501</w:t>
            </w:r>
            <w:r w:rsidRPr="009D4955">
              <w:rPr>
                <w:sz w:val="16"/>
                <w:szCs w:val="16"/>
                <w:lang w:eastAsia="nl-BE"/>
              </w:rPr>
              <w:t>***</w:t>
            </w:r>
          </w:p>
          <w:p w:rsidR="004609CA" w:rsidRPr="00F075C5" w:rsidRDefault="004609CA" w:rsidP="00C036B6">
            <w:pPr>
              <w:spacing w:after="0" w:line="240" w:lineRule="auto"/>
              <w:rPr>
                <w:sz w:val="16"/>
                <w:szCs w:val="16"/>
                <w:lang w:eastAsia="nl-BE"/>
              </w:rPr>
            </w:pPr>
            <w:r w:rsidRPr="00F075C5">
              <w:rPr>
                <w:sz w:val="16"/>
                <w:szCs w:val="16"/>
                <w:lang w:eastAsia="nl-BE"/>
              </w:rPr>
              <w:t>(0.0</w:t>
            </w:r>
            <w:r w:rsidR="00C036B6">
              <w:rPr>
                <w:sz w:val="16"/>
                <w:szCs w:val="16"/>
                <w:lang w:eastAsia="nl-BE"/>
              </w:rPr>
              <w:t>82</w:t>
            </w:r>
            <w:r w:rsidRPr="00F075C5">
              <w:rPr>
                <w:sz w:val="16"/>
                <w:szCs w:val="16"/>
                <w:lang w:eastAsia="nl-BE"/>
              </w:rPr>
              <w:t>)</w:t>
            </w:r>
          </w:p>
        </w:tc>
        <w:tc>
          <w:tcPr>
            <w:tcW w:w="364" w:type="pct"/>
            <w:tcBorders>
              <w:bottom w:val="single" w:sz="4" w:space="0" w:color="auto"/>
            </w:tcBorders>
            <w:shd w:val="clear" w:color="auto" w:fill="auto"/>
          </w:tcPr>
          <w:p w:rsidR="004609CA" w:rsidRPr="00F075C5" w:rsidRDefault="004609CA" w:rsidP="00D47DC5">
            <w:pPr>
              <w:spacing w:after="0" w:line="240" w:lineRule="auto"/>
              <w:rPr>
                <w:sz w:val="16"/>
                <w:szCs w:val="16"/>
                <w:lang w:eastAsia="nl-BE"/>
              </w:rPr>
            </w:pPr>
            <w:r w:rsidRPr="00F075C5">
              <w:rPr>
                <w:sz w:val="16"/>
                <w:szCs w:val="16"/>
                <w:lang w:eastAsia="nl-BE"/>
              </w:rPr>
              <w:t>-0.03</w:t>
            </w:r>
            <w:r w:rsidR="00C036B6">
              <w:rPr>
                <w:sz w:val="16"/>
                <w:szCs w:val="16"/>
                <w:lang w:eastAsia="nl-BE"/>
              </w:rPr>
              <w:t>3</w:t>
            </w:r>
            <w:r w:rsidRPr="00F075C5">
              <w:rPr>
                <w:sz w:val="16"/>
                <w:szCs w:val="16"/>
                <w:lang w:eastAsia="nl-BE"/>
              </w:rPr>
              <w:t>***</w:t>
            </w:r>
          </w:p>
          <w:p w:rsidR="004609CA" w:rsidRPr="00F075C5" w:rsidRDefault="004609CA" w:rsidP="00D47DC5">
            <w:pPr>
              <w:spacing w:after="0" w:line="240" w:lineRule="auto"/>
              <w:rPr>
                <w:sz w:val="16"/>
                <w:szCs w:val="16"/>
                <w:lang w:eastAsia="nl-BE"/>
              </w:rPr>
            </w:pPr>
            <w:r w:rsidRPr="00F075C5">
              <w:rPr>
                <w:sz w:val="16"/>
                <w:szCs w:val="16"/>
                <w:lang w:eastAsia="nl-BE"/>
              </w:rPr>
              <w:t>(0.011)</w:t>
            </w:r>
          </w:p>
        </w:tc>
        <w:tc>
          <w:tcPr>
            <w:tcW w:w="366" w:type="pct"/>
            <w:tcBorders>
              <w:bottom w:val="single" w:sz="4" w:space="0" w:color="auto"/>
            </w:tcBorders>
            <w:shd w:val="clear" w:color="auto" w:fill="auto"/>
          </w:tcPr>
          <w:p w:rsidR="004609CA" w:rsidRPr="00F075C5" w:rsidRDefault="004609CA" w:rsidP="00D47DC5">
            <w:pPr>
              <w:spacing w:after="0" w:line="240" w:lineRule="auto"/>
              <w:rPr>
                <w:sz w:val="16"/>
                <w:szCs w:val="16"/>
                <w:lang w:eastAsia="nl-BE"/>
              </w:rPr>
            </w:pPr>
            <w:r w:rsidRPr="00F075C5">
              <w:rPr>
                <w:sz w:val="16"/>
                <w:szCs w:val="16"/>
                <w:lang w:eastAsia="nl-BE"/>
              </w:rPr>
              <w:t>0.32</w:t>
            </w:r>
            <w:r w:rsidR="00C036B6">
              <w:rPr>
                <w:sz w:val="16"/>
                <w:szCs w:val="16"/>
                <w:lang w:eastAsia="nl-BE"/>
              </w:rPr>
              <w:t>9</w:t>
            </w:r>
            <w:r w:rsidRPr="00F075C5">
              <w:rPr>
                <w:sz w:val="16"/>
                <w:szCs w:val="16"/>
                <w:lang w:eastAsia="nl-BE"/>
              </w:rPr>
              <w:t>**</w:t>
            </w:r>
          </w:p>
          <w:p w:rsidR="004609CA" w:rsidRPr="00F075C5" w:rsidRDefault="004609CA" w:rsidP="00D47DC5">
            <w:pPr>
              <w:spacing w:after="0" w:line="240" w:lineRule="auto"/>
              <w:rPr>
                <w:sz w:val="16"/>
                <w:szCs w:val="16"/>
                <w:lang w:eastAsia="nl-BE"/>
              </w:rPr>
            </w:pPr>
            <w:r w:rsidRPr="00F075C5">
              <w:rPr>
                <w:sz w:val="16"/>
                <w:szCs w:val="16"/>
                <w:lang w:eastAsia="nl-BE"/>
              </w:rPr>
              <w:t>(0.120)</w:t>
            </w:r>
          </w:p>
        </w:tc>
        <w:tc>
          <w:tcPr>
            <w:tcW w:w="364" w:type="pct"/>
            <w:tcBorders>
              <w:bottom w:val="single" w:sz="4" w:space="0" w:color="auto"/>
            </w:tcBorders>
            <w:shd w:val="clear" w:color="auto" w:fill="auto"/>
          </w:tcPr>
          <w:p w:rsidR="004609CA" w:rsidRPr="00F075C5" w:rsidRDefault="004609CA" w:rsidP="00D47DC5">
            <w:pPr>
              <w:spacing w:after="0" w:line="240" w:lineRule="auto"/>
              <w:rPr>
                <w:sz w:val="16"/>
                <w:szCs w:val="16"/>
                <w:lang w:eastAsia="nl-BE"/>
              </w:rPr>
            </w:pPr>
            <w:r w:rsidRPr="00F075C5">
              <w:rPr>
                <w:sz w:val="16"/>
                <w:szCs w:val="16"/>
                <w:lang w:eastAsia="nl-BE"/>
              </w:rPr>
              <w:t>0.</w:t>
            </w:r>
            <w:r w:rsidR="00C036B6">
              <w:rPr>
                <w:sz w:val="16"/>
                <w:szCs w:val="16"/>
                <w:lang w:eastAsia="nl-BE"/>
              </w:rPr>
              <w:t>155</w:t>
            </w:r>
            <w:r w:rsidRPr="00F075C5">
              <w:rPr>
                <w:sz w:val="16"/>
                <w:szCs w:val="16"/>
                <w:lang w:eastAsia="nl-BE"/>
              </w:rPr>
              <w:t>***</w:t>
            </w:r>
          </w:p>
          <w:p w:rsidR="004609CA" w:rsidRPr="00F075C5" w:rsidRDefault="004609CA" w:rsidP="00C036B6">
            <w:pPr>
              <w:spacing w:after="0" w:line="240" w:lineRule="auto"/>
              <w:rPr>
                <w:sz w:val="16"/>
                <w:szCs w:val="16"/>
                <w:lang w:eastAsia="nl-BE"/>
              </w:rPr>
            </w:pPr>
            <w:r w:rsidRPr="00F075C5">
              <w:rPr>
                <w:sz w:val="16"/>
                <w:szCs w:val="16"/>
                <w:lang w:eastAsia="nl-BE"/>
              </w:rPr>
              <w:t>(0.05</w:t>
            </w:r>
            <w:r w:rsidR="00C036B6">
              <w:rPr>
                <w:sz w:val="16"/>
                <w:szCs w:val="16"/>
                <w:lang w:eastAsia="nl-BE"/>
              </w:rPr>
              <w:t>3</w:t>
            </w:r>
            <w:r w:rsidRPr="00F075C5">
              <w:rPr>
                <w:sz w:val="16"/>
                <w:szCs w:val="16"/>
                <w:lang w:eastAsia="nl-BE"/>
              </w:rPr>
              <w:t>)</w:t>
            </w:r>
          </w:p>
        </w:tc>
        <w:tc>
          <w:tcPr>
            <w:tcW w:w="366" w:type="pct"/>
            <w:tcBorders>
              <w:bottom w:val="single" w:sz="4" w:space="0" w:color="auto"/>
            </w:tcBorders>
            <w:shd w:val="clear" w:color="auto" w:fill="auto"/>
          </w:tcPr>
          <w:p w:rsidR="004609CA" w:rsidRPr="00F075C5" w:rsidRDefault="004609CA" w:rsidP="00D47DC5">
            <w:pPr>
              <w:spacing w:after="0" w:line="240" w:lineRule="auto"/>
              <w:rPr>
                <w:sz w:val="16"/>
                <w:szCs w:val="16"/>
                <w:lang w:eastAsia="nl-BE"/>
              </w:rPr>
            </w:pPr>
            <w:r w:rsidRPr="00F075C5">
              <w:rPr>
                <w:sz w:val="16"/>
                <w:szCs w:val="16"/>
                <w:lang w:eastAsia="nl-BE"/>
              </w:rPr>
              <w:t>0.</w:t>
            </w:r>
            <w:r w:rsidR="00C036B6">
              <w:rPr>
                <w:sz w:val="16"/>
                <w:szCs w:val="16"/>
                <w:lang w:eastAsia="nl-BE"/>
              </w:rPr>
              <w:t>211</w:t>
            </w:r>
            <w:r w:rsidRPr="00F075C5">
              <w:rPr>
                <w:sz w:val="16"/>
                <w:szCs w:val="16"/>
                <w:lang w:eastAsia="nl-BE"/>
              </w:rPr>
              <w:t>**</w:t>
            </w:r>
          </w:p>
          <w:p w:rsidR="004609CA" w:rsidRPr="00F075C5" w:rsidRDefault="004609CA" w:rsidP="00D47DC5">
            <w:pPr>
              <w:spacing w:after="0" w:line="240" w:lineRule="auto"/>
              <w:rPr>
                <w:sz w:val="16"/>
                <w:szCs w:val="16"/>
                <w:lang w:eastAsia="nl-BE"/>
              </w:rPr>
            </w:pPr>
            <w:r w:rsidRPr="00F075C5">
              <w:rPr>
                <w:sz w:val="16"/>
                <w:szCs w:val="16"/>
                <w:lang w:eastAsia="nl-BE"/>
              </w:rPr>
              <w:t>(0.078)</w:t>
            </w:r>
          </w:p>
        </w:tc>
        <w:tc>
          <w:tcPr>
            <w:tcW w:w="367" w:type="pct"/>
            <w:tcBorders>
              <w:bottom w:val="single" w:sz="4" w:space="0" w:color="auto"/>
            </w:tcBorders>
            <w:shd w:val="clear" w:color="auto" w:fill="auto"/>
          </w:tcPr>
          <w:p w:rsidR="004609CA" w:rsidRPr="00F075C5" w:rsidRDefault="004609CA" w:rsidP="00D47DC5">
            <w:pPr>
              <w:spacing w:after="0" w:line="240" w:lineRule="auto"/>
              <w:rPr>
                <w:sz w:val="16"/>
                <w:szCs w:val="16"/>
                <w:lang w:eastAsia="nl-BE"/>
              </w:rPr>
            </w:pPr>
            <w:r w:rsidRPr="00F075C5">
              <w:rPr>
                <w:sz w:val="16"/>
                <w:szCs w:val="16"/>
                <w:lang w:eastAsia="nl-BE"/>
              </w:rPr>
              <w:t>0.0</w:t>
            </w:r>
            <w:r w:rsidR="00C036B6">
              <w:rPr>
                <w:sz w:val="16"/>
                <w:szCs w:val="16"/>
                <w:lang w:eastAsia="nl-BE"/>
              </w:rPr>
              <w:t>30</w:t>
            </w:r>
          </w:p>
          <w:p w:rsidR="004609CA" w:rsidRPr="00F075C5" w:rsidRDefault="004609CA" w:rsidP="00C036B6">
            <w:pPr>
              <w:spacing w:after="0" w:line="240" w:lineRule="auto"/>
              <w:rPr>
                <w:sz w:val="16"/>
                <w:szCs w:val="16"/>
                <w:lang w:eastAsia="nl-BE"/>
              </w:rPr>
            </w:pPr>
            <w:r w:rsidRPr="00F075C5">
              <w:rPr>
                <w:sz w:val="16"/>
                <w:szCs w:val="16"/>
                <w:lang w:eastAsia="nl-BE"/>
              </w:rPr>
              <w:t>(0.08</w:t>
            </w:r>
            <w:r w:rsidR="00C036B6">
              <w:rPr>
                <w:sz w:val="16"/>
                <w:szCs w:val="16"/>
                <w:lang w:eastAsia="nl-BE"/>
              </w:rPr>
              <w:t>7</w:t>
            </w:r>
            <w:r w:rsidRPr="00F075C5">
              <w:rPr>
                <w:sz w:val="16"/>
                <w:szCs w:val="16"/>
                <w:lang w:eastAsia="nl-BE"/>
              </w:rPr>
              <w:t>)</w:t>
            </w:r>
          </w:p>
        </w:tc>
        <w:tc>
          <w:tcPr>
            <w:tcW w:w="366" w:type="pct"/>
            <w:tcBorders>
              <w:bottom w:val="single" w:sz="4" w:space="0" w:color="auto"/>
            </w:tcBorders>
          </w:tcPr>
          <w:p w:rsidR="004609CA" w:rsidRDefault="00C036B6" w:rsidP="00D47DC5">
            <w:pPr>
              <w:spacing w:after="0" w:line="240" w:lineRule="auto"/>
              <w:rPr>
                <w:sz w:val="16"/>
                <w:szCs w:val="16"/>
                <w:lang w:eastAsia="nl-BE"/>
              </w:rPr>
            </w:pPr>
            <w:r>
              <w:rPr>
                <w:sz w:val="16"/>
                <w:szCs w:val="16"/>
                <w:lang w:eastAsia="nl-BE"/>
              </w:rPr>
              <w:t>-0.830***</w:t>
            </w:r>
          </w:p>
          <w:p w:rsidR="00C036B6" w:rsidRPr="00F075C5" w:rsidRDefault="00C036B6" w:rsidP="00D47DC5">
            <w:pPr>
              <w:spacing w:after="0" w:line="240" w:lineRule="auto"/>
              <w:rPr>
                <w:sz w:val="16"/>
                <w:szCs w:val="16"/>
                <w:lang w:eastAsia="nl-BE"/>
              </w:rPr>
            </w:pPr>
            <w:r>
              <w:rPr>
                <w:sz w:val="16"/>
                <w:szCs w:val="16"/>
                <w:lang w:eastAsia="nl-BE"/>
              </w:rPr>
              <w:t>(0.088)</w:t>
            </w:r>
          </w:p>
        </w:tc>
      </w:tr>
      <w:tr w:rsidR="004609CA" w:rsidRPr="00B768AD" w:rsidTr="00C036B6">
        <w:tc>
          <w:tcPr>
            <w:tcW w:w="249" w:type="pct"/>
            <w:vMerge w:val="restart"/>
            <w:tcBorders>
              <w:top w:val="single" w:sz="4" w:space="0" w:color="auto"/>
            </w:tcBorders>
            <w:textDirection w:val="btLr"/>
          </w:tcPr>
          <w:p w:rsidR="004609CA" w:rsidRPr="00B768AD" w:rsidRDefault="004609CA" w:rsidP="00D47DC5">
            <w:pPr>
              <w:spacing w:after="0" w:line="240" w:lineRule="auto"/>
              <w:jc w:val="center"/>
              <w:rPr>
                <w:sz w:val="16"/>
                <w:szCs w:val="16"/>
                <w:lang w:eastAsia="nl-BE"/>
              </w:rPr>
            </w:pPr>
            <w:r w:rsidRPr="00487951">
              <w:rPr>
                <w:b/>
                <w:sz w:val="20"/>
                <w:szCs w:val="20"/>
                <w:lang w:eastAsia="nl-BE"/>
              </w:rPr>
              <w:t>β's</w:t>
            </w:r>
          </w:p>
        </w:tc>
        <w:tc>
          <w:tcPr>
            <w:tcW w:w="2212" w:type="pct"/>
            <w:tcBorders>
              <w:top w:val="single" w:sz="4" w:space="0" w:color="auto"/>
            </w:tcBorders>
            <w:shd w:val="clear" w:color="auto" w:fill="auto"/>
          </w:tcPr>
          <w:p w:rsidR="004609CA" w:rsidRPr="00B768AD" w:rsidRDefault="004609CA" w:rsidP="00D47DC5">
            <w:pPr>
              <w:spacing w:after="0" w:line="240" w:lineRule="auto"/>
              <w:jc w:val="both"/>
              <w:rPr>
                <w:sz w:val="16"/>
                <w:szCs w:val="16"/>
                <w:lang w:eastAsia="nl-BE"/>
              </w:rPr>
            </w:pPr>
            <w:r w:rsidRPr="00B768AD">
              <w:rPr>
                <w:sz w:val="16"/>
                <w:szCs w:val="16"/>
                <w:lang w:eastAsia="nl-BE"/>
              </w:rPr>
              <w:t>Dummy variable indicating non-apartment</w:t>
            </w:r>
          </w:p>
        </w:tc>
        <w:tc>
          <w:tcPr>
            <w:tcW w:w="346" w:type="pct"/>
            <w:tcBorders>
              <w:top w:val="single" w:sz="4" w:space="0" w:color="auto"/>
            </w:tcBorders>
            <w:shd w:val="clear" w:color="auto" w:fill="auto"/>
          </w:tcPr>
          <w:p w:rsidR="004609CA" w:rsidRPr="009D4955" w:rsidRDefault="004609CA" w:rsidP="00D47DC5">
            <w:pPr>
              <w:spacing w:after="0" w:line="240" w:lineRule="auto"/>
              <w:rPr>
                <w:sz w:val="16"/>
                <w:szCs w:val="16"/>
                <w:lang w:eastAsia="nl-BE"/>
              </w:rPr>
            </w:pPr>
            <w:r w:rsidRPr="00261C67">
              <w:rPr>
                <w:sz w:val="16"/>
                <w:szCs w:val="16"/>
                <w:lang w:eastAsia="nl-BE"/>
              </w:rPr>
              <w:t>-0</w:t>
            </w:r>
            <w:r w:rsidRPr="009D4955">
              <w:rPr>
                <w:sz w:val="16"/>
                <w:szCs w:val="16"/>
                <w:lang w:eastAsia="nl-BE"/>
              </w:rPr>
              <w:t>.</w:t>
            </w:r>
            <w:r w:rsidR="00C036B6">
              <w:rPr>
                <w:sz w:val="16"/>
                <w:szCs w:val="16"/>
                <w:lang w:eastAsia="nl-BE"/>
              </w:rPr>
              <w:t>693</w:t>
            </w:r>
            <w:r w:rsidRPr="009D4955">
              <w:rPr>
                <w:sz w:val="16"/>
                <w:szCs w:val="16"/>
                <w:lang w:eastAsia="nl-BE"/>
              </w:rPr>
              <w:t>***</w:t>
            </w:r>
          </w:p>
          <w:p w:rsidR="004609CA" w:rsidRPr="009D4955" w:rsidRDefault="004609CA" w:rsidP="00C036B6">
            <w:pPr>
              <w:spacing w:after="0" w:line="240" w:lineRule="auto"/>
              <w:rPr>
                <w:sz w:val="16"/>
                <w:szCs w:val="16"/>
                <w:lang w:eastAsia="nl-BE"/>
              </w:rPr>
            </w:pPr>
            <w:r w:rsidRPr="00F075C5">
              <w:rPr>
                <w:sz w:val="16"/>
                <w:szCs w:val="16"/>
                <w:lang w:eastAsia="nl-BE"/>
              </w:rPr>
              <w:t>(</w:t>
            </w:r>
            <w:r w:rsidRPr="009D4955">
              <w:rPr>
                <w:sz w:val="16"/>
                <w:szCs w:val="16"/>
                <w:lang w:eastAsia="nl-BE"/>
              </w:rPr>
              <w:t>0.0</w:t>
            </w:r>
            <w:r w:rsidR="00C036B6">
              <w:rPr>
                <w:sz w:val="16"/>
                <w:szCs w:val="16"/>
                <w:lang w:eastAsia="nl-BE"/>
              </w:rPr>
              <w:t>84</w:t>
            </w:r>
            <w:r w:rsidRPr="009D4955">
              <w:rPr>
                <w:sz w:val="16"/>
                <w:szCs w:val="16"/>
                <w:lang w:eastAsia="nl-BE"/>
              </w:rPr>
              <w:t>)</w:t>
            </w:r>
          </w:p>
        </w:tc>
        <w:tc>
          <w:tcPr>
            <w:tcW w:w="364" w:type="pct"/>
            <w:tcBorders>
              <w:top w:val="single" w:sz="4" w:space="0" w:color="auto"/>
            </w:tcBorders>
            <w:shd w:val="clear" w:color="auto" w:fill="auto"/>
          </w:tcPr>
          <w:p w:rsidR="004609CA" w:rsidRPr="00F075C5" w:rsidRDefault="004609CA" w:rsidP="00D47DC5">
            <w:pPr>
              <w:spacing w:after="0" w:line="240" w:lineRule="auto"/>
              <w:rPr>
                <w:sz w:val="16"/>
                <w:szCs w:val="16"/>
                <w:lang w:eastAsia="nl-BE"/>
              </w:rPr>
            </w:pPr>
            <w:r w:rsidRPr="00F075C5">
              <w:rPr>
                <w:sz w:val="16"/>
                <w:szCs w:val="16"/>
                <w:lang w:eastAsia="nl-BE"/>
              </w:rPr>
              <w:t>-0.05</w:t>
            </w:r>
            <w:r w:rsidR="00C036B6">
              <w:rPr>
                <w:sz w:val="16"/>
                <w:szCs w:val="16"/>
                <w:lang w:eastAsia="nl-BE"/>
              </w:rPr>
              <w:t>3</w:t>
            </w:r>
            <w:r w:rsidRPr="00F075C5">
              <w:rPr>
                <w:sz w:val="16"/>
                <w:szCs w:val="16"/>
                <w:lang w:eastAsia="nl-BE"/>
              </w:rPr>
              <w:t>***</w:t>
            </w:r>
          </w:p>
          <w:p w:rsidR="004609CA" w:rsidRPr="00F075C5" w:rsidRDefault="004609CA" w:rsidP="00D47DC5">
            <w:pPr>
              <w:spacing w:after="0" w:line="240" w:lineRule="auto"/>
              <w:rPr>
                <w:sz w:val="16"/>
                <w:szCs w:val="16"/>
                <w:lang w:eastAsia="nl-BE"/>
              </w:rPr>
            </w:pPr>
            <w:r w:rsidRPr="00F075C5">
              <w:rPr>
                <w:sz w:val="16"/>
                <w:szCs w:val="16"/>
                <w:lang w:eastAsia="nl-BE"/>
              </w:rPr>
              <w:t>(0.012)</w:t>
            </w:r>
          </w:p>
        </w:tc>
        <w:tc>
          <w:tcPr>
            <w:tcW w:w="366" w:type="pct"/>
            <w:tcBorders>
              <w:top w:val="single" w:sz="4" w:space="0" w:color="auto"/>
            </w:tcBorders>
            <w:shd w:val="clear" w:color="auto" w:fill="auto"/>
          </w:tcPr>
          <w:p w:rsidR="004609CA" w:rsidRPr="00F075C5" w:rsidRDefault="004609CA" w:rsidP="00D47DC5">
            <w:pPr>
              <w:spacing w:after="0" w:line="240" w:lineRule="auto"/>
              <w:rPr>
                <w:sz w:val="16"/>
                <w:szCs w:val="16"/>
                <w:lang w:eastAsia="nl-BE"/>
              </w:rPr>
            </w:pPr>
            <w:r w:rsidRPr="00F075C5">
              <w:rPr>
                <w:sz w:val="16"/>
                <w:szCs w:val="16"/>
                <w:lang w:eastAsia="nl-BE"/>
              </w:rPr>
              <w:t>0.4</w:t>
            </w:r>
            <w:r w:rsidR="00C036B6">
              <w:rPr>
                <w:sz w:val="16"/>
                <w:szCs w:val="16"/>
                <w:lang w:eastAsia="nl-BE"/>
              </w:rPr>
              <w:t>60</w:t>
            </w:r>
            <w:r w:rsidRPr="00F075C5">
              <w:rPr>
                <w:sz w:val="16"/>
                <w:szCs w:val="16"/>
                <w:lang w:eastAsia="nl-BE"/>
              </w:rPr>
              <w:t>***</w:t>
            </w:r>
          </w:p>
          <w:p w:rsidR="004609CA" w:rsidRPr="00F075C5" w:rsidRDefault="004609CA" w:rsidP="00C036B6">
            <w:pPr>
              <w:spacing w:after="0" w:line="240" w:lineRule="auto"/>
              <w:rPr>
                <w:sz w:val="16"/>
                <w:szCs w:val="16"/>
                <w:lang w:eastAsia="nl-BE"/>
              </w:rPr>
            </w:pPr>
            <w:r w:rsidRPr="00F075C5">
              <w:rPr>
                <w:sz w:val="16"/>
                <w:szCs w:val="16"/>
                <w:lang w:eastAsia="nl-BE"/>
              </w:rPr>
              <w:t>(0.12</w:t>
            </w:r>
            <w:r w:rsidR="00C036B6">
              <w:rPr>
                <w:sz w:val="16"/>
                <w:szCs w:val="16"/>
                <w:lang w:eastAsia="nl-BE"/>
              </w:rPr>
              <w:t>5</w:t>
            </w:r>
            <w:r w:rsidRPr="00F075C5">
              <w:rPr>
                <w:sz w:val="16"/>
                <w:szCs w:val="16"/>
                <w:lang w:eastAsia="nl-BE"/>
              </w:rPr>
              <w:t>)</w:t>
            </w:r>
          </w:p>
        </w:tc>
        <w:tc>
          <w:tcPr>
            <w:tcW w:w="364" w:type="pct"/>
            <w:tcBorders>
              <w:top w:val="single" w:sz="4" w:space="0" w:color="auto"/>
            </w:tcBorders>
            <w:shd w:val="clear" w:color="auto" w:fill="auto"/>
          </w:tcPr>
          <w:p w:rsidR="004609CA" w:rsidRPr="00F075C5" w:rsidRDefault="004609CA" w:rsidP="00D47DC5">
            <w:pPr>
              <w:spacing w:after="0" w:line="240" w:lineRule="auto"/>
              <w:rPr>
                <w:sz w:val="16"/>
                <w:szCs w:val="16"/>
                <w:lang w:eastAsia="nl-BE"/>
              </w:rPr>
            </w:pPr>
            <w:r w:rsidRPr="00F075C5">
              <w:rPr>
                <w:sz w:val="16"/>
                <w:szCs w:val="16"/>
                <w:lang w:eastAsia="nl-BE"/>
              </w:rPr>
              <w:t>0.</w:t>
            </w:r>
            <w:r w:rsidR="00C036B6">
              <w:rPr>
                <w:sz w:val="16"/>
                <w:szCs w:val="16"/>
                <w:lang w:eastAsia="nl-BE"/>
              </w:rPr>
              <w:t>404</w:t>
            </w:r>
            <w:r w:rsidRPr="00F075C5">
              <w:rPr>
                <w:sz w:val="16"/>
                <w:szCs w:val="16"/>
                <w:lang w:eastAsia="nl-BE"/>
              </w:rPr>
              <w:t>***</w:t>
            </w:r>
          </w:p>
          <w:p w:rsidR="004609CA" w:rsidRPr="00F075C5" w:rsidRDefault="004609CA" w:rsidP="00C036B6">
            <w:pPr>
              <w:spacing w:after="0" w:line="240" w:lineRule="auto"/>
              <w:rPr>
                <w:sz w:val="16"/>
                <w:szCs w:val="16"/>
                <w:lang w:eastAsia="nl-BE"/>
              </w:rPr>
            </w:pPr>
            <w:r w:rsidRPr="00F075C5">
              <w:rPr>
                <w:sz w:val="16"/>
                <w:szCs w:val="16"/>
                <w:lang w:eastAsia="nl-BE"/>
              </w:rPr>
              <w:t>(0.05</w:t>
            </w:r>
            <w:r w:rsidR="00C036B6">
              <w:rPr>
                <w:sz w:val="16"/>
                <w:szCs w:val="16"/>
                <w:lang w:eastAsia="nl-BE"/>
              </w:rPr>
              <w:t>4</w:t>
            </w:r>
            <w:r w:rsidRPr="00F075C5">
              <w:rPr>
                <w:sz w:val="16"/>
                <w:szCs w:val="16"/>
                <w:lang w:eastAsia="nl-BE"/>
              </w:rPr>
              <w:t>)</w:t>
            </w:r>
          </w:p>
        </w:tc>
        <w:tc>
          <w:tcPr>
            <w:tcW w:w="366" w:type="pct"/>
            <w:tcBorders>
              <w:top w:val="single" w:sz="4" w:space="0" w:color="auto"/>
            </w:tcBorders>
            <w:shd w:val="clear" w:color="auto" w:fill="auto"/>
          </w:tcPr>
          <w:p w:rsidR="004609CA" w:rsidRPr="00F075C5" w:rsidRDefault="004609CA" w:rsidP="00D47DC5">
            <w:pPr>
              <w:spacing w:after="0" w:line="240" w:lineRule="auto"/>
              <w:rPr>
                <w:sz w:val="16"/>
                <w:szCs w:val="16"/>
                <w:lang w:eastAsia="nl-BE"/>
              </w:rPr>
            </w:pPr>
            <w:r w:rsidRPr="00F075C5">
              <w:rPr>
                <w:sz w:val="16"/>
                <w:szCs w:val="16"/>
                <w:lang w:eastAsia="nl-BE"/>
              </w:rPr>
              <w:t>0.</w:t>
            </w:r>
            <w:r w:rsidR="00C036B6">
              <w:rPr>
                <w:sz w:val="16"/>
                <w:szCs w:val="16"/>
                <w:lang w:eastAsia="nl-BE"/>
              </w:rPr>
              <w:t>152</w:t>
            </w:r>
          </w:p>
          <w:p w:rsidR="004609CA" w:rsidRPr="00F075C5" w:rsidRDefault="004609CA" w:rsidP="00C036B6">
            <w:pPr>
              <w:spacing w:after="0" w:line="240" w:lineRule="auto"/>
              <w:rPr>
                <w:sz w:val="16"/>
                <w:szCs w:val="16"/>
                <w:lang w:eastAsia="nl-BE"/>
              </w:rPr>
            </w:pPr>
            <w:r w:rsidRPr="00F075C5">
              <w:rPr>
                <w:sz w:val="16"/>
                <w:szCs w:val="16"/>
                <w:lang w:eastAsia="nl-BE"/>
              </w:rPr>
              <w:t>(0.08</w:t>
            </w:r>
            <w:r w:rsidR="00C036B6">
              <w:rPr>
                <w:sz w:val="16"/>
                <w:szCs w:val="16"/>
                <w:lang w:eastAsia="nl-BE"/>
              </w:rPr>
              <w:t>6</w:t>
            </w:r>
            <w:r w:rsidRPr="00F075C5">
              <w:rPr>
                <w:sz w:val="16"/>
                <w:szCs w:val="16"/>
                <w:lang w:eastAsia="nl-BE"/>
              </w:rPr>
              <w:t>)</w:t>
            </w:r>
          </w:p>
        </w:tc>
        <w:tc>
          <w:tcPr>
            <w:tcW w:w="367" w:type="pct"/>
            <w:tcBorders>
              <w:top w:val="single" w:sz="4" w:space="0" w:color="auto"/>
            </w:tcBorders>
            <w:shd w:val="clear" w:color="auto" w:fill="auto"/>
          </w:tcPr>
          <w:p w:rsidR="004609CA" w:rsidRPr="00F075C5" w:rsidRDefault="00C036B6" w:rsidP="00D47DC5">
            <w:pPr>
              <w:spacing w:after="0" w:line="240" w:lineRule="auto"/>
              <w:rPr>
                <w:sz w:val="16"/>
                <w:szCs w:val="16"/>
                <w:lang w:eastAsia="nl-BE"/>
              </w:rPr>
            </w:pPr>
            <w:r>
              <w:rPr>
                <w:sz w:val="16"/>
                <w:szCs w:val="16"/>
                <w:lang w:eastAsia="nl-BE"/>
              </w:rPr>
              <w:t xml:space="preserve"> </w:t>
            </w:r>
            <w:r w:rsidR="004609CA" w:rsidRPr="00F075C5">
              <w:rPr>
                <w:sz w:val="16"/>
                <w:szCs w:val="16"/>
                <w:lang w:eastAsia="nl-BE"/>
              </w:rPr>
              <w:t>0.</w:t>
            </w:r>
            <w:r>
              <w:rPr>
                <w:sz w:val="16"/>
                <w:szCs w:val="16"/>
                <w:lang w:eastAsia="nl-BE"/>
              </w:rPr>
              <w:t>001</w:t>
            </w:r>
          </w:p>
          <w:p w:rsidR="004609CA" w:rsidRPr="00F075C5" w:rsidRDefault="004609CA" w:rsidP="00C036B6">
            <w:pPr>
              <w:spacing w:after="0" w:line="240" w:lineRule="auto"/>
              <w:rPr>
                <w:sz w:val="16"/>
                <w:szCs w:val="16"/>
                <w:lang w:eastAsia="nl-BE"/>
              </w:rPr>
            </w:pPr>
            <w:r w:rsidRPr="00F075C5">
              <w:rPr>
                <w:sz w:val="16"/>
                <w:szCs w:val="16"/>
                <w:lang w:eastAsia="nl-BE"/>
              </w:rPr>
              <w:t>(0.09</w:t>
            </w:r>
            <w:r w:rsidR="00C036B6">
              <w:rPr>
                <w:sz w:val="16"/>
                <w:szCs w:val="16"/>
                <w:lang w:eastAsia="nl-BE"/>
              </w:rPr>
              <w:t>6</w:t>
            </w:r>
            <w:r w:rsidRPr="00F075C5">
              <w:rPr>
                <w:sz w:val="16"/>
                <w:szCs w:val="16"/>
                <w:lang w:eastAsia="nl-BE"/>
              </w:rPr>
              <w:t>)</w:t>
            </w:r>
          </w:p>
        </w:tc>
        <w:tc>
          <w:tcPr>
            <w:tcW w:w="366" w:type="pct"/>
            <w:tcBorders>
              <w:top w:val="single" w:sz="4" w:space="0" w:color="auto"/>
            </w:tcBorders>
          </w:tcPr>
          <w:p w:rsidR="004609CA" w:rsidRDefault="00C036B6" w:rsidP="00D47DC5">
            <w:pPr>
              <w:spacing w:after="0" w:line="240" w:lineRule="auto"/>
              <w:rPr>
                <w:sz w:val="16"/>
                <w:szCs w:val="16"/>
                <w:lang w:eastAsia="nl-BE"/>
              </w:rPr>
            </w:pPr>
            <w:r>
              <w:rPr>
                <w:sz w:val="16"/>
                <w:szCs w:val="16"/>
                <w:lang w:eastAsia="nl-BE"/>
              </w:rPr>
              <w:t>-1.159***</w:t>
            </w:r>
          </w:p>
          <w:p w:rsidR="00C036B6" w:rsidRPr="00F075C5" w:rsidRDefault="00C036B6" w:rsidP="00D47DC5">
            <w:pPr>
              <w:spacing w:after="0" w:line="240" w:lineRule="auto"/>
              <w:rPr>
                <w:sz w:val="16"/>
                <w:szCs w:val="16"/>
                <w:lang w:eastAsia="nl-BE"/>
              </w:rPr>
            </w:pPr>
            <w:r>
              <w:rPr>
                <w:sz w:val="16"/>
                <w:szCs w:val="16"/>
                <w:lang w:eastAsia="nl-BE"/>
              </w:rPr>
              <w:t>(0.092)</w:t>
            </w:r>
          </w:p>
        </w:tc>
      </w:tr>
      <w:tr w:rsidR="004609CA" w:rsidRPr="00B768AD" w:rsidTr="00C036B6">
        <w:tc>
          <w:tcPr>
            <w:tcW w:w="249" w:type="pct"/>
            <w:vMerge/>
            <w:textDirection w:val="btLr"/>
          </w:tcPr>
          <w:p w:rsidR="004609CA" w:rsidRPr="00B768AD" w:rsidRDefault="004609CA" w:rsidP="00D47DC5">
            <w:pPr>
              <w:spacing w:after="0" w:line="240" w:lineRule="auto"/>
              <w:jc w:val="center"/>
              <w:rPr>
                <w:sz w:val="16"/>
                <w:szCs w:val="16"/>
                <w:lang w:eastAsia="nl-BE"/>
              </w:rPr>
            </w:pPr>
          </w:p>
        </w:tc>
        <w:tc>
          <w:tcPr>
            <w:tcW w:w="2212" w:type="pct"/>
            <w:shd w:val="clear" w:color="auto" w:fill="auto"/>
          </w:tcPr>
          <w:p w:rsidR="004609CA" w:rsidRPr="00B768AD" w:rsidRDefault="004609CA" w:rsidP="007A51C4">
            <w:pPr>
              <w:spacing w:after="0" w:line="240" w:lineRule="auto"/>
              <w:jc w:val="both"/>
              <w:rPr>
                <w:sz w:val="16"/>
                <w:szCs w:val="16"/>
                <w:lang w:eastAsia="nl-BE"/>
              </w:rPr>
            </w:pPr>
            <w:r w:rsidRPr="00B768AD">
              <w:rPr>
                <w:sz w:val="16"/>
                <w:szCs w:val="16"/>
                <w:lang w:eastAsia="nl-BE"/>
              </w:rPr>
              <w:t>Log (standardized hous</w:t>
            </w:r>
            <w:r w:rsidR="007A51C4">
              <w:rPr>
                <w:sz w:val="16"/>
                <w:szCs w:val="16"/>
                <w:lang w:eastAsia="nl-BE"/>
              </w:rPr>
              <w:t>ing</w:t>
            </w:r>
            <w:r w:rsidRPr="00B768AD">
              <w:rPr>
                <w:sz w:val="16"/>
                <w:szCs w:val="16"/>
                <w:lang w:eastAsia="nl-BE"/>
              </w:rPr>
              <w:t xml:space="preserve"> price)</w:t>
            </w:r>
          </w:p>
        </w:tc>
        <w:tc>
          <w:tcPr>
            <w:tcW w:w="346" w:type="pct"/>
            <w:shd w:val="clear" w:color="auto" w:fill="auto"/>
          </w:tcPr>
          <w:p w:rsidR="004609CA" w:rsidRPr="0027331C" w:rsidRDefault="004609CA" w:rsidP="00D47DC5">
            <w:pPr>
              <w:spacing w:after="0" w:line="240" w:lineRule="auto"/>
              <w:rPr>
                <w:sz w:val="16"/>
                <w:szCs w:val="16"/>
                <w:lang w:eastAsia="nl-BE"/>
              </w:rPr>
            </w:pPr>
            <w:r>
              <w:rPr>
                <w:sz w:val="16"/>
                <w:szCs w:val="16"/>
                <w:lang w:eastAsia="nl-BE"/>
              </w:rPr>
              <w:t>2.230</w:t>
            </w:r>
            <w:r w:rsidRPr="0027331C">
              <w:rPr>
                <w:sz w:val="16"/>
                <w:szCs w:val="16"/>
                <w:lang w:eastAsia="nl-BE"/>
              </w:rPr>
              <w:t>***</w:t>
            </w:r>
          </w:p>
          <w:p w:rsidR="004609CA" w:rsidRPr="00B768AD" w:rsidRDefault="004609CA" w:rsidP="004609CA">
            <w:pPr>
              <w:spacing w:after="0" w:line="240" w:lineRule="auto"/>
              <w:rPr>
                <w:sz w:val="16"/>
                <w:szCs w:val="16"/>
                <w:lang w:eastAsia="nl-BE"/>
              </w:rPr>
            </w:pPr>
            <w:r>
              <w:rPr>
                <w:sz w:val="16"/>
                <w:szCs w:val="16"/>
                <w:lang w:eastAsia="nl-BE"/>
              </w:rPr>
              <w:t>(</w:t>
            </w:r>
            <w:r w:rsidRPr="008A45D4">
              <w:rPr>
                <w:sz w:val="16"/>
                <w:szCs w:val="16"/>
                <w:lang w:eastAsia="nl-BE"/>
              </w:rPr>
              <w:t>0</w:t>
            </w:r>
            <w:r>
              <w:rPr>
                <w:sz w:val="16"/>
                <w:szCs w:val="16"/>
                <w:lang w:eastAsia="nl-BE"/>
              </w:rPr>
              <w:t>.111)</w:t>
            </w:r>
          </w:p>
        </w:tc>
        <w:tc>
          <w:tcPr>
            <w:tcW w:w="364" w:type="pct"/>
            <w:shd w:val="clear" w:color="auto" w:fill="auto"/>
          </w:tcPr>
          <w:p w:rsidR="004609CA" w:rsidRPr="00B768AD" w:rsidRDefault="004609CA" w:rsidP="00D47DC5">
            <w:pPr>
              <w:spacing w:after="0" w:line="240" w:lineRule="auto"/>
              <w:rPr>
                <w:sz w:val="16"/>
                <w:szCs w:val="16"/>
                <w:lang w:eastAsia="nl-BE"/>
              </w:rPr>
            </w:pPr>
            <w:r w:rsidRPr="008A45D4">
              <w:rPr>
                <w:sz w:val="16"/>
                <w:szCs w:val="16"/>
                <w:lang w:eastAsia="nl-BE"/>
              </w:rPr>
              <w:t>0</w:t>
            </w:r>
            <w:r>
              <w:rPr>
                <w:sz w:val="16"/>
                <w:szCs w:val="16"/>
                <w:lang w:eastAsia="nl-BE"/>
              </w:rPr>
              <w:t>.</w:t>
            </w:r>
            <w:r w:rsidRPr="008A45D4">
              <w:rPr>
                <w:sz w:val="16"/>
                <w:szCs w:val="16"/>
                <w:lang w:eastAsia="nl-BE"/>
              </w:rPr>
              <w:t>0</w:t>
            </w:r>
            <w:r>
              <w:rPr>
                <w:sz w:val="16"/>
                <w:szCs w:val="16"/>
                <w:lang w:eastAsia="nl-BE"/>
              </w:rPr>
              <w:t>52</w:t>
            </w:r>
            <w:r w:rsidRPr="008A45D4">
              <w:rPr>
                <w:sz w:val="16"/>
                <w:szCs w:val="16"/>
                <w:lang w:eastAsia="nl-BE"/>
              </w:rPr>
              <w:t>*</w:t>
            </w:r>
            <w:r w:rsidRPr="00B768AD">
              <w:rPr>
                <w:sz w:val="16"/>
                <w:szCs w:val="16"/>
                <w:lang w:eastAsia="nl-BE"/>
              </w:rPr>
              <w:t>**</w:t>
            </w:r>
          </w:p>
          <w:p w:rsidR="004609CA" w:rsidRPr="0027331C" w:rsidRDefault="004609CA" w:rsidP="00D47DC5">
            <w:pPr>
              <w:spacing w:after="0" w:line="240" w:lineRule="auto"/>
              <w:rPr>
                <w:sz w:val="16"/>
                <w:szCs w:val="16"/>
                <w:lang w:eastAsia="nl-BE"/>
              </w:rPr>
            </w:pPr>
            <w:r w:rsidRPr="00B768AD">
              <w:rPr>
                <w:sz w:val="16"/>
                <w:szCs w:val="16"/>
                <w:lang w:eastAsia="nl-BE"/>
              </w:rPr>
              <w:t>(</w:t>
            </w:r>
            <w:r w:rsidRPr="008A45D4">
              <w:rPr>
                <w:sz w:val="16"/>
                <w:szCs w:val="16"/>
                <w:lang w:eastAsia="nl-BE"/>
              </w:rPr>
              <w:t>0</w:t>
            </w:r>
            <w:r>
              <w:rPr>
                <w:sz w:val="16"/>
                <w:szCs w:val="16"/>
                <w:lang w:eastAsia="nl-BE"/>
              </w:rPr>
              <w:t>.</w:t>
            </w:r>
            <w:r w:rsidRPr="008A45D4">
              <w:rPr>
                <w:sz w:val="16"/>
                <w:szCs w:val="16"/>
                <w:lang w:eastAsia="nl-BE"/>
              </w:rPr>
              <w:t>01</w:t>
            </w:r>
            <w:r>
              <w:rPr>
                <w:sz w:val="16"/>
                <w:szCs w:val="16"/>
                <w:lang w:eastAsia="nl-BE"/>
              </w:rPr>
              <w:t>6</w:t>
            </w:r>
            <w:r w:rsidRPr="00B768AD">
              <w:rPr>
                <w:sz w:val="16"/>
                <w:szCs w:val="16"/>
                <w:lang w:eastAsia="nl-BE"/>
              </w:rPr>
              <w:t>)</w:t>
            </w:r>
          </w:p>
        </w:tc>
        <w:tc>
          <w:tcPr>
            <w:tcW w:w="366" w:type="pct"/>
            <w:shd w:val="clear" w:color="auto" w:fill="auto"/>
          </w:tcPr>
          <w:p w:rsidR="004609CA" w:rsidRPr="0027331C" w:rsidRDefault="004609CA" w:rsidP="00D47DC5">
            <w:pPr>
              <w:spacing w:after="0" w:line="240" w:lineRule="auto"/>
              <w:rPr>
                <w:sz w:val="16"/>
                <w:szCs w:val="16"/>
                <w:lang w:eastAsia="nl-BE"/>
              </w:rPr>
            </w:pPr>
            <w:r w:rsidRPr="008A45D4">
              <w:rPr>
                <w:sz w:val="16"/>
                <w:szCs w:val="16"/>
                <w:lang w:eastAsia="nl-BE"/>
              </w:rPr>
              <w:t>0</w:t>
            </w:r>
            <w:r>
              <w:rPr>
                <w:sz w:val="16"/>
                <w:szCs w:val="16"/>
                <w:lang w:eastAsia="nl-BE"/>
              </w:rPr>
              <w:t>.109</w:t>
            </w:r>
          </w:p>
          <w:p w:rsidR="004609CA" w:rsidRPr="0027331C" w:rsidRDefault="004609CA" w:rsidP="004609CA">
            <w:pPr>
              <w:spacing w:after="0" w:line="240" w:lineRule="auto"/>
              <w:rPr>
                <w:sz w:val="16"/>
                <w:szCs w:val="16"/>
                <w:lang w:eastAsia="nl-BE"/>
              </w:rPr>
            </w:pPr>
            <w:r w:rsidRPr="00B768AD">
              <w:rPr>
                <w:sz w:val="16"/>
                <w:szCs w:val="16"/>
                <w:lang w:eastAsia="nl-BE"/>
              </w:rPr>
              <w:t>(</w:t>
            </w:r>
            <w:r w:rsidRPr="008A45D4">
              <w:rPr>
                <w:sz w:val="16"/>
                <w:szCs w:val="16"/>
                <w:lang w:eastAsia="nl-BE"/>
              </w:rPr>
              <w:t>0</w:t>
            </w:r>
            <w:r>
              <w:rPr>
                <w:sz w:val="16"/>
                <w:szCs w:val="16"/>
                <w:lang w:eastAsia="nl-BE"/>
              </w:rPr>
              <w:t>.</w:t>
            </w:r>
            <w:r w:rsidRPr="008A45D4">
              <w:rPr>
                <w:sz w:val="16"/>
                <w:szCs w:val="16"/>
                <w:lang w:eastAsia="nl-BE"/>
              </w:rPr>
              <w:t>16</w:t>
            </w:r>
            <w:r>
              <w:rPr>
                <w:sz w:val="16"/>
                <w:szCs w:val="16"/>
                <w:lang w:eastAsia="nl-BE"/>
              </w:rPr>
              <w:t>8</w:t>
            </w:r>
            <w:r w:rsidRPr="00B768AD">
              <w:rPr>
                <w:sz w:val="16"/>
                <w:szCs w:val="16"/>
                <w:lang w:eastAsia="nl-BE"/>
              </w:rPr>
              <w:t>)</w:t>
            </w:r>
          </w:p>
        </w:tc>
        <w:tc>
          <w:tcPr>
            <w:tcW w:w="364" w:type="pct"/>
            <w:shd w:val="clear" w:color="auto" w:fill="auto"/>
          </w:tcPr>
          <w:p w:rsidR="004609CA" w:rsidRPr="00B768AD" w:rsidRDefault="004609CA" w:rsidP="00D47DC5">
            <w:pPr>
              <w:spacing w:after="0" w:line="240" w:lineRule="auto"/>
              <w:rPr>
                <w:sz w:val="16"/>
                <w:szCs w:val="16"/>
                <w:lang w:eastAsia="nl-BE"/>
              </w:rPr>
            </w:pPr>
            <w:r w:rsidRPr="008A45D4">
              <w:rPr>
                <w:sz w:val="16"/>
                <w:szCs w:val="16"/>
                <w:lang w:eastAsia="nl-BE"/>
              </w:rPr>
              <w:t>0</w:t>
            </w:r>
            <w:r>
              <w:rPr>
                <w:sz w:val="16"/>
                <w:szCs w:val="16"/>
                <w:lang w:eastAsia="nl-BE"/>
              </w:rPr>
              <w:t>.</w:t>
            </w:r>
            <w:r w:rsidRPr="008A45D4">
              <w:rPr>
                <w:sz w:val="16"/>
                <w:szCs w:val="16"/>
                <w:lang w:eastAsia="nl-BE"/>
              </w:rPr>
              <w:t>1</w:t>
            </w:r>
            <w:r>
              <w:rPr>
                <w:sz w:val="16"/>
                <w:szCs w:val="16"/>
                <w:lang w:eastAsia="nl-BE"/>
              </w:rPr>
              <w:t>95</w:t>
            </w:r>
            <w:r w:rsidRPr="008A45D4">
              <w:rPr>
                <w:sz w:val="16"/>
                <w:szCs w:val="16"/>
                <w:lang w:eastAsia="nl-BE"/>
              </w:rPr>
              <w:t>*</w:t>
            </w:r>
            <w:r>
              <w:rPr>
                <w:sz w:val="16"/>
                <w:szCs w:val="16"/>
                <w:lang w:eastAsia="nl-BE"/>
              </w:rPr>
              <w:t>*</w:t>
            </w:r>
          </w:p>
          <w:p w:rsidR="004609CA" w:rsidRPr="0027331C" w:rsidRDefault="004609CA" w:rsidP="004609CA">
            <w:pPr>
              <w:spacing w:after="0" w:line="240" w:lineRule="auto"/>
              <w:rPr>
                <w:sz w:val="16"/>
                <w:szCs w:val="16"/>
                <w:lang w:eastAsia="nl-BE"/>
              </w:rPr>
            </w:pPr>
            <w:r w:rsidRPr="00B768AD">
              <w:rPr>
                <w:sz w:val="16"/>
                <w:szCs w:val="16"/>
                <w:lang w:eastAsia="nl-BE"/>
              </w:rPr>
              <w:t>(</w:t>
            </w:r>
            <w:r w:rsidRPr="008A45D4">
              <w:rPr>
                <w:sz w:val="16"/>
                <w:szCs w:val="16"/>
                <w:lang w:eastAsia="nl-BE"/>
              </w:rPr>
              <w:t>0</w:t>
            </w:r>
            <w:r>
              <w:rPr>
                <w:sz w:val="16"/>
                <w:szCs w:val="16"/>
                <w:lang w:eastAsia="nl-BE"/>
              </w:rPr>
              <w:t>.</w:t>
            </w:r>
            <w:r w:rsidRPr="008A45D4">
              <w:rPr>
                <w:sz w:val="16"/>
                <w:szCs w:val="16"/>
                <w:lang w:eastAsia="nl-BE"/>
              </w:rPr>
              <w:t>0</w:t>
            </w:r>
            <w:r>
              <w:rPr>
                <w:sz w:val="16"/>
                <w:szCs w:val="16"/>
                <w:lang w:eastAsia="nl-BE"/>
              </w:rPr>
              <w:t>70</w:t>
            </w:r>
            <w:r w:rsidRPr="00B768AD">
              <w:rPr>
                <w:sz w:val="16"/>
                <w:szCs w:val="16"/>
                <w:lang w:eastAsia="nl-BE"/>
              </w:rPr>
              <w:t>)</w:t>
            </w:r>
          </w:p>
        </w:tc>
        <w:tc>
          <w:tcPr>
            <w:tcW w:w="366" w:type="pct"/>
            <w:shd w:val="clear" w:color="auto" w:fill="auto"/>
          </w:tcPr>
          <w:p w:rsidR="004609CA" w:rsidRPr="00B768AD" w:rsidRDefault="004609CA" w:rsidP="00D47DC5">
            <w:pPr>
              <w:spacing w:after="0" w:line="240" w:lineRule="auto"/>
              <w:rPr>
                <w:sz w:val="16"/>
                <w:szCs w:val="16"/>
                <w:lang w:eastAsia="nl-BE"/>
              </w:rPr>
            </w:pPr>
            <w:r w:rsidRPr="008A45D4">
              <w:rPr>
                <w:sz w:val="16"/>
                <w:szCs w:val="16"/>
                <w:lang w:eastAsia="nl-BE"/>
              </w:rPr>
              <w:t>-0</w:t>
            </w:r>
            <w:r>
              <w:rPr>
                <w:sz w:val="16"/>
                <w:szCs w:val="16"/>
                <w:lang w:eastAsia="nl-BE"/>
              </w:rPr>
              <w:t>.283**</w:t>
            </w:r>
          </w:p>
          <w:p w:rsidR="004609CA" w:rsidRPr="0027331C" w:rsidRDefault="004609CA" w:rsidP="004609CA">
            <w:pPr>
              <w:spacing w:after="0" w:line="240" w:lineRule="auto"/>
              <w:rPr>
                <w:sz w:val="16"/>
                <w:szCs w:val="16"/>
                <w:lang w:eastAsia="nl-BE"/>
              </w:rPr>
            </w:pPr>
            <w:r w:rsidRPr="00B768AD">
              <w:rPr>
                <w:sz w:val="16"/>
                <w:szCs w:val="16"/>
                <w:lang w:eastAsia="nl-BE"/>
              </w:rPr>
              <w:t>(</w:t>
            </w:r>
            <w:r w:rsidRPr="008A45D4">
              <w:rPr>
                <w:sz w:val="16"/>
                <w:szCs w:val="16"/>
                <w:lang w:eastAsia="nl-BE"/>
              </w:rPr>
              <w:t>0</w:t>
            </w:r>
            <w:r>
              <w:rPr>
                <w:sz w:val="16"/>
                <w:szCs w:val="16"/>
                <w:lang w:eastAsia="nl-BE"/>
              </w:rPr>
              <w:t>.</w:t>
            </w:r>
            <w:r w:rsidRPr="008A45D4">
              <w:rPr>
                <w:sz w:val="16"/>
                <w:szCs w:val="16"/>
                <w:lang w:eastAsia="nl-BE"/>
              </w:rPr>
              <w:t>11</w:t>
            </w:r>
            <w:r>
              <w:rPr>
                <w:sz w:val="16"/>
                <w:szCs w:val="16"/>
                <w:lang w:eastAsia="nl-BE"/>
              </w:rPr>
              <w:t>6</w:t>
            </w:r>
            <w:r w:rsidRPr="00B768AD">
              <w:rPr>
                <w:sz w:val="16"/>
                <w:szCs w:val="16"/>
                <w:lang w:eastAsia="nl-BE"/>
              </w:rPr>
              <w:t>)</w:t>
            </w:r>
          </w:p>
        </w:tc>
        <w:tc>
          <w:tcPr>
            <w:tcW w:w="367" w:type="pct"/>
            <w:shd w:val="clear" w:color="auto" w:fill="auto"/>
          </w:tcPr>
          <w:p w:rsidR="004609CA" w:rsidRPr="008A45D4" w:rsidRDefault="004609CA" w:rsidP="00D47DC5">
            <w:pPr>
              <w:spacing w:after="0" w:line="240" w:lineRule="auto"/>
              <w:rPr>
                <w:sz w:val="16"/>
                <w:szCs w:val="16"/>
                <w:lang w:eastAsia="nl-BE"/>
              </w:rPr>
            </w:pPr>
            <w:r>
              <w:rPr>
                <w:sz w:val="16"/>
                <w:szCs w:val="16"/>
                <w:lang w:eastAsia="nl-BE"/>
              </w:rPr>
              <w:t>-</w:t>
            </w:r>
            <w:r w:rsidRPr="008A45D4">
              <w:rPr>
                <w:sz w:val="16"/>
                <w:szCs w:val="16"/>
                <w:lang w:eastAsia="nl-BE"/>
              </w:rPr>
              <w:t>0</w:t>
            </w:r>
            <w:r>
              <w:rPr>
                <w:sz w:val="16"/>
                <w:szCs w:val="16"/>
                <w:lang w:eastAsia="nl-BE"/>
              </w:rPr>
              <w:t>.017</w:t>
            </w:r>
          </w:p>
          <w:p w:rsidR="004609CA" w:rsidRPr="0027331C" w:rsidRDefault="004609CA" w:rsidP="004609CA">
            <w:pPr>
              <w:spacing w:after="0" w:line="240" w:lineRule="auto"/>
              <w:rPr>
                <w:sz w:val="16"/>
                <w:szCs w:val="16"/>
                <w:lang w:eastAsia="nl-BE"/>
              </w:rPr>
            </w:pPr>
            <w:r w:rsidRPr="00B768AD">
              <w:rPr>
                <w:sz w:val="16"/>
                <w:szCs w:val="16"/>
                <w:lang w:eastAsia="nl-BE"/>
              </w:rPr>
              <w:t>(</w:t>
            </w:r>
            <w:r w:rsidRPr="008A45D4">
              <w:rPr>
                <w:sz w:val="16"/>
                <w:szCs w:val="16"/>
                <w:lang w:eastAsia="nl-BE"/>
              </w:rPr>
              <w:t>0</w:t>
            </w:r>
            <w:r>
              <w:rPr>
                <w:sz w:val="16"/>
                <w:szCs w:val="16"/>
                <w:lang w:eastAsia="nl-BE"/>
              </w:rPr>
              <w:t>.126</w:t>
            </w:r>
            <w:r w:rsidRPr="00B768AD">
              <w:rPr>
                <w:sz w:val="16"/>
                <w:szCs w:val="16"/>
                <w:lang w:eastAsia="nl-BE"/>
              </w:rPr>
              <w:t>)</w:t>
            </w:r>
          </w:p>
        </w:tc>
        <w:tc>
          <w:tcPr>
            <w:tcW w:w="366" w:type="pct"/>
          </w:tcPr>
          <w:p w:rsidR="004609CA" w:rsidRDefault="004609CA" w:rsidP="00D47DC5">
            <w:pPr>
              <w:spacing w:after="0" w:line="240" w:lineRule="auto"/>
              <w:rPr>
                <w:sz w:val="16"/>
                <w:szCs w:val="16"/>
                <w:lang w:eastAsia="nl-BE"/>
              </w:rPr>
            </w:pPr>
            <w:r>
              <w:rPr>
                <w:sz w:val="16"/>
                <w:szCs w:val="16"/>
                <w:lang w:eastAsia="nl-BE"/>
              </w:rPr>
              <w:t>1.030***</w:t>
            </w:r>
          </w:p>
          <w:p w:rsidR="004609CA" w:rsidRPr="008A45D4" w:rsidRDefault="004609CA" w:rsidP="00D47DC5">
            <w:pPr>
              <w:spacing w:after="0" w:line="240" w:lineRule="auto"/>
              <w:rPr>
                <w:sz w:val="16"/>
                <w:szCs w:val="16"/>
                <w:lang w:eastAsia="nl-BE"/>
              </w:rPr>
            </w:pPr>
            <w:r>
              <w:rPr>
                <w:sz w:val="16"/>
                <w:szCs w:val="16"/>
                <w:lang w:eastAsia="nl-BE"/>
              </w:rPr>
              <w:t>(0.122)</w:t>
            </w:r>
          </w:p>
        </w:tc>
      </w:tr>
      <w:tr w:rsidR="004609CA" w:rsidRPr="00B768AD" w:rsidTr="00C036B6">
        <w:tc>
          <w:tcPr>
            <w:tcW w:w="249" w:type="pct"/>
            <w:vMerge/>
            <w:textDirection w:val="btLr"/>
          </w:tcPr>
          <w:p w:rsidR="004609CA" w:rsidRPr="00B768AD" w:rsidRDefault="004609CA" w:rsidP="00D47DC5">
            <w:pPr>
              <w:spacing w:after="0" w:line="240" w:lineRule="auto"/>
              <w:jc w:val="center"/>
              <w:rPr>
                <w:sz w:val="16"/>
                <w:szCs w:val="16"/>
                <w:lang w:eastAsia="nl-BE"/>
              </w:rPr>
            </w:pPr>
          </w:p>
        </w:tc>
        <w:tc>
          <w:tcPr>
            <w:tcW w:w="2212" w:type="pct"/>
            <w:shd w:val="clear" w:color="auto" w:fill="auto"/>
          </w:tcPr>
          <w:p w:rsidR="004609CA" w:rsidRPr="00B768AD" w:rsidRDefault="004609CA" w:rsidP="00D47DC5">
            <w:pPr>
              <w:spacing w:after="0" w:line="240" w:lineRule="auto"/>
              <w:jc w:val="both"/>
              <w:rPr>
                <w:sz w:val="16"/>
                <w:szCs w:val="16"/>
                <w:lang w:eastAsia="nl-BE"/>
              </w:rPr>
            </w:pPr>
            <w:r w:rsidRPr="00B768AD">
              <w:rPr>
                <w:sz w:val="16"/>
                <w:szCs w:val="16"/>
                <w:lang w:eastAsia="nl-BE"/>
              </w:rPr>
              <w:t>Share of higher educated</w:t>
            </w:r>
          </w:p>
        </w:tc>
        <w:tc>
          <w:tcPr>
            <w:tcW w:w="346" w:type="pct"/>
            <w:shd w:val="clear" w:color="auto" w:fill="auto"/>
          </w:tcPr>
          <w:p w:rsidR="004609CA" w:rsidRDefault="00814ABA" w:rsidP="00D47DC5">
            <w:pPr>
              <w:spacing w:after="0" w:line="240" w:lineRule="auto"/>
              <w:rPr>
                <w:sz w:val="16"/>
                <w:szCs w:val="16"/>
                <w:lang w:eastAsia="nl-BE"/>
              </w:rPr>
            </w:pPr>
            <w:r>
              <w:rPr>
                <w:sz w:val="16"/>
                <w:szCs w:val="16"/>
                <w:lang w:eastAsia="nl-BE"/>
              </w:rPr>
              <w:t>2</w:t>
            </w:r>
            <w:r w:rsidR="004609CA">
              <w:rPr>
                <w:sz w:val="16"/>
                <w:szCs w:val="16"/>
                <w:lang w:eastAsia="nl-BE"/>
              </w:rPr>
              <w:t>.420</w:t>
            </w:r>
            <w:r w:rsidR="004609CA" w:rsidRPr="0027331C">
              <w:rPr>
                <w:sz w:val="16"/>
                <w:szCs w:val="16"/>
                <w:lang w:eastAsia="nl-BE"/>
              </w:rPr>
              <w:t>***</w:t>
            </w:r>
          </w:p>
          <w:p w:rsidR="004609CA" w:rsidRPr="0027331C" w:rsidRDefault="004609CA" w:rsidP="004609CA">
            <w:pPr>
              <w:spacing w:after="0" w:line="240" w:lineRule="auto"/>
              <w:rPr>
                <w:sz w:val="16"/>
                <w:szCs w:val="16"/>
                <w:lang w:eastAsia="nl-BE"/>
              </w:rPr>
            </w:pPr>
            <w:r>
              <w:rPr>
                <w:sz w:val="16"/>
                <w:szCs w:val="16"/>
                <w:lang w:eastAsia="nl-BE"/>
              </w:rPr>
              <w:t>(</w:t>
            </w:r>
            <w:r w:rsidRPr="008A45D4">
              <w:rPr>
                <w:sz w:val="16"/>
                <w:szCs w:val="16"/>
                <w:lang w:eastAsia="nl-BE"/>
              </w:rPr>
              <w:t>0</w:t>
            </w:r>
            <w:r>
              <w:rPr>
                <w:sz w:val="16"/>
                <w:szCs w:val="16"/>
                <w:lang w:eastAsia="nl-BE"/>
              </w:rPr>
              <w:t>.</w:t>
            </w:r>
            <w:r w:rsidRPr="008A45D4">
              <w:rPr>
                <w:sz w:val="16"/>
                <w:szCs w:val="16"/>
                <w:lang w:eastAsia="nl-BE"/>
              </w:rPr>
              <w:t>1</w:t>
            </w:r>
            <w:r>
              <w:rPr>
                <w:sz w:val="16"/>
                <w:szCs w:val="16"/>
                <w:lang w:eastAsia="nl-BE"/>
              </w:rPr>
              <w:t>82)</w:t>
            </w:r>
          </w:p>
        </w:tc>
        <w:tc>
          <w:tcPr>
            <w:tcW w:w="364" w:type="pct"/>
            <w:shd w:val="clear" w:color="auto" w:fill="auto"/>
          </w:tcPr>
          <w:p w:rsidR="004609CA" w:rsidRPr="00B768AD" w:rsidRDefault="004609CA" w:rsidP="00D47DC5">
            <w:pPr>
              <w:spacing w:after="0" w:line="240" w:lineRule="auto"/>
              <w:rPr>
                <w:sz w:val="16"/>
                <w:szCs w:val="16"/>
                <w:lang w:eastAsia="nl-BE"/>
              </w:rPr>
            </w:pPr>
            <w:r w:rsidRPr="008A45D4">
              <w:rPr>
                <w:sz w:val="16"/>
                <w:szCs w:val="16"/>
                <w:lang w:eastAsia="nl-BE"/>
              </w:rPr>
              <w:t>-0</w:t>
            </w:r>
            <w:r>
              <w:rPr>
                <w:sz w:val="16"/>
                <w:szCs w:val="16"/>
                <w:lang w:eastAsia="nl-BE"/>
              </w:rPr>
              <w:t>.</w:t>
            </w:r>
            <w:r w:rsidRPr="008A45D4">
              <w:rPr>
                <w:sz w:val="16"/>
                <w:szCs w:val="16"/>
                <w:lang w:eastAsia="nl-BE"/>
              </w:rPr>
              <w:t>0</w:t>
            </w:r>
            <w:r>
              <w:rPr>
                <w:sz w:val="16"/>
                <w:szCs w:val="16"/>
                <w:lang w:eastAsia="nl-BE"/>
              </w:rPr>
              <w:t>87*</w:t>
            </w:r>
            <w:r w:rsidRPr="00B768AD">
              <w:rPr>
                <w:sz w:val="16"/>
                <w:szCs w:val="16"/>
                <w:lang w:eastAsia="nl-BE"/>
              </w:rPr>
              <w:t>**</w:t>
            </w:r>
          </w:p>
          <w:p w:rsidR="004609CA" w:rsidRPr="0027331C" w:rsidRDefault="004609CA" w:rsidP="004609CA">
            <w:pPr>
              <w:spacing w:after="0" w:line="240" w:lineRule="auto"/>
              <w:rPr>
                <w:sz w:val="16"/>
                <w:szCs w:val="16"/>
                <w:lang w:eastAsia="nl-BE"/>
              </w:rPr>
            </w:pPr>
            <w:r w:rsidRPr="00B768AD">
              <w:rPr>
                <w:sz w:val="16"/>
                <w:szCs w:val="16"/>
                <w:lang w:eastAsia="nl-BE"/>
              </w:rPr>
              <w:t>(</w:t>
            </w:r>
            <w:r w:rsidRPr="008A45D4">
              <w:rPr>
                <w:sz w:val="16"/>
                <w:szCs w:val="16"/>
                <w:lang w:eastAsia="nl-BE"/>
              </w:rPr>
              <w:t>0</w:t>
            </w:r>
            <w:r>
              <w:rPr>
                <w:sz w:val="16"/>
                <w:szCs w:val="16"/>
                <w:lang w:eastAsia="nl-BE"/>
              </w:rPr>
              <w:t>.</w:t>
            </w:r>
            <w:r w:rsidRPr="008A45D4">
              <w:rPr>
                <w:sz w:val="16"/>
                <w:szCs w:val="16"/>
                <w:lang w:eastAsia="nl-BE"/>
              </w:rPr>
              <w:t>02</w:t>
            </w:r>
            <w:r>
              <w:rPr>
                <w:sz w:val="16"/>
                <w:szCs w:val="16"/>
                <w:lang w:eastAsia="nl-BE"/>
              </w:rPr>
              <w:t>5</w:t>
            </w:r>
            <w:r w:rsidRPr="00B768AD">
              <w:rPr>
                <w:sz w:val="16"/>
                <w:szCs w:val="16"/>
                <w:lang w:eastAsia="nl-BE"/>
              </w:rPr>
              <w:t>)</w:t>
            </w:r>
          </w:p>
        </w:tc>
        <w:tc>
          <w:tcPr>
            <w:tcW w:w="366" w:type="pct"/>
            <w:shd w:val="clear" w:color="auto" w:fill="auto"/>
          </w:tcPr>
          <w:p w:rsidR="004609CA" w:rsidRPr="00B768AD" w:rsidRDefault="004609CA" w:rsidP="00D47DC5">
            <w:pPr>
              <w:spacing w:after="0" w:line="240" w:lineRule="auto"/>
              <w:rPr>
                <w:sz w:val="16"/>
                <w:szCs w:val="16"/>
                <w:lang w:eastAsia="nl-BE"/>
              </w:rPr>
            </w:pPr>
            <w:r>
              <w:rPr>
                <w:sz w:val="16"/>
                <w:szCs w:val="16"/>
                <w:lang w:eastAsia="nl-BE"/>
              </w:rPr>
              <w:t>1.082*</w:t>
            </w:r>
            <w:r w:rsidRPr="00B768AD">
              <w:rPr>
                <w:sz w:val="16"/>
                <w:szCs w:val="16"/>
                <w:lang w:eastAsia="nl-BE"/>
              </w:rPr>
              <w:t>**</w:t>
            </w:r>
          </w:p>
          <w:p w:rsidR="004609CA" w:rsidRPr="0027331C" w:rsidRDefault="004609CA" w:rsidP="004609CA">
            <w:pPr>
              <w:spacing w:after="0" w:line="240" w:lineRule="auto"/>
              <w:rPr>
                <w:sz w:val="16"/>
                <w:szCs w:val="16"/>
                <w:lang w:eastAsia="nl-BE"/>
              </w:rPr>
            </w:pPr>
            <w:r w:rsidRPr="00B768AD">
              <w:rPr>
                <w:sz w:val="16"/>
                <w:szCs w:val="16"/>
                <w:lang w:eastAsia="nl-BE"/>
              </w:rPr>
              <w:t>(</w:t>
            </w:r>
            <w:r w:rsidRPr="008A45D4">
              <w:rPr>
                <w:sz w:val="16"/>
                <w:szCs w:val="16"/>
                <w:lang w:eastAsia="nl-BE"/>
              </w:rPr>
              <w:t>0</w:t>
            </w:r>
            <w:r>
              <w:rPr>
                <w:sz w:val="16"/>
                <w:szCs w:val="16"/>
                <w:lang w:eastAsia="nl-BE"/>
              </w:rPr>
              <w:t>.</w:t>
            </w:r>
            <w:r w:rsidRPr="008A45D4">
              <w:rPr>
                <w:sz w:val="16"/>
                <w:szCs w:val="16"/>
                <w:lang w:eastAsia="nl-BE"/>
              </w:rPr>
              <w:t>2</w:t>
            </w:r>
            <w:r>
              <w:rPr>
                <w:sz w:val="16"/>
                <w:szCs w:val="16"/>
                <w:lang w:eastAsia="nl-BE"/>
              </w:rPr>
              <w:t>61</w:t>
            </w:r>
            <w:r w:rsidRPr="00B768AD">
              <w:rPr>
                <w:sz w:val="16"/>
                <w:szCs w:val="16"/>
                <w:lang w:eastAsia="nl-BE"/>
              </w:rPr>
              <w:t>)</w:t>
            </w:r>
          </w:p>
        </w:tc>
        <w:tc>
          <w:tcPr>
            <w:tcW w:w="364" w:type="pct"/>
            <w:shd w:val="clear" w:color="auto" w:fill="auto"/>
          </w:tcPr>
          <w:p w:rsidR="004609CA" w:rsidRPr="0027331C" w:rsidRDefault="004609CA" w:rsidP="00D47DC5">
            <w:pPr>
              <w:spacing w:after="0" w:line="240" w:lineRule="auto"/>
              <w:rPr>
                <w:sz w:val="16"/>
                <w:szCs w:val="16"/>
                <w:lang w:eastAsia="nl-BE"/>
              </w:rPr>
            </w:pPr>
            <w:r w:rsidRPr="008A45D4">
              <w:rPr>
                <w:sz w:val="16"/>
                <w:szCs w:val="16"/>
                <w:lang w:eastAsia="nl-BE"/>
              </w:rPr>
              <w:t>0</w:t>
            </w:r>
            <w:r>
              <w:rPr>
                <w:sz w:val="16"/>
                <w:szCs w:val="16"/>
                <w:lang w:eastAsia="nl-BE"/>
              </w:rPr>
              <w:t>.</w:t>
            </w:r>
            <w:r w:rsidRPr="008A45D4">
              <w:rPr>
                <w:sz w:val="16"/>
                <w:szCs w:val="16"/>
                <w:lang w:eastAsia="nl-BE"/>
              </w:rPr>
              <w:t>1</w:t>
            </w:r>
            <w:r>
              <w:rPr>
                <w:sz w:val="16"/>
                <w:szCs w:val="16"/>
                <w:lang w:eastAsia="nl-BE"/>
              </w:rPr>
              <w:t>78**</w:t>
            </w:r>
          </w:p>
          <w:p w:rsidR="004609CA" w:rsidRPr="0027331C" w:rsidRDefault="004609CA" w:rsidP="004609CA">
            <w:pPr>
              <w:spacing w:after="0" w:line="240" w:lineRule="auto"/>
              <w:rPr>
                <w:sz w:val="16"/>
                <w:szCs w:val="16"/>
                <w:lang w:eastAsia="nl-BE"/>
              </w:rPr>
            </w:pPr>
            <w:r w:rsidRPr="00B768AD">
              <w:rPr>
                <w:sz w:val="16"/>
                <w:szCs w:val="16"/>
                <w:lang w:eastAsia="nl-BE"/>
              </w:rPr>
              <w:t>(</w:t>
            </w:r>
            <w:r w:rsidRPr="008A45D4">
              <w:rPr>
                <w:sz w:val="16"/>
                <w:szCs w:val="16"/>
                <w:lang w:eastAsia="nl-BE"/>
              </w:rPr>
              <w:t>0</w:t>
            </w:r>
            <w:r>
              <w:rPr>
                <w:sz w:val="16"/>
                <w:szCs w:val="16"/>
                <w:lang w:eastAsia="nl-BE"/>
              </w:rPr>
              <w:t>.</w:t>
            </w:r>
            <w:r w:rsidRPr="008A45D4">
              <w:rPr>
                <w:sz w:val="16"/>
                <w:szCs w:val="16"/>
                <w:lang w:eastAsia="nl-BE"/>
              </w:rPr>
              <w:t>10</w:t>
            </w:r>
            <w:r>
              <w:rPr>
                <w:sz w:val="16"/>
                <w:szCs w:val="16"/>
                <w:lang w:eastAsia="nl-BE"/>
              </w:rPr>
              <w:t>9</w:t>
            </w:r>
            <w:r w:rsidRPr="00B768AD">
              <w:rPr>
                <w:sz w:val="16"/>
                <w:szCs w:val="16"/>
                <w:lang w:eastAsia="nl-BE"/>
              </w:rPr>
              <w:t>)</w:t>
            </w:r>
          </w:p>
        </w:tc>
        <w:tc>
          <w:tcPr>
            <w:tcW w:w="366" w:type="pct"/>
            <w:shd w:val="clear" w:color="auto" w:fill="auto"/>
          </w:tcPr>
          <w:p w:rsidR="004609CA" w:rsidRPr="0027331C" w:rsidRDefault="004609CA" w:rsidP="00D47DC5">
            <w:pPr>
              <w:spacing w:after="0" w:line="240" w:lineRule="auto"/>
              <w:rPr>
                <w:sz w:val="16"/>
                <w:szCs w:val="16"/>
                <w:lang w:eastAsia="nl-BE"/>
              </w:rPr>
            </w:pPr>
            <w:r>
              <w:rPr>
                <w:sz w:val="16"/>
                <w:szCs w:val="16"/>
                <w:lang w:eastAsia="nl-BE"/>
              </w:rPr>
              <w:t>2.968</w:t>
            </w:r>
            <w:r w:rsidRPr="0027331C">
              <w:rPr>
                <w:sz w:val="16"/>
                <w:szCs w:val="16"/>
                <w:lang w:eastAsia="nl-BE"/>
              </w:rPr>
              <w:t>***</w:t>
            </w:r>
          </w:p>
          <w:p w:rsidR="004609CA" w:rsidRPr="0027331C" w:rsidRDefault="004609CA" w:rsidP="004609CA">
            <w:pPr>
              <w:spacing w:after="0" w:line="240" w:lineRule="auto"/>
              <w:rPr>
                <w:sz w:val="16"/>
                <w:szCs w:val="16"/>
                <w:lang w:eastAsia="nl-BE"/>
              </w:rPr>
            </w:pPr>
            <w:r w:rsidRPr="00B768AD">
              <w:rPr>
                <w:sz w:val="16"/>
                <w:szCs w:val="16"/>
                <w:lang w:eastAsia="nl-BE"/>
              </w:rPr>
              <w:t>(</w:t>
            </w:r>
            <w:r w:rsidRPr="008A45D4">
              <w:rPr>
                <w:sz w:val="16"/>
                <w:szCs w:val="16"/>
                <w:lang w:eastAsia="nl-BE"/>
              </w:rPr>
              <w:t>0</w:t>
            </w:r>
            <w:r>
              <w:rPr>
                <w:sz w:val="16"/>
                <w:szCs w:val="16"/>
                <w:lang w:eastAsia="nl-BE"/>
              </w:rPr>
              <w:t>.</w:t>
            </w:r>
            <w:r w:rsidRPr="008A45D4">
              <w:rPr>
                <w:sz w:val="16"/>
                <w:szCs w:val="16"/>
                <w:lang w:eastAsia="nl-BE"/>
              </w:rPr>
              <w:t>1</w:t>
            </w:r>
            <w:r>
              <w:rPr>
                <w:sz w:val="16"/>
                <w:szCs w:val="16"/>
                <w:lang w:eastAsia="nl-BE"/>
              </w:rPr>
              <w:t>77</w:t>
            </w:r>
            <w:r w:rsidRPr="00B768AD">
              <w:rPr>
                <w:sz w:val="16"/>
                <w:szCs w:val="16"/>
                <w:lang w:eastAsia="nl-BE"/>
              </w:rPr>
              <w:t>)</w:t>
            </w:r>
          </w:p>
        </w:tc>
        <w:tc>
          <w:tcPr>
            <w:tcW w:w="367" w:type="pct"/>
            <w:shd w:val="clear" w:color="auto" w:fill="auto"/>
          </w:tcPr>
          <w:p w:rsidR="004609CA" w:rsidRPr="00B768AD" w:rsidRDefault="004609CA" w:rsidP="00D47DC5">
            <w:pPr>
              <w:spacing w:after="0" w:line="240" w:lineRule="auto"/>
              <w:rPr>
                <w:sz w:val="16"/>
                <w:szCs w:val="16"/>
                <w:lang w:eastAsia="nl-BE"/>
              </w:rPr>
            </w:pPr>
            <w:r w:rsidRPr="008A45D4">
              <w:rPr>
                <w:sz w:val="16"/>
                <w:szCs w:val="16"/>
                <w:lang w:eastAsia="nl-BE"/>
              </w:rPr>
              <w:t>5</w:t>
            </w:r>
            <w:r>
              <w:rPr>
                <w:sz w:val="16"/>
                <w:szCs w:val="16"/>
                <w:lang w:eastAsia="nl-BE"/>
              </w:rPr>
              <w:t>.582</w:t>
            </w:r>
            <w:r w:rsidRPr="00B768AD">
              <w:rPr>
                <w:sz w:val="16"/>
                <w:szCs w:val="16"/>
                <w:lang w:eastAsia="nl-BE"/>
              </w:rPr>
              <w:t>***</w:t>
            </w:r>
          </w:p>
          <w:p w:rsidR="004609CA" w:rsidRPr="0027331C" w:rsidRDefault="004609CA" w:rsidP="004609CA">
            <w:pPr>
              <w:spacing w:after="0" w:line="240" w:lineRule="auto"/>
              <w:rPr>
                <w:sz w:val="16"/>
                <w:szCs w:val="16"/>
                <w:lang w:eastAsia="nl-BE"/>
              </w:rPr>
            </w:pPr>
            <w:r w:rsidRPr="00B768AD">
              <w:rPr>
                <w:sz w:val="16"/>
                <w:szCs w:val="16"/>
                <w:lang w:eastAsia="nl-BE"/>
              </w:rPr>
              <w:t>(</w:t>
            </w:r>
            <w:r w:rsidRPr="008A45D4">
              <w:rPr>
                <w:sz w:val="16"/>
                <w:szCs w:val="16"/>
                <w:lang w:eastAsia="nl-BE"/>
              </w:rPr>
              <w:t>0</w:t>
            </w:r>
            <w:r>
              <w:rPr>
                <w:sz w:val="16"/>
                <w:szCs w:val="16"/>
                <w:lang w:eastAsia="nl-BE"/>
              </w:rPr>
              <w:t>.201</w:t>
            </w:r>
            <w:r w:rsidRPr="00B768AD">
              <w:rPr>
                <w:sz w:val="16"/>
                <w:szCs w:val="16"/>
                <w:lang w:eastAsia="nl-BE"/>
              </w:rPr>
              <w:t>)</w:t>
            </w:r>
          </w:p>
        </w:tc>
        <w:tc>
          <w:tcPr>
            <w:tcW w:w="366" w:type="pct"/>
          </w:tcPr>
          <w:p w:rsidR="004609CA" w:rsidRDefault="004609CA" w:rsidP="00D47DC5">
            <w:pPr>
              <w:spacing w:after="0" w:line="240" w:lineRule="auto"/>
              <w:rPr>
                <w:sz w:val="16"/>
                <w:szCs w:val="16"/>
                <w:lang w:eastAsia="nl-BE"/>
              </w:rPr>
            </w:pPr>
            <w:r>
              <w:rPr>
                <w:sz w:val="16"/>
                <w:szCs w:val="16"/>
                <w:lang w:eastAsia="nl-BE"/>
              </w:rPr>
              <w:t>0.732***</w:t>
            </w:r>
          </w:p>
          <w:p w:rsidR="004609CA" w:rsidRPr="008A45D4" w:rsidRDefault="004609CA" w:rsidP="00D47DC5">
            <w:pPr>
              <w:spacing w:after="0" w:line="240" w:lineRule="auto"/>
              <w:rPr>
                <w:sz w:val="16"/>
                <w:szCs w:val="16"/>
                <w:lang w:eastAsia="nl-BE"/>
              </w:rPr>
            </w:pPr>
            <w:r>
              <w:rPr>
                <w:sz w:val="16"/>
                <w:szCs w:val="16"/>
                <w:lang w:eastAsia="nl-BE"/>
              </w:rPr>
              <w:t>(0.186)</w:t>
            </w:r>
          </w:p>
        </w:tc>
      </w:tr>
      <w:tr w:rsidR="004609CA" w:rsidRPr="00B768AD" w:rsidTr="00C036B6">
        <w:tc>
          <w:tcPr>
            <w:tcW w:w="249" w:type="pct"/>
            <w:vMerge/>
            <w:textDirection w:val="btLr"/>
          </w:tcPr>
          <w:p w:rsidR="004609CA" w:rsidRPr="00B768AD" w:rsidRDefault="004609CA" w:rsidP="00D47DC5">
            <w:pPr>
              <w:spacing w:after="0" w:line="240" w:lineRule="auto"/>
              <w:jc w:val="center"/>
              <w:rPr>
                <w:sz w:val="16"/>
                <w:szCs w:val="16"/>
                <w:lang w:eastAsia="nl-BE"/>
              </w:rPr>
            </w:pPr>
          </w:p>
        </w:tc>
        <w:tc>
          <w:tcPr>
            <w:tcW w:w="2212" w:type="pct"/>
            <w:shd w:val="clear" w:color="auto" w:fill="auto"/>
          </w:tcPr>
          <w:p w:rsidR="004609CA" w:rsidRPr="00B768AD" w:rsidRDefault="004609CA" w:rsidP="00AA4322">
            <w:pPr>
              <w:spacing w:after="0" w:line="240" w:lineRule="auto"/>
              <w:jc w:val="both"/>
              <w:rPr>
                <w:sz w:val="16"/>
                <w:szCs w:val="16"/>
                <w:lang w:eastAsia="nl-BE"/>
              </w:rPr>
            </w:pPr>
            <w:r w:rsidRPr="00B768AD">
              <w:rPr>
                <w:sz w:val="16"/>
                <w:szCs w:val="16"/>
                <w:lang w:eastAsia="nl-BE"/>
              </w:rPr>
              <w:t xml:space="preserve">Number of conserved/protected buildings per </w:t>
            </w:r>
            <w:proofErr w:type="spellStart"/>
            <w:r w:rsidRPr="00B768AD">
              <w:rPr>
                <w:sz w:val="16"/>
                <w:szCs w:val="16"/>
                <w:lang w:eastAsia="nl-BE"/>
              </w:rPr>
              <w:t>sq.m</w:t>
            </w:r>
            <w:proofErr w:type="spellEnd"/>
            <w:r w:rsidRPr="00B768AD">
              <w:rPr>
                <w:sz w:val="16"/>
                <w:szCs w:val="16"/>
                <w:lang w:eastAsia="nl-BE"/>
              </w:rPr>
              <w:t>.</w:t>
            </w:r>
          </w:p>
        </w:tc>
        <w:tc>
          <w:tcPr>
            <w:tcW w:w="346" w:type="pct"/>
            <w:shd w:val="clear" w:color="auto" w:fill="auto"/>
          </w:tcPr>
          <w:p w:rsidR="004609CA" w:rsidRPr="0027331C" w:rsidRDefault="004609CA" w:rsidP="00D47DC5">
            <w:pPr>
              <w:spacing w:after="0" w:line="240" w:lineRule="auto"/>
              <w:rPr>
                <w:sz w:val="16"/>
                <w:szCs w:val="16"/>
                <w:lang w:eastAsia="nl-BE"/>
              </w:rPr>
            </w:pPr>
            <w:r w:rsidRPr="0027331C">
              <w:rPr>
                <w:sz w:val="16"/>
                <w:szCs w:val="16"/>
                <w:lang w:eastAsia="nl-BE"/>
              </w:rPr>
              <w:t>-0</w:t>
            </w:r>
            <w:r>
              <w:rPr>
                <w:sz w:val="16"/>
                <w:szCs w:val="16"/>
                <w:lang w:eastAsia="nl-BE"/>
              </w:rPr>
              <w:t>.262</w:t>
            </w:r>
            <w:r w:rsidRPr="0027331C">
              <w:rPr>
                <w:sz w:val="16"/>
                <w:szCs w:val="16"/>
                <w:lang w:eastAsia="nl-BE"/>
              </w:rPr>
              <w:t>***</w:t>
            </w:r>
          </w:p>
          <w:p w:rsidR="004609CA" w:rsidRPr="00B768AD" w:rsidRDefault="004609CA" w:rsidP="004609CA">
            <w:pPr>
              <w:spacing w:after="0" w:line="240" w:lineRule="auto"/>
              <w:rPr>
                <w:sz w:val="16"/>
                <w:szCs w:val="16"/>
                <w:lang w:eastAsia="nl-BE"/>
              </w:rPr>
            </w:pPr>
            <w:r>
              <w:rPr>
                <w:sz w:val="16"/>
                <w:szCs w:val="16"/>
                <w:lang w:eastAsia="nl-BE"/>
              </w:rPr>
              <w:t>(</w:t>
            </w:r>
            <w:r w:rsidRPr="0027331C">
              <w:rPr>
                <w:sz w:val="16"/>
                <w:szCs w:val="16"/>
                <w:lang w:eastAsia="nl-BE"/>
              </w:rPr>
              <w:t>0</w:t>
            </w:r>
            <w:r>
              <w:rPr>
                <w:sz w:val="16"/>
                <w:szCs w:val="16"/>
                <w:lang w:eastAsia="nl-BE"/>
              </w:rPr>
              <w:t>.</w:t>
            </w:r>
            <w:r w:rsidRPr="0027331C">
              <w:rPr>
                <w:sz w:val="16"/>
                <w:szCs w:val="16"/>
                <w:lang w:eastAsia="nl-BE"/>
              </w:rPr>
              <w:t>0</w:t>
            </w:r>
            <w:r>
              <w:rPr>
                <w:sz w:val="16"/>
                <w:szCs w:val="16"/>
                <w:lang w:eastAsia="nl-BE"/>
              </w:rPr>
              <w:t>52)</w:t>
            </w:r>
          </w:p>
        </w:tc>
        <w:tc>
          <w:tcPr>
            <w:tcW w:w="364" w:type="pct"/>
            <w:shd w:val="clear" w:color="auto" w:fill="auto"/>
          </w:tcPr>
          <w:p w:rsidR="004609CA" w:rsidRPr="00A45927" w:rsidRDefault="004609CA" w:rsidP="00D47DC5">
            <w:pPr>
              <w:spacing w:after="0" w:line="240" w:lineRule="auto"/>
              <w:rPr>
                <w:sz w:val="16"/>
                <w:szCs w:val="16"/>
                <w:lang w:eastAsia="nl-BE"/>
              </w:rPr>
            </w:pPr>
            <w:r w:rsidRPr="00A45927">
              <w:rPr>
                <w:sz w:val="16"/>
                <w:szCs w:val="16"/>
                <w:lang w:eastAsia="nl-BE"/>
              </w:rPr>
              <w:t>0.00</w:t>
            </w:r>
            <w:r>
              <w:rPr>
                <w:sz w:val="16"/>
                <w:szCs w:val="16"/>
                <w:lang w:eastAsia="nl-BE"/>
              </w:rPr>
              <w:t>5</w:t>
            </w:r>
          </w:p>
          <w:p w:rsidR="004609CA" w:rsidRPr="00A45927" w:rsidRDefault="004609CA" w:rsidP="00D47DC5">
            <w:pPr>
              <w:spacing w:after="0" w:line="240" w:lineRule="auto"/>
              <w:rPr>
                <w:sz w:val="16"/>
                <w:szCs w:val="16"/>
                <w:lang w:eastAsia="nl-BE"/>
              </w:rPr>
            </w:pPr>
            <w:r w:rsidRPr="00A45927">
              <w:rPr>
                <w:sz w:val="16"/>
                <w:szCs w:val="16"/>
                <w:lang w:eastAsia="nl-BE"/>
              </w:rPr>
              <w:t>(0.007)</w:t>
            </w:r>
          </w:p>
        </w:tc>
        <w:tc>
          <w:tcPr>
            <w:tcW w:w="366" w:type="pct"/>
            <w:shd w:val="clear" w:color="auto" w:fill="auto"/>
          </w:tcPr>
          <w:p w:rsidR="004609CA" w:rsidRPr="0027331C" w:rsidRDefault="004609CA" w:rsidP="00D47DC5">
            <w:pPr>
              <w:spacing w:after="0" w:line="240" w:lineRule="auto"/>
              <w:rPr>
                <w:sz w:val="16"/>
                <w:szCs w:val="16"/>
                <w:lang w:eastAsia="nl-BE"/>
              </w:rPr>
            </w:pPr>
            <w:r w:rsidRPr="0027331C">
              <w:rPr>
                <w:sz w:val="16"/>
                <w:szCs w:val="16"/>
                <w:lang w:eastAsia="nl-BE"/>
              </w:rPr>
              <w:t>0</w:t>
            </w:r>
            <w:r>
              <w:rPr>
                <w:sz w:val="16"/>
                <w:szCs w:val="16"/>
                <w:lang w:eastAsia="nl-BE"/>
              </w:rPr>
              <w:t>.</w:t>
            </w:r>
            <w:r w:rsidRPr="0027331C">
              <w:rPr>
                <w:sz w:val="16"/>
                <w:szCs w:val="16"/>
                <w:lang w:eastAsia="nl-BE"/>
              </w:rPr>
              <w:t>0</w:t>
            </w:r>
            <w:r>
              <w:rPr>
                <w:sz w:val="16"/>
                <w:szCs w:val="16"/>
                <w:lang w:eastAsia="nl-BE"/>
              </w:rPr>
              <w:t>71</w:t>
            </w:r>
          </w:p>
          <w:p w:rsidR="004609CA" w:rsidRPr="00B768AD" w:rsidRDefault="004609CA" w:rsidP="00D47DC5">
            <w:pPr>
              <w:spacing w:after="0" w:line="240" w:lineRule="auto"/>
              <w:rPr>
                <w:sz w:val="16"/>
                <w:szCs w:val="16"/>
                <w:lang w:eastAsia="nl-BE"/>
              </w:rPr>
            </w:pPr>
            <w:r w:rsidRPr="00B768AD">
              <w:rPr>
                <w:sz w:val="16"/>
                <w:szCs w:val="16"/>
                <w:lang w:eastAsia="nl-BE"/>
              </w:rPr>
              <w:t>(</w:t>
            </w:r>
            <w:r w:rsidRPr="0027331C">
              <w:rPr>
                <w:sz w:val="16"/>
                <w:szCs w:val="16"/>
                <w:lang w:eastAsia="nl-BE"/>
              </w:rPr>
              <w:t>0</w:t>
            </w:r>
            <w:r>
              <w:rPr>
                <w:sz w:val="16"/>
                <w:szCs w:val="16"/>
                <w:lang w:eastAsia="nl-BE"/>
              </w:rPr>
              <w:t>.</w:t>
            </w:r>
            <w:r w:rsidRPr="0027331C">
              <w:rPr>
                <w:sz w:val="16"/>
                <w:szCs w:val="16"/>
                <w:lang w:eastAsia="nl-BE"/>
              </w:rPr>
              <w:t>07</w:t>
            </w:r>
            <w:r>
              <w:rPr>
                <w:sz w:val="16"/>
                <w:szCs w:val="16"/>
                <w:lang w:eastAsia="nl-BE"/>
              </w:rPr>
              <w:t>1</w:t>
            </w:r>
            <w:r w:rsidRPr="00B768AD">
              <w:rPr>
                <w:sz w:val="16"/>
                <w:szCs w:val="16"/>
                <w:lang w:eastAsia="nl-BE"/>
              </w:rPr>
              <w:t>)</w:t>
            </w:r>
          </w:p>
        </w:tc>
        <w:tc>
          <w:tcPr>
            <w:tcW w:w="364" w:type="pct"/>
            <w:shd w:val="clear" w:color="auto" w:fill="auto"/>
          </w:tcPr>
          <w:p w:rsidR="004609CA" w:rsidRPr="0027331C" w:rsidRDefault="004609CA" w:rsidP="00D47DC5">
            <w:pPr>
              <w:spacing w:after="0" w:line="240" w:lineRule="auto"/>
              <w:rPr>
                <w:sz w:val="16"/>
                <w:szCs w:val="16"/>
                <w:lang w:eastAsia="nl-BE"/>
              </w:rPr>
            </w:pPr>
            <w:r w:rsidRPr="0027331C">
              <w:rPr>
                <w:sz w:val="16"/>
                <w:szCs w:val="16"/>
                <w:lang w:eastAsia="nl-BE"/>
              </w:rPr>
              <w:t>0</w:t>
            </w:r>
            <w:r>
              <w:rPr>
                <w:sz w:val="16"/>
                <w:szCs w:val="16"/>
                <w:lang w:eastAsia="nl-BE"/>
              </w:rPr>
              <w:t>.</w:t>
            </w:r>
            <w:r w:rsidRPr="0027331C">
              <w:rPr>
                <w:sz w:val="16"/>
                <w:szCs w:val="16"/>
                <w:lang w:eastAsia="nl-BE"/>
              </w:rPr>
              <w:t>2</w:t>
            </w:r>
            <w:r>
              <w:rPr>
                <w:sz w:val="16"/>
                <w:szCs w:val="16"/>
                <w:lang w:eastAsia="nl-BE"/>
              </w:rPr>
              <w:t>70</w:t>
            </w:r>
            <w:r w:rsidRPr="0027331C">
              <w:rPr>
                <w:sz w:val="16"/>
                <w:szCs w:val="16"/>
                <w:lang w:eastAsia="nl-BE"/>
              </w:rPr>
              <w:t>***</w:t>
            </w:r>
          </w:p>
          <w:p w:rsidR="004609CA" w:rsidRPr="00B768AD" w:rsidRDefault="004609CA" w:rsidP="00D47DC5">
            <w:pPr>
              <w:spacing w:after="0" w:line="240" w:lineRule="auto"/>
              <w:rPr>
                <w:sz w:val="16"/>
                <w:szCs w:val="16"/>
                <w:lang w:eastAsia="nl-BE"/>
              </w:rPr>
            </w:pPr>
            <w:r w:rsidRPr="00B768AD">
              <w:rPr>
                <w:sz w:val="16"/>
                <w:szCs w:val="16"/>
                <w:lang w:eastAsia="nl-BE"/>
              </w:rPr>
              <w:t>(</w:t>
            </w:r>
            <w:r w:rsidRPr="0027331C">
              <w:rPr>
                <w:sz w:val="16"/>
                <w:szCs w:val="16"/>
                <w:lang w:eastAsia="nl-BE"/>
              </w:rPr>
              <w:t>0</w:t>
            </w:r>
            <w:r>
              <w:rPr>
                <w:sz w:val="16"/>
                <w:szCs w:val="16"/>
                <w:lang w:eastAsia="nl-BE"/>
              </w:rPr>
              <w:t>.</w:t>
            </w:r>
            <w:r w:rsidRPr="0027331C">
              <w:rPr>
                <w:sz w:val="16"/>
                <w:szCs w:val="16"/>
                <w:lang w:eastAsia="nl-BE"/>
              </w:rPr>
              <w:t>0</w:t>
            </w:r>
            <w:r>
              <w:rPr>
                <w:sz w:val="16"/>
                <w:szCs w:val="16"/>
                <w:lang w:eastAsia="nl-BE"/>
              </w:rPr>
              <w:t>29</w:t>
            </w:r>
            <w:r w:rsidRPr="00B768AD">
              <w:rPr>
                <w:sz w:val="16"/>
                <w:szCs w:val="16"/>
                <w:lang w:eastAsia="nl-BE"/>
              </w:rPr>
              <w:t>)</w:t>
            </w:r>
          </w:p>
        </w:tc>
        <w:tc>
          <w:tcPr>
            <w:tcW w:w="366" w:type="pct"/>
            <w:shd w:val="clear" w:color="auto" w:fill="auto"/>
          </w:tcPr>
          <w:p w:rsidR="004609CA" w:rsidRPr="00B768AD" w:rsidRDefault="004609CA" w:rsidP="00D47DC5">
            <w:pPr>
              <w:spacing w:after="0" w:line="240" w:lineRule="auto"/>
              <w:rPr>
                <w:sz w:val="16"/>
                <w:szCs w:val="16"/>
                <w:lang w:eastAsia="nl-BE"/>
              </w:rPr>
            </w:pPr>
            <w:r w:rsidRPr="00A40382">
              <w:rPr>
                <w:sz w:val="16"/>
                <w:szCs w:val="16"/>
                <w:lang w:eastAsia="nl-BE"/>
              </w:rPr>
              <w:t>0</w:t>
            </w:r>
            <w:r>
              <w:rPr>
                <w:sz w:val="16"/>
                <w:szCs w:val="16"/>
                <w:lang w:eastAsia="nl-BE"/>
              </w:rPr>
              <w:t>.</w:t>
            </w:r>
            <w:r w:rsidRPr="00A40382">
              <w:rPr>
                <w:sz w:val="16"/>
                <w:szCs w:val="16"/>
                <w:lang w:eastAsia="nl-BE"/>
              </w:rPr>
              <w:t>0</w:t>
            </w:r>
            <w:r>
              <w:rPr>
                <w:sz w:val="16"/>
                <w:szCs w:val="16"/>
                <w:lang w:eastAsia="nl-BE"/>
              </w:rPr>
              <w:t>21</w:t>
            </w:r>
          </w:p>
          <w:p w:rsidR="004609CA" w:rsidRPr="00B768AD" w:rsidRDefault="004609CA" w:rsidP="00D47DC5">
            <w:pPr>
              <w:spacing w:after="0" w:line="240" w:lineRule="auto"/>
              <w:rPr>
                <w:sz w:val="16"/>
                <w:szCs w:val="16"/>
                <w:lang w:eastAsia="nl-BE"/>
              </w:rPr>
            </w:pPr>
            <w:r w:rsidRPr="00B768AD">
              <w:rPr>
                <w:sz w:val="16"/>
                <w:szCs w:val="16"/>
                <w:lang w:eastAsia="nl-BE"/>
              </w:rPr>
              <w:t>(</w:t>
            </w:r>
            <w:r w:rsidRPr="0027331C">
              <w:rPr>
                <w:sz w:val="16"/>
                <w:szCs w:val="16"/>
                <w:lang w:eastAsia="nl-BE"/>
              </w:rPr>
              <w:t>0</w:t>
            </w:r>
            <w:r>
              <w:rPr>
                <w:sz w:val="16"/>
                <w:szCs w:val="16"/>
                <w:lang w:eastAsia="nl-BE"/>
              </w:rPr>
              <w:t>.</w:t>
            </w:r>
            <w:r w:rsidRPr="0027331C">
              <w:rPr>
                <w:sz w:val="16"/>
                <w:szCs w:val="16"/>
                <w:lang w:eastAsia="nl-BE"/>
              </w:rPr>
              <w:t>0</w:t>
            </w:r>
            <w:r>
              <w:rPr>
                <w:sz w:val="16"/>
                <w:szCs w:val="16"/>
                <w:lang w:eastAsia="nl-BE"/>
              </w:rPr>
              <w:t>48</w:t>
            </w:r>
            <w:r w:rsidRPr="00B768AD">
              <w:rPr>
                <w:sz w:val="16"/>
                <w:szCs w:val="16"/>
                <w:lang w:eastAsia="nl-BE"/>
              </w:rPr>
              <w:t>)</w:t>
            </w:r>
          </w:p>
        </w:tc>
        <w:tc>
          <w:tcPr>
            <w:tcW w:w="367" w:type="pct"/>
            <w:shd w:val="clear" w:color="auto" w:fill="auto"/>
          </w:tcPr>
          <w:p w:rsidR="004609CA" w:rsidRPr="00B768AD" w:rsidRDefault="004609CA" w:rsidP="00D47DC5">
            <w:pPr>
              <w:spacing w:after="0" w:line="240" w:lineRule="auto"/>
              <w:rPr>
                <w:sz w:val="16"/>
                <w:szCs w:val="16"/>
                <w:lang w:eastAsia="nl-BE"/>
              </w:rPr>
            </w:pPr>
            <w:r w:rsidRPr="0027331C">
              <w:rPr>
                <w:sz w:val="16"/>
                <w:szCs w:val="16"/>
                <w:lang w:eastAsia="nl-BE"/>
              </w:rPr>
              <w:t>-0</w:t>
            </w:r>
            <w:r>
              <w:rPr>
                <w:sz w:val="16"/>
                <w:szCs w:val="16"/>
                <w:lang w:eastAsia="nl-BE"/>
              </w:rPr>
              <w:t>.</w:t>
            </w:r>
            <w:r w:rsidRPr="0027331C">
              <w:rPr>
                <w:sz w:val="16"/>
                <w:szCs w:val="16"/>
                <w:lang w:eastAsia="nl-BE"/>
              </w:rPr>
              <w:t>1</w:t>
            </w:r>
            <w:r>
              <w:rPr>
                <w:sz w:val="16"/>
                <w:szCs w:val="16"/>
                <w:lang w:eastAsia="nl-BE"/>
              </w:rPr>
              <w:t>29</w:t>
            </w:r>
            <w:r w:rsidRPr="00B768AD">
              <w:rPr>
                <w:sz w:val="16"/>
                <w:szCs w:val="16"/>
                <w:lang w:eastAsia="nl-BE"/>
              </w:rPr>
              <w:t>*</w:t>
            </w:r>
          </w:p>
          <w:p w:rsidR="004609CA" w:rsidRPr="00B768AD" w:rsidRDefault="004609CA" w:rsidP="004609CA">
            <w:pPr>
              <w:spacing w:after="0" w:line="240" w:lineRule="auto"/>
              <w:rPr>
                <w:sz w:val="16"/>
                <w:szCs w:val="16"/>
                <w:lang w:eastAsia="nl-BE"/>
              </w:rPr>
            </w:pPr>
            <w:r w:rsidRPr="00B768AD">
              <w:rPr>
                <w:sz w:val="16"/>
                <w:szCs w:val="16"/>
                <w:lang w:eastAsia="nl-BE"/>
              </w:rPr>
              <w:t>(</w:t>
            </w:r>
            <w:r w:rsidRPr="0027331C">
              <w:rPr>
                <w:sz w:val="16"/>
                <w:szCs w:val="16"/>
                <w:lang w:eastAsia="nl-BE"/>
              </w:rPr>
              <w:t>0</w:t>
            </w:r>
            <w:r>
              <w:rPr>
                <w:sz w:val="16"/>
                <w:szCs w:val="16"/>
                <w:lang w:eastAsia="nl-BE"/>
              </w:rPr>
              <w:t>.</w:t>
            </w:r>
            <w:r w:rsidRPr="0027331C">
              <w:rPr>
                <w:sz w:val="16"/>
                <w:szCs w:val="16"/>
                <w:lang w:eastAsia="nl-BE"/>
              </w:rPr>
              <w:t>05</w:t>
            </w:r>
            <w:r>
              <w:rPr>
                <w:sz w:val="16"/>
                <w:szCs w:val="16"/>
                <w:lang w:eastAsia="nl-BE"/>
              </w:rPr>
              <w:t>5</w:t>
            </w:r>
            <w:r w:rsidRPr="00B768AD">
              <w:rPr>
                <w:sz w:val="16"/>
                <w:szCs w:val="16"/>
                <w:lang w:eastAsia="nl-BE"/>
              </w:rPr>
              <w:t>)</w:t>
            </w:r>
          </w:p>
        </w:tc>
        <w:tc>
          <w:tcPr>
            <w:tcW w:w="366" w:type="pct"/>
          </w:tcPr>
          <w:p w:rsidR="004609CA" w:rsidRDefault="004609CA" w:rsidP="00D47DC5">
            <w:pPr>
              <w:spacing w:after="0" w:line="240" w:lineRule="auto"/>
              <w:rPr>
                <w:sz w:val="16"/>
                <w:szCs w:val="16"/>
                <w:lang w:eastAsia="nl-BE"/>
              </w:rPr>
            </w:pPr>
            <w:r>
              <w:rPr>
                <w:sz w:val="16"/>
                <w:szCs w:val="16"/>
                <w:lang w:eastAsia="nl-BE"/>
              </w:rPr>
              <w:t>0.161***</w:t>
            </w:r>
          </w:p>
          <w:p w:rsidR="004609CA" w:rsidRPr="0027331C" w:rsidRDefault="004609CA" w:rsidP="004609CA">
            <w:pPr>
              <w:spacing w:after="0" w:line="240" w:lineRule="auto"/>
              <w:rPr>
                <w:sz w:val="16"/>
                <w:szCs w:val="16"/>
                <w:lang w:eastAsia="nl-BE"/>
              </w:rPr>
            </w:pPr>
            <w:r>
              <w:rPr>
                <w:sz w:val="16"/>
                <w:szCs w:val="16"/>
                <w:lang w:eastAsia="nl-BE"/>
              </w:rPr>
              <w:t>(0.050)</w:t>
            </w:r>
          </w:p>
        </w:tc>
      </w:tr>
      <w:tr w:rsidR="004609CA" w:rsidRPr="00B768AD" w:rsidTr="00C036B6">
        <w:tc>
          <w:tcPr>
            <w:tcW w:w="249" w:type="pct"/>
            <w:vMerge/>
            <w:textDirection w:val="btLr"/>
          </w:tcPr>
          <w:p w:rsidR="004609CA" w:rsidRPr="00B768AD" w:rsidRDefault="004609CA" w:rsidP="00D47DC5">
            <w:pPr>
              <w:spacing w:after="0" w:line="240" w:lineRule="auto"/>
              <w:jc w:val="center"/>
              <w:rPr>
                <w:sz w:val="16"/>
                <w:szCs w:val="16"/>
                <w:lang w:eastAsia="nl-BE"/>
              </w:rPr>
            </w:pPr>
          </w:p>
        </w:tc>
        <w:tc>
          <w:tcPr>
            <w:tcW w:w="2212" w:type="pct"/>
            <w:shd w:val="clear" w:color="auto" w:fill="auto"/>
          </w:tcPr>
          <w:p w:rsidR="004609CA" w:rsidRPr="00B768AD" w:rsidRDefault="004609CA" w:rsidP="00D47DC5">
            <w:pPr>
              <w:spacing w:after="0" w:line="240" w:lineRule="auto"/>
              <w:jc w:val="both"/>
              <w:rPr>
                <w:sz w:val="16"/>
                <w:szCs w:val="16"/>
                <w:lang w:eastAsia="nl-BE"/>
              </w:rPr>
            </w:pPr>
            <w:r w:rsidRPr="00B768AD">
              <w:rPr>
                <w:sz w:val="16"/>
                <w:szCs w:val="16"/>
                <w:lang w:eastAsia="nl-BE"/>
              </w:rPr>
              <w:t>Distance to the CBD.</w:t>
            </w:r>
          </w:p>
        </w:tc>
        <w:tc>
          <w:tcPr>
            <w:tcW w:w="346" w:type="pct"/>
            <w:shd w:val="clear" w:color="auto" w:fill="auto"/>
          </w:tcPr>
          <w:p w:rsidR="004609CA" w:rsidRPr="0027331C" w:rsidRDefault="004609CA" w:rsidP="00D47DC5">
            <w:pPr>
              <w:spacing w:after="0" w:line="240" w:lineRule="auto"/>
              <w:rPr>
                <w:sz w:val="16"/>
                <w:szCs w:val="16"/>
                <w:lang w:eastAsia="nl-BE"/>
              </w:rPr>
            </w:pPr>
            <w:r w:rsidRPr="0027331C">
              <w:rPr>
                <w:sz w:val="16"/>
                <w:szCs w:val="16"/>
                <w:lang w:eastAsia="nl-BE"/>
              </w:rPr>
              <w:t>0</w:t>
            </w:r>
            <w:r>
              <w:rPr>
                <w:sz w:val="16"/>
                <w:szCs w:val="16"/>
                <w:lang w:eastAsia="nl-BE"/>
              </w:rPr>
              <w:t>.</w:t>
            </w:r>
            <w:r w:rsidRPr="0027331C">
              <w:rPr>
                <w:sz w:val="16"/>
                <w:szCs w:val="16"/>
                <w:lang w:eastAsia="nl-BE"/>
              </w:rPr>
              <w:t>0</w:t>
            </w:r>
            <w:r w:rsidR="00C036B6">
              <w:rPr>
                <w:sz w:val="16"/>
                <w:szCs w:val="16"/>
                <w:lang w:eastAsia="nl-BE"/>
              </w:rPr>
              <w:t>13*</w:t>
            </w:r>
            <w:r w:rsidRPr="0027331C">
              <w:rPr>
                <w:sz w:val="16"/>
                <w:szCs w:val="16"/>
                <w:lang w:eastAsia="nl-BE"/>
              </w:rPr>
              <w:t>**</w:t>
            </w:r>
          </w:p>
          <w:p w:rsidR="004609CA" w:rsidRPr="00B768AD" w:rsidRDefault="004609CA" w:rsidP="00D47DC5">
            <w:pPr>
              <w:spacing w:after="0" w:line="240" w:lineRule="auto"/>
              <w:rPr>
                <w:sz w:val="16"/>
                <w:szCs w:val="16"/>
                <w:lang w:eastAsia="nl-BE"/>
              </w:rPr>
            </w:pPr>
            <w:r w:rsidRPr="0027331C">
              <w:rPr>
                <w:sz w:val="16"/>
                <w:szCs w:val="16"/>
                <w:lang w:eastAsia="nl-BE"/>
              </w:rPr>
              <w:t>(0</w:t>
            </w:r>
            <w:r>
              <w:rPr>
                <w:sz w:val="16"/>
                <w:szCs w:val="16"/>
                <w:lang w:eastAsia="nl-BE"/>
              </w:rPr>
              <w:t>.</w:t>
            </w:r>
            <w:r w:rsidRPr="0027331C">
              <w:rPr>
                <w:sz w:val="16"/>
                <w:szCs w:val="16"/>
                <w:lang w:eastAsia="nl-BE"/>
              </w:rPr>
              <w:t>002)</w:t>
            </w:r>
          </w:p>
        </w:tc>
        <w:tc>
          <w:tcPr>
            <w:tcW w:w="364" w:type="pct"/>
            <w:shd w:val="clear" w:color="auto" w:fill="auto"/>
          </w:tcPr>
          <w:p w:rsidR="004609CA" w:rsidRPr="00A45927" w:rsidRDefault="004609CA" w:rsidP="00D47DC5">
            <w:pPr>
              <w:spacing w:after="0" w:line="240" w:lineRule="auto"/>
              <w:rPr>
                <w:sz w:val="16"/>
                <w:szCs w:val="16"/>
                <w:lang w:eastAsia="nl-BE"/>
              </w:rPr>
            </w:pPr>
            <w:r w:rsidRPr="00A45927">
              <w:rPr>
                <w:sz w:val="16"/>
                <w:szCs w:val="16"/>
                <w:lang w:eastAsia="nl-BE"/>
              </w:rPr>
              <w:t>0.001**</w:t>
            </w:r>
          </w:p>
          <w:p w:rsidR="004609CA" w:rsidRPr="00A45927" w:rsidRDefault="004609CA" w:rsidP="00D47DC5">
            <w:pPr>
              <w:spacing w:after="0" w:line="240" w:lineRule="auto"/>
              <w:rPr>
                <w:sz w:val="16"/>
                <w:szCs w:val="16"/>
                <w:lang w:eastAsia="nl-BE"/>
              </w:rPr>
            </w:pPr>
            <w:r w:rsidRPr="00A45927">
              <w:rPr>
                <w:sz w:val="16"/>
                <w:szCs w:val="16"/>
                <w:lang w:eastAsia="nl-BE"/>
              </w:rPr>
              <w:t>(0.0003)</w:t>
            </w:r>
          </w:p>
        </w:tc>
        <w:tc>
          <w:tcPr>
            <w:tcW w:w="366" w:type="pct"/>
            <w:shd w:val="clear" w:color="auto" w:fill="auto"/>
          </w:tcPr>
          <w:p w:rsidR="004609CA" w:rsidRPr="0027331C" w:rsidRDefault="004609CA" w:rsidP="00D47DC5">
            <w:pPr>
              <w:spacing w:after="0" w:line="240" w:lineRule="auto"/>
              <w:rPr>
                <w:sz w:val="16"/>
                <w:szCs w:val="16"/>
                <w:lang w:eastAsia="nl-BE"/>
              </w:rPr>
            </w:pPr>
            <w:r w:rsidRPr="0027331C">
              <w:rPr>
                <w:sz w:val="16"/>
                <w:szCs w:val="16"/>
                <w:lang w:eastAsia="nl-BE"/>
              </w:rPr>
              <w:t>0</w:t>
            </w:r>
            <w:r>
              <w:rPr>
                <w:sz w:val="16"/>
                <w:szCs w:val="16"/>
                <w:lang w:eastAsia="nl-BE"/>
              </w:rPr>
              <w:t>.</w:t>
            </w:r>
            <w:r w:rsidRPr="0027331C">
              <w:rPr>
                <w:sz w:val="16"/>
                <w:szCs w:val="16"/>
                <w:lang w:eastAsia="nl-BE"/>
              </w:rPr>
              <w:t>00</w:t>
            </w:r>
            <w:r>
              <w:rPr>
                <w:sz w:val="16"/>
                <w:szCs w:val="16"/>
                <w:lang w:eastAsia="nl-BE"/>
              </w:rPr>
              <w:t>6**</w:t>
            </w:r>
          </w:p>
          <w:p w:rsidR="004609CA" w:rsidRPr="00B768AD" w:rsidRDefault="004609CA" w:rsidP="00D47DC5">
            <w:pPr>
              <w:spacing w:after="0" w:line="240" w:lineRule="auto"/>
              <w:rPr>
                <w:sz w:val="16"/>
                <w:szCs w:val="16"/>
                <w:lang w:eastAsia="nl-BE"/>
              </w:rPr>
            </w:pPr>
            <w:r w:rsidRPr="00B768AD">
              <w:rPr>
                <w:sz w:val="16"/>
                <w:szCs w:val="16"/>
                <w:lang w:eastAsia="nl-BE"/>
              </w:rPr>
              <w:t>(</w:t>
            </w:r>
            <w:r w:rsidRPr="0027331C">
              <w:rPr>
                <w:sz w:val="16"/>
                <w:szCs w:val="16"/>
                <w:lang w:eastAsia="nl-BE"/>
              </w:rPr>
              <w:t>0</w:t>
            </w:r>
            <w:r>
              <w:rPr>
                <w:sz w:val="16"/>
                <w:szCs w:val="16"/>
                <w:lang w:eastAsia="nl-BE"/>
              </w:rPr>
              <w:t>.</w:t>
            </w:r>
            <w:r w:rsidRPr="0027331C">
              <w:rPr>
                <w:sz w:val="16"/>
                <w:szCs w:val="16"/>
                <w:lang w:eastAsia="nl-BE"/>
              </w:rPr>
              <w:t>003</w:t>
            </w:r>
            <w:r w:rsidRPr="00B768AD">
              <w:rPr>
                <w:sz w:val="16"/>
                <w:szCs w:val="16"/>
                <w:lang w:eastAsia="nl-BE"/>
              </w:rPr>
              <w:t>)</w:t>
            </w:r>
          </w:p>
        </w:tc>
        <w:tc>
          <w:tcPr>
            <w:tcW w:w="364" w:type="pct"/>
            <w:shd w:val="clear" w:color="auto" w:fill="auto"/>
          </w:tcPr>
          <w:p w:rsidR="004609CA" w:rsidRPr="0027331C" w:rsidRDefault="004609CA" w:rsidP="00D47DC5">
            <w:pPr>
              <w:spacing w:after="0" w:line="240" w:lineRule="auto"/>
              <w:rPr>
                <w:sz w:val="16"/>
                <w:szCs w:val="16"/>
                <w:lang w:eastAsia="nl-BE"/>
              </w:rPr>
            </w:pPr>
            <w:r w:rsidRPr="0027331C">
              <w:rPr>
                <w:sz w:val="16"/>
                <w:szCs w:val="16"/>
                <w:lang w:eastAsia="nl-BE"/>
              </w:rPr>
              <w:t>0</w:t>
            </w:r>
            <w:r>
              <w:rPr>
                <w:sz w:val="16"/>
                <w:szCs w:val="16"/>
                <w:lang w:eastAsia="nl-BE"/>
              </w:rPr>
              <w:t>.</w:t>
            </w:r>
            <w:r w:rsidRPr="0027331C">
              <w:rPr>
                <w:sz w:val="16"/>
                <w:szCs w:val="16"/>
                <w:lang w:eastAsia="nl-BE"/>
              </w:rPr>
              <w:t>01</w:t>
            </w:r>
            <w:r w:rsidR="00C036B6">
              <w:rPr>
                <w:sz w:val="16"/>
                <w:szCs w:val="16"/>
                <w:lang w:eastAsia="nl-BE"/>
              </w:rPr>
              <w:t>1</w:t>
            </w:r>
            <w:r w:rsidRPr="0027331C">
              <w:rPr>
                <w:sz w:val="16"/>
                <w:szCs w:val="16"/>
                <w:lang w:eastAsia="nl-BE"/>
              </w:rPr>
              <w:t>***</w:t>
            </w:r>
          </w:p>
          <w:p w:rsidR="004609CA" w:rsidRPr="00B768AD" w:rsidRDefault="004609CA" w:rsidP="00D47DC5">
            <w:pPr>
              <w:spacing w:after="0" w:line="240" w:lineRule="auto"/>
              <w:rPr>
                <w:sz w:val="16"/>
                <w:szCs w:val="16"/>
                <w:lang w:eastAsia="nl-BE"/>
              </w:rPr>
            </w:pPr>
            <w:r w:rsidRPr="00B768AD">
              <w:rPr>
                <w:sz w:val="16"/>
                <w:szCs w:val="16"/>
                <w:lang w:eastAsia="nl-BE"/>
              </w:rPr>
              <w:t>(</w:t>
            </w:r>
            <w:r w:rsidRPr="0027331C">
              <w:rPr>
                <w:sz w:val="16"/>
                <w:szCs w:val="16"/>
                <w:lang w:eastAsia="nl-BE"/>
              </w:rPr>
              <w:t>0</w:t>
            </w:r>
            <w:r>
              <w:rPr>
                <w:sz w:val="16"/>
                <w:szCs w:val="16"/>
                <w:lang w:eastAsia="nl-BE"/>
              </w:rPr>
              <w:t>.</w:t>
            </w:r>
            <w:r w:rsidRPr="0027331C">
              <w:rPr>
                <w:sz w:val="16"/>
                <w:szCs w:val="16"/>
                <w:lang w:eastAsia="nl-BE"/>
              </w:rPr>
              <w:t>001</w:t>
            </w:r>
            <w:r w:rsidRPr="00B768AD">
              <w:rPr>
                <w:sz w:val="16"/>
                <w:szCs w:val="16"/>
                <w:lang w:eastAsia="nl-BE"/>
              </w:rPr>
              <w:t>)</w:t>
            </w:r>
          </w:p>
        </w:tc>
        <w:tc>
          <w:tcPr>
            <w:tcW w:w="366" w:type="pct"/>
            <w:shd w:val="clear" w:color="auto" w:fill="auto"/>
          </w:tcPr>
          <w:p w:rsidR="004609CA" w:rsidRPr="0027331C" w:rsidRDefault="004609CA" w:rsidP="00D47DC5">
            <w:pPr>
              <w:spacing w:after="0" w:line="240" w:lineRule="auto"/>
              <w:rPr>
                <w:sz w:val="16"/>
                <w:szCs w:val="16"/>
                <w:lang w:eastAsia="nl-BE"/>
              </w:rPr>
            </w:pPr>
            <w:r w:rsidRPr="0027331C">
              <w:rPr>
                <w:sz w:val="16"/>
                <w:szCs w:val="16"/>
                <w:lang w:eastAsia="nl-BE"/>
              </w:rPr>
              <w:t>-0</w:t>
            </w:r>
            <w:r>
              <w:rPr>
                <w:sz w:val="16"/>
                <w:szCs w:val="16"/>
                <w:lang w:eastAsia="nl-BE"/>
              </w:rPr>
              <w:t>.</w:t>
            </w:r>
            <w:r w:rsidRPr="0027331C">
              <w:rPr>
                <w:sz w:val="16"/>
                <w:szCs w:val="16"/>
                <w:lang w:eastAsia="nl-BE"/>
              </w:rPr>
              <w:t>00</w:t>
            </w:r>
            <w:r w:rsidR="00C036B6">
              <w:rPr>
                <w:sz w:val="16"/>
                <w:szCs w:val="16"/>
                <w:lang w:eastAsia="nl-BE"/>
              </w:rPr>
              <w:t>8</w:t>
            </w:r>
            <w:r w:rsidRPr="0027331C">
              <w:rPr>
                <w:sz w:val="16"/>
                <w:szCs w:val="16"/>
                <w:lang w:eastAsia="nl-BE"/>
              </w:rPr>
              <w:t>**</w:t>
            </w:r>
          </w:p>
          <w:p w:rsidR="004609CA" w:rsidRPr="00B768AD" w:rsidRDefault="004609CA" w:rsidP="00D47DC5">
            <w:pPr>
              <w:spacing w:after="0" w:line="240" w:lineRule="auto"/>
              <w:rPr>
                <w:sz w:val="16"/>
                <w:szCs w:val="16"/>
                <w:lang w:eastAsia="nl-BE"/>
              </w:rPr>
            </w:pPr>
            <w:r w:rsidRPr="00B768AD">
              <w:rPr>
                <w:sz w:val="16"/>
                <w:szCs w:val="16"/>
                <w:lang w:eastAsia="nl-BE"/>
              </w:rPr>
              <w:t>(</w:t>
            </w:r>
            <w:r w:rsidRPr="0027331C">
              <w:rPr>
                <w:sz w:val="16"/>
                <w:szCs w:val="16"/>
                <w:lang w:eastAsia="nl-BE"/>
              </w:rPr>
              <w:t>0</w:t>
            </w:r>
            <w:r>
              <w:rPr>
                <w:sz w:val="16"/>
                <w:szCs w:val="16"/>
                <w:lang w:eastAsia="nl-BE"/>
              </w:rPr>
              <w:t>.</w:t>
            </w:r>
            <w:r w:rsidRPr="0027331C">
              <w:rPr>
                <w:sz w:val="16"/>
                <w:szCs w:val="16"/>
                <w:lang w:eastAsia="nl-BE"/>
              </w:rPr>
              <w:t>002</w:t>
            </w:r>
            <w:r w:rsidRPr="00B768AD">
              <w:rPr>
                <w:sz w:val="16"/>
                <w:szCs w:val="16"/>
                <w:lang w:eastAsia="nl-BE"/>
              </w:rPr>
              <w:t>)</w:t>
            </w:r>
          </w:p>
        </w:tc>
        <w:tc>
          <w:tcPr>
            <w:tcW w:w="367" w:type="pct"/>
            <w:shd w:val="clear" w:color="auto" w:fill="auto"/>
          </w:tcPr>
          <w:p w:rsidR="004609CA" w:rsidRPr="0027331C" w:rsidRDefault="004609CA" w:rsidP="00D47DC5">
            <w:pPr>
              <w:spacing w:after="0" w:line="240" w:lineRule="auto"/>
              <w:rPr>
                <w:sz w:val="16"/>
                <w:szCs w:val="16"/>
                <w:lang w:eastAsia="nl-BE"/>
              </w:rPr>
            </w:pPr>
            <w:r w:rsidRPr="0027331C">
              <w:rPr>
                <w:sz w:val="16"/>
                <w:szCs w:val="16"/>
                <w:lang w:eastAsia="nl-BE"/>
              </w:rPr>
              <w:t>-0</w:t>
            </w:r>
            <w:r>
              <w:rPr>
                <w:sz w:val="16"/>
                <w:szCs w:val="16"/>
                <w:lang w:eastAsia="nl-BE"/>
              </w:rPr>
              <w:t>.</w:t>
            </w:r>
            <w:r w:rsidRPr="0027331C">
              <w:rPr>
                <w:sz w:val="16"/>
                <w:szCs w:val="16"/>
                <w:lang w:eastAsia="nl-BE"/>
              </w:rPr>
              <w:t>0</w:t>
            </w:r>
            <w:r w:rsidR="00C036B6">
              <w:rPr>
                <w:sz w:val="16"/>
                <w:szCs w:val="16"/>
                <w:lang w:eastAsia="nl-BE"/>
              </w:rPr>
              <w:t>24</w:t>
            </w:r>
            <w:r w:rsidRPr="0027331C">
              <w:rPr>
                <w:sz w:val="16"/>
                <w:szCs w:val="16"/>
                <w:lang w:eastAsia="nl-BE"/>
              </w:rPr>
              <w:t>***</w:t>
            </w:r>
          </w:p>
          <w:p w:rsidR="004609CA" w:rsidRPr="00B768AD" w:rsidRDefault="004609CA" w:rsidP="00D47DC5">
            <w:pPr>
              <w:spacing w:after="0" w:line="240" w:lineRule="auto"/>
              <w:rPr>
                <w:sz w:val="16"/>
                <w:szCs w:val="16"/>
                <w:lang w:eastAsia="nl-BE"/>
              </w:rPr>
            </w:pPr>
            <w:r w:rsidRPr="00B768AD">
              <w:rPr>
                <w:sz w:val="16"/>
                <w:szCs w:val="16"/>
                <w:lang w:eastAsia="nl-BE"/>
              </w:rPr>
              <w:t>(</w:t>
            </w:r>
            <w:r w:rsidRPr="0027331C">
              <w:rPr>
                <w:sz w:val="16"/>
                <w:szCs w:val="16"/>
                <w:lang w:eastAsia="nl-BE"/>
              </w:rPr>
              <w:t>0</w:t>
            </w:r>
            <w:r>
              <w:rPr>
                <w:sz w:val="16"/>
                <w:szCs w:val="16"/>
                <w:lang w:eastAsia="nl-BE"/>
              </w:rPr>
              <w:t>.003</w:t>
            </w:r>
            <w:r w:rsidRPr="00B768AD">
              <w:rPr>
                <w:sz w:val="16"/>
                <w:szCs w:val="16"/>
                <w:lang w:eastAsia="nl-BE"/>
              </w:rPr>
              <w:t>)</w:t>
            </w:r>
          </w:p>
        </w:tc>
        <w:tc>
          <w:tcPr>
            <w:tcW w:w="366" w:type="pct"/>
          </w:tcPr>
          <w:p w:rsidR="004609CA" w:rsidRDefault="00C036B6" w:rsidP="00D47DC5">
            <w:pPr>
              <w:spacing w:after="0" w:line="240" w:lineRule="auto"/>
              <w:rPr>
                <w:sz w:val="16"/>
                <w:szCs w:val="16"/>
                <w:lang w:eastAsia="nl-BE"/>
              </w:rPr>
            </w:pPr>
            <w:r>
              <w:rPr>
                <w:sz w:val="16"/>
                <w:szCs w:val="16"/>
                <w:lang w:eastAsia="nl-BE"/>
              </w:rPr>
              <w:t>0.019***</w:t>
            </w:r>
          </w:p>
          <w:p w:rsidR="00C036B6" w:rsidRPr="0027331C" w:rsidRDefault="00C036B6" w:rsidP="00D47DC5">
            <w:pPr>
              <w:spacing w:after="0" w:line="240" w:lineRule="auto"/>
              <w:rPr>
                <w:sz w:val="16"/>
                <w:szCs w:val="16"/>
                <w:lang w:eastAsia="nl-BE"/>
              </w:rPr>
            </w:pPr>
            <w:r>
              <w:rPr>
                <w:sz w:val="16"/>
                <w:szCs w:val="16"/>
                <w:lang w:eastAsia="nl-BE"/>
              </w:rPr>
              <w:t>(0.002)</w:t>
            </w:r>
          </w:p>
        </w:tc>
      </w:tr>
      <w:tr w:rsidR="004609CA" w:rsidRPr="00B768AD" w:rsidTr="00C036B6">
        <w:tc>
          <w:tcPr>
            <w:tcW w:w="249" w:type="pct"/>
            <w:vMerge/>
            <w:tcBorders>
              <w:bottom w:val="single" w:sz="4" w:space="0" w:color="auto"/>
            </w:tcBorders>
            <w:textDirection w:val="btLr"/>
          </w:tcPr>
          <w:p w:rsidR="004609CA" w:rsidRPr="00B768AD" w:rsidRDefault="004609CA" w:rsidP="00D47DC5">
            <w:pPr>
              <w:spacing w:after="0" w:line="240" w:lineRule="auto"/>
              <w:jc w:val="center"/>
              <w:rPr>
                <w:sz w:val="16"/>
                <w:szCs w:val="16"/>
                <w:lang w:eastAsia="nl-BE"/>
              </w:rPr>
            </w:pPr>
          </w:p>
        </w:tc>
        <w:tc>
          <w:tcPr>
            <w:tcW w:w="2212" w:type="pct"/>
            <w:tcBorders>
              <w:bottom w:val="single" w:sz="4" w:space="0" w:color="auto"/>
            </w:tcBorders>
            <w:shd w:val="clear" w:color="auto" w:fill="auto"/>
          </w:tcPr>
          <w:p w:rsidR="004609CA" w:rsidRPr="00B768AD" w:rsidRDefault="004609CA" w:rsidP="00D47DC5">
            <w:pPr>
              <w:spacing w:after="0" w:line="240" w:lineRule="auto"/>
              <w:jc w:val="both"/>
              <w:rPr>
                <w:sz w:val="16"/>
                <w:szCs w:val="16"/>
                <w:lang w:eastAsia="nl-BE"/>
              </w:rPr>
            </w:pPr>
            <w:r w:rsidRPr="00B768AD">
              <w:rPr>
                <w:sz w:val="16"/>
                <w:szCs w:val="16"/>
                <w:lang w:eastAsia="nl-BE"/>
              </w:rPr>
              <w:t>Social housing (share)</w:t>
            </w:r>
          </w:p>
          <w:p w:rsidR="004609CA" w:rsidRPr="00B768AD" w:rsidRDefault="004609CA" w:rsidP="00D47DC5">
            <w:pPr>
              <w:spacing w:after="0" w:line="240" w:lineRule="auto"/>
              <w:jc w:val="both"/>
              <w:rPr>
                <w:sz w:val="16"/>
                <w:szCs w:val="16"/>
                <w:lang w:eastAsia="nl-BE"/>
              </w:rPr>
            </w:pPr>
          </w:p>
        </w:tc>
        <w:tc>
          <w:tcPr>
            <w:tcW w:w="346" w:type="pct"/>
            <w:tcBorders>
              <w:bottom w:val="single" w:sz="4" w:space="0" w:color="auto"/>
            </w:tcBorders>
            <w:shd w:val="clear" w:color="auto" w:fill="auto"/>
          </w:tcPr>
          <w:p w:rsidR="004609CA" w:rsidRPr="0027331C" w:rsidRDefault="004609CA" w:rsidP="00D47DC5">
            <w:pPr>
              <w:spacing w:after="0" w:line="240" w:lineRule="auto"/>
              <w:rPr>
                <w:sz w:val="16"/>
                <w:szCs w:val="16"/>
                <w:lang w:eastAsia="nl-BE"/>
              </w:rPr>
            </w:pPr>
            <w:r w:rsidRPr="0027331C">
              <w:rPr>
                <w:sz w:val="16"/>
                <w:szCs w:val="16"/>
                <w:lang w:eastAsia="nl-BE"/>
              </w:rPr>
              <w:t>-0</w:t>
            </w:r>
            <w:r>
              <w:rPr>
                <w:sz w:val="16"/>
                <w:szCs w:val="16"/>
                <w:lang w:eastAsia="nl-BE"/>
              </w:rPr>
              <w:t>.</w:t>
            </w:r>
            <w:r w:rsidR="00C036B6">
              <w:rPr>
                <w:sz w:val="16"/>
                <w:szCs w:val="16"/>
                <w:lang w:eastAsia="nl-BE"/>
              </w:rPr>
              <w:t>528</w:t>
            </w:r>
            <w:r w:rsidRPr="0027331C">
              <w:rPr>
                <w:sz w:val="16"/>
                <w:szCs w:val="16"/>
                <w:lang w:eastAsia="nl-BE"/>
              </w:rPr>
              <w:t>***</w:t>
            </w:r>
          </w:p>
          <w:p w:rsidR="004609CA" w:rsidRPr="00B768AD" w:rsidRDefault="004609CA" w:rsidP="00C036B6">
            <w:pPr>
              <w:spacing w:after="0" w:line="240" w:lineRule="auto"/>
              <w:rPr>
                <w:sz w:val="16"/>
                <w:szCs w:val="16"/>
                <w:lang w:eastAsia="nl-BE"/>
              </w:rPr>
            </w:pPr>
            <w:r w:rsidRPr="0027331C">
              <w:rPr>
                <w:sz w:val="16"/>
                <w:szCs w:val="16"/>
                <w:lang w:eastAsia="nl-BE"/>
              </w:rPr>
              <w:t>(0</w:t>
            </w:r>
            <w:r>
              <w:rPr>
                <w:sz w:val="16"/>
                <w:szCs w:val="16"/>
                <w:lang w:eastAsia="nl-BE"/>
              </w:rPr>
              <w:t>.</w:t>
            </w:r>
            <w:r w:rsidRPr="0027331C">
              <w:rPr>
                <w:sz w:val="16"/>
                <w:szCs w:val="16"/>
                <w:lang w:eastAsia="nl-BE"/>
              </w:rPr>
              <w:t>06</w:t>
            </w:r>
            <w:r w:rsidR="00C036B6">
              <w:rPr>
                <w:sz w:val="16"/>
                <w:szCs w:val="16"/>
                <w:lang w:eastAsia="nl-BE"/>
              </w:rPr>
              <w:t>9</w:t>
            </w:r>
            <w:r w:rsidRPr="0027331C">
              <w:rPr>
                <w:sz w:val="16"/>
                <w:szCs w:val="16"/>
                <w:lang w:eastAsia="nl-BE"/>
              </w:rPr>
              <w:t>)</w:t>
            </w:r>
          </w:p>
        </w:tc>
        <w:tc>
          <w:tcPr>
            <w:tcW w:w="364" w:type="pct"/>
            <w:tcBorders>
              <w:bottom w:val="single" w:sz="4" w:space="0" w:color="auto"/>
            </w:tcBorders>
            <w:shd w:val="clear" w:color="auto" w:fill="auto"/>
          </w:tcPr>
          <w:p w:rsidR="004609CA" w:rsidRPr="0027331C" w:rsidRDefault="004609CA" w:rsidP="00D47DC5">
            <w:pPr>
              <w:spacing w:after="0" w:line="240" w:lineRule="auto"/>
              <w:rPr>
                <w:sz w:val="16"/>
                <w:szCs w:val="16"/>
                <w:lang w:eastAsia="nl-BE"/>
              </w:rPr>
            </w:pPr>
            <w:r w:rsidRPr="0027331C">
              <w:rPr>
                <w:sz w:val="16"/>
                <w:szCs w:val="16"/>
                <w:lang w:eastAsia="nl-BE"/>
              </w:rPr>
              <w:t>0</w:t>
            </w:r>
            <w:r>
              <w:rPr>
                <w:sz w:val="16"/>
                <w:szCs w:val="16"/>
                <w:lang w:eastAsia="nl-BE"/>
              </w:rPr>
              <w:t>.</w:t>
            </w:r>
            <w:r w:rsidRPr="0027331C">
              <w:rPr>
                <w:sz w:val="16"/>
                <w:szCs w:val="16"/>
                <w:lang w:eastAsia="nl-BE"/>
              </w:rPr>
              <w:t>01</w:t>
            </w:r>
            <w:r w:rsidR="00C036B6">
              <w:rPr>
                <w:sz w:val="16"/>
                <w:szCs w:val="16"/>
                <w:lang w:eastAsia="nl-BE"/>
              </w:rPr>
              <w:t>8</w:t>
            </w:r>
            <w:r w:rsidRPr="0027331C">
              <w:rPr>
                <w:sz w:val="16"/>
                <w:szCs w:val="16"/>
                <w:lang w:eastAsia="nl-BE"/>
              </w:rPr>
              <w:t>**</w:t>
            </w:r>
          </w:p>
          <w:p w:rsidR="004609CA" w:rsidRPr="00B768AD" w:rsidRDefault="004609CA" w:rsidP="00D47DC5">
            <w:pPr>
              <w:spacing w:after="0" w:line="240" w:lineRule="auto"/>
              <w:rPr>
                <w:sz w:val="16"/>
                <w:szCs w:val="16"/>
                <w:lang w:eastAsia="nl-BE"/>
              </w:rPr>
            </w:pPr>
            <w:r>
              <w:rPr>
                <w:sz w:val="16"/>
                <w:szCs w:val="16"/>
                <w:lang w:eastAsia="nl-BE"/>
              </w:rPr>
              <w:t>(</w:t>
            </w:r>
            <w:r w:rsidRPr="0027331C">
              <w:rPr>
                <w:sz w:val="16"/>
                <w:szCs w:val="16"/>
                <w:lang w:eastAsia="nl-BE"/>
              </w:rPr>
              <w:t>0</w:t>
            </w:r>
            <w:r>
              <w:rPr>
                <w:sz w:val="16"/>
                <w:szCs w:val="16"/>
                <w:lang w:eastAsia="nl-BE"/>
              </w:rPr>
              <w:t>.</w:t>
            </w:r>
            <w:r w:rsidRPr="0027331C">
              <w:rPr>
                <w:sz w:val="16"/>
                <w:szCs w:val="16"/>
                <w:lang w:eastAsia="nl-BE"/>
              </w:rPr>
              <w:t>008</w:t>
            </w:r>
            <w:r>
              <w:rPr>
                <w:sz w:val="16"/>
                <w:szCs w:val="16"/>
                <w:lang w:eastAsia="nl-BE"/>
              </w:rPr>
              <w:t>)</w:t>
            </w:r>
          </w:p>
        </w:tc>
        <w:tc>
          <w:tcPr>
            <w:tcW w:w="366" w:type="pct"/>
            <w:tcBorders>
              <w:bottom w:val="single" w:sz="4" w:space="0" w:color="auto"/>
            </w:tcBorders>
            <w:shd w:val="clear" w:color="auto" w:fill="auto"/>
          </w:tcPr>
          <w:p w:rsidR="004609CA" w:rsidRPr="0027331C" w:rsidRDefault="004609CA" w:rsidP="00D47DC5">
            <w:pPr>
              <w:spacing w:after="0" w:line="240" w:lineRule="auto"/>
              <w:rPr>
                <w:sz w:val="16"/>
                <w:szCs w:val="16"/>
                <w:lang w:eastAsia="nl-BE"/>
              </w:rPr>
            </w:pPr>
            <w:r w:rsidRPr="0027331C">
              <w:rPr>
                <w:sz w:val="16"/>
                <w:szCs w:val="16"/>
                <w:lang w:eastAsia="nl-BE"/>
              </w:rPr>
              <w:t>-0</w:t>
            </w:r>
            <w:r>
              <w:rPr>
                <w:sz w:val="16"/>
                <w:szCs w:val="16"/>
                <w:lang w:eastAsia="nl-BE"/>
              </w:rPr>
              <w:t>.</w:t>
            </w:r>
            <w:r w:rsidRPr="0027331C">
              <w:rPr>
                <w:sz w:val="16"/>
                <w:szCs w:val="16"/>
                <w:lang w:eastAsia="nl-BE"/>
              </w:rPr>
              <w:t>0</w:t>
            </w:r>
            <w:r w:rsidR="00C036B6">
              <w:rPr>
                <w:sz w:val="16"/>
                <w:szCs w:val="16"/>
                <w:lang w:eastAsia="nl-BE"/>
              </w:rPr>
              <w:t>72</w:t>
            </w:r>
          </w:p>
          <w:p w:rsidR="004609CA" w:rsidRPr="00B768AD" w:rsidRDefault="004609CA" w:rsidP="00D47DC5">
            <w:pPr>
              <w:spacing w:after="0" w:line="240" w:lineRule="auto"/>
              <w:rPr>
                <w:sz w:val="16"/>
                <w:szCs w:val="16"/>
                <w:lang w:eastAsia="nl-BE"/>
              </w:rPr>
            </w:pPr>
            <w:r>
              <w:rPr>
                <w:sz w:val="16"/>
                <w:szCs w:val="16"/>
                <w:lang w:eastAsia="nl-BE"/>
              </w:rPr>
              <w:t>(</w:t>
            </w:r>
            <w:r w:rsidRPr="0027331C">
              <w:rPr>
                <w:sz w:val="16"/>
                <w:szCs w:val="16"/>
                <w:lang w:eastAsia="nl-BE"/>
              </w:rPr>
              <w:t>0</w:t>
            </w:r>
            <w:r>
              <w:rPr>
                <w:sz w:val="16"/>
                <w:szCs w:val="16"/>
                <w:lang w:eastAsia="nl-BE"/>
              </w:rPr>
              <w:t>.</w:t>
            </w:r>
            <w:r w:rsidRPr="0027331C">
              <w:rPr>
                <w:sz w:val="16"/>
                <w:szCs w:val="16"/>
                <w:lang w:eastAsia="nl-BE"/>
              </w:rPr>
              <w:t>085</w:t>
            </w:r>
            <w:r>
              <w:rPr>
                <w:sz w:val="16"/>
                <w:szCs w:val="16"/>
                <w:lang w:eastAsia="nl-BE"/>
              </w:rPr>
              <w:t>)</w:t>
            </w:r>
          </w:p>
        </w:tc>
        <w:tc>
          <w:tcPr>
            <w:tcW w:w="364" w:type="pct"/>
            <w:tcBorders>
              <w:bottom w:val="single" w:sz="4" w:space="0" w:color="auto"/>
            </w:tcBorders>
            <w:shd w:val="clear" w:color="auto" w:fill="auto"/>
          </w:tcPr>
          <w:p w:rsidR="004609CA" w:rsidRPr="0027331C" w:rsidRDefault="004609CA" w:rsidP="00D47DC5">
            <w:pPr>
              <w:spacing w:after="0" w:line="240" w:lineRule="auto"/>
              <w:rPr>
                <w:sz w:val="16"/>
                <w:szCs w:val="16"/>
                <w:lang w:eastAsia="nl-BE"/>
              </w:rPr>
            </w:pPr>
            <w:r w:rsidRPr="0027331C">
              <w:rPr>
                <w:sz w:val="16"/>
                <w:szCs w:val="16"/>
                <w:lang w:eastAsia="nl-BE"/>
              </w:rPr>
              <w:t>0</w:t>
            </w:r>
            <w:r>
              <w:rPr>
                <w:sz w:val="16"/>
                <w:szCs w:val="16"/>
                <w:lang w:eastAsia="nl-BE"/>
              </w:rPr>
              <w:t>.</w:t>
            </w:r>
            <w:r w:rsidRPr="0027331C">
              <w:rPr>
                <w:sz w:val="16"/>
                <w:szCs w:val="16"/>
                <w:lang w:eastAsia="nl-BE"/>
              </w:rPr>
              <w:t>1</w:t>
            </w:r>
            <w:r w:rsidR="00C036B6">
              <w:rPr>
                <w:sz w:val="16"/>
                <w:szCs w:val="16"/>
                <w:lang w:eastAsia="nl-BE"/>
              </w:rPr>
              <w:t>08</w:t>
            </w:r>
            <w:r w:rsidRPr="0027331C">
              <w:rPr>
                <w:sz w:val="16"/>
                <w:szCs w:val="16"/>
                <w:lang w:eastAsia="nl-BE"/>
              </w:rPr>
              <w:t>***</w:t>
            </w:r>
          </w:p>
          <w:p w:rsidR="004609CA" w:rsidRPr="00B768AD" w:rsidRDefault="004609CA" w:rsidP="00D47DC5">
            <w:pPr>
              <w:spacing w:after="0" w:line="240" w:lineRule="auto"/>
              <w:rPr>
                <w:sz w:val="16"/>
                <w:szCs w:val="16"/>
                <w:lang w:eastAsia="nl-BE"/>
              </w:rPr>
            </w:pPr>
            <w:r>
              <w:rPr>
                <w:sz w:val="16"/>
                <w:szCs w:val="16"/>
                <w:lang w:eastAsia="nl-BE"/>
              </w:rPr>
              <w:t>(</w:t>
            </w:r>
            <w:r w:rsidRPr="0027331C">
              <w:rPr>
                <w:sz w:val="16"/>
                <w:szCs w:val="16"/>
                <w:lang w:eastAsia="nl-BE"/>
              </w:rPr>
              <w:t>0</w:t>
            </w:r>
            <w:r>
              <w:rPr>
                <w:sz w:val="16"/>
                <w:szCs w:val="16"/>
                <w:lang w:eastAsia="nl-BE"/>
              </w:rPr>
              <w:t>.</w:t>
            </w:r>
            <w:r w:rsidRPr="0027331C">
              <w:rPr>
                <w:sz w:val="16"/>
                <w:szCs w:val="16"/>
                <w:lang w:eastAsia="nl-BE"/>
              </w:rPr>
              <w:t>035</w:t>
            </w:r>
            <w:r>
              <w:rPr>
                <w:sz w:val="16"/>
                <w:szCs w:val="16"/>
                <w:lang w:eastAsia="nl-BE"/>
              </w:rPr>
              <w:t>)</w:t>
            </w:r>
          </w:p>
        </w:tc>
        <w:tc>
          <w:tcPr>
            <w:tcW w:w="366" w:type="pct"/>
            <w:tcBorders>
              <w:bottom w:val="single" w:sz="4" w:space="0" w:color="auto"/>
            </w:tcBorders>
            <w:shd w:val="clear" w:color="auto" w:fill="auto"/>
          </w:tcPr>
          <w:p w:rsidR="004609CA" w:rsidRPr="0027331C" w:rsidRDefault="004609CA" w:rsidP="00D47DC5">
            <w:pPr>
              <w:spacing w:after="0" w:line="240" w:lineRule="auto"/>
              <w:rPr>
                <w:sz w:val="16"/>
                <w:szCs w:val="16"/>
                <w:lang w:eastAsia="nl-BE"/>
              </w:rPr>
            </w:pPr>
            <w:r w:rsidRPr="0027331C">
              <w:rPr>
                <w:sz w:val="16"/>
                <w:szCs w:val="16"/>
                <w:lang w:eastAsia="nl-BE"/>
              </w:rPr>
              <w:t>0</w:t>
            </w:r>
            <w:r>
              <w:rPr>
                <w:sz w:val="16"/>
                <w:szCs w:val="16"/>
                <w:lang w:eastAsia="nl-BE"/>
              </w:rPr>
              <w:t>.</w:t>
            </w:r>
            <w:r w:rsidRPr="0027331C">
              <w:rPr>
                <w:sz w:val="16"/>
                <w:szCs w:val="16"/>
                <w:lang w:eastAsia="nl-BE"/>
              </w:rPr>
              <w:t>0</w:t>
            </w:r>
            <w:r w:rsidR="00C036B6">
              <w:rPr>
                <w:sz w:val="16"/>
                <w:szCs w:val="16"/>
                <w:lang w:eastAsia="nl-BE"/>
              </w:rPr>
              <w:t>96</w:t>
            </w:r>
          </w:p>
          <w:p w:rsidR="004609CA" w:rsidRPr="00B768AD" w:rsidRDefault="004609CA" w:rsidP="00C036B6">
            <w:pPr>
              <w:spacing w:after="0" w:line="240" w:lineRule="auto"/>
              <w:rPr>
                <w:sz w:val="16"/>
                <w:szCs w:val="16"/>
                <w:lang w:eastAsia="nl-BE"/>
              </w:rPr>
            </w:pPr>
            <w:r>
              <w:rPr>
                <w:sz w:val="16"/>
                <w:szCs w:val="16"/>
                <w:lang w:eastAsia="nl-BE"/>
              </w:rPr>
              <w:t>(</w:t>
            </w:r>
            <w:r w:rsidRPr="0027331C">
              <w:rPr>
                <w:sz w:val="16"/>
                <w:szCs w:val="16"/>
                <w:lang w:eastAsia="nl-BE"/>
              </w:rPr>
              <w:t>0</w:t>
            </w:r>
            <w:r>
              <w:rPr>
                <w:sz w:val="16"/>
                <w:szCs w:val="16"/>
                <w:lang w:eastAsia="nl-BE"/>
              </w:rPr>
              <w:t>.</w:t>
            </w:r>
            <w:r w:rsidRPr="0027331C">
              <w:rPr>
                <w:sz w:val="16"/>
                <w:szCs w:val="16"/>
                <w:lang w:eastAsia="nl-BE"/>
              </w:rPr>
              <w:t>06</w:t>
            </w:r>
            <w:r w:rsidR="00C036B6">
              <w:rPr>
                <w:sz w:val="16"/>
                <w:szCs w:val="16"/>
                <w:lang w:eastAsia="nl-BE"/>
              </w:rPr>
              <w:t>2</w:t>
            </w:r>
            <w:r>
              <w:rPr>
                <w:sz w:val="16"/>
                <w:szCs w:val="16"/>
                <w:lang w:eastAsia="nl-BE"/>
              </w:rPr>
              <w:t>)</w:t>
            </w:r>
          </w:p>
        </w:tc>
        <w:tc>
          <w:tcPr>
            <w:tcW w:w="367" w:type="pct"/>
            <w:tcBorders>
              <w:bottom w:val="single" w:sz="4" w:space="0" w:color="auto"/>
            </w:tcBorders>
            <w:shd w:val="clear" w:color="auto" w:fill="auto"/>
          </w:tcPr>
          <w:p w:rsidR="004609CA" w:rsidRPr="0027331C" w:rsidRDefault="004609CA" w:rsidP="00D47DC5">
            <w:pPr>
              <w:spacing w:after="0" w:line="240" w:lineRule="auto"/>
              <w:rPr>
                <w:sz w:val="16"/>
                <w:szCs w:val="16"/>
                <w:lang w:eastAsia="nl-BE"/>
              </w:rPr>
            </w:pPr>
            <w:r w:rsidRPr="0027331C">
              <w:rPr>
                <w:sz w:val="16"/>
                <w:szCs w:val="16"/>
                <w:lang w:eastAsia="nl-BE"/>
              </w:rPr>
              <w:t>0</w:t>
            </w:r>
            <w:r>
              <w:rPr>
                <w:sz w:val="16"/>
                <w:szCs w:val="16"/>
                <w:lang w:eastAsia="nl-BE"/>
              </w:rPr>
              <w:t>.</w:t>
            </w:r>
            <w:r w:rsidRPr="0027331C">
              <w:rPr>
                <w:sz w:val="16"/>
                <w:szCs w:val="16"/>
                <w:lang w:eastAsia="nl-BE"/>
              </w:rPr>
              <w:t>0</w:t>
            </w:r>
            <w:r w:rsidR="00C036B6">
              <w:rPr>
                <w:sz w:val="16"/>
                <w:szCs w:val="16"/>
                <w:lang w:eastAsia="nl-BE"/>
              </w:rPr>
              <w:t>84</w:t>
            </w:r>
          </w:p>
          <w:p w:rsidR="004609CA" w:rsidRPr="00B768AD" w:rsidRDefault="004609CA" w:rsidP="00C036B6">
            <w:pPr>
              <w:spacing w:after="0" w:line="240" w:lineRule="auto"/>
              <w:rPr>
                <w:sz w:val="16"/>
                <w:szCs w:val="16"/>
                <w:lang w:eastAsia="nl-BE"/>
              </w:rPr>
            </w:pPr>
            <w:r>
              <w:rPr>
                <w:sz w:val="16"/>
                <w:szCs w:val="16"/>
                <w:lang w:eastAsia="nl-BE"/>
              </w:rPr>
              <w:t>(</w:t>
            </w:r>
            <w:r w:rsidRPr="0027331C">
              <w:rPr>
                <w:sz w:val="16"/>
                <w:szCs w:val="16"/>
                <w:lang w:eastAsia="nl-BE"/>
              </w:rPr>
              <w:t>0</w:t>
            </w:r>
            <w:r>
              <w:rPr>
                <w:sz w:val="16"/>
                <w:szCs w:val="16"/>
                <w:lang w:eastAsia="nl-BE"/>
              </w:rPr>
              <w:t>.</w:t>
            </w:r>
            <w:r w:rsidRPr="0027331C">
              <w:rPr>
                <w:sz w:val="16"/>
                <w:szCs w:val="16"/>
                <w:lang w:eastAsia="nl-BE"/>
              </w:rPr>
              <w:t>07</w:t>
            </w:r>
            <w:r w:rsidR="00C036B6">
              <w:rPr>
                <w:sz w:val="16"/>
                <w:szCs w:val="16"/>
                <w:lang w:eastAsia="nl-BE"/>
              </w:rPr>
              <w:t>8</w:t>
            </w:r>
            <w:r>
              <w:rPr>
                <w:sz w:val="16"/>
                <w:szCs w:val="16"/>
                <w:lang w:eastAsia="nl-BE"/>
              </w:rPr>
              <w:t>)</w:t>
            </w:r>
          </w:p>
        </w:tc>
        <w:tc>
          <w:tcPr>
            <w:tcW w:w="366" w:type="pct"/>
            <w:tcBorders>
              <w:bottom w:val="single" w:sz="4" w:space="0" w:color="auto"/>
            </w:tcBorders>
          </w:tcPr>
          <w:p w:rsidR="004609CA" w:rsidRDefault="00C036B6" w:rsidP="00D47DC5">
            <w:pPr>
              <w:spacing w:after="0" w:line="240" w:lineRule="auto"/>
              <w:rPr>
                <w:sz w:val="16"/>
                <w:szCs w:val="16"/>
                <w:lang w:eastAsia="nl-BE"/>
              </w:rPr>
            </w:pPr>
            <w:r>
              <w:rPr>
                <w:sz w:val="16"/>
                <w:szCs w:val="16"/>
                <w:lang w:eastAsia="nl-BE"/>
              </w:rPr>
              <w:t>-0.189***</w:t>
            </w:r>
          </w:p>
          <w:p w:rsidR="00C036B6" w:rsidRPr="0027331C" w:rsidRDefault="00C036B6" w:rsidP="00D47DC5">
            <w:pPr>
              <w:spacing w:after="0" w:line="240" w:lineRule="auto"/>
              <w:rPr>
                <w:sz w:val="16"/>
                <w:szCs w:val="16"/>
                <w:lang w:eastAsia="nl-BE"/>
              </w:rPr>
            </w:pPr>
            <w:r>
              <w:rPr>
                <w:sz w:val="16"/>
                <w:szCs w:val="16"/>
                <w:lang w:eastAsia="nl-BE"/>
              </w:rPr>
              <w:t>(0.062)</w:t>
            </w:r>
          </w:p>
        </w:tc>
      </w:tr>
      <w:tr w:rsidR="004609CA" w:rsidRPr="00B768AD" w:rsidTr="00C036B6">
        <w:tc>
          <w:tcPr>
            <w:tcW w:w="249" w:type="pct"/>
            <w:vMerge w:val="restart"/>
            <w:tcBorders>
              <w:top w:val="single" w:sz="4" w:space="0" w:color="auto"/>
            </w:tcBorders>
            <w:textDirection w:val="btLr"/>
          </w:tcPr>
          <w:p w:rsidR="004609CA" w:rsidRPr="00B768AD" w:rsidRDefault="004609CA" w:rsidP="00D47DC5">
            <w:pPr>
              <w:spacing w:after="0" w:line="240" w:lineRule="auto"/>
              <w:jc w:val="center"/>
              <w:rPr>
                <w:sz w:val="16"/>
                <w:szCs w:val="16"/>
                <w:lang w:eastAsia="nl-BE"/>
              </w:rPr>
            </w:pPr>
            <w:proofErr w:type="spellStart"/>
            <w:r w:rsidRPr="00487951">
              <w:rPr>
                <w:b/>
                <w:sz w:val="20"/>
                <w:szCs w:val="20"/>
                <w:lang w:eastAsia="nl-BE"/>
              </w:rPr>
              <w:t>γ's</w:t>
            </w:r>
            <w:proofErr w:type="spellEnd"/>
          </w:p>
        </w:tc>
        <w:tc>
          <w:tcPr>
            <w:tcW w:w="2212" w:type="pct"/>
            <w:tcBorders>
              <w:top w:val="single" w:sz="4" w:space="0" w:color="auto"/>
            </w:tcBorders>
            <w:shd w:val="clear" w:color="auto" w:fill="auto"/>
          </w:tcPr>
          <w:p w:rsidR="004609CA" w:rsidRPr="00B768AD" w:rsidRDefault="004609CA" w:rsidP="00D47DC5">
            <w:pPr>
              <w:spacing w:after="0" w:line="240" w:lineRule="auto"/>
              <w:jc w:val="both"/>
              <w:rPr>
                <w:sz w:val="16"/>
                <w:szCs w:val="16"/>
                <w:lang w:eastAsia="nl-BE"/>
              </w:rPr>
            </w:pPr>
            <w:r w:rsidRPr="00B768AD">
              <w:rPr>
                <w:sz w:val="16"/>
                <w:szCs w:val="16"/>
                <w:lang w:eastAsia="nl-BE"/>
              </w:rPr>
              <w:t>Dummy variable indicating non-apartment * dummy variable indicating one car</w:t>
            </w:r>
          </w:p>
        </w:tc>
        <w:tc>
          <w:tcPr>
            <w:tcW w:w="346" w:type="pct"/>
            <w:tcBorders>
              <w:top w:val="single" w:sz="4" w:space="0" w:color="auto"/>
            </w:tcBorders>
            <w:shd w:val="clear" w:color="auto" w:fill="auto"/>
          </w:tcPr>
          <w:p w:rsidR="004609CA" w:rsidRPr="0027331C" w:rsidRDefault="004609CA" w:rsidP="00D47DC5">
            <w:pPr>
              <w:spacing w:after="0" w:line="240" w:lineRule="auto"/>
              <w:rPr>
                <w:sz w:val="16"/>
                <w:szCs w:val="16"/>
                <w:lang w:eastAsia="nl-BE"/>
              </w:rPr>
            </w:pPr>
            <w:r w:rsidRPr="0027331C">
              <w:rPr>
                <w:sz w:val="16"/>
                <w:szCs w:val="16"/>
                <w:lang w:eastAsia="nl-BE"/>
              </w:rPr>
              <w:t>0</w:t>
            </w:r>
            <w:r>
              <w:rPr>
                <w:sz w:val="16"/>
                <w:szCs w:val="16"/>
                <w:lang w:eastAsia="nl-BE"/>
              </w:rPr>
              <w:t>.</w:t>
            </w:r>
            <w:r w:rsidR="00C036B6">
              <w:rPr>
                <w:sz w:val="16"/>
                <w:szCs w:val="16"/>
                <w:lang w:eastAsia="nl-BE"/>
              </w:rPr>
              <w:t>285</w:t>
            </w:r>
            <w:r w:rsidRPr="0027331C">
              <w:rPr>
                <w:sz w:val="16"/>
                <w:szCs w:val="16"/>
                <w:lang w:eastAsia="nl-BE"/>
              </w:rPr>
              <w:t>***</w:t>
            </w:r>
          </w:p>
          <w:p w:rsidR="004609CA" w:rsidRPr="00B768AD" w:rsidRDefault="004609CA" w:rsidP="00C036B6">
            <w:pPr>
              <w:spacing w:after="0" w:line="240" w:lineRule="auto"/>
              <w:rPr>
                <w:sz w:val="16"/>
                <w:szCs w:val="16"/>
                <w:lang w:eastAsia="nl-BE"/>
              </w:rPr>
            </w:pPr>
            <w:r>
              <w:rPr>
                <w:sz w:val="16"/>
                <w:szCs w:val="16"/>
                <w:lang w:eastAsia="nl-BE"/>
              </w:rPr>
              <w:t>(</w:t>
            </w:r>
            <w:r w:rsidRPr="0027331C">
              <w:rPr>
                <w:sz w:val="16"/>
                <w:szCs w:val="16"/>
                <w:lang w:eastAsia="nl-BE"/>
              </w:rPr>
              <w:t>0</w:t>
            </w:r>
            <w:r>
              <w:rPr>
                <w:sz w:val="16"/>
                <w:szCs w:val="16"/>
                <w:lang w:eastAsia="nl-BE"/>
              </w:rPr>
              <w:t>.</w:t>
            </w:r>
            <w:r w:rsidRPr="0027331C">
              <w:rPr>
                <w:sz w:val="16"/>
                <w:szCs w:val="16"/>
                <w:lang w:eastAsia="nl-BE"/>
              </w:rPr>
              <w:t>0</w:t>
            </w:r>
            <w:r w:rsidR="00C036B6">
              <w:rPr>
                <w:sz w:val="16"/>
                <w:szCs w:val="16"/>
                <w:lang w:eastAsia="nl-BE"/>
              </w:rPr>
              <w:t>52</w:t>
            </w:r>
            <w:r>
              <w:rPr>
                <w:sz w:val="16"/>
                <w:szCs w:val="16"/>
                <w:lang w:eastAsia="nl-BE"/>
              </w:rPr>
              <w:t>)</w:t>
            </w:r>
          </w:p>
        </w:tc>
        <w:tc>
          <w:tcPr>
            <w:tcW w:w="364" w:type="pct"/>
            <w:tcBorders>
              <w:top w:val="single" w:sz="4" w:space="0" w:color="auto"/>
            </w:tcBorders>
            <w:shd w:val="clear" w:color="auto" w:fill="auto"/>
          </w:tcPr>
          <w:p w:rsidR="004609CA" w:rsidRPr="0027331C" w:rsidRDefault="004609CA" w:rsidP="00D47DC5">
            <w:pPr>
              <w:spacing w:after="0" w:line="240" w:lineRule="auto"/>
              <w:rPr>
                <w:sz w:val="16"/>
                <w:szCs w:val="16"/>
                <w:lang w:eastAsia="nl-BE"/>
              </w:rPr>
            </w:pPr>
            <w:r w:rsidRPr="0027331C">
              <w:rPr>
                <w:sz w:val="16"/>
                <w:szCs w:val="16"/>
                <w:lang w:eastAsia="nl-BE"/>
              </w:rPr>
              <w:t>0</w:t>
            </w:r>
            <w:r>
              <w:rPr>
                <w:sz w:val="16"/>
                <w:szCs w:val="16"/>
                <w:lang w:eastAsia="nl-BE"/>
              </w:rPr>
              <w:t>.</w:t>
            </w:r>
            <w:r w:rsidRPr="0027331C">
              <w:rPr>
                <w:sz w:val="16"/>
                <w:szCs w:val="16"/>
                <w:lang w:eastAsia="nl-BE"/>
              </w:rPr>
              <w:t>0</w:t>
            </w:r>
            <w:r>
              <w:rPr>
                <w:sz w:val="16"/>
                <w:szCs w:val="16"/>
                <w:lang w:eastAsia="nl-BE"/>
              </w:rPr>
              <w:t>5</w:t>
            </w:r>
            <w:r w:rsidR="00C036B6">
              <w:rPr>
                <w:sz w:val="16"/>
                <w:szCs w:val="16"/>
                <w:lang w:eastAsia="nl-BE"/>
              </w:rPr>
              <w:t>2</w:t>
            </w:r>
            <w:r w:rsidRPr="0027331C">
              <w:rPr>
                <w:sz w:val="16"/>
                <w:szCs w:val="16"/>
                <w:lang w:eastAsia="nl-BE"/>
              </w:rPr>
              <w:t>***</w:t>
            </w:r>
          </w:p>
          <w:p w:rsidR="004609CA" w:rsidRPr="00B768AD" w:rsidRDefault="004609CA" w:rsidP="00D47DC5">
            <w:pPr>
              <w:spacing w:after="0" w:line="240" w:lineRule="auto"/>
              <w:rPr>
                <w:sz w:val="16"/>
                <w:szCs w:val="16"/>
                <w:lang w:eastAsia="nl-BE"/>
              </w:rPr>
            </w:pPr>
            <w:r>
              <w:rPr>
                <w:sz w:val="16"/>
                <w:szCs w:val="16"/>
                <w:lang w:eastAsia="nl-BE"/>
              </w:rPr>
              <w:t>(</w:t>
            </w:r>
            <w:r w:rsidRPr="0027331C">
              <w:rPr>
                <w:sz w:val="16"/>
                <w:szCs w:val="16"/>
                <w:lang w:eastAsia="nl-BE"/>
              </w:rPr>
              <w:t>0</w:t>
            </w:r>
            <w:r>
              <w:rPr>
                <w:sz w:val="16"/>
                <w:szCs w:val="16"/>
                <w:lang w:eastAsia="nl-BE"/>
              </w:rPr>
              <w:t>.</w:t>
            </w:r>
            <w:r w:rsidRPr="0027331C">
              <w:rPr>
                <w:sz w:val="16"/>
                <w:szCs w:val="16"/>
                <w:lang w:eastAsia="nl-BE"/>
              </w:rPr>
              <w:t>007</w:t>
            </w:r>
            <w:r>
              <w:rPr>
                <w:sz w:val="16"/>
                <w:szCs w:val="16"/>
                <w:lang w:eastAsia="nl-BE"/>
              </w:rPr>
              <w:t>)</w:t>
            </w:r>
          </w:p>
        </w:tc>
        <w:tc>
          <w:tcPr>
            <w:tcW w:w="366" w:type="pct"/>
            <w:tcBorders>
              <w:top w:val="single" w:sz="4" w:space="0" w:color="auto"/>
            </w:tcBorders>
            <w:shd w:val="clear" w:color="auto" w:fill="auto"/>
          </w:tcPr>
          <w:p w:rsidR="004609CA" w:rsidRPr="0027331C" w:rsidRDefault="004609CA" w:rsidP="00D47DC5">
            <w:pPr>
              <w:spacing w:after="0" w:line="240" w:lineRule="auto"/>
              <w:rPr>
                <w:sz w:val="16"/>
                <w:szCs w:val="16"/>
                <w:lang w:eastAsia="nl-BE"/>
              </w:rPr>
            </w:pPr>
            <w:r w:rsidRPr="0027331C">
              <w:rPr>
                <w:sz w:val="16"/>
                <w:szCs w:val="16"/>
                <w:lang w:eastAsia="nl-BE"/>
              </w:rPr>
              <w:t>-0</w:t>
            </w:r>
            <w:r>
              <w:rPr>
                <w:sz w:val="16"/>
                <w:szCs w:val="16"/>
                <w:lang w:eastAsia="nl-BE"/>
              </w:rPr>
              <w:t>.3</w:t>
            </w:r>
            <w:r w:rsidR="00C036B6">
              <w:rPr>
                <w:sz w:val="16"/>
                <w:szCs w:val="16"/>
                <w:lang w:eastAsia="nl-BE"/>
              </w:rPr>
              <w:t>08</w:t>
            </w:r>
            <w:r w:rsidRPr="0027331C">
              <w:rPr>
                <w:sz w:val="16"/>
                <w:szCs w:val="16"/>
                <w:lang w:eastAsia="nl-BE"/>
              </w:rPr>
              <w:t>***</w:t>
            </w:r>
          </w:p>
          <w:p w:rsidR="004609CA" w:rsidRPr="00B768AD" w:rsidRDefault="004609CA" w:rsidP="00D47DC5">
            <w:pPr>
              <w:spacing w:after="0" w:line="240" w:lineRule="auto"/>
              <w:rPr>
                <w:sz w:val="16"/>
                <w:szCs w:val="16"/>
                <w:lang w:eastAsia="nl-BE"/>
              </w:rPr>
            </w:pPr>
            <w:r>
              <w:rPr>
                <w:sz w:val="16"/>
                <w:szCs w:val="16"/>
                <w:lang w:eastAsia="nl-BE"/>
              </w:rPr>
              <w:t>(</w:t>
            </w:r>
            <w:r w:rsidRPr="0027331C">
              <w:rPr>
                <w:sz w:val="16"/>
                <w:szCs w:val="16"/>
                <w:lang w:eastAsia="nl-BE"/>
              </w:rPr>
              <w:t>0</w:t>
            </w:r>
            <w:r>
              <w:rPr>
                <w:sz w:val="16"/>
                <w:szCs w:val="16"/>
                <w:lang w:eastAsia="nl-BE"/>
              </w:rPr>
              <w:t>.</w:t>
            </w:r>
            <w:r w:rsidRPr="0027331C">
              <w:rPr>
                <w:sz w:val="16"/>
                <w:szCs w:val="16"/>
                <w:lang w:eastAsia="nl-BE"/>
              </w:rPr>
              <w:t>0</w:t>
            </w:r>
            <w:r>
              <w:rPr>
                <w:sz w:val="16"/>
                <w:szCs w:val="16"/>
                <w:lang w:eastAsia="nl-BE"/>
              </w:rPr>
              <w:t>72)</w:t>
            </w:r>
          </w:p>
        </w:tc>
        <w:tc>
          <w:tcPr>
            <w:tcW w:w="364" w:type="pct"/>
            <w:tcBorders>
              <w:top w:val="single" w:sz="4" w:space="0" w:color="auto"/>
            </w:tcBorders>
            <w:shd w:val="clear" w:color="auto" w:fill="auto"/>
          </w:tcPr>
          <w:p w:rsidR="004609CA" w:rsidRPr="0027331C" w:rsidRDefault="004609CA" w:rsidP="00D47DC5">
            <w:pPr>
              <w:spacing w:after="0" w:line="240" w:lineRule="auto"/>
              <w:rPr>
                <w:sz w:val="16"/>
                <w:szCs w:val="16"/>
                <w:lang w:eastAsia="nl-BE"/>
              </w:rPr>
            </w:pPr>
            <w:r w:rsidRPr="0027331C">
              <w:rPr>
                <w:sz w:val="16"/>
                <w:szCs w:val="16"/>
                <w:lang w:eastAsia="nl-BE"/>
              </w:rPr>
              <w:t>-0</w:t>
            </w:r>
            <w:r>
              <w:rPr>
                <w:sz w:val="16"/>
                <w:szCs w:val="16"/>
                <w:lang w:eastAsia="nl-BE"/>
              </w:rPr>
              <w:t>.</w:t>
            </w:r>
            <w:r w:rsidRPr="0027331C">
              <w:rPr>
                <w:sz w:val="16"/>
                <w:szCs w:val="16"/>
                <w:lang w:eastAsia="nl-BE"/>
              </w:rPr>
              <w:t>0</w:t>
            </w:r>
            <w:r w:rsidR="00C036B6">
              <w:rPr>
                <w:sz w:val="16"/>
                <w:szCs w:val="16"/>
                <w:lang w:eastAsia="nl-BE"/>
              </w:rPr>
              <w:t>75</w:t>
            </w:r>
            <w:r w:rsidRPr="0027331C">
              <w:rPr>
                <w:sz w:val="16"/>
                <w:szCs w:val="16"/>
                <w:lang w:eastAsia="nl-BE"/>
              </w:rPr>
              <w:t>***</w:t>
            </w:r>
          </w:p>
          <w:p w:rsidR="004609CA" w:rsidRPr="00B768AD" w:rsidRDefault="004609CA" w:rsidP="00D47DC5">
            <w:pPr>
              <w:spacing w:after="0" w:line="240" w:lineRule="auto"/>
              <w:rPr>
                <w:sz w:val="16"/>
                <w:szCs w:val="16"/>
                <w:lang w:eastAsia="nl-BE"/>
              </w:rPr>
            </w:pPr>
            <w:r w:rsidRPr="0027331C">
              <w:rPr>
                <w:sz w:val="16"/>
                <w:szCs w:val="16"/>
                <w:lang w:eastAsia="nl-BE"/>
              </w:rPr>
              <w:t>(0</w:t>
            </w:r>
            <w:r>
              <w:rPr>
                <w:sz w:val="16"/>
                <w:szCs w:val="16"/>
                <w:lang w:eastAsia="nl-BE"/>
              </w:rPr>
              <w:t>.</w:t>
            </w:r>
            <w:r w:rsidRPr="0027331C">
              <w:rPr>
                <w:sz w:val="16"/>
                <w:szCs w:val="16"/>
                <w:lang w:eastAsia="nl-BE"/>
              </w:rPr>
              <w:t>03</w:t>
            </w:r>
            <w:r>
              <w:rPr>
                <w:sz w:val="16"/>
                <w:szCs w:val="16"/>
                <w:lang w:eastAsia="nl-BE"/>
              </w:rPr>
              <w:t>1</w:t>
            </w:r>
            <w:r w:rsidRPr="0027331C">
              <w:rPr>
                <w:sz w:val="16"/>
                <w:szCs w:val="16"/>
                <w:lang w:eastAsia="nl-BE"/>
              </w:rPr>
              <w:t>)</w:t>
            </w:r>
          </w:p>
        </w:tc>
        <w:tc>
          <w:tcPr>
            <w:tcW w:w="366" w:type="pct"/>
            <w:tcBorders>
              <w:top w:val="single" w:sz="4" w:space="0" w:color="auto"/>
            </w:tcBorders>
            <w:shd w:val="clear" w:color="auto" w:fill="auto"/>
          </w:tcPr>
          <w:p w:rsidR="004609CA" w:rsidRPr="0027331C" w:rsidRDefault="004609CA" w:rsidP="00D47DC5">
            <w:pPr>
              <w:spacing w:after="0" w:line="240" w:lineRule="auto"/>
              <w:rPr>
                <w:sz w:val="16"/>
                <w:szCs w:val="16"/>
                <w:lang w:eastAsia="nl-BE"/>
              </w:rPr>
            </w:pPr>
            <w:r w:rsidRPr="0027331C">
              <w:rPr>
                <w:sz w:val="16"/>
                <w:szCs w:val="16"/>
                <w:lang w:eastAsia="nl-BE"/>
              </w:rPr>
              <w:t>0</w:t>
            </w:r>
            <w:r>
              <w:rPr>
                <w:sz w:val="16"/>
                <w:szCs w:val="16"/>
                <w:lang w:eastAsia="nl-BE"/>
              </w:rPr>
              <w:t>.</w:t>
            </w:r>
            <w:r w:rsidRPr="0027331C">
              <w:rPr>
                <w:sz w:val="16"/>
                <w:szCs w:val="16"/>
                <w:lang w:eastAsia="nl-BE"/>
              </w:rPr>
              <w:t>0</w:t>
            </w:r>
            <w:r w:rsidR="00C036B6">
              <w:rPr>
                <w:sz w:val="16"/>
                <w:szCs w:val="16"/>
                <w:lang w:eastAsia="nl-BE"/>
              </w:rPr>
              <w:t>81</w:t>
            </w:r>
          </w:p>
          <w:p w:rsidR="004609CA" w:rsidRPr="00B768AD" w:rsidRDefault="004609CA" w:rsidP="00D47DC5">
            <w:pPr>
              <w:spacing w:after="0" w:line="240" w:lineRule="auto"/>
              <w:rPr>
                <w:sz w:val="16"/>
                <w:szCs w:val="16"/>
                <w:lang w:eastAsia="nl-BE"/>
              </w:rPr>
            </w:pPr>
            <w:r>
              <w:rPr>
                <w:sz w:val="16"/>
                <w:szCs w:val="16"/>
                <w:lang w:eastAsia="nl-BE"/>
              </w:rPr>
              <w:t>(</w:t>
            </w:r>
            <w:r w:rsidRPr="0027331C">
              <w:rPr>
                <w:sz w:val="16"/>
                <w:szCs w:val="16"/>
                <w:lang w:eastAsia="nl-BE"/>
              </w:rPr>
              <w:t>0</w:t>
            </w:r>
            <w:r>
              <w:rPr>
                <w:sz w:val="16"/>
                <w:szCs w:val="16"/>
                <w:lang w:eastAsia="nl-BE"/>
              </w:rPr>
              <w:t>.</w:t>
            </w:r>
            <w:r w:rsidRPr="0027331C">
              <w:rPr>
                <w:sz w:val="16"/>
                <w:szCs w:val="16"/>
                <w:lang w:eastAsia="nl-BE"/>
              </w:rPr>
              <w:t>04</w:t>
            </w:r>
            <w:r>
              <w:rPr>
                <w:sz w:val="16"/>
                <w:szCs w:val="16"/>
                <w:lang w:eastAsia="nl-BE"/>
              </w:rPr>
              <w:t>8)</w:t>
            </w:r>
          </w:p>
        </w:tc>
        <w:tc>
          <w:tcPr>
            <w:tcW w:w="367" w:type="pct"/>
            <w:tcBorders>
              <w:top w:val="single" w:sz="4" w:space="0" w:color="auto"/>
            </w:tcBorders>
            <w:shd w:val="clear" w:color="auto" w:fill="auto"/>
          </w:tcPr>
          <w:p w:rsidR="004609CA" w:rsidRPr="0027331C" w:rsidRDefault="004609CA" w:rsidP="00D47DC5">
            <w:pPr>
              <w:spacing w:after="0" w:line="240" w:lineRule="auto"/>
              <w:rPr>
                <w:sz w:val="16"/>
                <w:szCs w:val="16"/>
                <w:lang w:eastAsia="nl-BE"/>
              </w:rPr>
            </w:pPr>
            <w:r w:rsidRPr="0027331C">
              <w:rPr>
                <w:sz w:val="16"/>
                <w:szCs w:val="16"/>
                <w:lang w:eastAsia="nl-BE"/>
              </w:rPr>
              <w:t>0</w:t>
            </w:r>
            <w:r>
              <w:rPr>
                <w:sz w:val="16"/>
                <w:szCs w:val="16"/>
                <w:lang w:eastAsia="nl-BE"/>
              </w:rPr>
              <w:t>.</w:t>
            </w:r>
            <w:r w:rsidR="00C036B6">
              <w:rPr>
                <w:sz w:val="16"/>
                <w:szCs w:val="16"/>
                <w:lang w:eastAsia="nl-BE"/>
              </w:rPr>
              <w:t>218***</w:t>
            </w:r>
          </w:p>
          <w:p w:rsidR="004609CA" w:rsidRPr="00B768AD" w:rsidRDefault="004609CA" w:rsidP="00C036B6">
            <w:pPr>
              <w:spacing w:after="0" w:line="240" w:lineRule="auto"/>
              <w:rPr>
                <w:sz w:val="16"/>
                <w:szCs w:val="16"/>
                <w:lang w:eastAsia="nl-BE"/>
              </w:rPr>
            </w:pPr>
            <w:r>
              <w:rPr>
                <w:sz w:val="16"/>
                <w:szCs w:val="16"/>
                <w:lang w:eastAsia="nl-BE"/>
              </w:rPr>
              <w:t>(</w:t>
            </w:r>
            <w:r w:rsidRPr="0027331C">
              <w:rPr>
                <w:sz w:val="16"/>
                <w:szCs w:val="16"/>
                <w:lang w:eastAsia="nl-BE"/>
              </w:rPr>
              <w:t>0</w:t>
            </w:r>
            <w:r>
              <w:rPr>
                <w:sz w:val="16"/>
                <w:szCs w:val="16"/>
                <w:lang w:eastAsia="nl-BE"/>
              </w:rPr>
              <w:t>.</w:t>
            </w:r>
            <w:r w:rsidRPr="0027331C">
              <w:rPr>
                <w:sz w:val="16"/>
                <w:szCs w:val="16"/>
                <w:lang w:eastAsia="nl-BE"/>
              </w:rPr>
              <w:t>05</w:t>
            </w:r>
            <w:r w:rsidR="00C036B6">
              <w:rPr>
                <w:sz w:val="16"/>
                <w:szCs w:val="16"/>
                <w:lang w:eastAsia="nl-BE"/>
              </w:rPr>
              <w:t>5</w:t>
            </w:r>
            <w:r>
              <w:rPr>
                <w:sz w:val="16"/>
                <w:szCs w:val="16"/>
                <w:lang w:eastAsia="nl-BE"/>
              </w:rPr>
              <w:t>)</w:t>
            </w:r>
          </w:p>
        </w:tc>
        <w:tc>
          <w:tcPr>
            <w:tcW w:w="366" w:type="pct"/>
            <w:tcBorders>
              <w:top w:val="single" w:sz="4" w:space="0" w:color="auto"/>
            </w:tcBorders>
          </w:tcPr>
          <w:p w:rsidR="004609CA" w:rsidRDefault="00C036B6" w:rsidP="00D47DC5">
            <w:pPr>
              <w:spacing w:after="0" w:line="240" w:lineRule="auto"/>
              <w:rPr>
                <w:sz w:val="16"/>
                <w:szCs w:val="16"/>
                <w:lang w:eastAsia="nl-BE"/>
              </w:rPr>
            </w:pPr>
            <w:r>
              <w:rPr>
                <w:sz w:val="16"/>
                <w:szCs w:val="16"/>
                <w:lang w:eastAsia="nl-BE"/>
              </w:rPr>
              <w:t>-0.313***</w:t>
            </w:r>
          </w:p>
          <w:p w:rsidR="00C036B6" w:rsidRPr="0027331C" w:rsidRDefault="00C036B6" w:rsidP="00D47DC5">
            <w:pPr>
              <w:spacing w:after="0" w:line="240" w:lineRule="auto"/>
              <w:rPr>
                <w:sz w:val="16"/>
                <w:szCs w:val="16"/>
                <w:lang w:eastAsia="nl-BE"/>
              </w:rPr>
            </w:pPr>
            <w:r>
              <w:rPr>
                <w:sz w:val="16"/>
                <w:szCs w:val="16"/>
                <w:lang w:eastAsia="nl-BE"/>
              </w:rPr>
              <w:t>(0.053)</w:t>
            </w:r>
          </w:p>
        </w:tc>
      </w:tr>
      <w:tr w:rsidR="004609CA" w:rsidRPr="00B768AD" w:rsidTr="00C036B6">
        <w:tc>
          <w:tcPr>
            <w:tcW w:w="249" w:type="pct"/>
            <w:vMerge/>
            <w:tcBorders>
              <w:bottom w:val="single" w:sz="4" w:space="0" w:color="auto"/>
            </w:tcBorders>
          </w:tcPr>
          <w:p w:rsidR="004609CA" w:rsidRPr="00B768AD" w:rsidRDefault="004609CA" w:rsidP="00D47DC5">
            <w:pPr>
              <w:spacing w:after="0" w:line="240" w:lineRule="auto"/>
              <w:jc w:val="both"/>
              <w:rPr>
                <w:sz w:val="16"/>
                <w:szCs w:val="16"/>
                <w:lang w:eastAsia="nl-BE"/>
              </w:rPr>
            </w:pPr>
          </w:p>
        </w:tc>
        <w:tc>
          <w:tcPr>
            <w:tcW w:w="2212" w:type="pct"/>
            <w:tcBorders>
              <w:bottom w:val="single" w:sz="4" w:space="0" w:color="auto"/>
            </w:tcBorders>
            <w:shd w:val="clear" w:color="auto" w:fill="auto"/>
          </w:tcPr>
          <w:p w:rsidR="004609CA" w:rsidRPr="00B768AD" w:rsidRDefault="004609CA" w:rsidP="00D47DC5">
            <w:pPr>
              <w:spacing w:after="0" w:line="240" w:lineRule="auto"/>
              <w:jc w:val="both"/>
              <w:rPr>
                <w:sz w:val="16"/>
                <w:szCs w:val="16"/>
                <w:lang w:eastAsia="nl-BE"/>
              </w:rPr>
            </w:pPr>
            <w:r w:rsidRPr="00B768AD">
              <w:rPr>
                <w:sz w:val="16"/>
                <w:szCs w:val="16"/>
                <w:lang w:eastAsia="nl-BE"/>
              </w:rPr>
              <w:t>Dummy variable indicating parking charging * dummy</w:t>
            </w:r>
            <w:r>
              <w:rPr>
                <w:sz w:val="16"/>
                <w:szCs w:val="16"/>
                <w:lang w:eastAsia="nl-BE"/>
              </w:rPr>
              <w:t xml:space="preserve"> </w:t>
            </w:r>
            <w:r w:rsidRPr="00B768AD">
              <w:rPr>
                <w:sz w:val="16"/>
                <w:szCs w:val="16"/>
                <w:lang w:eastAsia="nl-BE"/>
              </w:rPr>
              <w:t>variable indicating one car</w:t>
            </w:r>
          </w:p>
        </w:tc>
        <w:tc>
          <w:tcPr>
            <w:tcW w:w="346" w:type="pct"/>
            <w:tcBorders>
              <w:bottom w:val="single" w:sz="4" w:space="0" w:color="auto"/>
            </w:tcBorders>
            <w:shd w:val="clear" w:color="auto" w:fill="auto"/>
          </w:tcPr>
          <w:p w:rsidR="004609CA" w:rsidRPr="0027331C" w:rsidRDefault="00C036B6" w:rsidP="00D47DC5">
            <w:pPr>
              <w:spacing w:after="0" w:line="240" w:lineRule="auto"/>
              <w:rPr>
                <w:sz w:val="16"/>
                <w:szCs w:val="16"/>
                <w:lang w:eastAsia="nl-BE"/>
              </w:rPr>
            </w:pPr>
            <w:r>
              <w:rPr>
                <w:sz w:val="16"/>
                <w:szCs w:val="16"/>
                <w:lang w:eastAsia="nl-BE"/>
              </w:rPr>
              <w:t>-</w:t>
            </w:r>
            <w:r w:rsidR="004609CA" w:rsidRPr="0027331C">
              <w:rPr>
                <w:sz w:val="16"/>
                <w:szCs w:val="16"/>
                <w:lang w:eastAsia="nl-BE"/>
              </w:rPr>
              <w:t>0</w:t>
            </w:r>
            <w:r w:rsidR="004609CA">
              <w:rPr>
                <w:sz w:val="16"/>
                <w:szCs w:val="16"/>
                <w:lang w:eastAsia="nl-BE"/>
              </w:rPr>
              <w:t>.</w:t>
            </w:r>
            <w:r w:rsidR="004609CA" w:rsidRPr="0027331C">
              <w:rPr>
                <w:sz w:val="16"/>
                <w:szCs w:val="16"/>
                <w:lang w:eastAsia="nl-BE"/>
              </w:rPr>
              <w:t>0</w:t>
            </w:r>
            <w:r>
              <w:rPr>
                <w:sz w:val="16"/>
                <w:szCs w:val="16"/>
                <w:lang w:eastAsia="nl-BE"/>
              </w:rPr>
              <w:t>58</w:t>
            </w:r>
          </w:p>
          <w:p w:rsidR="004609CA" w:rsidRPr="00B768AD" w:rsidRDefault="004609CA" w:rsidP="00C036B6">
            <w:pPr>
              <w:spacing w:after="0" w:line="240" w:lineRule="auto"/>
              <w:rPr>
                <w:sz w:val="16"/>
                <w:szCs w:val="16"/>
                <w:lang w:eastAsia="nl-BE"/>
              </w:rPr>
            </w:pPr>
            <w:r>
              <w:rPr>
                <w:sz w:val="16"/>
                <w:szCs w:val="16"/>
                <w:lang w:eastAsia="nl-BE"/>
              </w:rPr>
              <w:t>(</w:t>
            </w:r>
            <w:r w:rsidRPr="0027331C">
              <w:rPr>
                <w:sz w:val="16"/>
                <w:szCs w:val="16"/>
                <w:lang w:eastAsia="nl-BE"/>
              </w:rPr>
              <w:t>0</w:t>
            </w:r>
            <w:r>
              <w:rPr>
                <w:sz w:val="16"/>
                <w:szCs w:val="16"/>
                <w:lang w:eastAsia="nl-BE"/>
              </w:rPr>
              <w:t>.</w:t>
            </w:r>
            <w:r w:rsidRPr="0027331C">
              <w:rPr>
                <w:sz w:val="16"/>
                <w:szCs w:val="16"/>
                <w:lang w:eastAsia="nl-BE"/>
              </w:rPr>
              <w:t>05</w:t>
            </w:r>
            <w:r w:rsidR="00C036B6">
              <w:rPr>
                <w:sz w:val="16"/>
                <w:szCs w:val="16"/>
                <w:lang w:eastAsia="nl-BE"/>
              </w:rPr>
              <w:t>4</w:t>
            </w:r>
            <w:r>
              <w:rPr>
                <w:sz w:val="16"/>
                <w:szCs w:val="16"/>
                <w:lang w:eastAsia="nl-BE"/>
              </w:rPr>
              <w:t>)</w:t>
            </w:r>
          </w:p>
        </w:tc>
        <w:tc>
          <w:tcPr>
            <w:tcW w:w="364" w:type="pct"/>
            <w:tcBorders>
              <w:bottom w:val="single" w:sz="4" w:space="0" w:color="auto"/>
            </w:tcBorders>
            <w:shd w:val="clear" w:color="auto" w:fill="auto"/>
          </w:tcPr>
          <w:p w:rsidR="004609CA" w:rsidRPr="0027331C" w:rsidRDefault="004609CA" w:rsidP="00D47DC5">
            <w:pPr>
              <w:spacing w:after="0" w:line="240" w:lineRule="auto"/>
              <w:rPr>
                <w:sz w:val="16"/>
                <w:szCs w:val="16"/>
                <w:lang w:eastAsia="nl-BE"/>
              </w:rPr>
            </w:pPr>
            <w:r w:rsidRPr="0027331C">
              <w:rPr>
                <w:sz w:val="16"/>
                <w:szCs w:val="16"/>
                <w:lang w:eastAsia="nl-BE"/>
              </w:rPr>
              <w:t>-0</w:t>
            </w:r>
            <w:r>
              <w:rPr>
                <w:sz w:val="16"/>
                <w:szCs w:val="16"/>
                <w:lang w:eastAsia="nl-BE"/>
              </w:rPr>
              <w:t>.</w:t>
            </w:r>
            <w:r w:rsidRPr="0027331C">
              <w:rPr>
                <w:sz w:val="16"/>
                <w:szCs w:val="16"/>
                <w:lang w:eastAsia="nl-BE"/>
              </w:rPr>
              <w:t>00</w:t>
            </w:r>
            <w:r>
              <w:rPr>
                <w:sz w:val="16"/>
                <w:szCs w:val="16"/>
                <w:lang w:eastAsia="nl-BE"/>
              </w:rPr>
              <w:t>7</w:t>
            </w:r>
          </w:p>
          <w:p w:rsidR="004609CA" w:rsidRPr="00B768AD" w:rsidRDefault="004609CA" w:rsidP="00D47DC5">
            <w:pPr>
              <w:spacing w:after="0" w:line="240" w:lineRule="auto"/>
              <w:rPr>
                <w:sz w:val="16"/>
                <w:szCs w:val="16"/>
                <w:lang w:eastAsia="nl-BE"/>
              </w:rPr>
            </w:pPr>
            <w:r>
              <w:rPr>
                <w:sz w:val="16"/>
                <w:szCs w:val="16"/>
                <w:lang w:eastAsia="nl-BE"/>
              </w:rPr>
              <w:t>(</w:t>
            </w:r>
            <w:r w:rsidRPr="0027331C">
              <w:rPr>
                <w:sz w:val="16"/>
                <w:szCs w:val="16"/>
                <w:lang w:eastAsia="nl-BE"/>
              </w:rPr>
              <w:t>0</w:t>
            </w:r>
            <w:r>
              <w:rPr>
                <w:sz w:val="16"/>
                <w:szCs w:val="16"/>
                <w:lang w:eastAsia="nl-BE"/>
              </w:rPr>
              <w:t>.</w:t>
            </w:r>
            <w:r w:rsidRPr="0027331C">
              <w:rPr>
                <w:sz w:val="16"/>
                <w:szCs w:val="16"/>
                <w:lang w:eastAsia="nl-BE"/>
              </w:rPr>
              <w:t>008</w:t>
            </w:r>
            <w:r>
              <w:rPr>
                <w:sz w:val="16"/>
                <w:szCs w:val="16"/>
                <w:lang w:eastAsia="nl-BE"/>
              </w:rPr>
              <w:t>)</w:t>
            </w:r>
          </w:p>
        </w:tc>
        <w:tc>
          <w:tcPr>
            <w:tcW w:w="366" w:type="pct"/>
            <w:tcBorders>
              <w:bottom w:val="single" w:sz="4" w:space="0" w:color="auto"/>
            </w:tcBorders>
            <w:shd w:val="clear" w:color="auto" w:fill="auto"/>
          </w:tcPr>
          <w:p w:rsidR="004609CA" w:rsidRPr="0027331C" w:rsidRDefault="004609CA" w:rsidP="00D47DC5">
            <w:pPr>
              <w:spacing w:after="0" w:line="240" w:lineRule="auto"/>
              <w:rPr>
                <w:sz w:val="16"/>
                <w:szCs w:val="16"/>
                <w:lang w:eastAsia="nl-BE"/>
              </w:rPr>
            </w:pPr>
            <w:r w:rsidRPr="0027331C">
              <w:rPr>
                <w:sz w:val="16"/>
                <w:szCs w:val="16"/>
                <w:lang w:eastAsia="nl-BE"/>
              </w:rPr>
              <w:t>-0</w:t>
            </w:r>
            <w:r>
              <w:rPr>
                <w:sz w:val="16"/>
                <w:szCs w:val="16"/>
                <w:lang w:eastAsia="nl-BE"/>
              </w:rPr>
              <w:t>.05</w:t>
            </w:r>
            <w:r w:rsidR="00C036B6">
              <w:rPr>
                <w:sz w:val="16"/>
                <w:szCs w:val="16"/>
                <w:lang w:eastAsia="nl-BE"/>
              </w:rPr>
              <w:t>7</w:t>
            </w:r>
          </w:p>
          <w:p w:rsidR="004609CA" w:rsidRPr="00B768AD" w:rsidRDefault="004609CA" w:rsidP="00D47DC5">
            <w:pPr>
              <w:spacing w:after="0" w:line="240" w:lineRule="auto"/>
              <w:rPr>
                <w:sz w:val="16"/>
                <w:szCs w:val="16"/>
                <w:lang w:eastAsia="nl-BE"/>
              </w:rPr>
            </w:pPr>
            <w:r>
              <w:rPr>
                <w:sz w:val="16"/>
                <w:szCs w:val="16"/>
                <w:lang w:eastAsia="nl-BE"/>
              </w:rPr>
              <w:t>(</w:t>
            </w:r>
            <w:r w:rsidRPr="0027331C">
              <w:rPr>
                <w:sz w:val="16"/>
                <w:szCs w:val="16"/>
                <w:lang w:eastAsia="nl-BE"/>
              </w:rPr>
              <w:t>0</w:t>
            </w:r>
            <w:r>
              <w:rPr>
                <w:sz w:val="16"/>
                <w:szCs w:val="16"/>
                <w:lang w:eastAsia="nl-BE"/>
              </w:rPr>
              <w:t>.</w:t>
            </w:r>
            <w:r w:rsidRPr="0027331C">
              <w:rPr>
                <w:sz w:val="16"/>
                <w:szCs w:val="16"/>
                <w:lang w:eastAsia="nl-BE"/>
              </w:rPr>
              <w:t>08</w:t>
            </w:r>
            <w:r>
              <w:rPr>
                <w:sz w:val="16"/>
                <w:szCs w:val="16"/>
                <w:lang w:eastAsia="nl-BE"/>
              </w:rPr>
              <w:t>3)</w:t>
            </w:r>
          </w:p>
        </w:tc>
        <w:tc>
          <w:tcPr>
            <w:tcW w:w="364" w:type="pct"/>
            <w:tcBorders>
              <w:bottom w:val="single" w:sz="4" w:space="0" w:color="auto"/>
            </w:tcBorders>
            <w:shd w:val="clear" w:color="auto" w:fill="auto"/>
          </w:tcPr>
          <w:p w:rsidR="004609CA" w:rsidRPr="0027331C" w:rsidRDefault="004609CA" w:rsidP="00D47DC5">
            <w:pPr>
              <w:spacing w:after="0" w:line="240" w:lineRule="auto"/>
              <w:rPr>
                <w:sz w:val="16"/>
                <w:szCs w:val="16"/>
                <w:lang w:eastAsia="nl-BE"/>
              </w:rPr>
            </w:pPr>
            <w:r w:rsidRPr="0027331C">
              <w:rPr>
                <w:sz w:val="16"/>
                <w:szCs w:val="16"/>
                <w:lang w:eastAsia="nl-BE"/>
              </w:rPr>
              <w:t>-0</w:t>
            </w:r>
            <w:r>
              <w:rPr>
                <w:sz w:val="16"/>
                <w:szCs w:val="16"/>
                <w:lang w:eastAsia="nl-BE"/>
              </w:rPr>
              <w:t>.</w:t>
            </w:r>
            <w:r w:rsidRPr="0027331C">
              <w:rPr>
                <w:sz w:val="16"/>
                <w:szCs w:val="16"/>
                <w:lang w:eastAsia="nl-BE"/>
              </w:rPr>
              <w:t>2</w:t>
            </w:r>
            <w:r w:rsidR="00C036B6">
              <w:rPr>
                <w:sz w:val="16"/>
                <w:szCs w:val="16"/>
                <w:lang w:eastAsia="nl-BE"/>
              </w:rPr>
              <w:t>91</w:t>
            </w:r>
            <w:r w:rsidRPr="0027331C">
              <w:rPr>
                <w:sz w:val="16"/>
                <w:szCs w:val="16"/>
                <w:lang w:eastAsia="nl-BE"/>
              </w:rPr>
              <w:t>***</w:t>
            </w:r>
          </w:p>
          <w:p w:rsidR="004609CA" w:rsidRPr="00B768AD" w:rsidRDefault="004609CA" w:rsidP="00C036B6">
            <w:pPr>
              <w:spacing w:after="0" w:line="240" w:lineRule="auto"/>
              <w:rPr>
                <w:sz w:val="16"/>
                <w:szCs w:val="16"/>
                <w:lang w:eastAsia="nl-BE"/>
              </w:rPr>
            </w:pPr>
            <w:r>
              <w:rPr>
                <w:sz w:val="16"/>
                <w:szCs w:val="16"/>
                <w:lang w:eastAsia="nl-BE"/>
              </w:rPr>
              <w:t>(</w:t>
            </w:r>
            <w:r w:rsidRPr="0027331C">
              <w:rPr>
                <w:sz w:val="16"/>
                <w:szCs w:val="16"/>
                <w:lang w:eastAsia="nl-BE"/>
              </w:rPr>
              <w:t>0</w:t>
            </w:r>
            <w:r>
              <w:rPr>
                <w:sz w:val="16"/>
                <w:szCs w:val="16"/>
                <w:lang w:eastAsia="nl-BE"/>
              </w:rPr>
              <w:t>.</w:t>
            </w:r>
            <w:r w:rsidRPr="0027331C">
              <w:rPr>
                <w:sz w:val="16"/>
                <w:szCs w:val="16"/>
                <w:lang w:eastAsia="nl-BE"/>
              </w:rPr>
              <w:t>03</w:t>
            </w:r>
            <w:r w:rsidR="00C036B6">
              <w:rPr>
                <w:sz w:val="16"/>
                <w:szCs w:val="16"/>
                <w:lang w:eastAsia="nl-BE"/>
              </w:rPr>
              <w:t>9</w:t>
            </w:r>
            <w:r>
              <w:rPr>
                <w:sz w:val="16"/>
                <w:szCs w:val="16"/>
                <w:lang w:eastAsia="nl-BE"/>
              </w:rPr>
              <w:t>)</w:t>
            </w:r>
          </w:p>
        </w:tc>
        <w:tc>
          <w:tcPr>
            <w:tcW w:w="366" w:type="pct"/>
            <w:tcBorders>
              <w:bottom w:val="single" w:sz="4" w:space="0" w:color="auto"/>
            </w:tcBorders>
            <w:shd w:val="clear" w:color="auto" w:fill="auto"/>
          </w:tcPr>
          <w:p w:rsidR="004609CA" w:rsidRPr="0027331C" w:rsidRDefault="004609CA" w:rsidP="00D47DC5">
            <w:pPr>
              <w:spacing w:after="0" w:line="240" w:lineRule="auto"/>
              <w:rPr>
                <w:sz w:val="16"/>
                <w:szCs w:val="16"/>
                <w:lang w:eastAsia="nl-BE"/>
              </w:rPr>
            </w:pPr>
            <w:r w:rsidRPr="0027331C">
              <w:rPr>
                <w:sz w:val="16"/>
                <w:szCs w:val="16"/>
                <w:lang w:eastAsia="nl-BE"/>
              </w:rPr>
              <w:t>-0</w:t>
            </w:r>
            <w:r>
              <w:rPr>
                <w:sz w:val="16"/>
                <w:szCs w:val="16"/>
                <w:lang w:eastAsia="nl-BE"/>
              </w:rPr>
              <w:t>.1</w:t>
            </w:r>
            <w:r w:rsidR="00C036B6">
              <w:rPr>
                <w:sz w:val="16"/>
                <w:szCs w:val="16"/>
                <w:lang w:eastAsia="nl-BE"/>
              </w:rPr>
              <w:t>38</w:t>
            </w:r>
            <w:r w:rsidRPr="0027331C">
              <w:rPr>
                <w:sz w:val="16"/>
                <w:szCs w:val="16"/>
                <w:lang w:eastAsia="nl-BE"/>
              </w:rPr>
              <w:t>**</w:t>
            </w:r>
          </w:p>
          <w:p w:rsidR="004609CA" w:rsidRPr="00B768AD" w:rsidRDefault="004609CA" w:rsidP="00C036B6">
            <w:pPr>
              <w:spacing w:after="0" w:line="240" w:lineRule="auto"/>
              <w:rPr>
                <w:sz w:val="16"/>
                <w:szCs w:val="16"/>
                <w:lang w:eastAsia="nl-BE"/>
              </w:rPr>
            </w:pPr>
            <w:r>
              <w:rPr>
                <w:sz w:val="16"/>
                <w:szCs w:val="16"/>
                <w:lang w:eastAsia="nl-BE"/>
              </w:rPr>
              <w:t>(</w:t>
            </w:r>
            <w:r w:rsidRPr="0027331C">
              <w:rPr>
                <w:sz w:val="16"/>
                <w:szCs w:val="16"/>
                <w:lang w:eastAsia="nl-BE"/>
              </w:rPr>
              <w:t>0</w:t>
            </w:r>
            <w:r>
              <w:rPr>
                <w:sz w:val="16"/>
                <w:szCs w:val="16"/>
                <w:lang w:eastAsia="nl-BE"/>
              </w:rPr>
              <w:t>.</w:t>
            </w:r>
            <w:r w:rsidRPr="0027331C">
              <w:rPr>
                <w:sz w:val="16"/>
                <w:szCs w:val="16"/>
                <w:lang w:eastAsia="nl-BE"/>
              </w:rPr>
              <w:t>06</w:t>
            </w:r>
            <w:r w:rsidR="00C036B6">
              <w:rPr>
                <w:sz w:val="16"/>
                <w:szCs w:val="16"/>
                <w:lang w:eastAsia="nl-BE"/>
              </w:rPr>
              <w:t>1</w:t>
            </w:r>
            <w:r>
              <w:rPr>
                <w:sz w:val="16"/>
                <w:szCs w:val="16"/>
                <w:lang w:eastAsia="nl-BE"/>
              </w:rPr>
              <w:t>)</w:t>
            </w:r>
          </w:p>
        </w:tc>
        <w:tc>
          <w:tcPr>
            <w:tcW w:w="367" w:type="pct"/>
            <w:tcBorders>
              <w:bottom w:val="single" w:sz="4" w:space="0" w:color="auto"/>
            </w:tcBorders>
            <w:shd w:val="clear" w:color="auto" w:fill="auto"/>
          </w:tcPr>
          <w:p w:rsidR="004609CA" w:rsidRPr="0027331C" w:rsidRDefault="004609CA" w:rsidP="00D47DC5">
            <w:pPr>
              <w:spacing w:after="0" w:line="240" w:lineRule="auto"/>
              <w:rPr>
                <w:sz w:val="16"/>
                <w:szCs w:val="16"/>
                <w:lang w:eastAsia="nl-BE"/>
              </w:rPr>
            </w:pPr>
            <w:r w:rsidRPr="0027331C">
              <w:rPr>
                <w:sz w:val="16"/>
                <w:szCs w:val="16"/>
                <w:lang w:eastAsia="nl-BE"/>
              </w:rPr>
              <w:t>0</w:t>
            </w:r>
            <w:r>
              <w:rPr>
                <w:sz w:val="16"/>
                <w:szCs w:val="16"/>
                <w:lang w:eastAsia="nl-BE"/>
              </w:rPr>
              <w:t>.</w:t>
            </w:r>
            <w:r w:rsidRPr="0027331C">
              <w:rPr>
                <w:sz w:val="16"/>
                <w:szCs w:val="16"/>
                <w:lang w:eastAsia="nl-BE"/>
              </w:rPr>
              <w:t>0</w:t>
            </w:r>
            <w:r w:rsidR="00C036B6">
              <w:rPr>
                <w:sz w:val="16"/>
                <w:szCs w:val="16"/>
                <w:lang w:eastAsia="nl-BE"/>
              </w:rPr>
              <w:t>04</w:t>
            </w:r>
          </w:p>
          <w:p w:rsidR="004609CA" w:rsidRPr="00B768AD" w:rsidRDefault="004609CA" w:rsidP="00C036B6">
            <w:pPr>
              <w:spacing w:after="0" w:line="240" w:lineRule="auto"/>
              <w:rPr>
                <w:sz w:val="16"/>
                <w:szCs w:val="16"/>
                <w:lang w:eastAsia="nl-BE"/>
              </w:rPr>
            </w:pPr>
            <w:r>
              <w:rPr>
                <w:sz w:val="16"/>
                <w:szCs w:val="16"/>
                <w:lang w:eastAsia="nl-BE"/>
              </w:rPr>
              <w:t>(</w:t>
            </w:r>
            <w:r w:rsidRPr="0027331C">
              <w:rPr>
                <w:sz w:val="16"/>
                <w:szCs w:val="16"/>
                <w:lang w:eastAsia="nl-BE"/>
              </w:rPr>
              <w:t>0</w:t>
            </w:r>
            <w:r>
              <w:rPr>
                <w:sz w:val="16"/>
                <w:szCs w:val="16"/>
                <w:lang w:eastAsia="nl-BE"/>
              </w:rPr>
              <w:t>.</w:t>
            </w:r>
            <w:r w:rsidRPr="0027331C">
              <w:rPr>
                <w:sz w:val="16"/>
                <w:szCs w:val="16"/>
                <w:lang w:eastAsia="nl-BE"/>
              </w:rPr>
              <w:t>05</w:t>
            </w:r>
            <w:r w:rsidR="00C036B6">
              <w:rPr>
                <w:sz w:val="16"/>
                <w:szCs w:val="16"/>
                <w:lang w:eastAsia="nl-BE"/>
              </w:rPr>
              <w:t>7</w:t>
            </w:r>
            <w:r>
              <w:rPr>
                <w:sz w:val="16"/>
                <w:szCs w:val="16"/>
                <w:lang w:eastAsia="nl-BE"/>
              </w:rPr>
              <w:t>)</w:t>
            </w:r>
          </w:p>
        </w:tc>
        <w:tc>
          <w:tcPr>
            <w:tcW w:w="366" w:type="pct"/>
            <w:tcBorders>
              <w:bottom w:val="single" w:sz="4" w:space="0" w:color="auto"/>
            </w:tcBorders>
          </w:tcPr>
          <w:p w:rsidR="004609CA" w:rsidRDefault="00C036B6" w:rsidP="00D47DC5">
            <w:pPr>
              <w:spacing w:after="0" w:line="240" w:lineRule="auto"/>
              <w:rPr>
                <w:sz w:val="16"/>
                <w:szCs w:val="16"/>
                <w:lang w:eastAsia="nl-BE"/>
              </w:rPr>
            </w:pPr>
            <w:r>
              <w:rPr>
                <w:sz w:val="16"/>
                <w:szCs w:val="16"/>
                <w:lang w:eastAsia="nl-BE"/>
              </w:rPr>
              <w:t>-0.287***</w:t>
            </w:r>
          </w:p>
          <w:p w:rsidR="00C036B6" w:rsidRPr="0027331C" w:rsidRDefault="00C036B6" w:rsidP="00D47DC5">
            <w:pPr>
              <w:spacing w:after="0" w:line="240" w:lineRule="auto"/>
              <w:rPr>
                <w:sz w:val="16"/>
                <w:szCs w:val="16"/>
                <w:lang w:eastAsia="nl-BE"/>
              </w:rPr>
            </w:pPr>
            <w:r>
              <w:rPr>
                <w:sz w:val="16"/>
                <w:szCs w:val="16"/>
                <w:lang w:eastAsia="nl-BE"/>
              </w:rPr>
              <w:t>(0.059)</w:t>
            </w:r>
          </w:p>
        </w:tc>
      </w:tr>
    </w:tbl>
    <w:p w:rsidR="000C2D16" w:rsidRDefault="00AA4322" w:rsidP="00BD378D">
      <w:pPr>
        <w:autoSpaceDE w:val="0"/>
        <w:autoSpaceDN w:val="0"/>
        <w:adjustRightInd w:val="0"/>
        <w:jc w:val="both"/>
        <w:rPr>
          <w:sz w:val="16"/>
          <w:szCs w:val="16"/>
          <w:lang w:eastAsia="nl-BE"/>
        </w:rPr>
      </w:pPr>
      <w:r w:rsidRPr="00685A7A">
        <w:rPr>
          <w:rFonts w:ascii="Times New Roman" w:hAnsi="Times New Roman"/>
          <w:b/>
          <w:sz w:val="16"/>
          <w:szCs w:val="16"/>
          <w:lang w:eastAsia="nl-BE"/>
        </w:rPr>
        <w:t>Notes</w:t>
      </w:r>
      <w:r w:rsidRPr="00685A7A">
        <w:rPr>
          <w:rFonts w:ascii="Times New Roman" w:hAnsi="Times New Roman"/>
          <w:sz w:val="16"/>
          <w:szCs w:val="16"/>
          <w:lang w:eastAsia="nl-BE"/>
        </w:rPr>
        <w:t>: standard errors in parentheses; ***, **</w:t>
      </w:r>
      <w:r>
        <w:rPr>
          <w:rFonts w:ascii="Times New Roman" w:hAnsi="Times New Roman"/>
          <w:sz w:val="16"/>
          <w:szCs w:val="16"/>
          <w:lang w:eastAsia="nl-BE"/>
        </w:rPr>
        <w:t>, *</w:t>
      </w:r>
      <w:r w:rsidRPr="00685A7A">
        <w:rPr>
          <w:rFonts w:ascii="Times New Roman" w:hAnsi="Times New Roman"/>
          <w:sz w:val="16"/>
          <w:szCs w:val="16"/>
          <w:lang w:eastAsia="nl-BE"/>
        </w:rPr>
        <w:t xml:space="preserve"> indicate that estimates are significantly different from zero at the 0.01</w:t>
      </w:r>
      <w:r>
        <w:rPr>
          <w:rFonts w:ascii="Times New Roman" w:hAnsi="Times New Roman"/>
          <w:sz w:val="16"/>
          <w:szCs w:val="16"/>
          <w:lang w:eastAsia="nl-BE"/>
        </w:rPr>
        <w:t>, 0.05</w:t>
      </w:r>
      <w:r w:rsidRPr="00685A7A">
        <w:rPr>
          <w:rFonts w:ascii="Times New Roman" w:hAnsi="Times New Roman"/>
          <w:sz w:val="16"/>
          <w:szCs w:val="16"/>
          <w:lang w:eastAsia="nl-BE"/>
        </w:rPr>
        <w:t xml:space="preserve"> and 0.</w:t>
      </w:r>
      <w:r>
        <w:rPr>
          <w:rFonts w:ascii="Times New Roman" w:hAnsi="Times New Roman"/>
          <w:sz w:val="16"/>
          <w:szCs w:val="16"/>
          <w:lang w:eastAsia="nl-BE"/>
        </w:rPr>
        <w:t>10</w:t>
      </w:r>
      <w:r w:rsidRPr="00685A7A">
        <w:rPr>
          <w:rFonts w:ascii="Times New Roman" w:hAnsi="Times New Roman"/>
          <w:sz w:val="16"/>
          <w:szCs w:val="16"/>
          <w:lang w:eastAsia="nl-BE"/>
        </w:rPr>
        <w:t xml:space="preserve"> levels,</w:t>
      </w:r>
      <w:r w:rsidRPr="00685A7A" w:rsidDel="00813006">
        <w:rPr>
          <w:rFonts w:ascii="Times New Roman" w:hAnsi="Times New Roman"/>
          <w:sz w:val="16"/>
          <w:szCs w:val="16"/>
          <w:lang w:eastAsia="nl-BE"/>
        </w:rPr>
        <w:t xml:space="preserve"> </w:t>
      </w:r>
      <w:r w:rsidRPr="00685A7A">
        <w:rPr>
          <w:rFonts w:ascii="Times New Roman" w:hAnsi="Times New Roman"/>
          <w:sz w:val="16"/>
          <w:szCs w:val="16"/>
          <w:lang w:eastAsia="nl-BE"/>
        </w:rPr>
        <w:t>respectively</w:t>
      </w:r>
      <w:r>
        <w:rPr>
          <w:rFonts w:ascii="Times New Roman" w:hAnsi="Times New Roman"/>
          <w:sz w:val="16"/>
          <w:szCs w:val="16"/>
          <w:lang w:eastAsia="nl-BE"/>
        </w:rPr>
        <w:t>.</w:t>
      </w:r>
    </w:p>
    <w:p w:rsidR="000C2D16" w:rsidRDefault="000C2D16">
      <w:pPr>
        <w:spacing w:after="0" w:line="240" w:lineRule="auto"/>
        <w:rPr>
          <w:sz w:val="16"/>
          <w:szCs w:val="16"/>
          <w:lang w:eastAsia="nl-BE"/>
        </w:rPr>
      </w:pPr>
      <w:r>
        <w:rPr>
          <w:sz w:val="16"/>
          <w:szCs w:val="16"/>
          <w:lang w:eastAsia="nl-BE"/>
        </w:rPr>
        <w:br w:type="page"/>
      </w:r>
    </w:p>
    <w:p w:rsidR="00BD378D" w:rsidRDefault="00BD378D" w:rsidP="00BD378D">
      <w:pPr>
        <w:autoSpaceDE w:val="0"/>
        <w:autoSpaceDN w:val="0"/>
        <w:adjustRightInd w:val="0"/>
        <w:jc w:val="both"/>
        <w:rPr>
          <w:sz w:val="16"/>
          <w:szCs w:val="16"/>
          <w:lang w:eastAsia="nl-BE"/>
        </w:rPr>
      </w:pPr>
    </w:p>
    <w:p w:rsidR="000C2D16" w:rsidRPr="00AD272A" w:rsidRDefault="00BD378D" w:rsidP="000C2D16">
      <w:pPr>
        <w:autoSpaceDE w:val="0"/>
        <w:autoSpaceDN w:val="0"/>
        <w:adjustRightInd w:val="0"/>
        <w:spacing w:after="0" w:line="240" w:lineRule="auto"/>
        <w:jc w:val="both"/>
        <w:rPr>
          <w:rFonts w:ascii="Times New Roman" w:hAnsi="Times New Roman"/>
          <w:b/>
          <w:sz w:val="24"/>
          <w:szCs w:val="24"/>
          <w:lang w:val="en-GB"/>
        </w:rPr>
      </w:pPr>
      <w:r w:rsidRPr="00AD272A">
        <w:rPr>
          <w:rFonts w:ascii="Times New Roman" w:hAnsi="Times New Roman"/>
          <w:b/>
          <w:sz w:val="24"/>
          <w:szCs w:val="24"/>
          <w:lang w:val="en-GB"/>
        </w:rPr>
        <w:t xml:space="preserve">Table </w:t>
      </w:r>
      <w:r w:rsidR="00AD272A" w:rsidRPr="00AD272A">
        <w:rPr>
          <w:rFonts w:ascii="Times New Roman" w:hAnsi="Times New Roman"/>
          <w:b/>
          <w:sz w:val="24"/>
          <w:szCs w:val="24"/>
          <w:lang w:val="en-GB"/>
        </w:rPr>
        <w:t>4</w:t>
      </w:r>
      <w:r w:rsidRPr="00AD272A">
        <w:rPr>
          <w:rFonts w:ascii="Times New Roman" w:hAnsi="Times New Roman"/>
          <w:b/>
          <w:sz w:val="24"/>
          <w:szCs w:val="24"/>
          <w:lang w:val="en-GB"/>
        </w:rPr>
        <w:t>.b First step estimation procedure (multinomial logit) for dual earners households: interaction parameter estimates</w:t>
      </w:r>
    </w:p>
    <w:tbl>
      <w:tblPr>
        <w:tblW w:w="5000" w:type="pct"/>
        <w:tblLayout w:type="fixed"/>
        <w:tblLook w:val="04A0" w:firstRow="1" w:lastRow="0" w:firstColumn="1" w:lastColumn="0" w:noHBand="0" w:noVBand="1"/>
      </w:tblPr>
      <w:tblGrid>
        <w:gridCol w:w="389"/>
        <w:gridCol w:w="3230"/>
        <w:gridCol w:w="985"/>
        <w:gridCol w:w="841"/>
        <w:gridCol w:w="986"/>
        <w:gridCol w:w="983"/>
        <w:gridCol w:w="986"/>
        <w:gridCol w:w="986"/>
        <w:gridCol w:w="928"/>
        <w:gridCol w:w="901"/>
        <w:gridCol w:w="983"/>
        <w:gridCol w:w="978"/>
      </w:tblGrid>
      <w:tr w:rsidR="000C2D16" w:rsidRPr="00B768AD" w:rsidTr="00E065F7">
        <w:tc>
          <w:tcPr>
            <w:tcW w:w="148" w:type="pct"/>
            <w:tcBorders>
              <w:top w:val="double" w:sz="4" w:space="0" w:color="auto"/>
            </w:tcBorders>
          </w:tcPr>
          <w:p w:rsidR="000C2D16" w:rsidRPr="00B768AD" w:rsidRDefault="000C2D16" w:rsidP="00D47DC5">
            <w:pPr>
              <w:autoSpaceDE w:val="0"/>
              <w:autoSpaceDN w:val="0"/>
              <w:adjustRightInd w:val="0"/>
              <w:spacing w:after="0" w:line="240" w:lineRule="auto"/>
              <w:jc w:val="both"/>
              <w:rPr>
                <w:rFonts w:ascii="Times New Roman" w:hAnsi="Times New Roman"/>
                <w:sz w:val="16"/>
                <w:szCs w:val="16"/>
                <w:lang w:val="en-GB"/>
              </w:rPr>
            </w:pPr>
          </w:p>
        </w:tc>
        <w:tc>
          <w:tcPr>
            <w:tcW w:w="1226" w:type="pct"/>
            <w:tcBorders>
              <w:top w:val="double" w:sz="4" w:space="0" w:color="auto"/>
            </w:tcBorders>
            <w:shd w:val="clear" w:color="auto" w:fill="auto"/>
          </w:tcPr>
          <w:p w:rsidR="000C2D16" w:rsidRPr="00B768AD" w:rsidRDefault="000C2D16" w:rsidP="00D47DC5">
            <w:pPr>
              <w:autoSpaceDE w:val="0"/>
              <w:autoSpaceDN w:val="0"/>
              <w:adjustRightInd w:val="0"/>
              <w:spacing w:after="0" w:line="240" w:lineRule="auto"/>
              <w:jc w:val="both"/>
              <w:rPr>
                <w:rFonts w:ascii="Times New Roman" w:hAnsi="Times New Roman"/>
                <w:sz w:val="16"/>
                <w:szCs w:val="16"/>
                <w:lang w:val="en-GB"/>
              </w:rPr>
            </w:pPr>
            <w:r w:rsidRPr="00B768AD">
              <w:rPr>
                <w:rFonts w:ascii="Times New Roman" w:hAnsi="Times New Roman"/>
                <w:sz w:val="16"/>
                <w:szCs w:val="16"/>
                <w:lang w:val="en-GB"/>
              </w:rPr>
              <w:t>Amenities</w:t>
            </w:r>
          </w:p>
        </w:tc>
        <w:tc>
          <w:tcPr>
            <w:tcW w:w="2188" w:type="pct"/>
            <w:gridSpan w:val="6"/>
            <w:tcBorders>
              <w:top w:val="double" w:sz="4" w:space="0" w:color="auto"/>
              <w:bottom w:val="single" w:sz="4" w:space="0" w:color="auto"/>
            </w:tcBorders>
            <w:shd w:val="clear" w:color="auto" w:fill="auto"/>
          </w:tcPr>
          <w:p w:rsidR="000C2D16" w:rsidRPr="00B768AD" w:rsidRDefault="000C2D16" w:rsidP="00D47DC5">
            <w:pPr>
              <w:spacing w:after="0" w:line="240" w:lineRule="auto"/>
              <w:jc w:val="both"/>
              <w:rPr>
                <w:sz w:val="16"/>
                <w:szCs w:val="16"/>
                <w:lang w:eastAsia="nl-BE"/>
              </w:rPr>
            </w:pPr>
            <w:r w:rsidRPr="00B768AD">
              <w:rPr>
                <w:sz w:val="16"/>
                <w:szCs w:val="16"/>
                <w:lang w:eastAsia="nl-BE"/>
              </w:rPr>
              <w:t>Households characteristics</w:t>
            </w:r>
          </w:p>
        </w:tc>
        <w:tc>
          <w:tcPr>
            <w:tcW w:w="352" w:type="pct"/>
            <w:tcBorders>
              <w:top w:val="double" w:sz="4" w:space="0" w:color="auto"/>
              <w:bottom w:val="single" w:sz="4" w:space="0" w:color="auto"/>
            </w:tcBorders>
          </w:tcPr>
          <w:p w:rsidR="000C2D16" w:rsidRPr="00B768AD" w:rsidRDefault="000C2D16" w:rsidP="00D47DC5">
            <w:pPr>
              <w:spacing w:after="0" w:line="240" w:lineRule="auto"/>
              <w:jc w:val="both"/>
              <w:rPr>
                <w:sz w:val="16"/>
                <w:szCs w:val="16"/>
                <w:lang w:eastAsia="nl-BE"/>
              </w:rPr>
            </w:pPr>
          </w:p>
        </w:tc>
        <w:tc>
          <w:tcPr>
            <w:tcW w:w="342" w:type="pct"/>
            <w:tcBorders>
              <w:top w:val="double" w:sz="4" w:space="0" w:color="auto"/>
              <w:bottom w:val="single" w:sz="4" w:space="0" w:color="auto"/>
            </w:tcBorders>
          </w:tcPr>
          <w:p w:rsidR="000C2D16" w:rsidRPr="00B768AD" w:rsidRDefault="000C2D16" w:rsidP="00D47DC5">
            <w:pPr>
              <w:spacing w:after="0" w:line="240" w:lineRule="auto"/>
              <w:jc w:val="both"/>
              <w:rPr>
                <w:sz w:val="16"/>
                <w:szCs w:val="16"/>
                <w:lang w:eastAsia="nl-BE"/>
              </w:rPr>
            </w:pPr>
          </w:p>
        </w:tc>
        <w:tc>
          <w:tcPr>
            <w:tcW w:w="373" w:type="pct"/>
            <w:tcBorders>
              <w:top w:val="double" w:sz="4" w:space="0" w:color="auto"/>
              <w:bottom w:val="single" w:sz="4" w:space="0" w:color="auto"/>
            </w:tcBorders>
          </w:tcPr>
          <w:p w:rsidR="000C2D16" w:rsidRPr="00B768AD" w:rsidRDefault="000C2D16" w:rsidP="00D47DC5">
            <w:pPr>
              <w:spacing w:after="0" w:line="240" w:lineRule="auto"/>
              <w:jc w:val="both"/>
              <w:rPr>
                <w:sz w:val="16"/>
                <w:szCs w:val="16"/>
                <w:lang w:eastAsia="nl-BE"/>
              </w:rPr>
            </w:pPr>
          </w:p>
        </w:tc>
        <w:tc>
          <w:tcPr>
            <w:tcW w:w="371" w:type="pct"/>
            <w:tcBorders>
              <w:top w:val="double" w:sz="4" w:space="0" w:color="auto"/>
              <w:bottom w:val="single" w:sz="4" w:space="0" w:color="auto"/>
            </w:tcBorders>
          </w:tcPr>
          <w:p w:rsidR="000C2D16" w:rsidRPr="00B768AD" w:rsidRDefault="000C2D16" w:rsidP="00D47DC5">
            <w:pPr>
              <w:spacing w:after="0" w:line="240" w:lineRule="auto"/>
              <w:jc w:val="both"/>
              <w:rPr>
                <w:sz w:val="16"/>
                <w:szCs w:val="16"/>
                <w:lang w:eastAsia="nl-BE"/>
              </w:rPr>
            </w:pPr>
          </w:p>
        </w:tc>
      </w:tr>
      <w:tr w:rsidR="000C2D16" w:rsidRPr="00B768AD" w:rsidTr="00E065F7">
        <w:tc>
          <w:tcPr>
            <w:tcW w:w="148" w:type="pct"/>
            <w:tcBorders>
              <w:bottom w:val="single" w:sz="2" w:space="0" w:color="auto"/>
            </w:tcBorders>
          </w:tcPr>
          <w:p w:rsidR="000C2D16" w:rsidRPr="00B768AD" w:rsidRDefault="000C2D16" w:rsidP="00D47DC5">
            <w:pPr>
              <w:autoSpaceDE w:val="0"/>
              <w:autoSpaceDN w:val="0"/>
              <w:adjustRightInd w:val="0"/>
              <w:spacing w:after="0" w:line="240" w:lineRule="auto"/>
              <w:jc w:val="both"/>
              <w:rPr>
                <w:rFonts w:ascii="Times New Roman" w:hAnsi="Times New Roman"/>
                <w:sz w:val="16"/>
                <w:szCs w:val="16"/>
                <w:lang w:val="en-GB"/>
              </w:rPr>
            </w:pPr>
          </w:p>
        </w:tc>
        <w:tc>
          <w:tcPr>
            <w:tcW w:w="1226" w:type="pct"/>
            <w:tcBorders>
              <w:bottom w:val="single" w:sz="2" w:space="0" w:color="auto"/>
            </w:tcBorders>
            <w:shd w:val="clear" w:color="auto" w:fill="auto"/>
          </w:tcPr>
          <w:p w:rsidR="000C2D16" w:rsidRPr="00B768AD" w:rsidRDefault="000C2D16" w:rsidP="00D47DC5">
            <w:pPr>
              <w:autoSpaceDE w:val="0"/>
              <w:autoSpaceDN w:val="0"/>
              <w:adjustRightInd w:val="0"/>
              <w:spacing w:after="0" w:line="240" w:lineRule="auto"/>
              <w:jc w:val="both"/>
              <w:rPr>
                <w:rFonts w:ascii="Times New Roman" w:hAnsi="Times New Roman"/>
                <w:sz w:val="16"/>
                <w:szCs w:val="16"/>
                <w:lang w:val="en-GB"/>
              </w:rPr>
            </w:pPr>
          </w:p>
        </w:tc>
        <w:tc>
          <w:tcPr>
            <w:tcW w:w="374" w:type="pct"/>
            <w:tcBorders>
              <w:top w:val="single" w:sz="4" w:space="0" w:color="auto"/>
              <w:bottom w:val="single" w:sz="4" w:space="0" w:color="auto"/>
            </w:tcBorders>
            <w:shd w:val="clear" w:color="auto" w:fill="auto"/>
          </w:tcPr>
          <w:p w:rsidR="000C2D16" w:rsidRDefault="000C2D16" w:rsidP="00D47DC5">
            <w:pPr>
              <w:spacing w:after="0" w:line="240" w:lineRule="auto"/>
              <w:jc w:val="both"/>
              <w:rPr>
                <w:sz w:val="16"/>
                <w:szCs w:val="16"/>
                <w:lang w:eastAsia="nl-BE"/>
              </w:rPr>
            </w:pPr>
            <w:r w:rsidRPr="00B768AD">
              <w:rPr>
                <w:sz w:val="16"/>
                <w:szCs w:val="16"/>
                <w:lang w:eastAsia="nl-BE"/>
              </w:rPr>
              <w:t>Log (</w:t>
            </w:r>
            <w:proofErr w:type="spellStart"/>
            <w:r w:rsidRPr="00B768AD">
              <w:rPr>
                <w:sz w:val="16"/>
                <w:szCs w:val="16"/>
                <w:lang w:eastAsia="nl-BE"/>
              </w:rPr>
              <w:t>hous</w:t>
            </w:r>
            <w:proofErr w:type="spellEnd"/>
            <w:r w:rsidRPr="00B768AD">
              <w:rPr>
                <w:sz w:val="16"/>
                <w:szCs w:val="16"/>
                <w:lang w:eastAsia="nl-BE"/>
              </w:rPr>
              <w:t xml:space="preserve">. </w:t>
            </w:r>
          </w:p>
          <w:p w:rsidR="000C2D16" w:rsidRPr="00B768AD" w:rsidRDefault="000C2D16" w:rsidP="00D47DC5">
            <w:pPr>
              <w:spacing w:after="0" w:line="240" w:lineRule="auto"/>
              <w:jc w:val="both"/>
              <w:rPr>
                <w:sz w:val="16"/>
                <w:szCs w:val="16"/>
                <w:lang w:eastAsia="nl-BE"/>
              </w:rPr>
            </w:pPr>
            <w:r w:rsidRPr="00B768AD">
              <w:rPr>
                <w:sz w:val="16"/>
                <w:szCs w:val="16"/>
                <w:lang w:eastAsia="nl-BE"/>
              </w:rPr>
              <w:t>income)</w:t>
            </w:r>
          </w:p>
        </w:tc>
        <w:tc>
          <w:tcPr>
            <w:tcW w:w="319" w:type="pct"/>
            <w:tcBorders>
              <w:top w:val="single" w:sz="4" w:space="0" w:color="auto"/>
              <w:bottom w:val="single" w:sz="4" w:space="0" w:color="auto"/>
            </w:tcBorders>
            <w:shd w:val="clear" w:color="auto" w:fill="auto"/>
          </w:tcPr>
          <w:p w:rsidR="000C2D16" w:rsidRPr="00B768AD" w:rsidRDefault="000C2D16" w:rsidP="00D47DC5">
            <w:pPr>
              <w:spacing w:after="0" w:line="240" w:lineRule="auto"/>
              <w:jc w:val="both"/>
              <w:rPr>
                <w:sz w:val="16"/>
                <w:szCs w:val="16"/>
                <w:lang w:eastAsia="nl-BE"/>
              </w:rPr>
            </w:pPr>
            <w:r w:rsidRPr="00B768AD">
              <w:rPr>
                <w:sz w:val="16"/>
                <w:szCs w:val="16"/>
                <w:lang w:eastAsia="nl-BE"/>
              </w:rPr>
              <w:t>Age</w:t>
            </w:r>
            <w:r>
              <w:rPr>
                <w:sz w:val="16"/>
                <w:szCs w:val="16"/>
                <w:lang w:eastAsia="nl-BE"/>
              </w:rPr>
              <w:t>, head</w:t>
            </w:r>
          </w:p>
        </w:tc>
        <w:tc>
          <w:tcPr>
            <w:tcW w:w="374" w:type="pct"/>
            <w:tcBorders>
              <w:top w:val="single" w:sz="4" w:space="0" w:color="auto"/>
              <w:bottom w:val="single" w:sz="4" w:space="0" w:color="auto"/>
            </w:tcBorders>
            <w:shd w:val="clear" w:color="auto" w:fill="auto"/>
          </w:tcPr>
          <w:p w:rsidR="000C2D16" w:rsidRPr="00B768AD" w:rsidRDefault="000C2D16" w:rsidP="00D47DC5">
            <w:pPr>
              <w:spacing w:after="0" w:line="240" w:lineRule="auto"/>
              <w:jc w:val="both"/>
              <w:rPr>
                <w:sz w:val="16"/>
                <w:szCs w:val="16"/>
                <w:lang w:eastAsia="nl-BE"/>
              </w:rPr>
            </w:pPr>
            <w:r w:rsidRPr="00B768AD">
              <w:rPr>
                <w:sz w:val="16"/>
                <w:szCs w:val="16"/>
                <w:lang w:eastAsia="nl-BE"/>
              </w:rPr>
              <w:t xml:space="preserve">Age sq. </w:t>
            </w:r>
          </w:p>
          <w:p w:rsidR="000C2D16" w:rsidRPr="00B768AD" w:rsidRDefault="000C2D16" w:rsidP="00D47DC5">
            <w:pPr>
              <w:spacing w:after="0" w:line="240" w:lineRule="auto"/>
              <w:jc w:val="both"/>
              <w:rPr>
                <w:sz w:val="16"/>
                <w:szCs w:val="16"/>
                <w:lang w:eastAsia="nl-BE"/>
              </w:rPr>
            </w:pPr>
            <w:r w:rsidRPr="00B768AD">
              <w:rPr>
                <w:sz w:val="16"/>
                <w:szCs w:val="16"/>
                <w:lang w:eastAsia="nl-BE"/>
              </w:rPr>
              <w:t>/1000</w:t>
            </w:r>
            <w:r>
              <w:rPr>
                <w:sz w:val="16"/>
                <w:szCs w:val="16"/>
                <w:lang w:eastAsia="nl-BE"/>
              </w:rPr>
              <w:t>, head</w:t>
            </w:r>
          </w:p>
        </w:tc>
        <w:tc>
          <w:tcPr>
            <w:tcW w:w="373" w:type="pct"/>
            <w:tcBorders>
              <w:top w:val="single" w:sz="4" w:space="0" w:color="auto"/>
              <w:bottom w:val="single" w:sz="4" w:space="0" w:color="auto"/>
            </w:tcBorders>
            <w:shd w:val="clear" w:color="auto" w:fill="auto"/>
          </w:tcPr>
          <w:p w:rsidR="000C2D16" w:rsidRPr="00B768AD" w:rsidRDefault="000C2D16" w:rsidP="00D47DC5">
            <w:pPr>
              <w:spacing w:after="0" w:line="240" w:lineRule="auto"/>
              <w:jc w:val="both"/>
              <w:rPr>
                <w:sz w:val="16"/>
                <w:szCs w:val="16"/>
                <w:lang w:eastAsia="nl-BE"/>
              </w:rPr>
            </w:pPr>
            <w:r w:rsidRPr="00B768AD">
              <w:rPr>
                <w:sz w:val="16"/>
                <w:szCs w:val="16"/>
                <w:lang w:eastAsia="nl-BE"/>
              </w:rPr>
              <w:t>Number of children</w:t>
            </w:r>
          </w:p>
        </w:tc>
        <w:tc>
          <w:tcPr>
            <w:tcW w:w="374" w:type="pct"/>
            <w:tcBorders>
              <w:top w:val="single" w:sz="4" w:space="0" w:color="auto"/>
              <w:bottom w:val="single" w:sz="4" w:space="0" w:color="auto"/>
            </w:tcBorders>
            <w:shd w:val="clear" w:color="auto" w:fill="auto"/>
          </w:tcPr>
          <w:p w:rsidR="000C2D16" w:rsidRDefault="000C2D16" w:rsidP="00D47DC5">
            <w:pPr>
              <w:spacing w:after="0" w:line="240" w:lineRule="auto"/>
              <w:jc w:val="both"/>
              <w:rPr>
                <w:sz w:val="16"/>
                <w:szCs w:val="16"/>
                <w:lang w:eastAsia="nl-BE"/>
              </w:rPr>
            </w:pPr>
            <w:r w:rsidRPr="00B768AD">
              <w:rPr>
                <w:sz w:val="16"/>
                <w:szCs w:val="16"/>
                <w:lang w:eastAsia="nl-BE"/>
              </w:rPr>
              <w:t>Education (</w:t>
            </w:r>
            <w:r>
              <w:rPr>
                <w:sz w:val="16"/>
                <w:szCs w:val="16"/>
                <w:lang w:eastAsia="nl-BE"/>
              </w:rPr>
              <w:t>medium</w:t>
            </w:r>
            <w:r w:rsidRPr="00B768AD">
              <w:rPr>
                <w:sz w:val="16"/>
                <w:szCs w:val="16"/>
                <w:lang w:eastAsia="nl-BE"/>
              </w:rPr>
              <w:t>)</w:t>
            </w:r>
            <w:r>
              <w:rPr>
                <w:sz w:val="16"/>
                <w:szCs w:val="16"/>
                <w:lang w:eastAsia="nl-BE"/>
              </w:rPr>
              <w:t xml:space="preserve">, </w:t>
            </w:r>
          </w:p>
          <w:p w:rsidR="000C2D16" w:rsidRPr="00B768AD" w:rsidRDefault="000C2D16" w:rsidP="00D47DC5">
            <w:pPr>
              <w:spacing w:after="0" w:line="240" w:lineRule="auto"/>
              <w:jc w:val="both"/>
              <w:rPr>
                <w:sz w:val="16"/>
                <w:szCs w:val="16"/>
                <w:lang w:eastAsia="nl-BE"/>
              </w:rPr>
            </w:pPr>
            <w:r>
              <w:rPr>
                <w:sz w:val="16"/>
                <w:szCs w:val="16"/>
                <w:lang w:eastAsia="nl-BE"/>
              </w:rPr>
              <w:t>head</w:t>
            </w:r>
          </w:p>
        </w:tc>
        <w:tc>
          <w:tcPr>
            <w:tcW w:w="374" w:type="pct"/>
            <w:tcBorders>
              <w:top w:val="single" w:sz="4" w:space="0" w:color="auto"/>
              <w:bottom w:val="single" w:sz="4" w:space="0" w:color="auto"/>
            </w:tcBorders>
            <w:shd w:val="clear" w:color="auto" w:fill="auto"/>
          </w:tcPr>
          <w:p w:rsidR="000C2D16" w:rsidRPr="00B768AD" w:rsidRDefault="000C2D16" w:rsidP="00D47DC5">
            <w:pPr>
              <w:spacing w:after="0" w:line="240" w:lineRule="auto"/>
              <w:jc w:val="both"/>
              <w:rPr>
                <w:sz w:val="16"/>
                <w:szCs w:val="16"/>
                <w:lang w:eastAsia="nl-BE"/>
              </w:rPr>
            </w:pPr>
            <w:r w:rsidRPr="00B768AD">
              <w:rPr>
                <w:sz w:val="16"/>
                <w:szCs w:val="16"/>
                <w:lang w:eastAsia="nl-BE"/>
              </w:rPr>
              <w:t>Education (</w:t>
            </w:r>
            <w:r>
              <w:rPr>
                <w:sz w:val="16"/>
                <w:szCs w:val="16"/>
                <w:lang w:eastAsia="nl-BE"/>
              </w:rPr>
              <w:t>high</w:t>
            </w:r>
            <w:r w:rsidRPr="00B768AD">
              <w:rPr>
                <w:sz w:val="16"/>
                <w:szCs w:val="16"/>
                <w:lang w:eastAsia="nl-BE"/>
              </w:rPr>
              <w:t>)</w:t>
            </w:r>
            <w:r>
              <w:rPr>
                <w:sz w:val="16"/>
                <w:szCs w:val="16"/>
                <w:lang w:eastAsia="nl-BE"/>
              </w:rPr>
              <w:t>,  head</w:t>
            </w:r>
          </w:p>
        </w:tc>
        <w:tc>
          <w:tcPr>
            <w:tcW w:w="352" w:type="pct"/>
            <w:tcBorders>
              <w:top w:val="single" w:sz="4" w:space="0" w:color="auto"/>
              <w:bottom w:val="single" w:sz="4" w:space="0" w:color="auto"/>
            </w:tcBorders>
          </w:tcPr>
          <w:p w:rsidR="000C2D16" w:rsidRPr="00B768AD" w:rsidRDefault="000C2D16" w:rsidP="00D47DC5">
            <w:pPr>
              <w:spacing w:after="0" w:line="240" w:lineRule="auto"/>
              <w:jc w:val="both"/>
              <w:rPr>
                <w:sz w:val="16"/>
                <w:szCs w:val="16"/>
                <w:lang w:eastAsia="nl-BE"/>
              </w:rPr>
            </w:pPr>
            <w:r w:rsidRPr="00B768AD">
              <w:rPr>
                <w:sz w:val="16"/>
                <w:szCs w:val="16"/>
                <w:lang w:eastAsia="nl-BE"/>
              </w:rPr>
              <w:t>Age</w:t>
            </w:r>
            <w:r>
              <w:rPr>
                <w:sz w:val="16"/>
                <w:szCs w:val="16"/>
                <w:lang w:eastAsia="nl-BE"/>
              </w:rPr>
              <w:t>, partner</w:t>
            </w:r>
          </w:p>
        </w:tc>
        <w:tc>
          <w:tcPr>
            <w:tcW w:w="342" w:type="pct"/>
            <w:tcBorders>
              <w:top w:val="single" w:sz="4" w:space="0" w:color="auto"/>
              <w:bottom w:val="single" w:sz="4" w:space="0" w:color="auto"/>
            </w:tcBorders>
          </w:tcPr>
          <w:p w:rsidR="000C2D16" w:rsidRPr="00B768AD" w:rsidRDefault="000C2D16" w:rsidP="00D47DC5">
            <w:pPr>
              <w:spacing w:after="0" w:line="240" w:lineRule="auto"/>
              <w:jc w:val="both"/>
              <w:rPr>
                <w:sz w:val="16"/>
                <w:szCs w:val="16"/>
                <w:lang w:eastAsia="nl-BE"/>
              </w:rPr>
            </w:pPr>
            <w:r w:rsidRPr="00B768AD">
              <w:rPr>
                <w:sz w:val="16"/>
                <w:szCs w:val="16"/>
                <w:lang w:eastAsia="nl-BE"/>
              </w:rPr>
              <w:t xml:space="preserve">Age sq. </w:t>
            </w:r>
          </w:p>
          <w:p w:rsidR="000C2D16" w:rsidRPr="00B768AD" w:rsidRDefault="000C2D16" w:rsidP="00D47DC5">
            <w:pPr>
              <w:spacing w:after="0" w:line="240" w:lineRule="auto"/>
              <w:jc w:val="both"/>
              <w:rPr>
                <w:sz w:val="16"/>
                <w:szCs w:val="16"/>
                <w:lang w:eastAsia="nl-BE"/>
              </w:rPr>
            </w:pPr>
            <w:r w:rsidRPr="00B768AD">
              <w:rPr>
                <w:sz w:val="16"/>
                <w:szCs w:val="16"/>
                <w:lang w:eastAsia="nl-BE"/>
              </w:rPr>
              <w:t>/1000</w:t>
            </w:r>
            <w:r>
              <w:rPr>
                <w:sz w:val="16"/>
                <w:szCs w:val="16"/>
                <w:lang w:eastAsia="nl-BE"/>
              </w:rPr>
              <w:t>, partner</w:t>
            </w:r>
          </w:p>
        </w:tc>
        <w:tc>
          <w:tcPr>
            <w:tcW w:w="373" w:type="pct"/>
            <w:tcBorders>
              <w:top w:val="single" w:sz="4" w:space="0" w:color="auto"/>
              <w:bottom w:val="single" w:sz="4" w:space="0" w:color="auto"/>
            </w:tcBorders>
          </w:tcPr>
          <w:p w:rsidR="000C2D16" w:rsidRPr="00B768AD" w:rsidRDefault="000C2D16" w:rsidP="00D47DC5">
            <w:pPr>
              <w:spacing w:after="0" w:line="240" w:lineRule="auto"/>
              <w:jc w:val="both"/>
              <w:rPr>
                <w:sz w:val="16"/>
                <w:szCs w:val="16"/>
                <w:lang w:eastAsia="nl-BE"/>
              </w:rPr>
            </w:pPr>
            <w:r w:rsidRPr="00B768AD">
              <w:rPr>
                <w:sz w:val="16"/>
                <w:szCs w:val="16"/>
                <w:lang w:eastAsia="nl-BE"/>
              </w:rPr>
              <w:t>Education (</w:t>
            </w:r>
            <w:r>
              <w:rPr>
                <w:sz w:val="16"/>
                <w:szCs w:val="16"/>
                <w:lang w:eastAsia="nl-BE"/>
              </w:rPr>
              <w:t>medium</w:t>
            </w:r>
            <w:r w:rsidRPr="00B768AD">
              <w:rPr>
                <w:sz w:val="16"/>
                <w:szCs w:val="16"/>
                <w:lang w:eastAsia="nl-BE"/>
              </w:rPr>
              <w:t>)</w:t>
            </w:r>
            <w:r>
              <w:rPr>
                <w:sz w:val="16"/>
                <w:szCs w:val="16"/>
                <w:lang w:eastAsia="nl-BE"/>
              </w:rPr>
              <w:t>, partner</w:t>
            </w:r>
          </w:p>
        </w:tc>
        <w:tc>
          <w:tcPr>
            <w:tcW w:w="371" w:type="pct"/>
            <w:tcBorders>
              <w:top w:val="single" w:sz="4" w:space="0" w:color="auto"/>
              <w:bottom w:val="single" w:sz="4" w:space="0" w:color="auto"/>
            </w:tcBorders>
          </w:tcPr>
          <w:p w:rsidR="000C2D16" w:rsidRPr="00B768AD" w:rsidRDefault="000C2D16" w:rsidP="00D47DC5">
            <w:pPr>
              <w:spacing w:after="0" w:line="240" w:lineRule="auto"/>
              <w:jc w:val="both"/>
              <w:rPr>
                <w:sz w:val="16"/>
                <w:szCs w:val="16"/>
                <w:lang w:eastAsia="nl-BE"/>
              </w:rPr>
            </w:pPr>
            <w:r w:rsidRPr="00B768AD">
              <w:rPr>
                <w:sz w:val="16"/>
                <w:szCs w:val="16"/>
                <w:lang w:eastAsia="nl-BE"/>
              </w:rPr>
              <w:t>Education (</w:t>
            </w:r>
            <w:r>
              <w:rPr>
                <w:sz w:val="16"/>
                <w:szCs w:val="16"/>
                <w:lang w:eastAsia="nl-BE"/>
              </w:rPr>
              <w:t>high</w:t>
            </w:r>
            <w:r w:rsidRPr="00B768AD">
              <w:rPr>
                <w:sz w:val="16"/>
                <w:szCs w:val="16"/>
                <w:lang w:eastAsia="nl-BE"/>
              </w:rPr>
              <w:t>)</w:t>
            </w:r>
            <w:r>
              <w:rPr>
                <w:sz w:val="16"/>
                <w:szCs w:val="16"/>
                <w:lang w:eastAsia="nl-BE"/>
              </w:rPr>
              <w:t>, partner</w:t>
            </w:r>
          </w:p>
        </w:tc>
      </w:tr>
      <w:tr w:rsidR="000C2D16" w:rsidRPr="00B768AD" w:rsidTr="00E065F7">
        <w:tc>
          <w:tcPr>
            <w:tcW w:w="148" w:type="pct"/>
            <w:vMerge w:val="restart"/>
            <w:tcBorders>
              <w:top w:val="single" w:sz="2" w:space="0" w:color="auto"/>
            </w:tcBorders>
            <w:textDirection w:val="btLr"/>
          </w:tcPr>
          <w:p w:rsidR="000C2D16" w:rsidRPr="00B768AD" w:rsidRDefault="000C2D16" w:rsidP="00D47DC5">
            <w:pPr>
              <w:spacing w:after="0" w:line="240" w:lineRule="auto"/>
              <w:jc w:val="center"/>
              <w:rPr>
                <w:sz w:val="16"/>
                <w:szCs w:val="16"/>
                <w:lang w:eastAsia="nl-BE"/>
              </w:rPr>
            </w:pPr>
            <w:r w:rsidRPr="00487951">
              <w:rPr>
                <w:b/>
                <w:sz w:val="20"/>
                <w:szCs w:val="20"/>
                <w:lang w:eastAsia="nl-BE"/>
              </w:rPr>
              <w:t>α's</w:t>
            </w:r>
          </w:p>
          <w:p w:rsidR="000C2D16" w:rsidRPr="00B768AD" w:rsidRDefault="000C2D16" w:rsidP="00D47DC5">
            <w:pPr>
              <w:spacing w:after="0" w:line="240" w:lineRule="auto"/>
              <w:jc w:val="both"/>
              <w:rPr>
                <w:sz w:val="16"/>
                <w:szCs w:val="16"/>
                <w:lang w:eastAsia="nl-BE"/>
              </w:rPr>
            </w:pPr>
          </w:p>
        </w:tc>
        <w:tc>
          <w:tcPr>
            <w:tcW w:w="1226" w:type="pct"/>
            <w:tcBorders>
              <w:top w:val="single" w:sz="2" w:space="0" w:color="auto"/>
            </w:tcBorders>
            <w:shd w:val="clear" w:color="auto" w:fill="auto"/>
          </w:tcPr>
          <w:p w:rsidR="000C2D16" w:rsidRDefault="000C2D16" w:rsidP="00D47DC5">
            <w:pPr>
              <w:spacing w:after="0" w:line="240" w:lineRule="auto"/>
              <w:jc w:val="both"/>
              <w:rPr>
                <w:sz w:val="16"/>
                <w:szCs w:val="16"/>
                <w:lang w:eastAsia="nl-BE"/>
              </w:rPr>
            </w:pPr>
            <w:proofErr w:type="spellStart"/>
            <w:r w:rsidRPr="00B768AD">
              <w:rPr>
                <w:sz w:val="16"/>
                <w:szCs w:val="16"/>
                <w:lang w:eastAsia="nl-BE"/>
              </w:rPr>
              <w:t>Empl</w:t>
            </w:r>
            <w:proofErr w:type="spellEnd"/>
            <w:r w:rsidRPr="00B768AD">
              <w:rPr>
                <w:sz w:val="16"/>
                <w:szCs w:val="16"/>
                <w:lang w:eastAsia="nl-BE"/>
              </w:rPr>
              <w:t xml:space="preserve">. access with public transport / 1000 * </w:t>
            </w:r>
          </w:p>
          <w:p w:rsidR="000C2D16" w:rsidRPr="00B768AD" w:rsidRDefault="000C2D16" w:rsidP="00D47DC5">
            <w:pPr>
              <w:spacing w:after="0" w:line="240" w:lineRule="auto"/>
              <w:jc w:val="both"/>
              <w:rPr>
                <w:sz w:val="16"/>
                <w:szCs w:val="16"/>
                <w:lang w:eastAsia="nl-BE"/>
              </w:rPr>
            </w:pPr>
            <w:r>
              <w:rPr>
                <w:sz w:val="16"/>
                <w:szCs w:val="16"/>
                <w:lang w:eastAsia="nl-BE"/>
              </w:rPr>
              <w:t xml:space="preserve">     </w:t>
            </w:r>
            <w:r w:rsidRPr="00B768AD">
              <w:rPr>
                <w:sz w:val="16"/>
                <w:szCs w:val="16"/>
                <w:lang w:eastAsia="nl-BE"/>
              </w:rPr>
              <w:t>dummy indicating no car</w:t>
            </w:r>
          </w:p>
        </w:tc>
        <w:tc>
          <w:tcPr>
            <w:tcW w:w="374" w:type="pct"/>
            <w:tcBorders>
              <w:top w:val="single" w:sz="4" w:space="0" w:color="auto"/>
            </w:tcBorders>
            <w:shd w:val="clear" w:color="auto" w:fill="auto"/>
          </w:tcPr>
          <w:p w:rsidR="000C2D16" w:rsidRPr="007F3ACE" w:rsidRDefault="000C2D16" w:rsidP="00D47DC5">
            <w:pPr>
              <w:spacing w:after="0" w:line="240" w:lineRule="auto"/>
              <w:rPr>
                <w:sz w:val="16"/>
                <w:szCs w:val="16"/>
                <w:lang w:eastAsia="nl-BE"/>
              </w:rPr>
            </w:pPr>
            <w:r w:rsidRPr="007F3ACE">
              <w:rPr>
                <w:sz w:val="16"/>
                <w:szCs w:val="16"/>
                <w:lang w:eastAsia="nl-BE"/>
              </w:rPr>
              <w:t>-0.006***</w:t>
            </w:r>
          </w:p>
          <w:p w:rsidR="000C2D16" w:rsidRPr="00B768AD" w:rsidRDefault="000C2D16" w:rsidP="00D47DC5">
            <w:pPr>
              <w:spacing w:after="0" w:line="240" w:lineRule="auto"/>
              <w:rPr>
                <w:sz w:val="16"/>
                <w:szCs w:val="16"/>
                <w:lang w:eastAsia="nl-BE"/>
              </w:rPr>
            </w:pPr>
            <w:r w:rsidRPr="007F3ACE">
              <w:rPr>
                <w:sz w:val="16"/>
                <w:szCs w:val="16"/>
                <w:lang w:eastAsia="nl-BE"/>
              </w:rPr>
              <w:t>(0.002)</w:t>
            </w:r>
          </w:p>
        </w:tc>
        <w:tc>
          <w:tcPr>
            <w:tcW w:w="319" w:type="pct"/>
            <w:tcBorders>
              <w:top w:val="single" w:sz="4" w:space="0" w:color="auto"/>
            </w:tcBorders>
            <w:shd w:val="clear" w:color="auto" w:fill="auto"/>
          </w:tcPr>
          <w:p w:rsidR="000C2D16" w:rsidRPr="007F3ACE" w:rsidRDefault="000C2D16" w:rsidP="00D47DC5">
            <w:pPr>
              <w:spacing w:after="0" w:line="240" w:lineRule="auto"/>
              <w:rPr>
                <w:sz w:val="16"/>
                <w:szCs w:val="16"/>
                <w:lang w:eastAsia="nl-BE"/>
              </w:rPr>
            </w:pPr>
            <w:r w:rsidRPr="007F3ACE">
              <w:rPr>
                <w:sz w:val="16"/>
                <w:szCs w:val="16"/>
                <w:lang w:eastAsia="nl-BE"/>
              </w:rPr>
              <w:t>0.0004</w:t>
            </w:r>
          </w:p>
          <w:p w:rsidR="000C2D16" w:rsidRPr="00B768AD" w:rsidRDefault="000C2D16" w:rsidP="00D47DC5">
            <w:pPr>
              <w:spacing w:after="0" w:line="240" w:lineRule="auto"/>
              <w:rPr>
                <w:sz w:val="16"/>
                <w:szCs w:val="16"/>
                <w:lang w:eastAsia="nl-BE"/>
              </w:rPr>
            </w:pPr>
            <w:r w:rsidRPr="007F3ACE">
              <w:rPr>
                <w:sz w:val="16"/>
                <w:szCs w:val="16"/>
                <w:lang w:eastAsia="nl-BE"/>
              </w:rPr>
              <w:t>(0.001)</w:t>
            </w:r>
          </w:p>
        </w:tc>
        <w:tc>
          <w:tcPr>
            <w:tcW w:w="374" w:type="pct"/>
            <w:tcBorders>
              <w:top w:val="single" w:sz="4" w:space="0" w:color="auto"/>
            </w:tcBorders>
            <w:shd w:val="clear" w:color="auto" w:fill="auto"/>
          </w:tcPr>
          <w:p w:rsidR="000C2D16" w:rsidRPr="007F3ACE" w:rsidRDefault="000C2D16" w:rsidP="00D47DC5">
            <w:pPr>
              <w:spacing w:after="0" w:line="240" w:lineRule="auto"/>
              <w:rPr>
                <w:sz w:val="16"/>
                <w:szCs w:val="16"/>
                <w:lang w:eastAsia="nl-BE"/>
              </w:rPr>
            </w:pPr>
            <w:r w:rsidRPr="007F3ACE">
              <w:rPr>
                <w:sz w:val="16"/>
                <w:szCs w:val="16"/>
                <w:lang w:eastAsia="nl-BE"/>
              </w:rPr>
              <w:t>0.002</w:t>
            </w:r>
          </w:p>
          <w:p w:rsidR="000C2D16" w:rsidRPr="00B768AD" w:rsidRDefault="000C2D16" w:rsidP="00D47DC5">
            <w:pPr>
              <w:spacing w:after="0" w:line="240" w:lineRule="auto"/>
              <w:rPr>
                <w:sz w:val="16"/>
                <w:szCs w:val="16"/>
                <w:lang w:eastAsia="nl-BE"/>
              </w:rPr>
            </w:pPr>
            <w:r w:rsidRPr="007F3ACE">
              <w:rPr>
                <w:sz w:val="16"/>
                <w:szCs w:val="16"/>
                <w:lang w:eastAsia="nl-BE"/>
              </w:rPr>
              <w:t>(0.008)</w:t>
            </w:r>
          </w:p>
        </w:tc>
        <w:tc>
          <w:tcPr>
            <w:tcW w:w="373" w:type="pct"/>
            <w:tcBorders>
              <w:top w:val="single" w:sz="4" w:space="0" w:color="auto"/>
            </w:tcBorders>
            <w:shd w:val="clear" w:color="auto" w:fill="auto"/>
          </w:tcPr>
          <w:p w:rsidR="000C2D16" w:rsidRPr="007F3ACE" w:rsidRDefault="000C2D16" w:rsidP="00D47DC5">
            <w:pPr>
              <w:spacing w:after="0" w:line="240" w:lineRule="auto"/>
              <w:rPr>
                <w:sz w:val="16"/>
                <w:szCs w:val="16"/>
                <w:lang w:eastAsia="nl-BE"/>
              </w:rPr>
            </w:pPr>
            <w:r w:rsidRPr="007F3ACE">
              <w:rPr>
                <w:sz w:val="16"/>
                <w:szCs w:val="16"/>
                <w:lang w:eastAsia="nl-BE"/>
              </w:rPr>
              <w:t>0.002***</w:t>
            </w:r>
          </w:p>
          <w:p w:rsidR="000C2D16" w:rsidRPr="00B768AD" w:rsidRDefault="000C2D16" w:rsidP="00D47DC5">
            <w:pPr>
              <w:spacing w:after="0" w:line="240" w:lineRule="auto"/>
              <w:rPr>
                <w:sz w:val="16"/>
                <w:szCs w:val="16"/>
                <w:lang w:eastAsia="nl-BE"/>
              </w:rPr>
            </w:pPr>
            <w:r w:rsidRPr="007F3ACE">
              <w:rPr>
                <w:sz w:val="16"/>
                <w:szCs w:val="16"/>
                <w:lang w:eastAsia="nl-BE"/>
              </w:rPr>
              <w:t>(0.001)</w:t>
            </w:r>
          </w:p>
        </w:tc>
        <w:tc>
          <w:tcPr>
            <w:tcW w:w="374" w:type="pct"/>
            <w:tcBorders>
              <w:top w:val="single" w:sz="4" w:space="0" w:color="auto"/>
            </w:tcBorders>
            <w:shd w:val="clear" w:color="auto" w:fill="auto"/>
          </w:tcPr>
          <w:p w:rsidR="000C2D16" w:rsidRPr="007F3ACE" w:rsidRDefault="000C2D16" w:rsidP="00D47DC5">
            <w:pPr>
              <w:spacing w:after="0" w:line="240" w:lineRule="auto"/>
              <w:rPr>
                <w:sz w:val="16"/>
                <w:szCs w:val="16"/>
                <w:lang w:eastAsia="nl-BE"/>
              </w:rPr>
            </w:pPr>
            <w:r w:rsidRPr="007F3ACE">
              <w:rPr>
                <w:sz w:val="16"/>
                <w:szCs w:val="16"/>
                <w:lang w:eastAsia="nl-BE"/>
              </w:rPr>
              <w:t>0.003**</w:t>
            </w:r>
          </w:p>
          <w:p w:rsidR="000C2D16" w:rsidRPr="00B768AD" w:rsidRDefault="000C2D16" w:rsidP="00D47DC5">
            <w:pPr>
              <w:spacing w:after="0" w:line="240" w:lineRule="auto"/>
              <w:rPr>
                <w:sz w:val="16"/>
                <w:szCs w:val="16"/>
                <w:lang w:eastAsia="nl-BE"/>
              </w:rPr>
            </w:pPr>
            <w:r w:rsidRPr="007F3ACE">
              <w:rPr>
                <w:sz w:val="16"/>
                <w:szCs w:val="16"/>
                <w:lang w:eastAsia="nl-BE"/>
              </w:rPr>
              <w:t>(0.001)</w:t>
            </w:r>
          </w:p>
        </w:tc>
        <w:tc>
          <w:tcPr>
            <w:tcW w:w="374" w:type="pct"/>
            <w:tcBorders>
              <w:top w:val="single" w:sz="4" w:space="0" w:color="auto"/>
            </w:tcBorders>
            <w:shd w:val="clear" w:color="auto" w:fill="auto"/>
          </w:tcPr>
          <w:p w:rsidR="000C2D16" w:rsidRPr="007F3ACE" w:rsidRDefault="000C2D16" w:rsidP="00D47DC5">
            <w:pPr>
              <w:spacing w:after="0" w:line="240" w:lineRule="auto"/>
              <w:rPr>
                <w:sz w:val="16"/>
                <w:szCs w:val="16"/>
                <w:lang w:eastAsia="nl-BE"/>
              </w:rPr>
            </w:pPr>
            <w:r w:rsidRPr="007F3ACE">
              <w:rPr>
                <w:sz w:val="16"/>
                <w:szCs w:val="16"/>
                <w:lang w:eastAsia="nl-BE"/>
              </w:rPr>
              <w:t>0.003*</w:t>
            </w:r>
          </w:p>
          <w:p w:rsidR="000C2D16" w:rsidRPr="00B768AD" w:rsidRDefault="000C2D16" w:rsidP="00D47DC5">
            <w:pPr>
              <w:spacing w:after="0" w:line="240" w:lineRule="auto"/>
              <w:rPr>
                <w:sz w:val="16"/>
                <w:szCs w:val="16"/>
                <w:lang w:eastAsia="nl-BE"/>
              </w:rPr>
            </w:pPr>
            <w:r w:rsidRPr="007F3ACE">
              <w:rPr>
                <w:sz w:val="16"/>
                <w:szCs w:val="16"/>
                <w:lang w:eastAsia="nl-BE"/>
              </w:rPr>
              <w:t>(0.002)</w:t>
            </w:r>
          </w:p>
        </w:tc>
        <w:tc>
          <w:tcPr>
            <w:tcW w:w="352" w:type="pct"/>
            <w:tcBorders>
              <w:top w:val="single" w:sz="4" w:space="0" w:color="auto"/>
            </w:tcBorders>
          </w:tcPr>
          <w:p w:rsidR="000C2D16" w:rsidRPr="007F3ACE" w:rsidRDefault="000C2D16" w:rsidP="00D47DC5">
            <w:pPr>
              <w:spacing w:after="0" w:line="240" w:lineRule="auto"/>
              <w:rPr>
                <w:sz w:val="16"/>
                <w:szCs w:val="16"/>
                <w:lang w:eastAsia="nl-BE"/>
              </w:rPr>
            </w:pPr>
            <w:r w:rsidRPr="007F3ACE">
              <w:rPr>
                <w:sz w:val="16"/>
                <w:szCs w:val="16"/>
                <w:lang w:eastAsia="nl-BE"/>
              </w:rPr>
              <w:t>-0.0002</w:t>
            </w:r>
          </w:p>
          <w:p w:rsidR="000C2D16" w:rsidRPr="00B768AD" w:rsidRDefault="000C2D16" w:rsidP="00D47DC5">
            <w:pPr>
              <w:spacing w:after="0" w:line="240" w:lineRule="auto"/>
              <w:rPr>
                <w:sz w:val="16"/>
                <w:szCs w:val="16"/>
                <w:lang w:eastAsia="nl-BE"/>
              </w:rPr>
            </w:pPr>
            <w:r w:rsidRPr="007F3ACE">
              <w:rPr>
                <w:sz w:val="16"/>
                <w:szCs w:val="16"/>
                <w:lang w:eastAsia="nl-BE"/>
              </w:rPr>
              <w:t>(0.001)</w:t>
            </w:r>
          </w:p>
        </w:tc>
        <w:tc>
          <w:tcPr>
            <w:tcW w:w="342" w:type="pct"/>
            <w:tcBorders>
              <w:top w:val="single" w:sz="4" w:space="0" w:color="auto"/>
            </w:tcBorders>
          </w:tcPr>
          <w:p w:rsidR="000C2D16" w:rsidRPr="007F3ACE" w:rsidRDefault="000C2D16" w:rsidP="00D47DC5">
            <w:pPr>
              <w:spacing w:after="0" w:line="240" w:lineRule="auto"/>
              <w:rPr>
                <w:sz w:val="16"/>
                <w:szCs w:val="16"/>
                <w:lang w:eastAsia="nl-BE"/>
              </w:rPr>
            </w:pPr>
            <w:r w:rsidRPr="007F3ACE">
              <w:rPr>
                <w:sz w:val="16"/>
                <w:szCs w:val="16"/>
                <w:lang w:eastAsia="nl-BE"/>
              </w:rPr>
              <w:t>0.004</w:t>
            </w:r>
          </w:p>
          <w:p w:rsidR="000C2D16" w:rsidRPr="00B768AD" w:rsidRDefault="000C2D16" w:rsidP="00D47DC5">
            <w:pPr>
              <w:spacing w:after="0" w:line="240" w:lineRule="auto"/>
              <w:rPr>
                <w:sz w:val="16"/>
                <w:szCs w:val="16"/>
                <w:lang w:eastAsia="nl-BE"/>
              </w:rPr>
            </w:pPr>
            <w:r w:rsidRPr="007F3ACE">
              <w:rPr>
                <w:sz w:val="16"/>
                <w:szCs w:val="16"/>
                <w:lang w:eastAsia="nl-BE"/>
              </w:rPr>
              <w:t>(0.009)</w:t>
            </w:r>
          </w:p>
        </w:tc>
        <w:tc>
          <w:tcPr>
            <w:tcW w:w="373" w:type="pct"/>
            <w:tcBorders>
              <w:top w:val="single" w:sz="4" w:space="0" w:color="auto"/>
            </w:tcBorders>
          </w:tcPr>
          <w:p w:rsidR="000C2D16" w:rsidRPr="00BD1DF9" w:rsidRDefault="000C2D16" w:rsidP="00D47DC5">
            <w:pPr>
              <w:spacing w:after="0" w:line="240" w:lineRule="auto"/>
              <w:rPr>
                <w:sz w:val="16"/>
                <w:szCs w:val="16"/>
                <w:lang w:eastAsia="nl-BE"/>
              </w:rPr>
            </w:pPr>
            <w:r w:rsidRPr="00BD1DF9">
              <w:rPr>
                <w:sz w:val="16"/>
                <w:szCs w:val="16"/>
                <w:lang w:eastAsia="nl-BE"/>
              </w:rPr>
              <w:t>0</w:t>
            </w:r>
            <w:r>
              <w:rPr>
                <w:sz w:val="16"/>
                <w:szCs w:val="16"/>
                <w:lang w:eastAsia="nl-BE"/>
              </w:rPr>
              <w:t>.</w:t>
            </w:r>
            <w:r w:rsidRPr="00BD1DF9">
              <w:rPr>
                <w:sz w:val="16"/>
                <w:szCs w:val="16"/>
                <w:lang w:eastAsia="nl-BE"/>
              </w:rPr>
              <w:t>00</w:t>
            </w:r>
            <w:r>
              <w:rPr>
                <w:sz w:val="16"/>
                <w:szCs w:val="16"/>
                <w:lang w:eastAsia="nl-BE"/>
              </w:rPr>
              <w:t>4</w:t>
            </w:r>
            <w:r w:rsidRPr="00BD1DF9">
              <w:rPr>
                <w:sz w:val="16"/>
                <w:szCs w:val="16"/>
                <w:lang w:eastAsia="nl-BE"/>
              </w:rPr>
              <w:t>**</w:t>
            </w:r>
          </w:p>
          <w:p w:rsidR="000C2D16" w:rsidRPr="00B768AD" w:rsidRDefault="000C2D16" w:rsidP="00D47DC5">
            <w:pPr>
              <w:spacing w:after="0" w:line="240" w:lineRule="auto"/>
              <w:rPr>
                <w:sz w:val="16"/>
                <w:szCs w:val="16"/>
                <w:lang w:eastAsia="nl-BE"/>
              </w:rPr>
            </w:pPr>
            <w:r w:rsidRPr="00B768AD">
              <w:rPr>
                <w:sz w:val="16"/>
                <w:szCs w:val="16"/>
                <w:lang w:eastAsia="nl-BE"/>
              </w:rPr>
              <w:t>(</w:t>
            </w:r>
            <w:r w:rsidRPr="00BD1DF9">
              <w:rPr>
                <w:sz w:val="16"/>
                <w:szCs w:val="16"/>
                <w:lang w:eastAsia="nl-BE"/>
              </w:rPr>
              <w:t>0</w:t>
            </w:r>
            <w:r>
              <w:rPr>
                <w:sz w:val="16"/>
                <w:szCs w:val="16"/>
                <w:lang w:eastAsia="nl-BE"/>
              </w:rPr>
              <w:t>.</w:t>
            </w:r>
            <w:r w:rsidRPr="00BD1DF9">
              <w:rPr>
                <w:sz w:val="16"/>
                <w:szCs w:val="16"/>
                <w:lang w:eastAsia="nl-BE"/>
              </w:rPr>
              <w:t>001</w:t>
            </w:r>
            <w:r w:rsidRPr="00B768AD">
              <w:rPr>
                <w:sz w:val="16"/>
                <w:szCs w:val="16"/>
                <w:lang w:eastAsia="nl-BE"/>
              </w:rPr>
              <w:t>)</w:t>
            </w:r>
          </w:p>
        </w:tc>
        <w:tc>
          <w:tcPr>
            <w:tcW w:w="371" w:type="pct"/>
            <w:tcBorders>
              <w:top w:val="single" w:sz="4" w:space="0" w:color="auto"/>
            </w:tcBorders>
          </w:tcPr>
          <w:p w:rsidR="000C2D16" w:rsidRPr="00C93152" w:rsidRDefault="000C2D16" w:rsidP="00D47DC5">
            <w:pPr>
              <w:spacing w:after="0" w:line="240" w:lineRule="auto"/>
              <w:rPr>
                <w:sz w:val="16"/>
                <w:szCs w:val="16"/>
                <w:lang w:eastAsia="nl-BE"/>
              </w:rPr>
            </w:pPr>
            <w:r w:rsidRPr="00BD1DF9">
              <w:rPr>
                <w:sz w:val="16"/>
                <w:szCs w:val="16"/>
                <w:lang w:eastAsia="nl-BE"/>
              </w:rPr>
              <w:t>0</w:t>
            </w:r>
            <w:r>
              <w:rPr>
                <w:sz w:val="16"/>
                <w:szCs w:val="16"/>
                <w:lang w:eastAsia="nl-BE"/>
              </w:rPr>
              <w:t>.</w:t>
            </w:r>
            <w:r w:rsidRPr="00BD1DF9">
              <w:rPr>
                <w:sz w:val="16"/>
                <w:szCs w:val="16"/>
                <w:lang w:eastAsia="nl-BE"/>
              </w:rPr>
              <w:t>00</w:t>
            </w:r>
            <w:r>
              <w:rPr>
                <w:sz w:val="16"/>
                <w:szCs w:val="16"/>
                <w:lang w:eastAsia="nl-BE"/>
              </w:rPr>
              <w:t>6**</w:t>
            </w:r>
            <w:r w:rsidRPr="00C93152">
              <w:rPr>
                <w:sz w:val="16"/>
                <w:szCs w:val="16"/>
                <w:lang w:eastAsia="nl-BE"/>
              </w:rPr>
              <w:t>*</w:t>
            </w:r>
          </w:p>
          <w:p w:rsidR="000C2D16" w:rsidRPr="00B768AD" w:rsidRDefault="000C2D16" w:rsidP="00D47DC5">
            <w:pPr>
              <w:spacing w:after="0" w:line="240" w:lineRule="auto"/>
              <w:rPr>
                <w:sz w:val="16"/>
                <w:szCs w:val="16"/>
                <w:lang w:eastAsia="nl-BE"/>
              </w:rPr>
            </w:pPr>
            <w:r w:rsidRPr="00B768AD">
              <w:rPr>
                <w:sz w:val="16"/>
                <w:szCs w:val="16"/>
                <w:lang w:eastAsia="nl-BE"/>
              </w:rPr>
              <w:t>(</w:t>
            </w:r>
            <w:r w:rsidRPr="00BD1DF9">
              <w:rPr>
                <w:sz w:val="16"/>
                <w:szCs w:val="16"/>
                <w:lang w:eastAsia="nl-BE"/>
              </w:rPr>
              <w:t>0</w:t>
            </w:r>
            <w:r>
              <w:rPr>
                <w:sz w:val="16"/>
                <w:szCs w:val="16"/>
                <w:lang w:eastAsia="nl-BE"/>
              </w:rPr>
              <w:t>.</w:t>
            </w:r>
            <w:r w:rsidRPr="00BD1DF9">
              <w:rPr>
                <w:sz w:val="16"/>
                <w:szCs w:val="16"/>
                <w:lang w:eastAsia="nl-BE"/>
              </w:rPr>
              <w:t>002</w:t>
            </w:r>
            <w:r w:rsidRPr="00B768AD">
              <w:rPr>
                <w:sz w:val="16"/>
                <w:szCs w:val="16"/>
                <w:lang w:eastAsia="nl-BE"/>
              </w:rPr>
              <w:t>)</w:t>
            </w:r>
          </w:p>
        </w:tc>
      </w:tr>
      <w:tr w:rsidR="000C2D16" w:rsidRPr="00B768AD" w:rsidTr="00E065F7">
        <w:tc>
          <w:tcPr>
            <w:tcW w:w="148" w:type="pct"/>
            <w:vMerge/>
            <w:textDirection w:val="btLr"/>
          </w:tcPr>
          <w:p w:rsidR="000C2D16" w:rsidRPr="00B768AD" w:rsidRDefault="000C2D16" w:rsidP="00D47DC5">
            <w:pPr>
              <w:spacing w:after="0" w:line="240" w:lineRule="auto"/>
              <w:jc w:val="both"/>
              <w:rPr>
                <w:sz w:val="16"/>
                <w:szCs w:val="16"/>
                <w:lang w:eastAsia="nl-BE"/>
              </w:rPr>
            </w:pPr>
          </w:p>
        </w:tc>
        <w:tc>
          <w:tcPr>
            <w:tcW w:w="1226" w:type="pct"/>
            <w:shd w:val="clear" w:color="auto" w:fill="auto"/>
          </w:tcPr>
          <w:p w:rsidR="00D06655" w:rsidRDefault="000C2D16" w:rsidP="00D47DC5">
            <w:pPr>
              <w:spacing w:after="0" w:line="240" w:lineRule="auto"/>
              <w:jc w:val="both"/>
              <w:rPr>
                <w:sz w:val="16"/>
                <w:szCs w:val="16"/>
                <w:lang w:eastAsia="nl-BE"/>
              </w:rPr>
            </w:pPr>
            <w:r w:rsidRPr="00B768AD">
              <w:rPr>
                <w:sz w:val="16"/>
                <w:szCs w:val="16"/>
                <w:lang w:eastAsia="nl-BE"/>
              </w:rPr>
              <w:t xml:space="preserve">Proximity to the nearest </w:t>
            </w:r>
            <w:r w:rsidR="003F0ACF">
              <w:rPr>
                <w:sz w:val="16"/>
                <w:szCs w:val="16"/>
                <w:lang w:eastAsia="nl-BE"/>
              </w:rPr>
              <w:t>m</w:t>
            </w:r>
            <w:r w:rsidR="003F0ACF" w:rsidRPr="00B768AD">
              <w:rPr>
                <w:sz w:val="16"/>
                <w:szCs w:val="16"/>
                <w:lang w:eastAsia="nl-BE"/>
              </w:rPr>
              <w:t xml:space="preserve">etro </w:t>
            </w:r>
            <w:r w:rsidRPr="00B768AD">
              <w:rPr>
                <w:sz w:val="16"/>
                <w:szCs w:val="16"/>
                <w:lang w:eastAsia="nl-BE"/>
              </w:rPr>
              <w:t xml:space="preserve">station (km) * </w:t>
            </w:r>
            <w:r>
              <w:rPr>
                <w:sz w:val="16"/>
                <w:szCs w:val="16"/>
                <w:lang w:eastAsia="nl-BE"/>
              </w:rPr>
              <w:t xml:space="preserve"> </w:t>
            </w:r>
            <w:r w:rsidR="00D06655">
              <w:rPr>
                <w:sz w:val="16"/>
                <w:szCs w:val="16"/>
                <w:lang w:eastAsia="nl-BE"/>
              </w:rPr>
              <w:t xml:space="preserve"> </w:t>
            </w:r>
          </w:p>
          <w:p w:rsidR="000C2D16" w:rsidRPr="00B768AD" w:rsidRDefault="00D06655" w:rsidP="00D47DC5">
            <w:pPr>
              <w:spacing w:after="0" w:line="240" w:lineRule="auto"/>
              <w:jc w:val="both"/>
              <w:rPr>
                <w:sz w:val="16"/>
                <w:szCs w:val="16"/>
                <w:lang w:eastAsia="nl-BE"/>
              </w:rPr>
            </w:pPr>
            <w:r>
              <w:rPr>
                <w:sz w:val="16"/>
                <w:szCs w:val="16"/>
                <w:lang w:eastAsia="nl-BE"/>
              </w:rPr>
              <w:t xml:space="preserve">     </w:t>
            </w:r>
            <w:r w:rsidR="000C2D16" w:rsidRPr="00B768AD">
              <w:rPr>
                <w:sz w:val="16"/>
                <w:szCs w:val="16"/>
                <w:lang w:eastAsia="nl-BE"/>
              </w:rPr>
              <w:t>dummy indicating no car</w:t>
            </w:r>
          </w:p>
        </w:tc>
        <w:tc>
          <w:tcPr>
            <w:tcW w:w="374" w:type="pct"/>
            <w:shd w:val="clear" w:color="auto" w:fill="auto"/>
          </w:tcPr>
          <w:p w:rsidR="000C2D16" w:rsidRPr="007F3ACE" w:rsidRDefault="000C2D16" w:rsidP="00D47DC5">
            <w:pPr>
              <w:spacing w:after="0" w:line="240" w:lineRule="auto"/>
              <w:rPr>
                <w:sz w:val="16"/>
                <w:szCs w:val="16"/>
                <w:lang w:eastAsia="nl-BE"/>
              </w:rPr>
            </w:pPr>
            <w:r w:rsidRPr="007F3ACE">
              <w:rPr>
                <w:sz w:val="16"/>
                <w:szCs w:val="16"/>
                <w:lang w:eastAsia="nl-BE"/>
              </w:rPr>
              <w:t>-0.561***</w:t>
            </w:r>
          </w:p>
          <w:p w:rsidR="000C2D16" w:rsidRPr="007F3ACE" w:rsidRDefault="000C2D16" w:rsidP="00D47DC5">
            <w:pPr>
              <w:spacing w:after="0" w:line="240" w:lineRule="auto"/>
              <w:rPr>
                <w:sz w:val="16"/>
                <w:szCs w:val="16"/>
                <w:lang w:eastAsia="nl-BE"/>
              </w:rPr>
            </w:pPr>
            <w:r w:rsidRPr="007F3ACE">
              <w:rPr>
                <w:sz w:val="16"/>
                <w:szCs w:val="16"/>
                <w:lang w:eastAsia="nl-BE"/>
              </w:rPr>
              <w:t>(0.106)</w:t>
            </w:r>
          </w:p>
        </w:tc>
        <w:tc>
          <w:tcPr>
            <w:tcW w:w="319" w:type="pct"/>
            <w:shd w:val="clear" w:color="auto" w:fill="auto"/>
          </w:tcPr>
          <w:p w:rsidR="000C2D16" w:rsidRPr="007F3ACE" w:rsidRDefault="000C2D16" w:rsidP="00D47DC5">
            <w:pPr>
              <w:spacing w:after="0" w:line="240" w:lineRule="auto"/>
              <w:rPr>
                <w:sz w:val="16"/>
                <w:szCs w:val="16"/>
                <w:lang w:eastAsia="nl-BE"/>
              </w:rPr>
            </w:pPr>
            <w:r w:rsidRPr="007F3ACE">
              <w:rPr>
                <w:sz w:val="16"/>
                <w:szCs w:val="16"/>
                <w:lang w:eastAsia="nl-BE"/>
              </w:rPr>
              <w:t>0.043</w:t>
            </w:r>
          </w:p>
          <w:p w:rsidR="000C2D16" w:rsidRPr="007F3ACE" w:rsidRDefault="000C2D16" w:rsidP="00D47DC5">
            <w:pPr>
              <w:spacing w:after="0" w:line="240" w:lineRule="auto"/>
              <w:rPr>
                <w:sz w:val="16"/>
                <w:szCs w:val="16"/>
                <w:lang w:eastAsia="nl-BE"/>
              </w:rPr>
            </w:pPr>
            <w:r w:rsidRPr="007F3ACE">
              <w:rPr>
                <w:sz w:val="16"/>
                <w:szCs w:val="16"/>
                <w:lang w:eastAsia="nl-BE"/>
              </w:rPr>
              <w:t>(0.049)</w:t>
            </w:r>
          </w:p>
        </w:tc>
        <w:tc>
          <w:tcPr>
            <w:tcW w:w="374" w:type="pct"/>
            <w:shd w:val="clear" w:color="auto" w:fill="auto"/>
          </w:tcPr>
          <w:p w:rsidR="000C2D16" w:rsidRPr="007F3ACE" w:rsidRDefault="000C2D16" w:rsidP="00D47DC5">
            <w:pPr>
              <w:spacing w:after="0" w:line="240" w:lineRule="auto"/>
              <w:rPr>
                <w:sz w:val="16"/>
                <w:szCs w:val="16"/>
                <w:lang w:eastAsia="nl-BE"/>
              </w:rPr>
            </w:pPr>
            <w:r w:rsidRPr="007F3ACE">
              <w:rPr>
                <w:sz w:val="16"/>
                <w:szCs w:val="16"/>
                <w:lang w:eastAsia="nl-BE"/>
              </w:rPr>
              <w:t>-0.439</w:t>
            </w:r>
          </w:p>
          <w:p w:rsidR="000C2D16" w:rsidRPr="007F3ACE" w:rsidRDefault="000C2D16" w:rsidP="00D47DC5">
            <w:pPr>
              <w:spacing w:after="0" w:line="240" w:lineRule="auto"/>
              <w:rPr>
                <w:sz w:val="16"/>
                <w:szCs w:val="16"/>
                <w:lang w:eastAsia="nl-BE"/>
              </w:rPr>
            </w:pPr>
            <w:r w:rsidRPr="007F3ACE">
              <w:rPr>
                <w:sz w:val="16"/>
                <w:szCs w:val="16"/>
                <w:lang w:eastAsia="nl-BE"/>
              </w:rPr>
              <w:t>(0.518)</w:t>
            </w:r>
          </w:p>
        </w:tc>
        <w:tc>
          <w:tcPr>
            <w:tcW w:w="373" w:type="pct"/>
            <w:shd w:val="clear" w:color="auto" w:fill="auto"/>
          </w:tcPr>
          <w:p w:rsidR="000C2D16" w:rsidRPr="007F3ACE" w:rsidRDefault="000C2D16" w:rsidP="00D47DC5">
            <w:pPr>
              <w:spacing w:after="0" w:line="240" w:lineRule="auto"/>
              <w:rPr>
                <w:sz w:val="16"/>
                <w:szCs w:val="16"/>
                <w:lang w:eastAsia="nl-BE"/>
              </w:rPr>
            </w:pPr>
            <w:r w:rsidRPr="007F3ACE">
              <w:rPr>
                <w:sz w:val="16"/>
                <w:szCs w:val="16"/>
                <w:lang w:eastAsia="nl-BE"/>
              </w:rPr>
              <w:t>-0.185***</w:t>
            </w:r>
          </w:p>
          <w:p w:rsidR="000C2D16" w:rsidRPr="007F3ACE" w:rsidRDefault="000C2D16" w:rsidP="00D47DC5">
            <w:pPr>
              <w:spacing w:after="0" w:line="240" w:lineRule="auto"/>
              <w:rPr>
                <w:sz w:val="16"/>
                <w:szCs w:val="16"/>
                <w:lang w:eastAsia="nl-BE"/>
              </w:rPr>
            </w:pPr>
            <w:r w:rsidRPr="007F3ACE">
              <w:rPr>
                <w:sz w:val="16"/>
                <w:szCs w:val="16"/>
                <w:lang w:eastAsia="nl-BE"/>
              </w:rPr>
              <w:t>(0.039)</w:t>
            </w:r>
          </w:p>
        </w:tc>
        <w:tc>
          <w:tcPr>
            <w:tcW w:w="374" w:type="pct"/>
            <w:shd w:val="clear" w:color="auto" w:fill="auto"/>
          </w:tcPr>
          <w:p w:rsidR="000C2D16" w:rsidRPr="007F3ACE" w:rsidRDefault="000C2D16" w:rsidP="00D47DC5">
            <w:pPr>
              <w:spacing w:after="0" w:line="240" w:lineRule="auto"/>
              <w:rPr>
                <w:sz w:val="16"/>
                <w:szCs w:val="16"/>
                <w:lang w:eastAsia="nl-BE"/>
              </w:rPr>
            </w:pPr>
            <w:r w:rsidRPr="007F3ACE">
              <w:rPr>
                <w:sz w:val="16"/>
                <w:szCs w:val="16"/>
                <w:lang w:eastAsia="nl-BE"/>
              </w:rPr>
              <w:t>0.139</w:t>
            </w:r>
          </w:p>
          <w:p w:rsidR="000C2D16" w:rsidRPr="007F3ACE" w:rsidRDefault="000C2D16" w:rsidP="00D47DC5">
            <w:pPr>
              <w:spacing w:after="0" w:line="240" w:lineRule="auto"/>
              <w:rPr>
                <w:sz w:val="16"/>
                <w:szCs w:val="16"/>
                <w:lang w:eastAsia="nl-BE"/>
              </w:rPr>
            </w:pPr>
            <w:r w:rsidRPr="007F3ACE">
              <w:rPr>
                <w:sz w:val="16"/>
                <w:szCs w:val="16"/>
                <w:lang w:eastAsia="nl-BE"/>
              </w:rPr>
              <w:t>(0.091)</w:t>
            </w:r>
          </w:p>
        </w:tc>
        <w:tc>
          <w:tcPr>
            <w:tcW w:w="374" w:type="pct"/>
            <w:shd w:val="clear" w:color="auto" w:fill="auto"/>
          </w:tcPr>
          <w:p w:rsidR="000C2D16" w:rsidRPr="007F3ACE" w:rsidRDefault="000C2D16" w:rsidP="00D47DC5">
            <w:pPr>
              <w:spacing w:after="0" w:line="240" w:lineRule="auto"/>
              <w:rPr>
                <w:sz w:val="16"/>
                <w:szCs w:val="16"/>
                <w:lang w:eastAsia="nl-BE"/>
              </w:rPr>
            </w:pPr>
            <w:r w:rsidRPr="007F3ACE">
              <w:rPr>
                <w:sz w:val="16"/>
                <w:szCs w:val="16"/>
                <w:lang w:eastAsia="nl-BE"/>
              </w:rPr>
              <w:t>0.317***</w:t>
            </w:r>
          </w:p>
          <w:p w:rsidR="000C2D16" w:rsidRPr="007F3ACE" w:rsidRDefault="000C2D16" w:rsidP="00D47DC5">
            <w:pPr>
              <w:spacing w:after="0" w:line="240" w:lineRule="auto"/>
              <w:rPr>
                <w:sz w:val="16"/>
                <w:szCs w:val="16"/>
                <w:lang w:eastAsia="nl-BE"/>
              </w:rPr>
            </w:pPr>
            <w:r w:rsidRPr="007F3ACE">
              <w:rPr>
                <w:sz w:val="16"/>
                <w:szCs w:val="16"/>
                <w:lang w:eastAsia="nl-BE"/>
              </w:rPr>
              <w:t>(0.095)</w:t>
            </w:r>
          </w:p>
        </w:tc>
        <w:tc>
          <w:tcPr>
            <w:tcW w:w="352" w:type="pct"/>
          </w:tcPr>
          <w:p w:rsidR="000C2D16" w:rsidRPr="007F3ACE" w:rsidRDefault="000C2D16" w:rsidP="00D47DC5">
            <w:pPr>
              <w:spacing w:after="0" w:line="240" w:lineRule="auto"/>
              <w:rPr>
                <w:sz w:val="16"/>
                <w:szCs w:val="16"/>
                <w:lang w:eastAsia="nl-BE"/>
              </w:rPr>
            </w:pPr>
            <w:r w:rsidRPr="007F3ACE">
              <w:rPr>
                <w:sz w:val="16"/>
                <w:szCs w:val="16"/>
                <w:lang w:eastAsia="nl-BE"/>
              </w:rPr>
              <w:t>0.039</w:t>
            </w:r>
          </w:p>
          <w:p w:rsidR="000C2D16" w:rsidRPr="007F3ACE" w:rsidRDefault="000C2D16" w:rsidP="00D47DC5">
            <w:pPr>
              <w:spacing w:after="0" w:line="240" w:lineRule="auto"/>
              <w:rPr>
                <w:sz w:val="16"/>
                <w:szCs w:val="16"/>
                <w:lang w:eastAsia="nl-BE"/>
              </w:rPr>
            </w:pPr>
            <w:r w:rsidRPr="007F3ACE">
              <w:rPr>
                <w:sz w:val="16"/>
                <w:szCs w:val="16"/>
                <w:lang w:eastAsia="nl-BE"/>
              </w:rPr>
              <w:t>(0.052)</w:t>
            </w:r>
          </w:p>
        </w:tc>
        <w:tc>
          <w:tcPr>
            <w:tcW w:w="342" w:type="pct"/>
          </w:tcPr>
          <w:p w:rsidR="000C2D16" w:rsidRPr="007F3ACE" w:rsidRDefault="000C2D16" w:rsidP="00D47DC5">
            <w:pPr>
              <w:spacing w:after="0" w:line="240" w:lineRule="auto"/>
              <w:rPr>
                <w:sz w:val="16"/>
                <w:szCs w:val="16"/>
                <w:lang w:eastAsia="nl-BE"/>
              </w:rPr>
            </w:pPr>
            <w:r w:rsidRPr="007F3ACE">
              <w:rPr>
                <w:sz w:val="16"/>
                <w:szCs w:val="16"/>
                <w:lang w:eastAsia="nl-BE"/>
              </w:rPr>
              <w:t>-0.668</w:t>
            </w:r>
          </w:p>
          <w:p w:rsidR="000C2D16" w:rsidRPr="007F3ACE" w:rsidRDefault="000C2D16" w:rsidP="00D47DC5">
            <w:pPr>
              <w:spacing w:after="0" w:line="240" w:lineRule="auto"/>
              <w:rPr>
                <w:sz w:val="16"/>
                <w:szCs w:val="16"/>
                <w:lang w:eastAsia="nl-BE"/>
              </w:rPr>
            </w:pPr>
            <w:r w:rsidRPr="007F3ACE">
              <w:rPr>
                <w:sz w:val="16"/>
                <w:szCs w:val="16"/>
                <w:lang w:eastAsia="nl-BE"/>
              </w:rPr>
              <w:t>(0.588)</w:t>
            </w:r>
          </w:p>
        </w:tc>
        <w:tc>
          <w:tcPr>
            <w:tcW w:w="373" w:type="pct"/>
          </w:tcPr>
          <w:p w:rsidR="000C2D16" w:rsidRPr="00B768AD" w:rsidRDefault="000C2D16" w:rsidP="00D47DC5">
            <w:pPr>
              <w:spacing w:after="0" w:line="240" w:lineRule="auto"/>
              <w:rPr>
                <w:sz w:val="16"/>
                <w:szCs w:val="16"/>
                <w:lang w:eastAsia="nl-BE"/>
              </w:rPr>
            </w:pPr>
            <w:r w:rsidRPr="00BD1DF9">
              <w:rPr>
                <w:sz w:val="16"/>
                <w:szCs w:val="16"/>
                <w:lang w:eastAsia="nl-BE"/>
              </w:rPr>
              <w:t>0</w:t>
            </w:r>
            <w:r>
              <w:rPr>
                <w:sz w:val="16"/>
                <w:szCs w:val="16"/>
                <w:lang w:eastAsia="nl-BE"/>
              </w:rPr>
              <w:t>.</w:t>
            </w:r>
            <w:r w:rsidRPr="00BD1DF9">
              <w:rPr>
                <w:sz w:val="16"/>
                <w:szCs w:val="16"/>
                <w:lang w:eastAsia="nl-BE"/>
              </w:rPr>
              <w:t>2</w:t>
            </w:r>
            <w:r>
              <w:rPr>
                <w:sz w:val="16"/>
                <w:szCs w:val="16"/>
                <w:lang w:eastAsia="nl-BE"/>
              </w:rPr>
              <w:t>95*</w:t>
            </w:r>
            <w:r w:rsidRPr="00B768AD">
              <w:rPr>
                <w:sz w:val="16"/>
                <w:szCs w:val="16"/>
                <w:lang w:eastAsia="nl-BE"/>
              </w:rPr>
              <w:t>**</w:t>
            </w:r>
          </w:p>
          <w:p w:rsidR="000C2D16" w:rsidRPr="00BD1DF9" w:rsidRDefault="000C2D16" w:rsidP="00D47DC5">
            <w:pPr>
              <w:spacing w:after="0" w:line="240" w:lineRule="auto"/>
              <w:rPr>
                <w:sz w:val="16"/>
                <w:szCs w:val="16"/>
                <w:lang w:eastAsia="nl-BE"/>
              </w:rPr>
            </w:pPr>
            <w:r w:rsidRPr="00B768AD">
              <w:rPr>
                <w:sz w:val="16"/>
                <w:szCs w:val="16"/>
                <w:lang w:eastAsia="nl-BE"/>
              </w:rPr>
              <w:t>(</w:t>
            </w:r>
            <w:r w:rsidRPr="00BD1DF9">
              <w:rPr>
                <w:sz w:val="16"/>
                <w:szCs w:val="16"/>
                <w:lang w:eastAsia="nl-BE"/>
              </w:rPr>
              <w:t>0</w:t>
            </w:r>
            <w:r>
              <w:rPr>
                <w:sz w:val="16"/>
                <w:szCs w:val="16"/>
                <w:lang w:eastAsia="nl-BE"/>
              </w:rPr>
              <w:t>.</w:t>
            </w:r>
            <w:r w:rsidRPr="00BD1DF9">
              <w:rPr>
                <w:sz w:val="16"/>
                <w:szCs w:val="16"/>
                <w:lang w:eastAsia="nl-BE"/>
              </w:rPr>
              <w:t>088</w:t>
            </w:r>
            <w:r w:rsidRPr="00B768AD">
              <w:rPr>
                <w:sz w:val="16"/>
                <w:szCs w:val="16"/>
                <w:lang w:eastAsia="nl-BE"/>
              </w:rPr>
              <w:t>)</w:t>
            </w:r>
          </w:p>
        </w:tc>
        <w:tc>
          <w:tcPr>
            <w:tcW w:w="371" w:type="pct"/>
          </w:tcPr>
          <w:p w:rsidR="000C2D16" w:rsidRPr="00B768AD" w:rsidRDefault="000C2D16" w:rsidP="00D47DC5">
            <w:pPr>
              <w:spacing w:after="0" w:line="240" w:lineRule="auto"/>
              <w:rPr>
                <w:sz w:val="16"/>
                <w:szCs w:val="16"/>
                <w:lang w:eastAsia="nl-BE"/>
              </w:rPr>
            </w:pPr>
            <w:r w:rsidRPr="00BD1DF9">
              <w:rPr>
                <w:sz w:val="16"/>
                <w:szCs w:val="16"/>
                <w:lang w:eastAsia="nl-BE"/>
              </w:rPr>
              <w:t>0</w:t>
            </w:r>
            <w:r>
              <w:rPr>
                <w:sz w:val="16"/>
                <w:szCs w:val="16"/>
                <w:lang w:eastAsia="nl-BE"/>
              </w:rPr>
              <w:t>.</w:t>
            </w:r>
            <w:r w:rsidRPr="00BD1DF9">
              <w:rPr>
                <w:sz w:val="16"/>
                <w:szCs w:val="16"/>
                <w:lang w:eastAsia="nl-BE"/>
              </w:rPr>
              <w:t>2</w:t>
            </w:r>
            <w:r>
              <w:rPr>
                <w:sz w:val="16"/>
                <w:szCs w:val="16"/>
                <w:lang w:eastAsia="nl-BE"/>
              </w:rPr>
              <w:t>73*</w:t>
            </w:r>
            <w:r w:rsidRPr="00B768AD">
              <w:rPr>
                <w:sz w:val="16"/>
                <w:szCs w:val="16"/>
                <w:lang w:eastAsia="nl-BE"/>
              </w:rPr>
              <w:t>**</w:t>
            </w:r>
          </w:p>
          <w:p w:rsidR="000C2D16" w:rsidRPr="00BD1DF9" w:rsidRDefault="000C2D16" w:rsidP="00D47DC5">
            <w:pPr>
              <w:spacing w:after="0" w:line="240" w:lineRule="auto"/>
              <w:rPr>
                <w:sz w:val="16"/>
                <w:szCs w:val="16"/>
                <w:lang w:eastAsia="nl-BE"/>
              </w:rPr>
            </w:pPr>
            <w:r w:rsidRPr="00B768AD">
              <w:rPr>
                <w:sz w:val="16"/>
                <w:szCs w:val="16"/>
                <w:lang w:eastAsia="nl-BE"/>
              </w:rPr>
              <w:t>(</w:t>
            </w:r>
            <w:r w:rsidRPr="00BD1DF9">
              <w:rPr>
                <w:sz w:val="16"/>
                <w:szCs w:val="16"/>
                <w:lang w:eastAsia="nl-BE"/>
              </w:rPr>
              <w:t>0</w:t>
            </w:r>
            <w:r>
              <w:rPr>
                <w:sz w:val="16"/>
                <w:szCs w:val="16"/>
                <w:lang w:eastAsia="nl-BE"/>
              </w:rPr>
              <w:t>.</w:t>
            </w:r>
            <w:r w:rsidRPr="00BD1DF9">
              <w:rPr>
                <w:sz w:val="16"/>
                <w:szCs w:val="16"/>
                <w:lang w:eastAsia="nl-BE"/>
              </w:rPr>
              <w:t>097</w:t>
            </w:r>
            <w:r w:rsidRPr="00B768AD">
              <w:rPr>
                <w:sz w:val="16"/>
                <w:szCs w:val="16"/>
                <w:lang w:eastAsia="nl-BE"/>
              </w:rPr>
              <w:t>)</w:t>
            </w:r>
          </w:p>
        </w:tc>
      </w:tr>
      <w:tr w:rsidR="000C2D16" w:rsidRPr="00B768AD" w:rsidTr="00E065F7">
        <w:tc>
          <w:tcPr>
            <w:tcW w:w="148" w:type="pct"/>
            <w:vMerge/>
            <w:textDirection w:val="btLr"/>
          </w:tcPr>
          <w:p w:rsidR="000C2D16" w:rsidRPr="00B768AD" w:rsidRDefault="000C2D16" w:rsidP="00D47DC5">
            <w:pPr>
              <w:spacing w:after="0" w:line="240" w:lineRule="auto"/>
              <w:jc w:val="both"/>
              <w:rPr>
                <w:sz w:val="16"/>
                <w:szCs w:val="16"/>
                <w:lang w:eastAsia="nl-BE"/>
              </w:rPr>
            </w:pPr>
          </w:p>
        </w:tc>
        <w:tc>
          <w:tcPr>
            <w:tcW w:w="1226" w:type="pct"/>
            <w:shd w:val="clear" w:color="auto" w:fill="auto"/>
          </w:tcPr>
          <w:p w:rsidR="000C2D16" w:rsidRDefault="000C2D16" w:rsidP="00D47DC5">
            <w:pPr>
              <w:spacing w:after="0" w:line="240" w:lineRule="auto"/>
              <w:jc w:val="both"/>
              <w:rPr>
                <w:sz w:val="16"/>
                <w:szCs w:val="16"/>
                <w:lang w:eastAsia="nl-BE"/>
              </w:rPr>
            </w:pPr>
            <w:r w:rsidRPr="00B768AD">
              <w:rPr>
                <w:sz w:val="16"/>
                <w:szCs w:val="16"/>
                <w:lang w:eastAsia="nl-BE"/>
              </w:rPr>
              <w:t>Dummy variable indicating one car</w:t>
            </w:r>
          </w:p>
          <w:p w:rsidR="000C2D16" w:rsidRPr="00B768AD" w:rsidRDefault="000C2D16" w:rsidP="00D47DC5">
            <w:pPr>
              <w:spacing w:after="0" w:line="240" w:lineRule="auto"/>
              <w:jc w:val="both"/>
              <w:rPr>
                <w:sz w:val="16"/>
                <w:szCs w:val="16"/>
                <w:lang w:eastAsia="nl-BE"/>
              </w:rPr>
            </w:pPr>
          </w:p>
        </w:tc>
        <w:tc>
          <w:tcPr>
            <w:tcW w:w="374" w:type="pct"/>
            <w:shd w:val="clear" w:color="auto" w:fill="auto"/>
          </w:tcPr>
          <w:p w:rsidR="000C2D16" w:rsidRDefault="000C2D16" w:rsidP="00D47DC5">
            <w:pPr>
              <w:spacing w:after="0" w:line="240" w:lineRule="auto"/>
              <w:rPr>
                <w:sz w:val="16"/>
                <w:szCs w:val="16"/>
                <w:lang w:eastAsia="nl-BE"/>
              </w:rPr>
            </w:pPr>
            <w:r w:rsidRPr="00BD1DF9">
              <w:rPr>
                <w:sz w:val="16"/>
                <w:szCs w:val="16"/>
                <w:lang w:eastAsia="nl-BE"/>
              </w:rPr>
              <w:t>0</w:t>
            </w:r>
            <w:r>
              <w:rPr>
                <w:sz w:val="16"/>
                <w:szCs w:val="16"/>
                <w:lang w:eastAsia="nl-BE"/>
              </w:rPr>
              <w:t>.274*</w:t>
            </w:r>
          </w:p>
          <w:p w:rsidR="000C2D16" w:rsidRPr="007F3ACE" w:rsidRDefault="000C2D16" w:rsidP="00D47DC5">
            <w:pPr>
              <w:spacing w:after="0" w:line="240" w:lineRule="auto"/>
              <w:rPr>
                <w:sz w:val="16"/>
                <w:szCs w:val="16"/>
                <w:lang w:eastAsia="nl-BE"/>
              </w:rPr>
            </w:pPr>
            <w:r>
              <w:rPr>
                <w:sz w:val="16"/>
                <w:szCs w:val="16"/>
                <w:lang w:eastAsia="nl-BE"/>
              </w:rPr>
              <w:t>(</w:t>
            </w:r>
            <w:r w:rsidRPr="00BD1DF9">
              <w:rPr>
                <w:sz w:val="16"/>
                <w:szCs w:val="16"/>
                <w:lang w:eastAsia="nl-BE"/>
              </w:rPr>
              <w:t>0</w:t>
            </w:r>
            <w:r>
              <w:rPr>
                <w:sz w:val="16"/>
                <w:szCs w:val="16"/>
                <w:lang w:eastAsia="nl-BE"/>
              </w:rPr>
              <w:t>.</w:t>
            </w:r>
            <w:r w:rsidRPr="00BD1DF9">
              <w:rPr>
                <w:sz w:val="16"/>
                <w:szCs w:val="16"/>
                <w:lang w:eastAsia="nl-BE"/>
              </w:rPr>
              <w:t>144</w:t>
            </w:r>
            <w:r>
              <w:rPr>
                <w:sz w:val="16"/>
                <w:szCs w:val="16"/>
                <w:lang w:eastAsia="nl-BE"/>
              </w:rPr>
              <w:t>)</w:t>
            </w:r>
          </w:p>
        </w:tc>
        <w:tc>
          <w:tcPr>
            <w:tcW w:w="319" w:type="pct"/>
            <w:shd w:val="clear" w:color="auto" w:fill="auto"/>
          </w:tcPr>
          <w:p w:rsidR="000C2D16" w:rsidRPr="00CF4F44" w:rsidRDefault="000C2D16" w:rsidP="00D47DC5">
            <w:pPr>
              <w:spacing w:after="0" w:line="240" w:lineRule="auto"/>
              <w:rPr>
                <w:sz w:val="16"/>
                <w:szCs w:val="16"/>
                <w:lang w:eastAsia="nl-BE"/>
              </w:rPr>
            </w:pPr>
            <w:r w:rsidRPr="00BD1DF9">
              <w:rPr>
                <w:sz w:val="16"/>
                <w:szCs w:val="16"/>
                <w:lang w:eastAsia="nl-BE"/>
              </w:rPr>
              <w:t>0</w:t>
            </w:r>
            <w:r>
              <w:rPr>
                <w:sz w:val="16"/>
                <w:szCs w:val="16"/>
                <w:lang w:eastAsia="nl-BE"/>
              </w:rPr>
              <w:t>.</w:t>
            </w:r>
            <w:r w:rsidRPr="00BD1DF9">
              <w:rPr>
                <w:sz w:val="16"/>
                <w:szCs w:val="16"/>
                <w:lang w:eastAsia="nl-BE"/>
              </w:rPr>
              <w:t>03</w:t>
            </w:r>
            <w:r>
              <w:rPr>
                <w:sz w:val="16"/>
                <w:szCs w:val="16"/>
                <w:lang w:eastAsia="nl-BE"/>
              </w:rPr>
              <w:t>6</w:t>
            </w:r>
          </w:p>
          <w:p w:rsidR="000C2D16" w:rsidRPr="007F3ACE" w:rsidRDefault="000C2D16" w:rsidP="00D47DC5">
            <w:pPr>
              <w:spacing w:after="0" w:line="240" w:lineRule="auto"/>
              <w:rPr>
                <w:sz w:val="16"/>
                <w:szCs w:val="16"/>
                <w:lang w:eastAsia="nl-BE"/>
              </w:rPr>
            </w:pPr>
            <w:r>
              <w:rPr>
                <w:sz w:val="16"/>
                <w:szCs w:val="16"/>
                <w:lang w:eastAsia="nl-BE"/>
              </w:rPr>
              <w:t>(</w:t>
            </w:r>
            <w:r w:rsidRPr="00BD1DF9">
              <w:rPr>
                <w:sz w:val="16"/>
                <w:szCs w:val="16"/>
                <w:lang w:eastAsia="nl-BE"/>
              </w:rPr>
              <w:t>0</w:t>
            </w:r>
            <w:r>
              <w:rPr>
                <w:sz w:val="16"/>
                <w:szCs w:val="16"/>
                <w:lang w:eastAsia="nl-BE"/>
              </w:rPr>
              <w:t>.</w:t>
            </w:r>
            <w:r w:rsidRPr="00BD1DF9">
              <w:rPr>
                <w:sz w:val="16"/>
                <w:szCs w:val="16"/>
                <w:lang w:eastAsia="nl-BE"/>
              </w:rPr>
              <w:t>071</w:t>
            </w:r>
            <w:r>
              <w:rPr>
                <w:sz w:val="16"/>
                <w:szCs w:val="16"/>
                <w:lang w:eastAsia="nl-BE"/>
              </w:rPr>
              <w:t>)</w:t>
            </w:r>
          </w:p>
        </w:tc>
        <w:tc>
          <w:tcPr>
            <w:tcW w:w="374" w:type="pct"/>
            <w:shd w:val="clear" w:color="auto" w:fill="auto"/>
          </w:tcPr>
          <w:p w:rsidR="000C2D16" w:rsidRPr="00CF4F44" w:rsidRDefault="000C2D16" w:rsidP="00D47DC5">
            <w:pPr>
              <w:spacing w:after="0" w:line="240" w:lineRule="auto"/>
              <w:rPr>
                <w:sz w:val="16"/>
                <w:szCs w:val="16"/>
                <w:lang w:eastAsia="nl-BE"/>
              </w:rPr>
            </w:pPr>
            <w:r w:rsidRPr="00BD1DF9">
              <w:rPr>
                <w:sz w:val="16"/>
                <w:szCs w:val="16"/>
                <w:lang w:eastAsia="nl-BE"/>
              </w:rPr>
              <w:t>-0</w:t>
            </w:r>
            <w:r>
              <w:rPr>
                <w:sz w:val="16"/>
                <w:szCs w:val="16"/>
                <w:lang w:eastAsia="nl-BE"/>
              </w:rPr>
              <w:t>.</w:t>
            </w:r>
            <w:r w:rsidRPr="00BD1DF9">
              <w:rPr>
                <w:sz w:val="16"/>
                <w:szCs w:val="16"/>
                <w:lang w:eastAsia="nl-BE"/>
              </w:rPr>
              <w:t>6</w:t>
            </w:r>
            <w:r>
              <w:rPr>
                <w:sz w:val="16"/>
                <w:szCs w:val="16"/>
                <w:lang w:eastAsia="nl-BE"/>
              </w:rPr>
              <w:t>59</w:t>
            </w:r>
          </w:p>
          <w:p w:rsidR="000C2D16" w:rsidRPr="007F3ACE" w:rsidRDefault="000C2D16" w:rsidP="00D47DC5">
            <w:pPr>
              <w:spacing w:after="0" w:line="240" w:lineRule="auto"/>
              <w:rPr>
                <w:sz w:val="16"/>
                <w:szCs w:val="16"/>
                <w:lang w:eastAsia="nl-BE"/>
              </w:rPr>
            </w:pPr>
            <w:r>
              <w:rPr>
                <w:sz w:val="16"/>
                <w:szCs w:val="16"/>
                <w:lang w:eastAsia="nl-BE"/>
              </w:rPr>
              <w:t>(</w:t>
            </w:r>
            <w:r w:rsidRPr="00BD1DF9">
              <w:rPr>
                <w:sz w:val="16"/>
                <w:szCs w:val="16"/>
                <w:lang w:eastAsia="nl-BE"/>
              </w:rPr>
              <w:t>0</w:t>
            </w:r>
            <w:r>
              <w:rPr>
                <w:sz w:val="16"/>
                <w:szCs w:val="16"/>
                <w:lang w:eastAsia="nl-BE"/>
              </w:rPr>
              <w:t>.</w:t>
            </w:r>
            <w:r w:rsidRPr="00BD1DF9">
              <w:rPr>
                <w:sz w:val="16"/>
                <w:szCs w:val="16"/>
                <w:lang w:eastAsia="nl-BE"/>
              </w:rPr>
              <w:t>728</w:t>
            </w:r>
            <w:r>
              <w:rPr>
                <w:sz w:val="16"/>
                <w:szCs w:val="16"/>
                <w:lang w:eastAsia="nl-BE"/>
              </w:rPr>
              <w:t>)</w:t>
            </w:r>
          </w:p>
        </w:tc>
        <w:tc>
          <w:tcPr>
            <w:tcW w:w="373" w:type="pct"/>
            <w:shd w:val="clear" w:color="auto" w:fill="auto"/>
          </w:tcPr>
          <w:p w:rsidR="000C2D16" w:rsidRDefault="000C2D16" w:rsidP="00D47DC5">
            <w:pPr>
              <w:spacing w:after="0" w:line="240" w:lineRule="auto"/>
              <w:rPr>
                <w:sz w:val="16"/>
                <w:szCs w:val="16"/>
                <w:lang w:eastAsia="nl-BE"/>
              </w:rPr>
            </w:pPr>
            <w:r w:rsidRPr="00BD1DF9">
              <w:rPr>
                <w:sz w:val="16"/>
                <w:szCs w:val="16"/>
                <w:lang w:eastAsia="nl-BE"/>
              </w:rPr>
              <w:t>0</w:t>
            </w:r>
            <w:r>
              <w:rPr>
                <w:sz w:val="16"/>
                <w:szCs w:val="16"/>
                <w:lang w:eastAsia="nl-BE"/>
              </w:rPr>
              <w:t>.</w:t>
            </w:r>
            <w:r w:rsidRPr="00BD1DF9">
              <w:rPr>
                <w:sz w:val="16"/>
                <w:szCs w:val="16"/>
                <w:lang w:eastAsia="nl-BE"/>
              </w:rPr>
              <w:t>4</w:t>
            </w:r>
            <w:r>
              <w:rPr>
                <w:sz w:val="16"/>
                <w:szCs w:val="16"/>
                <w:lang w:eastAsia="nl-BE"/>
              </w:rPr>
              <w:t>85***</w:t>
            </w:r>
          </w:p>
          <w:p w:rsidR="000C2D16" w:rsidRPr="007F3ACE" w:rsidRDefault="000C2D16" w:rsidP="00D47DC5">
            <w:pPr>
              <w:spacing w:after="0" w:line="240" w:lineRule="auto"/>
              <w:rPr>
                <w:sz w:val="16"/>
                <w:szCs w:val="16"/>
                <w:lang w:eastAsia="nl-BE"/>
              </w:rPr>
            </w:pPr>
            <w:r>
              <w:rPr>
                <w:sz w:val="16"/>
                <w:szCs w:val="16"/>
                <w:lang w:eastAsia="nl-BE"/>
              </w:rPr>
              <w:t>(</w:t>
            </w:r>
            <w:r w:rsidRPr="00BD1DF9">
              <w:rPr>
                <w:sz w:val="16"/>
                <w:szCs w:val="16"/>
                <w:lang w:eastAsia="nl-BE"/>
              </w:rPr>
              <w:t>0</w:t>
            </w:r>
            <w:r>
              <w:rPr>
                <w:sz w:val="16"/>
                <w:szCs w:val="16"/>
                <w:lang w:eastAsia="nl-BE"/>
              </w:rPr>
              <w:t>.</w:t>
            </w:r>
            <w:r w:rsidRPr="00BD1DF9">
              <w:rPr>
                <w:sz w:val="16"/>
                <w:szCs w:val="16"/>
                <w:lang w:eastAsia="nl-BE"/>
              </w:rPr>
              <w:t>054</w:t>
            </w:r>
            <w:r>
              <w:rPr>
                <w:sz w:val="16"/>
                <w:szCs w:val="16"/>
                <w:lang w:eastAsia="nl-BE"/>
              </w:rPr>
              <w:t>)</w:t>
            </w:r>
          </w:p>
        </w:tc>
        <w:tc>
          <w:tcPr>
            <w:tcW w:w="374" w:type="pct"/>
            <w:shd w:val="clear" w:color="auto" w:fill="auto"/>
          </w:tcPr>
          <w:p w:rsidR="000C2D16" w:rsidRDefault="000C2D16" w:rsidP="00D47DC5">
            <w:pPr>
              <w:spacing w:after="0" w:line="240" w:lineRule="auto"/>
              <w:rPr>
                <w:sz w:val="16"/>
                <w:szCs w:val="16"/>
                <w:lang w:eastAsia="nl-BE"/>
              </w:rPr>
            </w:pPr>
            <w:r w:rsidRPr="00BD1DF9">
              <w:rPr>
                <w:sz w:val="16"/>
                <w:szCs w:val="16"/>
                <w:lang w:eastAsia="nl-BE"/>
              </w:rPr>
              <w:t>0</w:t>
            </w:r>
            <w:r>
              <w:rPr>
                <w:sz w:val="16"/>
                <w:szCs w:val="16"/>
                <w:lang w:eastAsia="nl-BE"/>
              </w:rPr>
              <w:t>.224*</w:t>
            </w:r>
          </w:p>
          <w:p w:rsidR="000C2D16" w:rsidRPr="007F3ACE" w:rsidRDefault="000C2D16" w:rsidP="00D47DC5">
            <w:pPr>
              <w:spacing w:after="0" w:line="240" w:lineRule="auto"/>
              <w:rPr>
                <w:sz w:val="16"/>
                <w:szCs w:val="16"/>
                <w:lang w:eastAsia="nl-BE"/>
              </w:rPr>
            </w:pPr>
            <w:r>
              <w:rPr>
                <w:sz w:val="16"/>
                <w:szCs w:val="16"/>
                <w:lang w:eastAsia="nl-BE"/>
              </w:rPr>
              <w:t>(</w:t>
            </w:r>
            <w:r w:rsidRPr="00BD1DF9">
              <w:rPr>
                <w:sz w:val="16"/>
                <w:szCs w:val="16"/>
                <w:lang w:eastAsia="nl-BE"/>
              </w:rPr>
              <w:t>0</w:t>
            </w:r>
            <w:r>
              <w:rPr>
                <w:sz w:val="16"/>
                <w:szCs w:val="16"/>
                <w:lang w:eastAsia="nl-BE"/>
              </w:rPr>
              <w:t>.</w:t>
            </w:r>
            <w:r w:rsidRPr="00BD1DF9">
              <w:rPr>
                <w:sz w:val="16"/>
                <w:szCs w:val="16"/>
                <w:lang w:eastAsia="nl-BE"/>
              </w:rPr>
              <w:t>132</w:t>
            </w:r>
            <w:r>
              <w:rPr>
                <w:sz w:val="16"/>
                <w:szCs w:val="16"/>
                <w:lang w:eastAsia="nl-BE"/>
              </w:rPr>
              <w:t>)</w:t>
            </w:r>
          </w:p>
        </w:tc>
        <w:tc>
          <w:tcPr>
            <w:tcW w:w="374" w:type="pct"/>
            <w:shd w:val="clear" w:color="auto" w:fill="auto"/>
          </w:tcPr>
          <w:p w:rsidR="000C2D16" w:rsidRPr="00CF4F44" w:rsidRDefault="000C2D16" w:rsidP="00D47DC5">
            <w:pPr>
              <w:spacing w:after="0" w:line="240" w:lineRule="auto"/>
              <w:rPr>
                <w:sz w:val="16"/>
                <w:szCs w:val="16"/>
                <w:lang w:eastAsia="nl-BE"/>
              </w:rPr>
            </w:pPr>
            <w:r w:rsidRPr="00BD1DF9">
              <w:rPr>
                <w:sz w:val="16"/>
                <w:szCs w:val="16"/>
                <w:lang w:eastAsia="nl-BE"/>
              </w:rPr>
              <w:t>0</w:t>
            </w:r>
            <w:r>
              <w:rPr>
                <w:sz w:val="16"/>
                <w:szCs w:val="16"/>
                <w:lang w:eastAsia="nl-BE"/>
              </w:rPr>
              <w:t>.201</w:t>
            </w:r>
          </w:p>
          <w:p w:rsidR="000C2D16" w:rsidRPr="007F3ACE" w:rsidRDefault="000C2D16" w:rsidP="00D47DC5">
            <w:pPr>
              <w:spacing w:after="0" w:line="240" w:lineRule="auto"/>
              <w:rPr>
                <w:sz w:val="16"/>
                <w:szCs w:val="16"/>
                <w:lang w:eastAsia="nl-BE"/>
              </w:rPr>
            </w:pPr>
            <w:r>
              <w:rPr>
                <w:sz w:val="16"/>
                <w:szCs w:val="16"/>
                <w:lang w:eastAsia="nl-BE"/>
              </w:rPr>
              <w:t>(</w:t>
            </w:r>
            <w:r w:rsidRPr="00BD1DF9">
              <w:rPr>
                <w:sz w:val="16"/>
                <w:szCs w:val="16"/>
                <w:lang w:eastAsia="nl-BE"/>
              </w:rPr>
              <w:t>0</w:t>
            </w:r>
            <w:r>
              <w:rPr>
                <w:sz w:val="16"/>
                <w:szCs w:val="16"/>
                <w:lang w:eastAsia="nl-BE"/>
              </w:rPr>
              <w:t>.</w:t>
            </w:r>
            <w:r w:rsidRPr="00BD1DF9">
              <w:rPr>
                <w:sz w:val="16"/>
                <w:szCs w:val="16"/>
                <w:lang w:eastAsia="nl-BE"/>
              </w:rPr>
              <w:t>142</w:t>
            </w:r>
            <w:r>
              <w:rPr>
                <w:sz w:val="16"/>
                <w:szCs w:val="16"/>
                <w:lang w:eastAsia="nl-BE"/>
              </w:rPr>
              <w:t>)</w:t>
            </w:r>
          </w:p>
        </w:tc>
        <w:tc>
          <w:tcPr>
            <w:tcW w:w="352" w:type="pct"/>
          </w:tcPr>
          <w:p w:rsidR="000C2D16" w:rsidRPr="00CF4F44" w:rsidRDefault="000C2D16" w:rsidP="00D47DC5">
            <w:pPr>
              <w:spacing w:after="0" w:line="240" w:lineRule="auto"/>
              <w:rPr>
                <w:sz w:val="16"/>
                <w:szCs w:val="16"/>
                <w:lang w:eastAsia="nl-BE"/>
              </w:rPr>
            </w:pPr>
            <w:r w:rsidRPr="00BD1DF9">
              <w:rPr>
                <w:sz w:val="16"/>
                <w:szCs w:val="16"/>
                <w:lang w:eastAsia="nl-BE"/>
              </w:rPr>
              <w:t>0</w:t>
            </w:r>
            <w:r>
              <w:rPr>
                <w:sz w:val="16"/>
                <w:szCs w:val="16"/>
                <w:lang w:eastAsia="nl-BE"/>
              </w:rPr>
              <w:t>.</w:t>
            </w:r>
            <w:r w:rsidRPr="00BD1DF9">
              <w:rPr>
                <w:sz w:val="16"/>
                <w:szCs w:val="16"/>
                <w:lang w:eastAsia="nl-BE"/>
              </w:rPr>
              <w:t>00</w:t>
            </w:r>
            <w:r>
              <w:rPr>
                <w:sz w:val="16"/>
                <w:szCs w:val="16"/>
                <w:lang w:eastAsia="nl-BE"/>
              </w:rPr>
              <w:t>1</w:t>
            </w:r>
          </w:p>
          <w:p w:rsidR="000C2D16" w:rsidRPr="007F3ACE" w:rsidRDefault="000C2D16" w:rsidP="00D47DC5">
            <w:pPr>
              <w:spacing w:after="0" w:line="240" w:lineRule="auto"/>
              <w:rPr>
                <w:sz w:val="16"/>
                <w:szCs w:val="16"/>
                <w:lang w:eastAsia="nl-BE"/>
              </w:rPr>
            </w:pPr>
            <w:r>
              <w:rPr>
                <w:sz w:val="16"/>
                <w:szCs w:val="16"/>
                <w:lang w:eastAsia="nl-BE"/>
              </w:rPr>
              <w:t>(</w:t>
            </w:r>
            <w:r w:rsidRPr="00BD1DF9">
              <w:rPr>
                <w:sz w:val="16"/>
                <w:szCs w:val="16"/>
                <w:lang w:eastAsia="nl-BE"/>
              </w:rPr>
              <w:t>0</w:t>
            </w:r>
            <w:r>
              <w:rPr>
                <w:sz w:val="16"/>
                <w:szCs w:val="16"/>
                <w:lang w:eastAsia="nl-BE"/>
              </w:rPr>
              <w:t>.</w:t>
            </w:r>
            <w:r w:rsidRPr="00BD1DF9">
              <w:rPr>
                <w:sz w:val="16"/>
                <w:szCs w:val="16"/>
                <w:lang w:eastAsia="nl-BE"/>
              </w:rPr>
              <w:t>074</w:t>
            </w:r>
            <w:r>
              <w:rPr>
                <w:sz w:val="16"/>
                <w:szCs w:val="16"/>
                <w:lang w:eastAsia="nl-BE"/>
              </w:rPr>
              <w:t>)</w:t>
            </w:r>
          </w:p>
        </w:tc>
        <w:tc>
          <w:tcPr>
            <w:tcW w:w="342" w:type="pct"/>
          </w:tcPr>
          <w:p w:rsidR="000C2D16" w:rsidRPr="00CF4F44" w:rsidRDefault="000C2D16" w:rsidP="00D47DC5">
            <w:pPr>
              <w:spacing w:after="0" w:line="240" w:lineRule="auto"/>
              <w:rPr>
                <w:sz w:val="16"/>
                <w:szCs w:val="16"/>
                <w:lang w:eastAsia="nl-BE"/>
              </w:rPr>
            </w:pPr>
            <w:r w:rsidRPr="00BD1DF9">
              <w:rPr>
                <w:sz w:val="16"/>
                <w:szCs w:val="16"/>
                <w:lang w:eastAsia="nl-BE"/>
              </w:rPr>
              <w:t>0</w:t>
            </w:r>
            <w:r>
              <w:rPr>
                <w:sz w:val="16"/>
                <w:szCs w:val="16"/>
                <w:lang w:eastAsia="nl-BE"/>
              </w:rPr>
              <w:t>.</w:t>
            </w:r>
            <w:r w:rsidRPr="00BD1DF9">
              <w:rPr>
                <w:sz w:val="16"/>
                <w:szCs w:val="16"/>
                <w:lang w:eastAsia="nl-BE"/>
              </w:rPr>
              <w:t>4</w:t>
            </w:r>
            <w:r>
              <w:rPr>
                <w:sz w:val="16"/>
                <w:szCs w:val="16"/>
                <w:lang w:eastAsia="nl-BE"/>
              </w:rPr>
              <w:t>36</w:t>
            </w:r>
          </w:p>
          <w:p w:rsidR="000C2D16" w:rsidRPr="007F3ACE" w:rsidRDefault="000C2D16" w:rsidP="00D47DC5">
            <w:pPr>
              <w:spacing w:after="0" w:line="240" w:lineRule="auto"/>
              <w:rPr>
                <w:sz w:val="16"/>
                <w:szCs w:val="16"/>
                <w:lang w:eastAsia="nl-BE"/>
              </w:rPr>
            </w:pPr>
            <w:r>
              <w:rPr>
                <w:sz w:val="16"/>
                <w:szCs w:val="16"/>
                <w:lang w:eastAsia="nl-BE"/>
              </w:rPr>
              <w:t>(</w:t>
            </w:r>
            <w:r w:rsidRPr="00BD1DF9">
              <w:rPr>
                <w:sz w:val="16"/>
                <w:szCs w:val="16"/>
                <w:lang w:eastAsia="nl-BE"/>
              </w:rPr>
              <w:t>0</w:t>
            </w:r>
            <w:r>
              <w:rPr>
                <w:sz w:val="16"/>
                <w:szCs w:val="16"/>
                <w:lang w:eastAsia="nl-BE"/>
              </w:rPr>
              <w:t>.</w:t>
            </w:r>
            <w:r w:rsidRPr="00BD1DF9">
              <w:rPr>
                <w:sz w:val="16"/>
                <w:szCs w:val="16"/>
                <w:lang w:eastAsia="nl-BE"/>
              </w:rPr>
              <w:t>820</w:t>
            </w:r>
            <w:r>
              <w:rPr>
                <w:sz w:val="16"/>
                <w:szCs w:val="16"/>
                <w:lang w:eastAsia="nl-BE"/>
              </w:rPr>
              <w:t>)</w:t>
            </w:r>
          </w:p>
        </w:tc>
        <w:tc>
          <w:tcPr>
            <w:tcW w:w="373" w:type="pct"/>
          </w:tcPr>
          <w:p w:rsidR="000C2D16" w:rsidRDefault="000C2D16" w:rsidP="00D47DC5">
            <w:pPr>
              <w:spacing w:after="0" w:line="240" w:lineRule="auto"/>
              <w:rPr>
                <w:sz w:val="16"/>
                <w:szCs w:val="16"/>
                <w:lang w:eastAsia="nl-BE"/>
              </w:rPr>
            </w:pPr>
            <w:r w:rsidRPr="00BD1DF9">
              <w:rPr>
                <w:sz w:val="16"/>
                <w:szCs w:val="16"/>
                <w:lang w:eastAsia="nl-BE"/>
              </w:rPr>
              <w:t>0</w:t>
            </w:r>
            <w:r>
              <w:rPr>
                <w:sz w:val="16"/>
                <w:szCs w:val="16"/>
                <w:lang w:eastAsia="nl-BE"/>
              </w:rPr>
              <w:t>.405***</w:t>
            </w:r>
          </w:p>
          <w:p w:rsidR="000C2D16" w:rsidRPr="00BD1DF9" w:rsidRDefault="000C2D16" w:rsidP="00D47DC5">
            <w:pPr>
              <w:spacing w:after="0" w:line="240" w:lineRule="auto"/>
              <w:rPr>
                <w:sz w:val="16"/>
                <w:szCs w:val="16"/>
                <w:lang w:eastAsia="nl-BE"/>
              </w:rPr>
            </w:pPr>
            <w:r>
              <w:rPr>
                <w:sz w:val="16"/>
                <w:szCs w:val="16"/>
                <w:lang w:eastAsia="nl-BE"/>
              </w:rPr>
              <w:t>(</w:t>
            </w:r>
            <w:r w:rsidRPr="00BD1DF9">
              <w:rPr>
                <w:sz w:val="16"/>
                <w:szCs w:val="16"/>
                <w:lang w:eastAsia="nl-BE"/>
              </w:rPr>
              <w:t>0</w:t>
            </w:r>
            <w:r>
              <w:rPr>
                <w:sz w:val="16"/>
                <w:szCs w:val="16"/>
                <w:lang w:eastAsia="nl-BE"/>
              </w:rPr>
              <w:t>.</w:t>
            </w:r>
            <w:r w:rsidRPr="00BD1DF9">
              <w:rPr>
                <w:sz w:val="16"/>
                <w:szCs w:val="16"/>
                <w:lang w:eastAsia="nl-BE"/>
              </w:rPr>
              <w:t>128</w:t>
            </w:r>
            <w:r>
              <w:rPr>
                <w:sz w:val="16"/>
                <w:szCs w:val="16"/>
                <w:lang w:eastAsia="nl-BE"/>
              </w:rPr>
              <w:t>)</w:t>
            </w:r>
          </w:p>
        </w:tc>
        <w:tc>
          <w:tcPr>
            <w:tcW w:w="371" w:type="pct"/>
          </w:tcPr>
          <w:p w:rsidR="000C2D16" w:rsidRPr="00CF4F44" w:rsidRDefault="000C2D16" w:rsidP="00D47DC5">
            <w:pPr>
              <w:spacing w:after="0" w:line="240" w:lineRule="auto"/>
              <w:rPr>
                <w:sz w:val="16"/>
                <w:szCs w:val="16"/>
                <w:lang w:eastAsia="nl-BE"/>
              </w:rPr>
            </w:pPr>
            <w:r w:rsidRPr="00BD1DF9">
              <w:rPr>
                <w:sz w:val="16"/>
                <w:szCs w:val="16"/>
                <w:lang w:eastAsia="nl-BE"/>
              </w:rPr>
              <w:t>0</w:t>
            </w:r>
            <w:r>
              <w:rPr>
                <w:sz w:val="16"/>
                <w:szCs w:val="16"/>
                <w:lang w:eastAsia="nl-BE"/>
              </w:rPr>
              <w:t>.162</w:t>
            </w:r>
          </w:p>
          <w:p w:rsidR="000C2D16" w:rsidRPr="00BD1DF9" w:rsidRDefault="000C2D16" w:rsidP="00D47DC5">
            <w:pPr>
              <w:spacing w:after="0" w:line="240" w:lineRule="auto"/>
              <w:rPr>
                <w:sz w:val="16"/>
                <w:szCs w:val="16"/>
                <w:lang w:eastAsia="nl-BE"/>
              </w:rPr>
            </w:pPr>
            <w:r>
              <w:rPr>
                <w:sz w:val="16"/>
                <w:szCs w:val="16"/>
                <w:lang w:eastAsia="nl-BE"/>
              </w:rPr>
              <w:t>(</w:t>
            </w:r>
            <w:r w:rsidRPr="00BD1DF9">
              <w:rPr>
                <w:sz w:val="16"/>
                <w:szCs w:val="16"/>
                <w:lang w:eastAsia="nl-BE"/>
              </w:rPr>
              <w:t>0</w:t>
            </w:r>
            <w:r>
              <w:rPr>
                <w:sz w:val="16"/>
                <w:szCs w:val="16"/>
                <w:lang w:eastAsia="nl-BE"/>
              </w:rPr>
              <w:t>.</w:t>
            </w:r>
            <w:r w:rsidRPr="00BD1DF9">
              <w:rPr>
                <w:sz w:val="16"/>
                <w:szCs w:val="16"/>
                <w:lang w:eastAsia="nl-BE"/>
              </w:rPr>
              <w:t>148</w:t>
            </w:r>
            <w:r>
              <w:rPr>
                <w:sz w:val="16"/>
                <w:szCs w:val="16"/>
                <w:lang w:eastAsia="nl-BE"/>
              </w:rPr>
              <w:t>)</w:t>
            </w:r>
          </w:p>
        </w:tc>
      </w:tr>
      <w:tr w:rsidR="000C2D16" w:rsidRPr="00B768AD" w:rsidTr="00E065F7">
        <w:tc>
          <w:tcPr>
            <w:tcW w:w="148" w:type="pct"/>
            <w:vMerge/>
            <w:tcBorders>
              <w:bottom w:val="single" w:sz="2" w:space="0" w:color="auto"/>
            </w:tcBorders>
            <w:textDirection w:val="btLr"/>
          </w:tcPr>
          <w:p w:rsidR="000C2D16" w:rsidRPr="00B768AD" w:rsidRDefault="000C2D16" w:rsidP="00D47DC5">
            <w:pPr>
              <w:spacing w:after="0" w:line="240" w:lineRule="auto"/>
              <w:jc w:val="both"/>
              <w:rPr>
                <w:sz w:val="16"/>
                <w:szCs w:val="16"/>
                <w:lang w:eastAsia="nl-BE"/>
              </w:rPr>
            </w:pPr>
          </w:p>
        </w:tc>
        <w:tc>
          <w:tcPr>
            <w:tcW w:w="1226" w:type="pct"/>
            <w:tcBorders>
              <w:bottom w:val="single" w:sz="2" w:space="0" w:color="auto"/>
            </w:tcBorders>
            <w:shd w:val="clear" w:color="auto" w:fill="auto"/>
          </w:tcPr>
          <w:p w:rsidR="000C2D16" w:rsidRPr="00B768AD" w:rsidRDefault="000C2D16" w:rsidP="00D47DC5">
            <w:pPr>
              <w:spacing w:after="0" w:line="240" w:lineRule="auto"/>
              <w:jc w:val="both"/>
              <w:rPr>
                <w:sz w:val="16"/>
                <w:szCs w:val="16"/>
                <w:lang w:eastAsia="nl-BE"/>
              </w:rPr>
            </w:pPr>
            <w:r w:rsidRPr="00B768AD">
              <w:rPr>
                <w:sz w:val="16"/>
                <w:szCs w:val="16"/>
                <w:lang w:eastAsia="nl-BE"/>
              </w:rPr>
              <w:t>Dummy variable indicating two cars</w:t>
            </w:r>
          </w:p>
        </w:tc>
        <w:tc>
          <w:tcPr>
            <w:tcW w:w="374" w:type="pct"/>
            <w:tcBorders>
              <w:bottom w:val="single" w:sz="2" w:space="0" w:color="auto"/>
            </w:tcBorders>
            <w:shd w:val="clear" w:color="auto" w:fill="auto"/>
          </w:tcPr>
          <w:p w:rsidR="000C2D16" w:rsidRDefault="000C2D16" w:rsidP="00D47DC5">
            <w:pPr>
              <w:spacing w:after="0" w:line="240" w:lineRule="auto"/>
              <w:rPr>
                <w:sz w:val="16"/>
                <w:szCs w:val="16"/>
                <w:lang w:eastAsia="nl-BE"/>
              </w:rPr>
            </w:pPr>
            <w:r>
              <w:rPr>
                <w:sz w:val="16"/>
                <w:szCs w:val="16"/>
                <w:lang w:eastAsia="nl-BE"/>
              </w:rPr>
              <w:t>1.268***</w:t>
            </w:r>
          </w:p>
          <w:p w:rsidR="000C2D16" w:rsidRPr="007F3ACE" w:rsidRDefault="000C2D16" w:rsidP="00D47DC5">
            <w:pPr>
              <w:spacing w:after="0" w:line="240" w:lineRule="auto"/>
              <w:rPr>
                <w:sz w:val="16"/>
                <w:szCs w:val="16"/>
                <w:lang w:eastAsia="nl-BE"/>
              </w:rPr>
            </w:pPr>
            <w:r>
              <w:rPr>
                <w:sz w:val="16"/>
                <w:szCs w:val="16"/>
                <w:lang w:eastAsia="nl-BE"/>
              </w:rPr>
              <w:t>(</w:t>
            </w:r>
            <w:r w:rsidRPr="00BD1DF9">
              <w:rPr>
                <w:sz w:val="16"/>
                <w:szCs w:val="16"/>
                <w:lang w:eastAsia="nl-BE"/>
              </w:rPr>
              <w:t>0</w:t>
            </w:r>
            <w:r>
              <w:rPr>
                <w:sz w:val="16"/>
                <w:szCs w:val="16"/>
                <w:lang w:eastAsia="nl-BE"/>
              </w:rPr>
              <w:t>.</w:t>
            </w:r>
            <w:r w:rsidRPr="00BD1DF9">
              <w:rPr>
                <w:sz w:val="16"/>
                <w:szCs w:val="16"/>
                <w:lang w:eastAsia="nl-BE"/>
              </w:rPr>
              <w:t>184</w:t>
            </w:r>
            <w:r>
              <w:rPr>
                <w:sz w:val="16"/>
                <w:szCs w:val="16"/>
                <w:lang w:eastAsia="nl-BE"/>
              </w:rPr>
              <w:t>)</w:t>
            </w:r>
          </w:p>
        </w:tc>
        <w:tc>
          <w:tcPr>
            <w:tcW w:w="319" w:type="pct"/>
            <w:tcBorders>
              <w:bottom w:val="single" w:sz="2" w:space="0" w:color="auto"/>
            </w:tcBorders>
            <w:shd w:val="clear" w:color="auto" w:fill="auto"/>
          </w:tcPr>
          <w:p w:rsidR="000C2D16" w:rsidRPr="00CF4F44" w:rsidRDefault="000C2D16" w:rsidP="00D47DC5">
            <w:pPr>
              <w:spacing w:after="0" w:line="240" w:lineRule="auto"/>
              <w:rPr>
                <w:sz w:val="16"/>
                <w:szCs w:val="16"/>
                <w:lang w:eastAsia="nl-BE"/>
              </w:rPr>
            </w:pPr>
            <w:r w:rsidRPr="00BD1DF9">
              <w:rPr>
                <w:sz w:val="16"/>
                <w:szCs w:val="16"/>
                <w:lang w:eastAsia="nl-BE"/>
              </w:rPr>
              <w:t>0</w:t>
            </w:r>
            <w:r>
              <w:rPr>
                <w:sz w:val="16"/>
                <w:szCs w:val="16"/>
                <w:lang w:eastAsia="nl-BE"/>
              </w:rPr>
              <w:t>.</w:t>
            </w:r>
            <w:r w:rsidRPr="00BD1DF9">
              <w:rPr>
                <w:sz w:val="16"/>
                <w:szCs w:val="16"/>
                <w:lang w:eastAsia="nl-BE"/>
              </w:rPr>
              <w:t>00</w:t>
            </w:r>
            <w:r>
              <w:rPr>
                <w:sz w:val="16"/>
                <w:szCs w:val="16"/>
                <w:lang w:eastAsia="nl-BE"/>
              </w:rPr>
              <w:t>5</w:t>
            </w:r>
          </w:p>
          <w:p w:rsidR="000C2D16" w:rsidRPr="007F3ACE" w:rsidRDefault="000C2D16" w:rsidP="00D47DC5">
            <w:pPr>
              <w:spacing w:after="0" w:line="240" w:lineRule="auto"/>
              <w:rPr>
                <w:sz w:val="16"/>
                <w:szCs w:val="16"/>
                <w:lang w:eastAsia="nl-BE"/>
              </w:rPr>
            </w:pPr>
            <w:r>
              <w:rPr>
                <w:sz w:val="16"/>
                <w:szCs w:val="16"/>
                <w:lang w:eastAsia="nl-BE"/>
              </w:rPr>
              <w:t>(</w:t>
            </w:r>
            <w:r w:rsidRPr="00BD1DF9">
              <w:rPr>
                <w:sz w:val="16"/>
                <w:szCs w:val="16"/>
                <w:lang w:eastAsia="nl-BE"/>
              </w:rPr>
              <w:t>0</w:t>
            </w:r>
            <w:r>
              <w:rPr>
                <w:sz w:val="16"/>
                <w:szCs w:val="16"/>
                <w:lang w:eastAsia="nl-BE"/>
              </w:rPr>
              <w:t>.</w:t>
            </w:r>
            <w:r w:rsidRPr="00BD1DF9">
              <w:rPr>
                <w:sz w:val="16"/>
                <w:szCs w:val="16"/>
                <w:lang w:eastAsia="nl-BE"/>
              </w:rPr>
              <w:t>098</w:t>
            </w:r>
            <w:r>
              <w:rPr>
                <w:sz w:val="16"/>
                <w:szCs w:val="16"/>
                <w:lang w:eastAsia="nl-BE"/>
              </w:rPr>
              <w:t>)</w:t>
            </w:r>
          </w:p>
        </w:tc>
        <w:tc>
          <w:tcPr>
            <w:tcW w:w="374" w:type="pct"/>
            <w:tcBorders>
              <w:bottom w:val="single" w:sz="2" w:space="0" w:color="auto"/>
            </w:tcBorders>
            <w:shd w:val="clear" w:color="auto" w:fill="auto"/>
          </w:tcPr>
          <w:p w:rsidR="000C2D16" w:rsidRPr="00CF4F44" w:rsidRDefault="000C2D16" w:rsidP="00D47DC5">
            <w:pPr>
              <w:spacing w:after="0" w:line="240" w:lineRule="auto"/>
              <w:rPr>
                <w:sz w:val="16"/>
                <w:szCs w:val="16"/>
                <w:lang w:eastAsia="nl-BE"/>
              </w:rPr>
            </w:pPr>
            <w:r w:rsidRPr="00BD1DF9">
              <w:rPr>
                <w:sz w:val="16"/>
                <w:szCs w:val="16"/>
                <w:lang w:eastAsia="nl-BE"/>
              </w:rPr>
              <w:t>-0</w:t>
            </w:r>
            <w:r>
              <w:rPr>
                <w:sz w:val="16"/>
                <w:szCs w:val="16"/>
                <w:lang w:eastAsia="nl-BE"/>
              </w:rPr>
              <w:t>.</w:t>
            </w:r>
            <w:r w:rsidRPr="00BD1DF9">
              <w:rPr>
                <w:sz w:val="16"/>
                <w:szCs w:val="16"/>
                <w:lang w:eastAsia="nl-BE"/>
              </w:rPr>
              <w:t>0</w:t>
            </w:r>
            <w:r>
              <w:rPr>
                <w:sz w:val="16"/>
                <w:szCs w:val="16"/>
                <w:lang w:eastAsia="nl-BE"/>
              </w:rPr>
              <w:t>65</w:t>
            </w:r>
          </w:p>
          <w:p w:rsidR="000C2D16" w:rsidRPr="007F3ACE" w:rsidRDefault="000C2D16" w:rsidP="00D47DC5">
            <w:pPr>
              <w:spacing w:after="0" w:line="240" w:lineRule="auto"/>
              <w:rPr>
                <w:sz w:val="16"/>
                <w:szCs w:val="16"/>
                <w:lang w:eastAsia="nl-BE"/>
              </w:rPr>
            </w:pPr>
            <w:r>
              <w:rPr>
                <w:sz w:val="16"/>
                <w:szCs w:val="16"/>
                <w:lang w:eastAsia="nl-BE"/>
              </w:rPr>
              <w:t>(</w:t>
            </w:r>
            <w:r w:rsidRPr="00BD1DF9">
              <w:rPr>
                <w:sz w:val="16"/>
                <w:szCs w:val="16"/>
                <w:lang w:eastAsia="nl-BE"/>
              </w:rPr>
              <w:t>0</w:t>
            </w:r>
            <w:r>
              <w:rPr>
                <w:sz w:val="16"/>
                <w:szCs w:val="16"/>
                <w:lang w:eastAsia="nl-BE"/>
              </w:rPr>
              <w:t>.</w:t>
            </w:r>
            <w:r w:rsidRPr="00BD1DF9">
              <w:rPr>
                <w:sz w:val="16"/>
                <w:szCs w:val="16"/>
                <w:lang w:eastAsia="nl-BE"/>
              </w:rPr>
              <w:t>999</w:t>
            </w:r>
            <w:r>
              <w:rPr>
                <w:sz w:val="16"/>
                <w:szCs w:val="16"/>
                <w:lang w:eastAsia="nl-BE"/>
              </w:rPr>
              <w:t>)</w:t>
            </w:r>
          </w:p>
        </w:tc>
        <w:tc>
          <w:tcPr>
            <w:tcW w:w="373" w:type="pct"/>
            <w:tcBorders>
              <w:bottom w:val="single" w:sz="2" w:space="0" w:color="auto"/>
            </w:tcBorders>
            <w:shd w:val="clear" w:color="auto" w:fill="auto"/>
          </w:tcPr>
          <w:p w:rsidR="000C2D16" w:rsidRDefault="000C2D16" w:rsidP="00D47DC5">
            <w:pPr>
              <w:spacing w:after="0" w:line="240" w:lineRule="auto"/>
              <w:rPr>
                <w:sz w:val="16"/>
                <w:szCs w:val="16"/>
                <w:lang w:eastAsia="nl-BE"/>
              </w:rPr>
            </w:pPr>
            <w:r w:rsidRPr="00BD1DF9">
              <w:rPr>
                <w:sz w:val="16"/>
                <w:szCs w:val="16"/>
                <w:lang w:eastAsia="nl-BE"/>
              </w:rPr>
              <w:t>0</w:t>
            </w:r>
            <w:r>
              <w:rPr>
                <w:sz w:val="16"/>
                <w:szCs w:val="16"/>
                <w:lang w:eastAsia="nl-BE"/>
              </w:rPr>
              <w:t>.301***</w:t>
            </w:r>
          </w:p>
          <w:p w:rsidR="000C2D16" w:rsidRPr="007F3ACE" w:rsidRDefault="000C2D16" w:rsidP="00D47DC5">
            <w:pPr>
              <w:spacing w:after="0" w:line="240" w:lineRule="auto"/>
              <w:rPr>
                <w:sz w:val="16"/>
                <w:szCs w:val="16"/>
                <w:lang w:eastAsia="nl-BE"/>
              </w:rPr>
            </w:pPr>
            <w:r>
              <w:rPr>
                <w:sz w:val="16"/>
                <w:szCs w:val="16"/>
                <w:lang w:eastAsia="nl-BE"/>
              </w:rPr>
              <w:t>(</w:t>
            </w:r>
            <w:r w:rsidRPr="00BD1DF9">
              <w:rPr>
                <w:sz w:val="16"/>
                <w:szCs w:val="16"/>
                <w:lang w:eastAsia="nl-BE"/>
              </w:rPr>
              <w:t>0</w:t>
            </w:r>
            <w:r>
              <w:rPr>
                <w:sz w:val="16"/>
                <w:szCs w:val="16"/>
                <w:lang w:eastAsia="nl-BE"/>
              </w:rPr>
              <w:t>.</w:t>
            </w:r>
            <w:r w:rsidRPr="00BD1DF9">
              <w:rPr>
                <w:sz w:val="16"/>
                <w:szCs w:val="16"/>
                <w:lang w:eastAsia="nl-BE"/>
              </w:rPr>
              <w:t>073</w:t>
            </w:r>
            <w:r>
              <w:rPr>
                <w:sz w:val="16"/>
                <w:szCs w:val="16"/>
                <w:lang w:eastAsia="nl-BE"/>
              </w:rPr>
              <w:t>)</w:t>
            </w:r>
          </w:p>
        </w:tc>
        <w:tc>
          <w:tcPr>
            <w:tcW w:w="374" w:type="pct"/>
            <w:tcBorders>
              <w:bottom w:val="single" w:sz="2" w:space="0" w:color="auto"/>
            </w:tcBorders>
            <w:shd w:val="clear" w:color="auto" w:fill="auto"/>
          </w:tcPr>
          <w:p w:rsidR="000C2D16" w:rsidRPr="00CF4F44" w:rsidRDefault="000C2D16" w:rsidP="00D47DC5">
            <w:pPr>
              <w:spacing w:after="0" w:line="240" w:lineRule="auto"/>
              <w:rPr>
                <w:sz w:val="16"/>
                <w:szCs w:val="16"/>
                <w:lang w:eastAsia="nl-BE"/>
              </w:rPr>
            </w:pPr>
            <w:r w:rsidRPr="00BD1DF9">
              <w:rPr>
                <w:sz w:val="16"/>
                <w:szCs w:val="16"/>
                <w:lang w:eastAsia="nl-BE"/>
              </w:rPr>
              <w:t>0</w:t>
            </w:r>
            <w:r>
              <w:rPr>
                <w:sz w:val="16"/>
                <w:szCs w:val="16"/>
                <w:lang w:eastAsia="nl-BE"/>
              </w:rPr>
              <w:t>.413*</w:t>
            </w:r>
          </w:p>
          <w:p w:rsidR="000C2D16" w:rsidRPr="007F3ACE" w:rsidRDefault="000C2D16" w:rsidP="00D47DC5">
            <w:pPr>
              <w:spacing w:after="0" w:line="240" w:lineRule="auto"/>
              <w:rPr>
                <w:sz w:val="16"/>
                <w:szCs w:val="16"/>
                <w:lang w:eastAsia="nl-BE"/>
              </w:rPr>
            </w:pPr>
            <w:r>
              <w:rPr>
                <w:sz w:val="16"/>
                <w:szCs w:val="16"/>
                <w:lang w:eastAsia="nl-BE"/>
              </w:rPr>
              <w:t>(</w:t>
            </w:r>
            <w:r w:rsidRPr="00BD1DF9">
              <w:rPr>
                <w:sz w:val="16"/>
                <w:szCs w:val="16"/>
                <w:lang w:eastAsia="nl-BE"/>
              </w:rPr>
              <w:t>0</w:t>
            </w:r>
            <w:r>
              <w:rPr>
                <w:sz w:val="16"/>
                <w:szCs w:val="16"/>
                <w:lang w:eastAsia="nl-BE"/>
              </w:rPr>
              <w:t>.</w:t>
            </w:r>
            <w:r w:rsidRPr="00BD1DF9">
              <w:rPr>
                <w:sz w:val="16"/>
                <w:szCs w:val="16"/>
                <w:lang w:eastAsia="nl-BE"/>
              </w:rPr>
              <w:t>177</w:t>
            </w:r>
            <w:r>
              <w:rPr>
                <w:sz w:val="16"/>
                <w:szCs w:val="16"/>
                <w:lang w:eastAsia="nl-BE"/>
              </w:rPr>
              <w:t>)</w:t>
            </w:r>
          </w:p>
        </w:tc>
        <w:tc>
          <w:tcPr>
            <w:tcW w:w="374" w:type="pct"/>
            <w:tcBorders>
              <w:bottom w:val="single" w:sz="2" w:space="0" w:color="auto"/>
            </w:tcBorders>
            <w:shd w:val="clear" w:color="auto" w:fill="auto"/>
          </w:tcPr>
          <w:p w:rsidR="000C2D16" w:rsidRPr="00CF4F44" w:rsidRDefault="000C2D16" w:rsidP="00D47DC5">
            <w:pPr>
              <w:spacing w:after="0" w:line="240" w:lineRule="auto"/>
              <w:rPr>
                <w:sz w:val="16"/>
                <w:szCs w:val="16"/>
                <w:lang w:eastAsia="nl-BE"/>
              </w:rPr>
            </w:pPr>
            <w:r w:rsidRPr="00BD1DF9">
              <w:rPr>
                <w:sz w:val="16"/>
                <w:szCs w:val="16"/>
                <w:lang w:eastAsia="nl-BE"/>
              </w:rPr>
              <w:t>0</w:t>
            </w:r>
            <w:r>
              <w:rPr>
                <w:sz w:val="16"/>
                <w:szCs w:val="16"/>
                <w:lang w:eastAsia="nl-BE"/>
              </w:rPr>
              <w:t>.218</w:t>
            </w:r>
          </w:p>
          <w:p w:rsidR="000C2D16" w:rsidRPr="007F3ACE" w:rsidRDefault="000C2D16" w:rsidP="00D47DC5">
            <w:pPr>
              <w:spacing w:after="0" w:line="240" w:lineRule="auto"/>
              <w:rPr>
                <w:sz w:val="16"/>
                <w:szCs w:val="16"/>
                <w:lang w:eastAsia="nl-BE"/>
              </w:rPr>
            </w:pPr>
            <w:r>
              <w:rPr>
                <w:sz w:val="16"/>
                <w:szCs w:val="16"/>
                <w:lang w:eastAsia="nl-BE"/>
              </w:rPr>
              <w:t>(</w:t>
            </w:r>
            <w:r w:rsidRPr="00BD1DF9">
              <w:rPr>
                <w:sz w:val="16"/>
                <w:szCs w:val="16"/>
                <w:lang w:eastAsia="nl-BE"/>
              </w:rPr>
              <w:t>0</w:t>
            </w:r>
            <w:r>
              <w:rPr>
                <w:sz w:val="16"/>
                <w:szCs w:val="16"/>
                <w:lang w:eastAsia="nl-BE"/>
              </w:rPr>
              <w:t>.</w:t>
            </w:r>
            <w:r w:rsidRPr="00BD1DF9">
              <w:rPr>
                <w:sz w:val="16"/>
                <w:szCs w:val="16"/>
                <w:lang w:eastAsia="nl-BE"/>
              </w:rPr>
              <w:t>186</w:t>
            </w:r>
            <w:r>
              <w:rPr>
                <w:sz w:val="16"/>
                <w:szCs w:val="16"/>
                <w:lang w:eastAsia="nl-BE"/>
              </w:rPr>
              <w:t>)</w:t>
            </w:r>
          </w:p>
        </w:tc>
        <w:tc>
          <w:tcPr>
            <w:tcW w:w="352" w:type="pct"/>
            <w:tcBorders>
              <w:bottom w:val="single" w:sz="2" w:space="0" w:color="auto"/>
            </w:tcBorders>
          </w:tcPr>
          <w:p w:rsidR="000C2D16" w:rsidRDefault="000C2D16" w:rsidP="00D47DC5">
            <w:pPr>
              <w:spacing w:after="0" w:line="240" w:lineRule="auto"/>
              <w:rPr>
                <w:sz w:val="16"/>
                <w:szCs w:val="16"/>
                <w:lang w:eastAsia="nl-BE"/>
              </w:rPr>
            </w:pPr>
            <w:r w:rsidRPr="00BD1DF9">
              <w:rPr>
                <w:sz w:val="16"/>
                <w:szCs w:val="16"/>
                <w:lang w:eastAsia="nl-BE"/>
              </w:rPr>
              <w:t>0</w:t>
            </w:r>
            <w:r>
              <w:rPr>
                <w:sz w:val="16"/>
                <w:szCs w:val="16"/>
                <w:lang w:eastAsia="nl-BE"/>
              </w:rPr>
              <w:t>.</w:t>
            </w:r>
            <w:r w:rsidRPr="00BD1DF9">
              <w:rPr>
                <w:sz w:val="16"/>
                <w:szCs w:val="16"/>
                <w:lang w:eastAsia="nl-BE"/>
              </w:rPr>
              <w:t>1</w:t>
            </w:r>
            <w:r>
              <w:rPr>
                <w:sz w:val="16"/>
                <w:szCs w:val="16"/>
                <w:lang w:eastAsia="nl-BE"/>
              </w:rPr>
              <w:t>43</w:t>
            </w:r>
          </w:p>
          <w:p w:rsidR="000C2D16" w:rsidRPr="007F3ACE" w:rsidRDefault="000C2D16" w:rsidP="00D47DC5">
            <w:pPr>
              <w:spacing w:after="0" w:line="240" w:lineRule="auto"/>
              <w:rPr>
                <w:sz w:val="16"/>
                <w:szCs w:val="16"/>
                <w:lang w:eastAsia="nl-BE"/>
              </w:rPr>
            </w:pPr>
            <w:r>
              <w:rPr>
                <w:sz w:val="16"/>
                <w:szCs w:val="16"/>
                <w:lang w:eastAsia="nl-BE"/>
              </w:rPr>
              <w:t>(</w:t>
            </w:r>
            <w:r w:rsidRPr="00BD1DF9">
              <w:rPr>
                <w:sz w:val="16"/>
                <w:szCs w:val="16"/>
                <w:lang w:eastAsia="nl-BE"/>
              </w:rPr>
              <w:t>0</w:t>
            </w:r>
            <w:r>
              <w:rPr>
                <w:sz w:val="16"/>
                <w:szCs w:val="16"/>
                <w:lang w:eastAsia="nl-BE"/>
              </w:rPr>
              <w:t>.</w:t>
            </w:r>
            <w:r w:rsidRPr="00BD1DF9">
              <w:rPr>
                <w:sz w:val="16"/>
                <w:szCs w:val="16"/>
                <w:lang w:eastAsia="nl-BE"/>
              </w:rPr>
              <w:t>103</w:t>
            </w:r>
            <w:r>
              <w:rPr>
                <w:sz w:val="16"/>
                <w:szCs w:val="16"/>
                <w:lang w:eastAsia="nl-BE"/>
              </w:rPr>
              <w:t>)</w:t>
            </w:r>
          </w:p>
        </w:tc>
        <w:tc>
          <w:tcPr>
            <w:tcW w:w="342" w:type="pct"/>
            <w:tcBorders>
              <w:bottom w:val="single" w:sz="2" w:space="0" w:color="auto"/>
            </w:tcBorders>
          </w:tcPr>
          <w:p w:rsidR="000C2D16" w:rsidRDefault="000C2D16" w:rsidP="00D47DC5">
            <w:pPr>
              <w:spacing w:after="0" w:line="240" w:lineRule="auto"/>
              <w:rPr>
                <w:sz w:val="16"/>
                <w:szCs w:val="16"/>
                <w:lang w:eastAsia="nl-BE"/>
              </w:rPr>
            </w:pPr>
            <w:r w:rsidRPr="00BD1DF9">
              <w:rPr>
                <w:sz w:val="16"/>
                <w:szCs w:val="16"/>
                <w:lang w:eastAsia="nl-BE"/>
              </w:rPr>
              <w:t>-1</w:t>
            </w:r>
            <w:r>
              <w:rPr>
                <w:sz w:val="16"/>
                <w:szCs w:val="16"/>
                <w:lang w:eastAsia="nl-BE"/>
              </w:rPr>
              <w:t>.331</w:t>
            </w:r>
          </w:p>
          <w:p w:rsidR="000C2D16" w:rsidRPr="007F3ACE" w:rsidRDefault="000C2D16" w:rsidP="00D47DC5">
            <w:pPr>
              <w:spacing w:after="0" w:line="240" w:lineRule="auto"/>
              <w:rPr>
                <w:sz w:val="16"/>
                <w:szCs w:val="16"/>
                <w:lang w:eastAsia="nl-BE"/>
              </w:rPr>
            </w:pPr>
            <w:r>
              <w:rPr>
                <w:sz w:val="16"/>
                <w:szCs w:val="16"/>
                <w:lang w:eastAsia="nl-BE"/>
              </w:rPr>
              <w:t>(</w:t>
            </w:r>
            <w:r w:rsidRPr="00BD1DF9">
              <w:rPr>
                <w:sz w:val="16"/>
                <w:szCs w:val="16"/>
                <w:lang w:eastAsia="nl-BE"/>
              </w:rPr>
              <w:t>1</w:t>
            </w:r>
            <w:r>
              <w:rPr>
                <w:sz w:val="16"/>
                <w:szCs w:val="16"/>
                <w:lang w:eastAsia="nl-BE"/>
              </w:rPr>
              <w:t>.</w:t>
            </w:r>
            <w:r w:rsidRPr="00BD1DF9">
              <w:rPr>
                <w:sz w:val="16"/>
                <w:szCs w:val="16"/>
                <w:lang w:eastAsia="nl-BE"/>
              </w:rPr>
              <w:t>126</w:t>
            </w:r>
            <w:r>
              <w:rPr>
                <w:sz w:val="16"/>
                <w:szCs w:val="16"/>
                <w:lang w:eastAsia="nl-BE"/>
              </w:rPr>
              <w:t>)</w:t>
            </w:r>
          </w:p>
        </w:tc>
        <w:tc>
          <w:tcPr>
            <w:tcW w:w="373" w:type="pct"/>
            <w:tcBorders>
              <w:bottom w:val="single" w:sz="2" w:space="0" w:color="auto"/>
            </w:tcBorders>
          </w:tcPr>
          <w:p w:rsidR="000C2D16" w:rsidRPr="00CF4F44" w:rsidRDefault="000C2D16" w:rsidP="00D47DC5">
            <w:pPr>
              <w:spacing w:after="0" w:line="240" w:lineRule="auto"/>
              <w:rPr>
                <w:sz w:val="16"/>
                <w:szCs w:val="16"/>
                <w:lang w:eastAsia="nl-BE"/>
              </w:rPr>
            </w:pPr>
            <w:r w:rsidRPr="00BD1DF9">
              <w:rPr>
                <w:sz w:val="16"/>
                <w:szCs w:val="16"/>
                <w:lang w:eastAsia="nl-BE"/>
              </w:rPr>
              <w:t>0</w:t>
            </w:r>
            <w:r>
              <w:rPr>
                <w:sz w:val="16"/>
                <w:szCs w:val="16"/>
                <w:lang w:eastAsia="nl-BE"/>
              </w:rPr>
              <w:t>.410**</w:t>
            </w:r>
          </w:p>
          <w:p w:rsidR="000C2D16" w:rsidRPr="00BD1DF9" w:rsidRDefault="000C2D16" w:rsidP="00D47DC5">
            <w:pPr>
              <w:spacing w:after="0" w:line="240" w:lineRule="auto"/>
              <w:rPr>
                <w:sz w:val="16"/>
                <w:szCs w:val="16"/>
                <w:lang w:eastAsia="nl-BE"/>
              </w:rPr>
            </w:pPr>
            <w:r>
              <w:rPr>
                <w:sz w:val="16"/>
                <w:szCs w:val="16"/>
                <w:lang w:eastAsia="nl-BE"/>
              </w:rPr>
              <w:t>(</w:t>
            </w:r>
            <w:r w:rsidRPr="00BD1DF9">
              <w:rPr>
                <w:sz w:val="16"/>
                <w:szCs w:val="16"/>
                <w:lang w:eastAsia="nl-BE"/>
              </w:rPr>
              <w:t>0</w:t>
            </w:r>
            <w:r>
              <w:rPr>
                <w:sz w:val="16"/>
                <w:szCs w:val="16"/>
                <w:lang w:eastAsia="nl-BE"/>
              </w:rPr>
              <w:t>.</w:t>
            </w:r>
            <w:r w:rsidRPr="00BD1DF9">
              <w:rPr>
                <w:sz w:val="16"/>
                <w:szCs w:val="16"/>
                <w:lang w:eastAsia="nl-BE"/>
              </w:rPr>
              <w:t>173</w:t>
            </w:r>
            <w:r>
              <w:rPr>
                <w:sz w:val="16"/>
                <w:szCs w:val="16"/>
                <w:lang w:eastAsia="nl-BE"/>
              </w:rPr>
              <w:t>)</w:t>
            </w:r>
          </w:p>
        </w:tc>
        <w:tc>
          <w:tcPr>
            <w:tcW w:w="371" w:type="pct"/>
            <w:tcBorders>
              <w:bottom w:val="single" w:sz="2" w:space="0" w:color="auto"/>
            </w:tcBorders>
          </w:tcPr>
          <w:p w:rsidR="000C2D16" w:rsidRPr="00CF4F44" w:rsidRDefault="000C2D16" w:rsidP="00D47DC5">
            <w:pPr>
              <w:spacing w:after="0" w:line="240" w:lineRule="auto"/>
              <w:rPr>
                <w:sz w:val="16"/>
                <w:szCs w:val="16"/>
                <w:lang w:eastAsia="nl-BE"/>
              </w:rPr>
            </w:pPr>
            <w:r w:rsidRPr="00BD1DF9">
              <w:rPr>
                <w:sz w:val="16"/>
                <w:szCs w:val="16"/>
                <w:lang w:eastAsia="nl-BE"/>
              </w:rPr>
              <w:t>0</w:t>
            </w:r>
            <w:r>
              <w:rPr>
                <w:sz w:val="16"/>
                <w:szCs w:val="16"/>
                <w:lang w:eastAsia="nl-BE"/>
              </w:rPr>
              <w:t>.335*</w:t>
            </w:r>
          </w:p>
          <w:p w:rsidR="000C2D16" w:rsidRPr="00BD1DF9" w:rsidRDefault="000C2D16" w:rsidP="00D47DC5">
            <w:pPr>
              <w:spacing w:after="0" w:line="240" w:lineRule="auto"/>
              <w:rPr>
                <w:sz w:val="16"/>
                <w:szCs w:val="16"/>
                <w:lang w:eastAsia="nl-BE"/>
              </w:rPr>
            </w:pPr>
            <w:r>
              <w:rPr>
                <w:sz w:val="16"/>
                <w:szCs w:val="16"/>
                <w:lang w:eastAsia="nl-BE"/>
              </w:rPr>
              <w:t>(</w:t>
            </w:r>
            <w:r w:rsidRPr="00BD1DF9">
              <w:rPr>
                <w:sz w:val="16"/>
                <w:szCs w:val="16"/>
                <w:lang w:eastAsia="nl-BE"/>
              </w:rPr>
              <w:t>0</w:t>
            </w:r>
            <w:r>
              <w:rPr>
                <w:sz w:val="16"/>
                <w:szCs w:val="16"/>
                <w:lang w:eastAsia="nl-BE"/>
              </w:rPr>
              <w:t>.</w:t>
            </w:r>
            <w:r w:rsidRPr="00BD1DF9">
              <w:rPr>
                <w:sz w:val="16"/>
                <w:szCs w:val="16"/>
                <w:lang w:eastAsia="nl-BE"/>
              </w:rPr>
              <w:t>190</w:t>
            </w:r>
            <w:r>
              <w:rPr>
                <w:sz w:val="16"/>
                <w:szCs w:val="16"/>
                <w:lang w:eastAsia="nl-BE"/>
              </w:rPr>
              <w:t>)</w:t>
            </w:r>
          </w:p>
        </w:tc>
      </w:tr>
      <w:tr w:rsidR="00D06655" w:rsidRPr="00B768AD" w:rsidTr="00E065F7">
        <w:tc>
          <w:tcPr>
            <w:tcW w:w="148" w:type="pct"/>
            <w:vMerge w:val="restart"/>
            <w:tcBorders>
              <w:top w:val="single" w:sz="2" w:space="0" w:color="auto"/>
            </w:tcBorders>
            <w:textDirection w:val="btLr"/>
            <w:vAlign w:val="center"/>
          </w:tcPr>
          <w:p w:rsidR="00D06655" w:rsidRPr="00E82DD8" w:rsidRDefault="00D06655" w:rsidP="00D47DC5">
            <w:pPr>
              <w:spacing w:after="0" w:line="240" w:lineRule="auto"/>
              <w:ind w:left="113" w:right="113"/>
              <w:jc w:val="center"/>
              <w:rPr>
                <w:b/>
                <w:sz w:val="20"/>
                <w:szCs w:val="20"/>
                <w:lang w:eastAsia="nl-BE"/>
              </w:rPr>
            </w:pPr>
            <w:r>
              <w:rPr>
                <w:b/>
                <w:sz w:val="20"/>
                <w:szCs w:val="20"/>
                <w:lang w:eastAsia="nl-BE"/>
              </w:rPr>
              <w:t>β</w:t>
            </w:r>
            <w:r w:rsidRPr="00487951">
              <w:rPr>
                <w:b/>
                <w:sz w:val="20"/>
                <w:szCs w:val="20"/>
                <w:lang w:eastAsia="nl-BE"/>
              </w:rPr>
              <w:t>'s</w:t>
            </w:r>
          </w:p>
        </w:tc>
        <w:tc>
          <w:tcPr>
            <w:tcW w:w="1226" w:type="pct"/>
            <w:tcBorders>
              <w:top w:val="single" w:sz="2" w:space="0" w:color="auto"/>
            </w:tcBorders>
            <w:shd w:val="clear" w:color="auto" w:fill="auto"/>
          </w:tcPr>
          <w:p w:rsidR="00D06655" w:rsidRPr="00B768AD" w:rsidRDefault="00D06655" w:rsidP="009E36B0">
            <w:pPr>
              <w:spacing w:after="0" w:line="240" w:lineRule="auto"/>
              <w:jc w:val="both"/>
              <w:rPr>
                <w:sz w:val="16"/>
                <w:szCs w:val="16"/>
                <w:lang w:eastAsia="nl-BE"/>
              </w:rPr>
            </w:pPr>
            <w:r w:rsidRPr="00B768AD">
              <w:rPr>
                <w:sz w:val="16"/>
                <w:szCs w:val="16"/>
                <w:lang w:eastAsia="nl-BE"/>
              </w:rPr>
              <w:t>Dummy variable indicating non-apartment</w:t>
            </w:r>
          </w:p>
        </w:tc>
        <w:tc>
          <w:tcPr>
            <w:tcW w:w="374" w:type="pct"/>
            <w:tcBorders>
              <w:top w:val="single" w:sz="2" w:space="0" w:color="auto"/>
            </w:tcBorders>
            <w:shd w:val="clear" w:color="auto" w:fill="auto"/>
          </w:tcPr>
          <w:p w:rsidR="00D06655" w:rsidRPr="007F3ACE" w:rsidRDefault="00D06655" w:rsidP="00D47DC5">
            <w:pPr>
              <w:spacing w:after="0" w:line="240" w:lineRule="auto"/>
              <w:rPr>
                <w:sz w:val="16"/>
                <w:szCs w:val="16"/>
                <w:lang w:eastAsia="nl-BE"/>
              </w:rPr>
            </w:pPr>
            <w:r w:rsidRPr="007F3ACE">
              <w:rPr>
                <w:sz w:val="16"/>
                <w:szCs w:val="16"/>
                <w:lang w:eastAsia="nl-BE"/>
              </w:rPr>
              <w:t>0.</w:t>
            </w:r>
            <w:r w:rsidR="000278BF">
              <w:rPr>
                <w:sz w:val="16"/>
                <w:szCs w:val="16"/>
                <w:lang w:eastAsia="nl-BE"/>
              </w:rPr>
              <w:t>089</w:t>
            </w:r>
          </w:p>
          <w:p w:rsidR="00D06655" w:rsidRPr="007F3ACE" w:rsidRDefault="00D06655" w:rsidP="000278BF">
            <w:pPr>
              <w:spacing w:after="0" w:line="240" w:lineRule="auto"/>
              <w:rPr>
                <w:sz w:val="16"/>
                <w:szCs w:val="16"/>
                <w:lang w:eastAsia="nl-BE"/>
              </w:rPr>
            </w:pPr>
            <w:r w:rsidRPr="007F3ACE">
              <w:rPr>
                <w:sz w:val="16"/>
                <w:szCs w:val="16"/>
                <w:lang w:eastAsia="nl-BE"/>
              </w:rPr>
              <w:t>(0.</w:t>
            </w:r>
            <w:r w:rsidR="000278BF">
              <w:rPr>
                <w:sz w:val="16"/>
                <w:szCs w:val="16"/>
                <w:lang w:eastAsia="nl-BE"/>
              </w:rPr>
              <w:t>120</w:t>
            </w:r>
            <w:r w:rsidRPr="007F3ACE">
              <w:rPr>
                <w:sz w:val="16"/>
                <w:szCs w:val="16"/>
                <w:lang w:eastAsia="nl-BE"/>
              </w:rPr>
              <w:t>)</w:t>
            </w:r>
          </w:p>
        </w:tc>
        <w:tc>
          <w:tcPr>
            <w:tcW w:w="319" w:type="pct"/>
            <w:tcBorders>
              <w:top w:val="single" w:sz="2" w:space="0" w:color="auto"/>
            </w:tcBorders>
            <w:shd w:val="clear" w:color="auto" w:fill="auto"/>
          </w:tcPr>
          <w:p w:rsidR="00D06655" w:rsidRPr="007F3ACE" w:rsidRDefault="00D06655" w:rsidP="00D47DC5">
            <w:pPr>
              <w:spacing w:after="0" w:line="240" w:lineRule="auto"/>
              <w:rPr>
                <w:sz w:val="16"/>
                <w:szCs w:val="16"/>
                <w:lang w:eastAsia="nl-BE"/>
              </w:rPr>
            </w:pPr>
            <w:r w:rsidRPr="007F3ACE">
              <w:rPr>
                <w:sz w:val="16"/>
                <w:szCs w:val="16"/>
                <w:lang w:eastAsia="nl-BE"/>
              </w:rPr>
              <w:t>0.0</w:t>
            </w:r>
            <w:r w:rsidR="000278BF">
              <w:rPr>
                <w:sz w:val="16"/>
                <w:szCs w:val="16"/>
                <w:lang w:eastAsia="nl-BE"/>
              </w:rPr>
              <w:t>28</w:t>
            </w:r>
          </w:p>
          <w:p w:rsidR="00D06655" w:rsidRPr="007F3ACE" w:rsidRDefault="00D06655" w:rsidP="000278BF">
            <w:pPr>
              <w:spacing w:after="0" w:line="240" w:lineRule="auto"/>
              <w:rPr>
                <w:sz w:val="16"/>
                <w:szCs w:val="16"/>
                <w:lang w:eastAsia="nl-BE"/>
              </w:rPr>
            </w:pPr>
            <w:r w:rsidRPr="007F3ACE">
              <w:rPr>
                <w:sz w:val="16"/>
                <w:szCs w:val="16"/>
                <w:lang w:eastAsia="nl-BE"/>
              </w:rPr>
              <w:t>(0.0</w:t>
            </w:r>
            <w:r w:rsidR="000278BF">
              <w:rPr>
                <w:sz w:val="16"/>
                <w:szCs w:val="16"/>
                <w:lang w:eastAsia="nl-BE"/>
              </w:rPr>
              <w:t>63</w:t>
            </w:r>
            <w:r w:rsidRPr="007F3ACE">
              <w:rPr>
                <w:sz w:val="16"/>
                <w:szCs w:val="16"/>
                <w:lang w:eastAsia="nl-BE"/>
              </w:rPr>
              <w:t>)</w:t>
            </w:r>
          </w:p>
        </w:tc>
        <w:tc>
          <w:tcPr>
            <w:tcW w:w="374" w:type="pct"/>
            <w:tcBorders>
              <w:top w:val="single" w:sz="2" w:space="0" w:color="auto"/>
            </w:tcBorders>
            <w:shd w:val="clear" w:color="auto" w:fill="auto"/>
          </w:tcPr>
          <w:p w:rsidR="00D06655" w:rsidRPr="007F3ACE" w:rsidRDefault="000278BF" w:rsidP="00D47DC5">
            <w:pPr>
              <w:spacing w:after="0" w:line="240" w:lineRule="auto"/>
              <w:rPr>
                <w:sz w:val="16"/>
                <w:szCs w:val="16"/>
                <w:lang w:eastAsia="nl-BE"/>
              </w:rPr>
            </w:pPr>
            <w:r>
              <w:rPr>
                <w:sz w:val="16"/>
                <w:szCs w:val="16"/>
                <w:lang w:eastAsia="nl-BE"/>
              </w:rPr>
              <w:t>-</w:t>
            </w:r>
            <w:r w:rsidR="00D06655" w:rsidRPr="007F3ACE">
              <w:rPr>
                <w:sz w:val="16"/>
                <w:szCs w:val="16"/>
                <w:lang w:eastAsia="nl-BE"/>
              </w:rPr>
              <w:t>0.</w:t>
            </w:r>
            <w:r>
              <w:rPr>
                <w:sz w:val="16"/>
                <w:szCs w:val="16"/>
                <w:lang w:eastAsia="nl-BE"/>
              </w:rPr>
              <w:t>859</w:t>
            </w:r>
          </w:p>
          <w:p w:rsidR="00D06655" w:rsidRPr="007F3ACE" w:rsidRDefault="00D06655" w:rsidP="000278BF">
            <w:pPr>
              <w:spacing w:after="0" w:line="240" w:lineRule="auto"/>
              <w:rPr>
                <w:sz w:val="16"/>
                <w:szCs w:val="16"/>
                <w:lang w:eastAsia="nl-BE"/>
              </w:rPr>
            </w:pPr>
            <w:r w:rsidRPr="007F3ACE">
              <w:rPr>
                <w:sz w:val="16"/>
                <w:szCs w:val="16"/>
                <w:lang w:eastAsia="nl-BE"/>
              </w:rPr>
              <w:t>(0.</w:t>
            </w:r>
            <w:r w:rsidR="000278BF">
              <w:rPr>
                <w:sz w:val="16"/>
                <w:szCs w:val="16"/>
                <w:lang w:eastAsia="nl-BE"/>
              </w:rPr>
              <w:t>645</w:t>
            </w:r>
            <w:r w:rsidRPr="007F3ACE">
              <w:rPr>
                <w:sz w:val="16"/>
                <w:szCs w:val="16"/>
                <w:lang w:eastAsia="nl-BE"/>
              </w:rPr>
              <w:t>)</w:t>
            </w:r>
          </w:p>
        </w:tc>
        <w:tc>
          <w:tcPr>
            <w:tcW w:w="373" w:type="pct"/>
            <w:tcBorders>
              <w:top w:val="single" w:sz="2" w:space="0" w:color="auto"/>
            </w:tcBorders>
            <w:shd w:val="clear" w:color="auto" w:fill="auto"/>
          </w:tcPr>
          <w:p w:rsidR="00D06655" w:rsidRPr="007F3ACE" w:rsidRDefault="00D06655" w:rsidP="00D47DC5">
            <w:pPr>
              <w:spacing w:after="0" w:line="240" w:lineRule="auto"/>
              <w:rPr>
                <w:sz w:val="16"/>
                <w:szCs w:val="16"/>
                <w:lang w:eastAsia="nl-BE"/>
              </w:rPr>
            </w:pPr>
            <w:r w:rsidRPr="007F3ACE">
              <w:rPr>
                <w:sz w:val="16"/>
                <w:szCs w:val="16"/>
                <w:lang w:eastAsia="nl-BE"/>
              </w:rPr>
              <w:t>0.</w:t>
            </w:r>
            <w:r w:rsidR="000278BF">
              <w:rPr>
                <w:sz w:val="16"/>
                <w:szCs w:val="16"/>
                <w:lang w:eastAsia="nl-BE"/>
              </w:rPr>
              <w:t>701***</w:t>
            </w:r>
          </w:p>
          <w:p w:rsidR="00D06655" w:rsidRPr="007F3ACE" w:rsidRDefault="00D06655" w:rsidP="000278BF">
            <w:pPr>
              <w:spacing w:after="0" w:line="240" w:lineRule="auto"/>
              <w:rPr>
                <w:sz w:val="16"/>
                <w:szCs w:val="16"/>
                <w:lang w:eastAsia="nl-BE"/>
              </w:rPr>
            </w:pPr>
            <w:r w:rsidRPr="007F3ACE">
              <w:rPr>
                <w:sz w:val="16"/>
                <w:szCs w:val="16"/>
                <w:lang w:eastAsia="nl-BE"/>
              </w:rPr>
              <w:t>(0.0</w:t>
            </w:r>
            <w:r w:rsidR="000278BF">
              <w:rPr>
                <w:sz w:val="16"/>
                <w:szCs w:val="16"/>
                <w:lang w:eastAsia="nl-BE"/>
              </w:rPr>
              <w:t>50</w:t>
            </w:r>
            <w:r w:rsidRPr="007F3ACE">
              <w:rPr>
                <w:sz w:val="16"/>
                <w:szCs w:val="16"/>
                <w:lang w:eastAsia="nl-BE"/>
              </w:rPr>
              <w:t>)</w:t>
            </w:r>
          </w:p>
        </w:tc>
        <w:tc>
          <w:tcPr>
            <w:tcW w:w="374" w:type="pct"/>
            <w:tcBorders>
              <w:top w:val="single" w:sz="2" w:space="0" w:color="auto"/>
            </w:tcBorders>
            <w:shd w:val="clear" w:color="auto" w:fill="auto"/>
          </w:tcPr>
          <w:p w:rsidR="00D06655" w:rsidRPr="007F3ACE" w:rsidRDefault="00D06655" w:rsidP="00D47DC5">
            <w:pPr>
              <w:spacing w:after="0" w:line="240" w:lineRule="auto"/>
              <w:rPr>
                <w:sz w:val="16"/>
                <w:szCs w:val="16"/>
                <w:lang w:eastAsia="nl-BE"/>
              </w:rPr>
            </w:pPr>
            <w:r w:rsidRPr="007F3ACE">
              <w:rPr>
                <w:sz w:val="16"/>
                <w:szCs w:val="16"/>
                <w:lang w:eastAsia="nl-BE"/>
              </w:rPr>
              <w:t>0.</w:t>
            </w:r>
            <w:r w:rsidR="000278BF">
              <w:rPr>
                <w:sz w:val="16"/>
                <w:szCs w:val="16"/>
                <w:lang w:eastAsia="nl-BE"/>
              </w:rPr>
              <w:t>294</w:t>
            </w:r>
            <w:r w:rsidRPr="007F3ACE">
              <w:rPr>
                <w:sz w:val="16"/>
                <w:szCs w:val="16"/>
                <w:lang w:eastAsia="nl-BE"/>
              </w:rPr>
              <w:t>*</w:t>
            </w:r>
            <w:r w:rsidR="00E065F7">
              <w:rPr>
                <w:sz w:val="16"/>
                <w:szCs w:val="16"/>
                <w:lang w:eastAsia="nl-BE"/>
              </w:rPr>
              <w:t>*</w:t>
            </w:r>
            <w:r w:rsidRPr="007F3ACE">
              <w:rPr>
                <w:sz w:val="16"/>
                <w:szCs w:val="16"/>
                <w:lang w:eastAsia="nl-BE"/>
              </w:rPr>
              <w:t>*</w:t>
            </w:r>
          </w:p>
          <w:p w:rsidR="00D06655" w:rsidRPr="007F3ACE" w:rsidRDefault="00D06655" w:rsidP="00E065F7">
            <w:pPr>
              <w:spacing w:after="0" w:line="240" w:lineRule="auto"/>
              <w:rPr>
                <w:sz w:val="16"/>
                <w:szCs w:val="16"/>
                <w:lang w:eastAsia="nl-BE"/>
              </w:rPr>
            </w:pPr>
            <w:r w:rsidRPr="007F3ACE">
              <w:rPr>
                <w:sz w:val="16"/>
                <w:szCs w:val="16"/>
                <w:lang w:eastAsia="nl-BE"/>
              </w:rPr>
              <w:t>(0.</w:t>
            </w:r>
            <w:r w:rsidR="000278BF">
              <w:rPr>
                <w:sz w:val="16"/>
                <w:szCs w:val="16"/>
                <w:lang w:eastAsia="nl-BE"/>
              </w:rPr>
              <w:t>11</w:t>
            </w:r>
            <w:r w:rsidR="00E065F7">
              <w:rPr>
                <w:sz w:val="16"/>
                <w:szCs w:val="16"/>
                <w:lang w:eastAsia="nl-BE"/>
              </w:rPr>
              <w:t>4</w:t>
            </w:r>
            <w:r w:rsidRPr="007F3ACE">
              <w:rPr>
                <w:sz w:val="16"/>
                <w:szCs w:val="16"/>
                <w:lang w:eastAsia="nl-BE"/>
              </w:rPr>
              <w:t>)</w:t>
            </w:r>
          </w:p>
        </w:tc>
        <w:tc>
          <w:tcPr>
            <w:tcW w:w="374" w:type="pct"/>
            <w:tcBorders>
              <w:top w:val="single" w:sz="2" w:space="0" w:color="auto"/>
            </w:tcBorders>
            <w:shd w:val="clear" w:color="auto" w:fill="auto"/>
          </w:tcPr>
          <w:p w:rsidR="00D06655" w:rsidRPr="007F3ACE" w:rsidRDefault="00D06655" w:rsidP="00D47DC5">
            <w:pPr>
              <w:spacing w:after="0" w:line="240" w:lineRule="auto"/>
              <w:rPr>
                <w:sz w:val="16"/>
                <w:szCs w:val="16"/>
                <w:lang w:eastAsia="nl-BE"/>
              </w:rPr>
            </w:pPr>
            <w:r w:rsidRPr="007F3ACE">
              <w:rPr>
                <w:sz w:val="16"/>
                <w:szCs w:val="16"/>
                <w:lang w:eastAsia="nl-BE"/>
              </w:rPr>
              <w:t>0.</w:t>
            </w:r>
            <w:r w:rsidR="000278BF">
              <w:rPr>
                <w:sz w:val="16"/>
                <w:szCs w:val="16"/>
                <w:lang w:eastAsia="nl-BE"/>
              </w:rPr>
              <w:t>337</w:t>
            </w:r>
            <w:r w:rsidR="00E065F7">
              <w:rPr>
                <w:sz w:val="16"/>
                <w:szCs w:val="16"/>
                <w:lang w:eastAsia="nl-BE"/>
              </w:rPr>
              <w:t>*</w:t>
            </w:r>
            <w:r w:rsidRPr="007F3ACE">
              <w:rPr>
                <w:sz w:val="16"/>
                <w:szCs w:val="16"/>
                <w:lang w:eastAsia="nl-BE"/>
              </w:rPr>
              <w:t>**</w:t>
            </w:r>
          </w:p>
          <w:p w:rsidR="00D06655" w:rsidRPr="007F3ACE" w:rsidRDefault="00D06655" w:rsidP="00E065F7">
            <w:pPr>
              <w:spacing w:after="0" w:line="240" w:lineRule="auto"/>
              <w:rPr>
                <w:sz w:val="16"/>
                <w:szCs w:val="16"/>
                <w:lang w:eastAsia="nl-BE"/>
              </w:rPr>
            </w:pPr>
            <w:r w:rsidRPr="007F3ACE">
              <w:rPr>
                <w:sz w:val="16"/>
                <w:szCs w:val="16"/>
                <w:lang w:eastAsia="nl-BE"/>
              </w:rPr>
              <w:t>(0.</w:t>
            </w:r>
            <w:r w:rsidR="00E065F7">
              <w:rPr>
                <w:sz w:val="16"/>
                <w:szCs w:val="16"/>
                <w:lang w:eastAsia="nl-BE"/>
              </w:rPr>
              <w:t>118</w:t>
            </w:r>
            <w:r w:rsidRPr="007F3ACE">
              <w:rPr>
                <w:sz w:val="16"/>
                <w:szCs w:val="16"/>
                <w:lang w:eastAsia="nl-BE"/>
              </w:rPr>
              <w:t>)</w:t>
            </w:r>
          </w:p>
        </w:tc>
        <w:tc>
          <w:tcPr>
            <w:tcW w:w="352" w:type="pct"/>
            <w:tcBorders>
              <w:top w:val="single" w:sz="2" w:space="0" w:color="auto"/>
            </w:tcBorders>
          </w:tcPr>
          <w:p w:rsidR="00D06655" w:rsidRPr="007F3ACE" w:rsidRDefault="00D06655" w:rsidP="00D47DC5">
            <w:pPr>
              <w:spacing w:after="0" w:line="240" w:lineRule="auto"/>
              <w:rPr>
                <w:sz w:val="16"/>
                <w:szCs w:val="16"/>
                <w:lang w:eastAsia="nl-BE"/>
              </w:rPr>
            </w:pPr>
            <w:r w:rsidRPr="007F3ACE">
              <w:rPr>
                <w:sz w:val="16"/>
                <w:szCs w:val="16"/>
                <w:lang w:eastAsia="nl-BE"/>
              </w:rPr>
              <w:t>0.</w:t>
            </w:r>
            <w:r w:rsidR="00E065F7">
              <w:rPr>
                <w:sz w:val="16"/>
                <w:szCs w:val="16"/>
                <w:lang w:eastAsia="nl-BE"/>
              </w:rPr>
              <w:t>247***</w:t>
            </w:r>
          </w:p>
          <w:p w:rsidR="00D06655" w:rsidRPr="007F3ACE" w:rsidRDefault="00D06655" w:rsidP="00E065F7">
            <w:pPr>
              <w:spacing w:after="0" w:line="240" w:lineRule="auto"/>
              <w:rPr>
                <w:sz w:val="16"/>
                <w:szCs w:val="16"/>
                <w:lang w:eastAsia="nl-BE"/>
              </w:rPr>
            </w:pPr>
            <w:r w:rsidRPr="007F3ACE">
              <w:rPr>
                <w:sz w:val="16"/>
                <w:szCs w:val="16"/>
                <w:lang w:eastAsia="nl-BE"/>
              </w:rPr>
              <w:t>(0.0</w:t>
            </w:r>
            <w:r w:rsidR="00E065F7">
              <w:rPr>
                <w:sz w:val="16"/>
                <w:szCs w:val="16"/>
                <w:lang w:eastAsia="nl-BE"/>
              </w:rPr>
              <w:t>67</w:t>
            </w:r>
            <w:r w:rsidRPr="007F3ACE">
              <w:rPr>
                <w:sz w:val="16"/>
                <w:szCs w:val="16"/>
                <w:lang w:eastAsia="nl-BE"/>
              </w:rPr>
              <w:t>)</w:t>
            </w:r>
          </w:p>
        </w:tc>
        <w:tc>
          <w:tcPr>
            <w:tcW w:w="342" w:type="pct"/>
            <w:tcBorders>
              <w:top w:val="single" w:sz="2" w:space="0" w:color="auto"/>
            </w:tcBorders>
          </w:tcPr>
          <w:p w:rsidR="00D06655" w:rsidRPr="007F3ACE" w:rsidRDefault="00E065F7" w:rsidP="00D47DC5">
            <w:pPr>
              <w:spacing w:after="0" w:line="240" w:lineRule="auto"/>
              <w:rPr>
                <w:sz w:val="16"/>
                <w:szCs w:val="16"/>
                <w:lang w:eastAsia="nl-BE"/>
              </w:rPr>
            </w:pPr>
            <w:r>
              <w:rPr>
                <w:sz w:val="16"/>
                <w:szCs w:val="16"/>
                <w:lang w:eastAsia="nl-BE"/>
              </w:rPr>
              <w:t>-1</w:t>
            </w:r>
            <w:r w:rsidR="00D06655" w:rsidRPr="007F3ACE">
              <w:rPr>
                <w:sz w:val="16"/>
                <w:szCs w:val="16"/>
                <w:lang w:eastAsia="nl-BE"/>
              </w:rPr>
              <w:t>.</w:t>
            </w:r>
            <w:r>
              <w:rPr>
                <w:sz w:val="16"/>
                <w:szCs w:val="16"/>
                <w:lang w:eastAsia="nl-BE"/>
              </w:rPr>
              <w:t>695***</w:t>
            </w:r>
          </w:p>
          <w:p w:rsidR="00D06655" w:rsidRPr="007F3ACE" w:rsidRDefault="00D06655" w:rsidP="00E065F7">
            <w:pPr>
              <w:spacing w:after="0" w:line="240" w:lineRule="auto"/>
              <w:rPr>
                <w:sz w:val="16"/>
                <w:szCs w:val="16"/>
                <w:lang w:eastAsia="nl-BE"/>
              </w:rPr>
            </w:pPr>
            <w:r w:rsidRPr="007F3ACE">
              <w:rPr>
                <w:sz w:val="16"/>
                <w:szCs w:val="16"/>
                <w:lang w:eastAsia="nl-BE"/>
              </w:rPr>
              <w:t>(0.</w:t>
            </w:r>
            <w:r w:rsidR="00E065F7">
              <w:rPr>
                <w:sz w:val="16"/>
                <w:szCs w:val="16"/>
                <w:lang w:eastAsia="nl-BE"/>
              </w:rPr>
              <w:t>729</w:t>
            </w:r>
            <w:r w:rsidRPr="007F3ACE">
              <w:rPr>
                <w:sz w:val="16"/>
                <w:szCs w:val="16"/>
                <w:lang w:eastAsia="nl-BE"/>
              </w:rPr>
              <w:t>)</w:t>
            </w:r>
          </w:p>
        </w:tc>
        <w:tc>
          <w:tcPr>
            <w:tcW w:w="373" w:type="pct"/>
            <w:tcBorders>
              <w:top w:val="single" w:sz="2" w:space="0" w:color="auto"/>
            </w:tcBorders>
          </w:tcPr>
          <w:p w:rsidR="00D06655" w:rsidRPr="00C93152" w:rsidRDefault="00D06655" w:rsidP="00D47DC5">
            <w:pPr>
              <w:spacing w:after="0" w:line="240" w:lineRule="auto"/>
              <w:rPr>
                <w:sz w:val="16"/>
                <w:szCs w:val="16"/>
                <w:lang w:eastAsia="nl-BE"/>
              </w:rPr>
            </w:pPr>
            <w:r w:rsidRPr="00BD1DF9">
              <w:rPr>
                <w:sz w:val="16"/>
                <w:szCs w:val="16"/>
                <w:lang w:eastAsia="nl-BE"/>
              </w:rPr>
              <w:t>0</w:t>
            </w:r>
            <w:r>
              <w:rPr>
                <w:sz w:val="16"/>
                <w:szCs w:val="16"/>
                <w:lang w:eastAsia="nl-BE"/>
              </w:rPr>
              <w:t>.</w:t>
            </w:r>
            <w:r w:rsidR="00E065F7">
              <w:rPr>
                <w:sz w:val="16"/>
                <w:szCs w:val="16"/>
                <w:lang w:eastAsia="nl-BE"/>
              </w:rPr>
              <w:t>631*</w:t>
            </w:r>
            <w:r>
              <w:rPr>
                <w:sz w:val="16"/>
                <w:szCs w:val="16"/>
                <w:lang w:eastAsia="nl-BE"/>
              </w:rPr>
              <w:t>**</w:t>
            </w:r>
          </w:p>
          <w:p w:rsidR="00D06655" w:rsidRPr="00B768AD" w:rsidRDefault="00D06655" w:rsidP="00E065F7">
            <w:pPr>
              <w:spacing w:after="0" w:line="240" w:lineRule="auto"/>
              <w:rPr>
                <w:sz w:val="16"/>
                <w:szCs w:val="16"/>
                <w:lang w:eastAsia="nl-BE"/>
              </w:rPr>
            </w:pPr>
            <w:r w:rsidRPr="00B768AD">
              <w:rPr>
                <w:sz w:val="16"/>
                <w:szCs w:val="16"/>
                <w:lang w:eastAsia="nl-BE"/>
              </w:rPr>
              <w:t>(</w:t>
            </w:r>
            <w:r w:rsidRPr="00BD1DF9">
              <w:rPr>
                <w:sz w:val="16"/>
                <w:szCs w:val="16"/>
                <w:lang w:eastAsia="nl-BE"/>
              </w:rPr>
              <w:t>0</w:t>
            </w:r>
            <w:r>
              <w:rPr>
                <w:sz w:val="16"/>
                <w:szCs w:val="16"/>
                <w:lang w:eastAsia="nl-BE"/>
              </w:rPr>
              <w:t>.</w:t>
            </w:r>
            <w:r w:rsidR="00E065F7">
              <w:rPr>
                <w:sz w:val="16"/>
                <w:szCs w:val="16"/>
                <w:lang w:eastAsia="nl-BE"/>
              </w:rPr>
              <w:t>110</w:t>
            </w:r>
            <w:r w:rsidRPr="00B768AD">
              <w:rPr>
                <w:sz w:val="16"/>
                <w:szCs w:val="16"/>
                <w:lang w:eastAsia="nl-BE"/>
              </w:rPr>
              <w:t>)</w:t>
            </w:r>
          </w:p>
        </w:tc>
        <w:tc>
          <w:tcPr>
            <w:tcW w:w="371" w:type="pct"/>
            <w:tcBorders>
              <w:top w:val="single" w:sz="2" w:space="0" w:color="auto"/>
            </w:tcBorders>
          </w:tcPr>
          <w:p w:rsidR="00D06655" w:rsidRPr="00BD1DF9" w:rsidRDefault="00D06655" w:rsidP="00D47DC5">
            <w:pPr>
              <w:spacing w:after="0" w:line="240" w:lineRule="auto"/>
              <w:rPr>
                <w:sz w:val="16"/>
                <w:szCs w:val="16"/>
                <w:lang w:eastAsia="nl-BE"/>
              </w:rPr>
            </w:pPr>
            <w:r w:rsidRPr="00BD1DF9">
              <w:rPr>
                <w:sz w:val="16"/>
                <w:szCs w:val="16"/>
                <w:lang w:eastAsia="nl-BE"/>
              </w:rPr>
              <w:t>0</w:t>
            </w:r>
            <w:r>
              <w:rPr>
                <w:sz w:val="16"/>
                <w:szCs w:val="16"/>
                <w:lang w:eastAsia="nl-BE"/>
              </w:rPr>
              <w:t>.</w:t>
            </w:r>
            <w:r w:rsidRPr="00BD1DF9">
              <w:rPr>
                <w:sz w:val="16"/>
                <w:szCs w:val="16"/>
                <w:lang w:eastAsia="nl-BE"/>
              </w:rPr>
              <w:t>0</w:t>
            </w:r>
            <w:r w:rsidR="00E065F7">
              <w:rPr>
                <w:sz w:val="16"/>
                <w:szCs w:val="16"/>
                <w:lang w:eastAsia="nl-BE"/>
              </w:rPr>
              <w:t>97</w:t>
            </w:r>
          </w:p>
          <w:p w:rsidR="00D06655" w:rsidRPr="00B768AD" w:rsidRDefault="00D06655" w:rsidP="00E065F7">
            <w:pPr>
              <w:spacing w:after="0" w:line="240" w:lineRule="auto"/>
              <w:rPr>
                <w:sz w:val="16"/>
                <w:szCs w:val="16"/>
                <w:lang w:eastAsia="nl-BE"/>
              </w:rPr>
            </w:pPr>
            <w:r w:rsidRPr="00B768AD">
              <w:rPr>
                <w:sz w:val="16"/>
                <w:szCs w:val="16"/>
                <w:lang w:eastAsia="nl-BE"/>
              </w:rPr>
              <w:t>(</w:t>
            </w:r>
            <w:r w:rsidRPr="00BD1DF9">
              <w:rPr>
                <w:sz w:val="16"/>
                <w:szCs w:val="16"/>
                <w:lang w:eastAsia="nl-BE"/>
              </w:rPr>
              <w:t>0</w:t>
            </w:r>
            <w:r>
              <w:rPr>
                <w:sz w:val="16"/>
                <w:szCs w:val="16"/>
                <w:lang w:eastAsia="nl-BE"/>
              </w:rPr>
              <w:t>.</w:t>
            </w:r>
            <w:r w:rsidR="00E065F7">
              <w:rPr>
                <w:sz w:val="16"/>
                <w:szCs w:val="16"/>
                <w:lang w:eastAsia="nl-BE"/>
              </w:rPr>
              <w:t>123</w:t>
            </w:r>
            <w:r w:rsidRPr="00B768AD">
              <w:rPr>
                <w:sz w:val="16"/>
                <w:szCs w:val="16"/>
                <w:lang w:eastAsia="nl-BE"/>
              </w:rPr>
              <w:t>)</w:t>
            </w:r>
          </w:p>
        </w:tc>
      </w:tr>
      <w:tr w:rsidR="007A51C4" w:rsidRPr="00B768AD" w:rsidTr="00E065F7">
        <w:tc>
          <w:tcPr>
            <w:tcW w:w="148" w:type="pct"/>
            <w:vMerge/>
          </w:tcPr>
          <w:p w:rsidR="007A51C4" w:rsidRPr="00B768AD" w:rsidRDefault="007A51C4" w:rsidP="00D47DC5">
            <w:pPr>
              <w:spacing w:after="0" w:line="240" w:lineRule="auto"/>
              <w:jc w:val="both"/>
              <w:rPr>
                <w:sz w:val="16"/>
                <w:szCs w:val="16"/>
                <w:lang w:eastAsia="nl-BE"/>
              </w:rPr>
            </w:pPr>
          </w:p>
        </w:tc>
        <w:tc>
          <w:tcPr>
            <w:tcW w:w="1226" w:type="pct"/>
            <w:shd w:val="clear" w:color="auto" w:fill="auto"/>
          </w:tcPr>
          <w:p w:rsidR="007A51C4" w:rsidRPr="00B768AD" w:rsidRDefault="007A51C4" w:rsidP="007A51C4">
            <w:pPr>
              <w:spacing w:after="0" w:line="240" w:lineRule="auto"/>
              <w:jc w:val="both"/>
              <w:rPr>
                <w:sz w:val="16"/>
                <w:szCs w:val="16"/>
                <w:lang w:eastAsia="nl-BE"/>
              </w:rPr>
            </w:pPr>
            <w:r w:rsidRPr="00B768AD">
              <w:rPr>
                <w:sz w:val="16"/>
                <w:szCs w:val="16"/>
                <w:lang w:eastAsia="nl-BE"/>
              </w:rPr>
              <w:t>Log (standardized hous</w:t>
            </w:r>
            <w:r>
              <w:rPr>
                <w:sz w:val="16"/>
                <w:szCs w:val="16"/>
                <w:lang w:eastAsia="nl-BE"/>
              </w:rPr>
              <w:t>ing</w:t>
            </w:r>
            <w:r w:rsidRPr="00B768AD">
              <w:rPr>
                <w:sz w:val="16"/>
                <w:szCs w:val="16"/>
                <w:lang w:eastAsia="nl-BE"/>
              </w:rPr>
              <w:t xml:space="preserve"> price)</w:t>
            </w:r>
          </w:p>
        </w:tc>
        <w:tc>
          <w:tcPr>
            <w:tcW w:w="374" w:type="pct"/>
            <w:shd w:val="clear" w:color="auto" w:fill="auto"/>
          </w:tcPr>
          <w:p w:rsidR="007A51C4" w:rsidRPr="007F3ACE" w:rsidRDefault="00E065F7" w:rsidP="009E36B0">
            <w:pPr>
              <w:spacing w:after="0" w:line="240" w:lineRule="auto"/>
              <w:rPr>
                <w:sz w:val="16"/>
                <w:szCs w:val="16"/>
                <w:lang w:eastAsia="nl-BE"/>
              </w:rPr>
            </w:pPr>
            <w:r>
              <w:rPr>
                <w:sz w:val="16"/>
                <w:szCs w:val="16"/>
                <w:lang w:eastAsia="nl-BE"/>
              </w:rPr>
              <w:t>3</w:t>
            </w:r>
            <w:r w:rsidR="007A51C4" w:rsidRPr="007F3ACE">
              <w:rPr>
                <w:sz w:val="16"/>
                <w:szCs w:val="16"/>
                <w:lang w:eastAsia="nl-BE"/>
              </w:rPr>
              <w:t>.</w:t>
            </w:r>
            <w:r>
              <w:rPr>
                <w:sz w:val="16"/>
                <w:szCs w:val="16"/>
                <w:lang w:eastAsia="nl-BE"/>
              </w:rPr>
              <w:t>656***</w:t>
            </w:r>
          </w:p>
          <w:p w:rsidR="007A51C4" w:rsidRPr="007F3ACE" w:rsidRDefault="007A51C4" w:rsidP="00E065F7">
            <w:pPr>
              <w:spacing w:after="0" w:line="240" w:lineRule="auto"/>
              <w:rPr>
                <w:sz w:val="16"/>
                <w:szCs w:val="16"/>
                <w:lang w:eastAsia="nl-BE"/>
              </w:rPr>
            </w:pPr>
            <w:r w:rsidRPr="007F3ACE">
              <w:rPr>
                <w:sz w:val="16"/>
                <w:szCs w:val="16"/>
                <w:lang w:eastAsia="nl-BE"/>
              </w:rPr>
              <w:t>(0.</w:t>
            </w:r>
            <w:r w:rsidR="00E065F7">
              <w:rPr>
                <w:sz w:val="16"/>
                <w:szCs w:val="16"/>
                <w:lang w:eastAsia="nl-BE"/>
              </w:rPr>
              <w:t>136</w:t>
            </w:r>
            <w:r w:rsidRPr="007F3ACE">
              <w:rPr>
                <w:sz w:val="16"/>
                <w:szCs w:val="16"/>
                <w:lang w:eastAsia="nl-BE"/>
              </w:rPr>
              <w:t>)</w:t>
            </w:r>
          </w:p>
        </w:tc>
        <w:tc>
          <w:tcPr>
            <w:tcW w:w="319" w:type="pct"/>
            <w:shd w:val="clear" w:color="auto" w:fill="auto"/>
          </w:tcPr>
          <w:p w:rsidR="007A51C4" w:rsidRPr="007F3ACE" w:rsidRDefault="007A51C4" w:rsidP="009E36B0">
            <w:pPr>
              <w:spacing w:after="0" w:line="240" w:lineRule="auto"/>
              <w:rPr>
                <w:sz w:val="16"/>
                <w:szCs w:val="16"/>
                <w:lang w:eastAsia="nl-BE"/>
              </w:rPr>
            </w:pPr>
            <w:r w:rsidRPr="007F3ACE">
              <w:rPr>
                <w:sz w:val="16"/>
                <w:szCs w:val="16"/>
                <w:lang w:eastAsia="nl-BE"/>
              </w:rPr>
              <w:t>0.</w:t>
            </w:r>
            <w:r w:rsidR="00E065F7">
              <w:rPr>
                <w:sz w:val="16"/>
                <w:szCs w:val="16"/>
                <w:lang w:eastAsia="nl-BE"/>
              </w:rPr>
              <w:t>153**</w:t>
            </w:r>
          </w:p>
          <w:p w:rsidR="007A51C4" w:rsidRPr="007F3ACE" w:rsidRDefault="007A51C4" w:rsidP="00E065F7">
            <w:pPr>
              <w:spacing w:after="0" w:line="240" w:lineRule="auto"/>
              <w:rPr>
                <w:sz w:val="16"/>
                <w:szCs w:val="16"/>
                <w:lang w:eastAsia="nl-BE"/>
              </w:rPr>
            </w:pPr>
            <w:r w:rsidRPr="007F3ACE">
              <w:rPr>
                <w:sz w:val="16"/>
                <w:szCs w:val="16"/>
                <w:lang w:eastAsia="nl-BE"/>
              </w:rPr>
              <w:t>(0.0</w:t>
            </w:r>
            <w:r w:rsidR="00E065F7">
              <w:rPr>
                <w:sz w:val="16"/>
                <w:szCs w:val="16"/>
                <w:lang w:eastAsia="nl-BE"/>
              </w:rPr>
              <w:t>77</w:t>
            </w:r>
            <w:r w:rsidRPr="007F3ACE">
              <w:rPr>
                <w:sz w:val="16"/>
                <w:szCs w:val="16"/>
                <w:lang w:eastAsia="nl-BE"/>
              </w:rPr>
              <w:t>)</w:t>
            </w:r>
          </w:p>
        </w:tc>
        <w:tc>
          <w:tcPr>
            <w:tcW w:w="374" w:type="pct"/>
            <w:shd w:val="clear" w:color="auto" w:fill="auto"/>
          </w:tcPr>
          <w:p w:rsidR="007A51C4" w:rsidRPr="007F3ACE" w:rsidRDefault="00E065F7" w:rsidP="009E36B0">
            <w:pPr>
              <w:spacing w:after="0" w:line="240" w:lineRule="auto"/>
              <w:rPr>
                <w:sz w:val="16"/>
                <w:szCs w:val="16"/>
                <w:lang w:eastAsia="nl-BE"/>
              </w:rPr>
            </w:pPr>
            <w:r>
              <w:rPr>
                <w:sz w:val="16"/>
                <w:szCs w:val="16"/>
                <w:lang w:eastAsia="nl-BE"/>
              </w:rPr>
              <w:t>-</w:t>
            </w:r>
            <w:r w:rsidR="007A51C4" w:rsidRPr="007F3ACE">
              <w:rPr>
                <w:sz w:val="16"/>
                <w:szCs w:val="16"/>
                <w:lang w:eastAsia="nl-BE"/>
              </w:rPr>
              <w:t>0.</w:t>
            </w:r>
            <w:r>
              <w:rPr>
                <w:sz w:val="16"/>
                <w:szCs w:val="16"/>
                <w:lang w:eastAsia="nl-BE"/>
              </w:rPr>
              <w:t>457</w:t>
            </w:r>
          </w:p>
          <w:p w:rsidR="007A51C4" w:rsidRPr="007F3ACE" w:rsidRDefault="007A51C4" w:rsidP="00E065F7">
            <w:pPr>
              <w:spacing w:after="0" w:line="240" w:lineRule="auto"/>
              <w:rPr>
                <w:sz w:val="16"/>
                <w:szCs w:val="16"/>
                <w:lang w:eastAsia="nl-BE"/>
              </w:rPr>
            </w:pPr>
            <w:r w:rsidRPr="007F3ACE">
              <w:rPr>
                <w:sz w:val="16"/>
                <w:szCs w:val="16"/>
                <w:lang w:eastAsia="nl-BE"/>
              </w:rPr>
              <w:t>(0.</w:t>
            </w:r>
            <w:r w:rsidR="00E065F7">
              <w:rPr>
                <w:sz w:val="16"/>
                <w:szCs w:val="16"/>
                <w:lang w:eastAsia="nl-BE"/>
              </w:rPr>
              <w:t>775</w:t>
            </w:r>
            <w:r w:rsidRPr="007F3ACE">
              <w:rPr>
                <w:sz w:val="16"/>
                <w:szCs w:val="16"/>
                <w:lang w:eastAsia="nl-BE"/>
              </w:rPr>
              <w:t>)</w:t>
            </w:r>
          </w:p>
        </w:tc>
        <w:tc>
          <w:tcPr>
            <w:tcW w:w="373" w:type="pct"/>
            <w:shd w:val="clear" w:color="auto" w:fill="auto"/>
          </w:tcPr>
          <w:p w:rsidR="007A51C4" w:rsidRPr="007F3ACE" w:rsidRDefault="007A51C4" w:rsidP="009E36B0">
            <w:pPr>
              <w:spacing w:after="0" w:line="240" w:lineRule="auto"/>
              <w:rPr>
                <w:sz w:val="16"/>
                <w:szCs w:val="16"/>
                <w:lang w:eastAsia="nl-BE"/>
              </w:rPr>
            </w:pPr>
            <w:r w:rsidRPr="007F3ACE">
              <w:rPr>
                <w:sz w:val="16"/>
                <w:szCs w:val="16"/>
                <w:lang w:eastAsia="nl-BE"/>
              </w:rPr>
              <w:t>0.</w:t>
            </w:r>
            <w:r w:rsidR="00E065F7">
              <w:rPr>
                <w:sz w:val="16"/>
                <w:szCs w:val="16"/>
                <w:lang w:eastAsia="nl-BE"/>
              </w:rPr>
              <w:t>048</w:t>
            </w:r>
          </w:p>
          <w:p w:rsidR="007A51C4" w:rsidRPr="007F3ACE" w:rsidRDefault="007A51C4" w:rsidP="00E065F7">
            <w:pPr>
              <w:spacing w:after="0" w:line="240" w:lineRule="auto"/>
              <w:rPr>
                <w:sz w:val="16"/>
                <w:szCs w:val="16"/>
                <w:lang w:eastAsia="nl-BE"/>
              </w:rPr>
            </w:pPr>
            <w:r w:rsidRPr="007F3ACE">
              <w:rPr>
                <w:sz w:val="16"/>
                <w:szCs w:val="16"/>
                <w:lang w:eastAsia="nl-BE"/>
              </w:rPr>
              <w:t>(0.0</w:t>
            </w:r>
            <w:r w:rsidR="00E065F7">
              <w:rPr>
                <w:sz w:val="16"/>
                <w:szCs w:val="16"/>
                <w:lang w:eastAsia="nl-BE"/>
              </w:rPr>
              <w:t>59</w:t>
            </w:r>
            <w:r w:rsidRPr="007F3ACE">
              <w:rPr>
                <w:sz w:val="16"/>
                <w:szCs w:val="16"/>
                <w:lang w:eastAsia="nl-BE"/>
              </w:rPr>
              <w:t>)</w:t>
            </w:r>
          </w:p>
        </w:tc>
        <w:tc>
          <w:tcPr>
            <w:tcW w:w="374" w:type="pct"/>
            <w:shd w:val="clear" w:color="auto" w:fill="auto"/>
          </w:tcPr>
          <w:p w:rsidR="007A51C4" w:rsidRPr="007F3ACE" w:rsidRDefault="00E065F7" w:rsidP="009E36B0">
            <w:pPr>
              <w:spacing w:after="0" w:line="240" w:lineRule="auto"/>
              <w:rPr>
                <w:sz w:val="16"/>
                <w:szCs w:val="16"/>
                <w:lang w:eastAsia="nl-BE"/>
              </w:rPr>
            </w:pPr>
            <w:r>
              <w:rPr>
                <w:sz w:val="16"/>
                <w:szCs w:val="16"/>
                <w:lang w:eastAsia="nl-BE"/>
              </w:rPr>
              <w:t>-</w:t>
            </w:r>
            <w:r w:rsidR="007A51C4" w:rsidRPr="007F3ACE">
              <w:rPr>
                <w:sz w:val="16"/>
                <w:szCs w:val="16"/>
                <w:lang w:eastAsia="nl-BE"/>
              </w:rPr>
              <w:t>0.</w:t>
            </w:r>
            <w:r>
              <w:rPr>
                <w:sz w:val="16"/>
                <w:szCs w:val="16"/>
                <w:lang w:eastAsia="nl-BE"/>
              </w:rPr>
              <w:t>350</w:t>
            </w:r>
            <w:r w:rsidR="007A51C4" w:rsidRPr="007F3ACE">
              <w:rPr>
                <w:sz w:val="16"/>
                <w:szCs w:val="16"/>
                <w:lang w:eastAsia="nl-BE"/>
              </w:rPr>
              <w:t>***</w:t>
            </w:r>
          </w:p>
          <w:p w:rsidR="007A51C4" w:rsidRPr="007F3ACE" w:rsidRDefault="007A51C4" w:rsidP="00E065F7">
            <w:pPr>
              <w:spacing w:after="0" w:line="240" w:lineRule="auto"/>
              <w:rPr>
                <w:sz w:val="16"/>
                <w:szCs w:val="16"/>
                <w:lang w:eastAsia="nl-BE"/>
              </w:rPr>
            </w:pPr>
            <w:r w:rsidRPr="007F3ACE">
              <w:rPr>
                <w:sz w:val="16"/>
                <w:szCs w:val="16"/>
                <w:lang w:eastAsia="nl-BE"/>
              </w:rPr>
              <w:t>(0.</w:t>
            </w:r>
            <w:r w:rsidR="00E065F7">
              <w:rPr>
                <w:sz w:val="16"/>
                <w:szCs w:val="16"/>
                <w:lang w:eastAsia="nl-BE"/>
              </w:rPr>
              <w:t>131</w:t>
            </w:r>
            <w:r w:rsidRPr="007F3ACE">
              <w:rPr>
                <w:sz w:val="16"/>
                <w:szCs w:val="16"/>
                <w:lang w:eastAsia="nl-BE"/>
              </w:rPr>
              <w:t>)</w:t>
            </w:r>
          </w:p>
        </w:tc>
        <w:tc>
          <w:tcPr>
            <w:tcW w:w="374" w:type="pct"/>
            <w:shd w:val="clear" w:color="auto" w:fill="auto"/>
          </w:tcPr>
          <w:p w:rsidR="007A51C4" w:rsidRPr="007F3ACE" w:rsidRDefault="00E065F7" w:rsidP="009E36B0">
            <w:pPr>
              <w:spacing w:after="0" w:line="240" w:lineRule="auto"/>
              <w:rPr>
                <w:sz w:val="16"/>
                <w:szCs w:val="16"/>
                <w:lang w:eastAsia="nl-BE"/>
              </w:rPr>
            </w:pPr>
            <w:r>
              <w:rPr>
                <w:sz w:val="16"/>
                <w:szCs w:val="16"/>
                <w:lang w:eastAsia="nl-BE"/>
              </w:rPr>
              <w:t>-</w:t>
            </w:r>
            <w:r w:rsidR="007A51C4" w:rsidRPr="007F3ACE">
              <w:rPr>
                <w:sz w:val="16"/>
                <w:szCs w:val="16"/>
                <w:lang w:eastAsia="nl-BE"/>
              </w:rPr>
              <w:t>0.</w:t>
            </w:r>
            <w:r>
              <w:rPr>
                <w:sz w:val="16"/>
                <w:szCs w:val="16"/>
                <w:lang w:eastAsia="nl-BE"/>
              </w:rPr>
              <w:t>434</w:t>
            </w:r>
            <w:r w:rsidR="007A51C4" w:rsidRPr="007F3ACE">
              <w:rPr>
                <w:sz w:val="16"/>
                <w:szCs w:val="16"/>
                <w:lang w:eastAsia="nl-BE"/>
              </w:rPr>
              <w:t>**</w:t>
            </w:r>
          </w:p>
          <w:p w:rsidR="007A51C4" w:rsidRPr="007F3ACE" w:rsidRDefault="007A51C4" w:rsidP="00E065F7">
            <w:pPr>
              <w:spacing w:after="0" w:line="240" w:lineRule="auto"/>
              <w:rPr>
                <w:sz w:val="16"/>
                <w:szCs w:val="16"/>
                <w:lang w:eastAsia="nl-BE"/>
              </w:rPr>
            </w:pPr>
            <w:r w:rsidRPr="007F3ACE">
              <w:rPr>
                <w:sz w:val="16"/>
                <w:szCs w:val="16"/>
                <w:lang w:eastAsia="nl-BE"/>
              </w:rPr>
              <w:t>(0.</w:t>
            </w:r>
            <w:r w:rsidR="00E065F7">
              <w:rPr>
                <w:sz w:val="16"/>
                <w:szCs w:val="16"/>
                <w:lang w:eastAsia="nl-BE"/>
              </w:rPr>
              <w:t>132</w:t>
            </w:r>
            <w:r w:rsidRPr="007F3ACE">
              <w:rPr>
                <w:sz w:val="16"/>
                <w:szCs w:val="16"/>
                <w:lang w:eastAsia="nl-BE"/>
              </w:rPr>
              <w:t>)</w:t>
            </w:r>
          </w:p>
        </w:tc>
        <w:tc>
          <w:tcPr>
            <w:tcW w:w="352" w:type="pct"/>
          </w:tcPr>
          <w:p w:rsidR="007A51C4" w:rsidRPr="007F3ACE" w:rsidRDefault="007A51C4" w:rsidP="009E36B0">
            <w:pPr>
              <w:spacing w:after="0" w:line="240" w:lineRule="auto"/>
              <w:rPr>
                <w:sz w:val="16"/>
                <w:szCs w:val="16"/>
                <w:lang w:eastAsia="nl-BE"/>
              </w:rPr>
            </w:pPr>
            <w:r w:rsidRPr="007F3ACE">
              <w:rPr>
                <w:sz w:val="16"/>
                <w:szCs w:val="16"/>
                <w:lang w:eastAsia="nl-BE"/>
              </w:rPr>
              <w:t>-0.</w:t>
            </w:r>
            <w:r w:rsidR="00E065F7">
              <w:rPr>
                <w:sz w:val="16"/>
                <w:szCs w:val="16"/>
                <w:lang w:eastAsia="nl-BE"/>
              </w:rPr>
              <w:t>173**</w:t>
            </w:r>
          </w:p>
          <w:p w:rsidR="007A51C4" w:rsidRPr="007F3ACE" w:rsidRDefault="007A51C4" w:rsidP="00E065F7">
            <w:pPr>
              <w:spacing w:after="0" w:line="240" w:lineRule="auto"/>
              <w:rPr>
                <w:sz w:val="16"/>
                <w:szCs w:val="16"/>
                <w:lang w:eastAsia="nl-BE"/>
              </w:rPr>
            </w:pPr>
            <w:r w:rsidRPr="007F3ACE">
              <w:rPr>
                <w:sz w:val="16"/>
                <w:szCs w:val="16"/>
                <w:lang w:eastAsia="nl-BE"/>
              </w:rPr>
              <w:t>(0.0</w:t>
            </w:r>
            <w:r w:rsidR="00E065F7">
              <w:rPr>
                <w:sz w:val="16"/>
                <w:szCs w:val="16"/>
                <w:lang w:eastAsia="nl-BE"/>
              </w:rPr>
              <w:t>81</w:t>
            </w:r>
            <w:r w:rsidRPr="007F3ACE">
              <w:rPr>
                <w:sz w:val="16"/>
                <w:szCs w:val="16"/>
                <w:lang w:eastAsia="nl-BE"/>
              </w:rPr>
              <w:t>)</w:t>
            </w:r>
          </w:p>
        </w:tc>
        <w:tc>
          <w:tcPr>
            <w:tcW w:w="342" w:type="pct"/>
          </w:tcPr>
          <w:p w:rsidR="007A51C4" w:rsidRPr="007F3ACE" w:rsidRDefault="00E065F7" w:rsidP="009E36B0">
            <w:pPr>
              <w:spacing w:after="0" w:line="240" w:lineRule="auto"/>
              <w:rPr>
                <w:sz w:val="16"/>
                <w:szCs w:val="16"/>
                <w:lang w:eastAsia="nl-BE"/>
              </w:rPr>
            </w:pPr>
            <w:r>
              <w:rPr>
                <w:sz w:val="16"/>
                <w:szCs w:val="16"/>
                <w:lang w:eastAsia="nl-BE"/>
              </w:rPr>
              <w:t>1</w:t>
            </w:r>
            <w:r w:rsidR="007A51C4" w:rsidRPr="007F3ACE">
              <w:rPr>
                <w:sz w:val="16"/>
                <w:szCs w:val="16"/>
                <w:lang w:eastAsia="nl-BE"/>
              </w:rPr>
              <w:t>.</w:t>
            </w:r>
            <w:r>
              <w:rPr>
                <w:sz w:val="16"/>
                <w:szCs w:val="16"/>
                <w:lang w:eastAsia="nl-BE"/>
              </w:rPr>
              <w:t>373</w:t>
            </w:r>
          </w:p>
          <w:p w:rsidR="007A51C4" w:rsidRPr="007F3ACE" w:rsidRDefault="007A51C4" w:rsidP="00E065F7">
            <w:pPr>
              <w:spacing w:after="0" w:line="240" w:lineRule="auto"/>
              <w:rPr>
                <w:sz w:val="16"/>
                <w:szCs w:val="16"/>
                <w:lang w:eastAsia="nl-BE"/>
              </w:rPr>
            </w:pPr>
            <w:r w:rsidRPr="007F3ACE">
              <w:rPr>
                <w:sz w:val="16"/>
                <w:szCs w:val="16"/>
                <w:lang w:eastAsia="nl-BE"/>
              </w:rPr>
              <w:t>(0.</w:t>
            </w:r>
            <w:r w:rsidR="00E065F7">
              <w:rPr>
                <w:sz w:val="16"/>
                <w:szCs w:val="16"/>
                <w:lang w:eastAsia="nl-BE"/>
              </w:rPr>
              <w:t>870</w:t>
            </w:r>
            <w:r w:rsidRPr="007F3ACE">
              <w:rPr>
                <w:sz w:val="16"/>
                <w:szCs w:val="16"/>
                <w:lang w:eastAsia="nl-BE"/>
              </w:rPr>
              <w:t>)</w:t>
            </w:r>
          </w:p>
        </w:tc>
        <w:tc>
          <w:tcPr>
            <w:tcW w:w="373" w:type="pct"/>
          </w:tcPr>
          <w:p w:rsidR="007A51C4" w:rsidRPr="00C93152" w:rsidRDefault="00E065F7" w:rsidP="009E36B0">
            <w:pPr>
              <w:spacing w:after="0" w:line="240" w:lineRule="auto"/>
              <w:rPr>
                <w:sz w:val="16"/>
                <w:szCs w:val="16"/>
                <w:lang w:eastAsia="nl-BE"/>
              </w:rPr>
            </w:pPr>
            <w:r>
              <w:rPr>
                <w:sz w:val="16"/>
                <w:szCs w:val="16"/>
                <w:lang w:eastAsia="nl-BE"/>
              </w:rPr>
              <w:t>-</w:t>
            </w:r>
            <w:r w:rsidR="007A51C4" w:rsidRPr="00BD1DF9">
              <w:rPr>
                <w:sz w:val="16"/>
                <w:szCs w:val="16"/>
                <w:lang w:eastAsia="nl-BE"/>
              </w:rPr>
              <w:t>0</w:t>
            </w:r>
            <w:r w:rsidR="007A51C4">
              <w:rPr>
                <w:sz w:val="16"/>
                <w:szCs w:val="16"/>
                <w:lang w:eastAsia="nl-BE"/>
              </w:rPr>
              <w:t>.</w:t>
            </w:r>
            <w:r>
              <w:rPr>
                <w:sz w:val="16"/>
                <w:szCs w:val="16"/>
                <w:lang w:eastAsia="nl-BE"/>
              </w:rPr>
              <w:t>524*</w:t>
            </w:r>
            <w:r w:rsidR="007A51C4">
              <w:rPr>
                <w:sz w:val="16"/>
                <w:szCs w:val="16"/>
                <w:lang w:eastAsia="nl-BE"/>
              </w:rPr>
              <w:t>**</w:t>
            </w:r>
          </w:p>
          <w:p w:rsidR="007A51C4" w:rsidRPr="00B768AD" w:rsidRDefault="007A51C4" w:rsidP="00E065F7">
            <w:pPr>
              <w:spacing w:after="0" w:line="240" w:lineRule="auto"/>
              <w:rPr>
                <w:sz w:val="16"/>
                <w:szCs w:val="16"/>
                <w:lang w:eastAsia="nl-BE"/>
              </w:rPr>
            </w:pPr>
            <w:r w:rsidRPr="00B768AD">
              <w:rPr>
                <w:sz w:val="16"/>
                <w:szCs w:val="16"/>
                <w:lang w:eastAsia="nl-BE"/>
              </w:rPr>
              <w:t>(</w:t>
            </w:r>
            <w:r w:rsidRPr="00BD1DF9">
              <w:rPr>
                <w:sz w:val="16"/>
                <w:szCs w:val="16"/>
                <w:lang w:eastAsia="nl-BE"/>
              </w:rPr>
              <w:t>0</w:t>
            </w:r>
            <w:r>
              <w:rPr>
                <w:sz w:val="16"/>
                <w:szCs w:val="16"/>
                <w:lang w:eastAsia="nl-BE"/>
              </w:rPr>
              <w:t>.</w:t>
            </w:r>
            <w:r w:rsidR="00E065F7">
              <w:rPr>
                <w:sz w:val="16"/>
                <w:szCs w:val="16"/>
                <w:lang w:eastAsia="nl-BE"/>
              </w:rPr>
              <w:t>126</w:t>
            </w:r>
            <w:r w:rsidRPr="00B768AD">
              <w:rPr>
                <w:sz w:val="16"/>
                <w:szCs w:val="16"/>
                <w:lang w:eastAsia="nl-BE"/>
              </w:rPr>
              <w:t>)</w:t>
            </w:r>
          </w:p>
        </w:tc>
        <w:tc>
          <w:tcPr>
            <w:tcW w:w="371" w:type="pct"/>
          </w:tcPr>
          <w:p w:rsidR="007A51C4" w:rsidRPr="00BD1DF9" w:rsidRDefault="00E065F7" w:rsidP="009E36B0">
            <w:pPr>
              <w:spacing w:after="0" w:line="240" w:lineRule="auto"/>
              <w:rPr>
                <w:sz w:val="16"/>
                <w:szCs w:val="16"/>
                <w:lang w:eastAsia="nl-BE"/>
              </w:rPr>
            </w:pPr>
            <w:r>
              <w:rPr>
                <w:sz w:val="16"/>
                <w:szCs w:val="16"/>
                <w:lang w:eastAsia="nl-BE"/>
              </w:rPr>
              <w:t>-</w:t>
            </w:r>
            <w:r w:rsidR="007A51C4" w:rsidRPr="00BD1DF9">
              <w:rPr>
                <w:sz w:val="16"/>
                <w:szCs w:val="16"/>
                <w:lang w:eastAsia="nl-BE"/>
              </w:rPr>
              <w:t>0</w:t>
            </w:r>
            <w:r w:rsidR="007A51C4">
              <w:rPr>
                <w:sz w:val="16"/>
                <w:szCs w:val="16"/>
                <w:lang w:eastAsia="nl-BE"/>
              </w:rPr>
              <w:t>.</w:t>
            </w:r>
            <w:r>
              <w:rPr>
                <w:sz w:val="16"/>
                <w:szCs w:val="16"/>
                <w:lang w:eastAsia="nl-BE"/>
              </w:rPr>
              <w:t>112</w:t>
            </w:r>
          </w:p>
          <w:p w:rsidR="007A51C4" w:rsidRPr="00B768AD" w:rsidRDefault="007A51C4" w:rsidP="00E065F7">
            <w:pPr>
              <w:spacing w:after="0" w:line="240" w:lineRule="auto"/>
              <w:rPr>
                <w:sz w:val="16"/>
                <w:szCs w:val="16"/>
                <w:lang w:eastAsia="nl-BE"/>
              </w:rPr>
            </w:pPr>
            <w:r w:rsidRPr="00B768AD">
              <w:rPr>
                <w:sz w:val="16"/>
                <w:szCs w:val="16"/>
                <w:lang w:eastAsia="nl-BE"/>
              </w:rPr>
              <w:t>(</w:t>
            </w:r>
            <w:r w:rsidRPr="00BD1DF9">
              <w:rPr>
                <w:sz w:val="16"/>
                <w:szCs w:val="16"/>
                <w:lang w:eastAsia="nl-BE"/>
              </w:rPr>
              <w:t>0</w:t>
            </w:r>
            <w:r>
              <w:rPr>
                <w:sz w:val="16"/>
                <w:szCs w:val="16"/>
                <w:lang w:eastAsia="nl-BE"/>
              </w:rPr>
              <w:t>.</w:t>
            </w:r>
            <w:r w:rsidR="00E065F7">
              <w:rPr>
                <w:sz w:val="16"/>
                <w:szCs w:val="16"/>
                <w:lang w:eastAsia="nl-BE"/>
              </w:rPr>
              <w:t>137</w:t>
            </w:r>
            <w:r w:rsidRPr="00B768AD">
              <w:rPr>
                <w:sz w:val="16"/>
                <w:szCs w:val="16"/>
                <w:lang w:eastAsia="nl-BE"/>
              </w:rPr>
              <w:t>)</w:t>
            </w:r>
          </w:p>
        </w:tc>
      </w:tr>
      <w:tr w:rsidR="007A51C4" w:rsidRPr="00B768AD" w:rsidTr="00E065F7">
        <w:tc>
          <w:tcPr>
            <w:tcW w:w="148" w:type="pct"/>
            <w:vMerge/>
          </w:tcPr>
          <w:p w:rsidR="007A51C4" w:rsidRPr="00B768AD" w:rsidRDefault="007A51C4" w:rsidP="00D47DC5">
            <w:pPr>
              <w:spacing w:after="0" w:line="240" w:lineRule="auto"/>
              <w:jc w:val="both"/>
              <w:rPr>
                <w:sz w:val="16"/>
                <w:szCs w:val="16"/>
                <w:lang w:eastAsia="nl-BE"/>
              </w:rPr>
            </w:pPr>
          </w:p>
        </w:tc>
        <w:tc>
          <w:tcPr>
            <w:tcW w:w="1226" w:type="pct"/>
            <w:shd w:val="clear" w:color="auto" w:fill="auto"/>
          </w:tcPr>
          <w:p w:rsidR="007A51C4" w:rsidRPr="00B768AD" w:rsidRDefault="007A51C4" w:rsidP="009E36B0">
            <w:pPr>
              <w:spacing w:after="0" w:line="240" w:lineRule="auto"/>
              <w:jc w:val="both"/>
              <w:rPr>
                <w:sz w:val="16"/>
                <w:szCs w:val="16"/>
                <w:lang w:eastAsia="nl-BE"/>
              </w:rPr>
            </w:pPr>
            <w:r w:rsidRPr="00B768AD">
              <w:rPr>
                <w:sz w:val="16"/>
                <w:szCs w:val="16"/>
                <w:lang w:eastAsia="nl-BE"/>
              </w:rPr>
              <w:t>Share of higher educated</w:t>
            </w:r>
          </w:p>
        </w:tc>
        <w:tc>
          <w:tcPr>
            <w:tcW w:w="374" w:type="pct"/>
            <w:shd w:val="clear" w:color="auto" w:fill="auto"/>
          </w:tcPr>
          <w:p w:rsidR="007A51C4" w:rsidRPr="007F3ACE" w:rsidRDefault="00E065F7" w:rsidP="009E36B0">
            <w:pPr>
              <w:spacing w:after="0" w:line="240" w:lineRule="auto"/>
              <w:rPr>
                <w:sz w:val="16"/>
                <w:szCs w:val="16"/>
                <w:lang w:eastAsia="nl-BE"/>
              </w:rPr>
            </w:pPr>
            <w:r>
              <w:rPr>
                <w:sz w:val="16"/>
                <w:szCs w:val="16"/>
                <w:lang w:eastAsia="nl-BE"/>
              </w:rPr>
              <w:t>3.932***</w:t>
            </w:r>
          </w:p>
          <w:p w:rsidR="007A51C4" w:rsidRPr="007F3ACE" w:rsidRDefault="007A51C4" w:rsidP="00E065F7">
            <w:pPr>
              <w:spacing w:after="0" w:line="240" w:lineRule="auto"/>
              <w:rPr>
                <w:sz w:val="16"/>
                <w:szCs w:val="16"/>
                <w:lang w:eastAsia="nl-BE"/>
              </w:rPr>
            </w:pPr>
            <w:r w:rsidRPr="007F3ACE">
              <w:rPr>
                <w:sz w:val="16"/>
                <w:szCs w:val="16"/>
                <w:lang w:eastAsia="nl-BE"/>
              </w:rPr>
              <w:t>(0.</w:t>
            </w:r>
            <w:r w:rsidR="00E065F7">
              <w:rPr>
                <w:sz w:val="16"/>
                <w:szCs w:val="16"/>
                <w:lang w:eastAsia="nl-BE"/>
              </w:rPr>
              <w:t>222</w:t>
            </w:r>
            <w:r w:rsidRPr="007F3ACE">
              <w:rPr>
                <w:sz w:val="16"/>
                <w:szCs w:val="16"/>
                <w:lang w:eastAsia="nl-BE"/>
              </w:rPr>
              <w:t>)</w:t>
            </w:r>
          </w:p>
        </w:tc>
        <w:tc>
          <w:tcPr>
            <w:tcW w:w="319" w:type="pct"/>
            <w:shd w:val="clear" w:color="auto" w:fill="auto"/>
          </w:tcPr>
          <w:p w:rsidR="007A51C4" w:rsidRPr="007F3ACE" w:rsidRDefault="007A51C4" w:rsidP="009E36B0">
            <w:pPr>
              <w:spacing w:after="0" w:line="240" w:lineRule="auto"/>
              <w:rPr>
                <w:sz w:val="16"/>
                <w:szCs w:val="16"/>
                <w:lang w:eastAsia="nl-BE"/>
              </w:rPr>
            </w:pPr>
            <w:r w:rsidRPr="007F3ACE">
              <w:rPr>
                <w:sz w:val="16"/>
                <w:szCs w:val="16"/>
                <w:lang w:eastAsia="nl-BE"/>
              </w:rPr>
              <w:t>-0.</w:t>
            </w:r>
            <w:r w:rsidR="00E065F7">
              <w:rPr>
                <w:sz w:val="16"/>
                <w:szCs w:val="16"/>
                <w:lang w:eastAsia="nl-BE"/>
              </w:rPr>
              <w:t>142</w:t>
            </w:r>
          </w:p>
          <w:p w:rsidR="007A51C4" w:rsidRPr="007F3ACE" w:rsidRDefault="007A51C4" w:rsidP="00E065F7">
            <w:pPr>
              <w:spacing w:after="0" w:line="240" w:lineRule="auto"/>
              <w:rPr>
                <w:sz w:val="16"/>
                <w:szCs w:val="16"/>
                <w:lang w:eastAsia="nl-BE"/>
              </w:rPr>
            </w:pPr>
            <w:r w:rsidRPr="007F3ACE">
              <w:rPr>
                <w:sz w:val="16"/>
                <w:szCs w:val="16"/>
                <w:lang w:eastAsia="nl-BE"/>
              </w:rPr>
              <w:t>(0.</w:t>
            </w:r>
            <w:r w:rsidR="00E065F7">
              <w:rPr>
                <w:sz w:val="16"/>
                <w:szCs w:val="16"/>
                <w:lang w:eastAsia="nl-BE"/>
              </w:rPr>
              <w:t>118</w:t>
            </w:r>
            <w:r w:rsidRPr="007F3ACE">
              <w:rPr>
                <w:sz w:val="16"/>
                <w:szCs w:val="16"/>
                <w:lang w:eastAsia="nl-BE"/>
              </w:rPr>
              <w:t>)</w:t>
            </w:r>
          </w:p>
        </w:tc>
        <w:tc>
          <w:tcPr>
            <w:tcW w:w="374" w:type="pct"/>
            <w:shd w:val="clear" w:color="auto" w:fill="auto"/>
          </w:tcPr>
          <w:p w:rsidR="007A51C4" w:rsidRPr="007F3ACE" w:rsidRDefault="00E065F7" w:rsidP="009E36B0">
            <w:pPr>
              <w:spacing w:after="0" w:line="240" w:lineRule="auto"/>
              <w:rPr>
                <w:sz w:val="16"/>
                <w:szCs w:val="16"/>
                <w:lang w:eastAsia="nl-BE"/>
              </w:rPr>
            </w:pPr>
            <w:r>
              <w:rPr>
                <w:sz w:val="16"/>
                <w:szCs w:val="16"/>
                <w:lang w:eastAsia="nl-BE"/>
              </w:rPr>
              <w:t>1</w:t>
            </w:r>
            <w:r w:rsidR="007A51C4" w:rsidRPr="007F3ACE">
              <w:rPr>
                <w:sz w:val="16"/>
                <w:szCs w:val="16"/>
                <w:lang w:eastAsia="nl-BE"/>
              </w:rPr>
              <w:t>.</w:t>
            </w:r>
            <w:r>
              <w:rPr>
                <w:sz w:val="16"/>
                <w:szCs w:val="16"/>
                <w:lang w:eastAsia="nl-BE"/>
              </w:rPr>
              <w:t>574</w:t>
            </w:r>
          </w:p>
          <w:p w:rsidR="007A51C4" w:rsidRPr="007F3ACE" w:rsidRDefault="007A51C4" w:rsidP="00E065F7">
            <w:pPr>
              <w:spacing w:after="0" w:line="240" w:lineRule="auto"/>
              <w:rPr>
                <w:sz w:val="16"/>
                <w:szCs w:val="16"/>
                <w:lang w:eastAsia="nl-BE"/>
              </w:rPr>
            </w:pPr>
            <w:r w:rsidRPr="007F3ACE">
              <w:rPr>
                <w:sz w:val="16"/>
                <w:szCs w:val="16"/>
                <w:lang w:eastAsia="nl-BE"/>
              </w:rPr>
              <w:t>(</w:t>
            </w:r>
            <w:r w:rsidR="00E065F7">
              <w:rPr>
                <w:sz w:val="16"/>
                <w:szCs w:val="16"/>
                <w:lang w:eastAsia="nl-BE"/>
              </w:rPr>
              <w:t>1</w:t>
            </w:r>
            <w:r w:rsidRPr="007F3ACE">
              <w:rPr>
                <w:sz w:val="16"/>
                <w:szCs w:val="16"/>
                <w:lang w:eastAsia="nl-BE"/>
              </w:rPr>
              <w:t>.</w:t>
            </w:r>
            <w:r w:rsidR="00E065F7">
              <w:rPr>
                <w:sz w:val="16"/>
                <w:szCs w:val="16"/>
                <w:lang w:eastAsia="nl-BE"/>
              </w:rPr>
              <w:t>193</w:t>
            </w:r>
            <w:r w:rsidRPr="007F3ACE">
              <w:rPr>
                <w:sz w:val="16"/>
                <w:szCs w:val="16"/>
                <w:lang w:eastAsia="nl-BE"/>
              </w:rPr>
              <w:t>)</w:t>
            </w:r>
          </w:p>
        </w:tc>
        <w:tc>
          <w:tcPr>
            <w:tcW w:w="373" w:type="pct"/>
            <w:shd w:val="clear" w:color="auto" w:fill="auto"/>
          </w:tcPr>
          <w:p w:rsidR="007A51C4" w:rsidRPr="007F3ACE" w:rsidRDefault="007A51C4" w:rsidP="009E36B0">
            <w:pPr>
              <w:spacing w:after="0" w:line="240" w:lineRule="auto"/>
              <w:rPr>
                <w:sz w:val="16"/>
                <w:szCs w:val="16"/>
                <w:lang w:eastAsia="nl-BE"/>
              </w:rPr>
            </w:pPr>
            <w:r w:rsidRPr="007F3ACE">
              <w:rPr>
                <w:sz w:val="16"/>
                <w:szCs w:val="16"/>
                <w:lang w:eastAsia="nl-BE"/>
              </w:rPr>
              <w:t>0.</w:t>
            </w:r>
            <w:r w:rsidR="00E065F7">
              <w:rPr>
                <w:sz w:val="16"/>
                <w:szCs w:val="16"/>
                <w:lang w:eastAsia="nl-BE"/>
              </w:rPr>
              <w:t>350***</w:t>
            </w:r>
          </w:p>
          <w:p w:rsidR="007A51C4" w:rsidRPr="007F3ACE" w:rsidRDefault="007A51C4" w:rsidP="00E065F7">
            <w:pPr>
              <w:spacing w:after="0" w:line="240" w:lineRule="auto"/>
              <w:rPr>
                <w:sz w:val="16"/>
                <w:szCs w:val="16"/>
                <w:lang w:eastAsia="nl-BE"/>
              </w:rPr>
            </w:pPr>
            <w:r w:rsidRPr="007F3ACE">
              <w:rPr>
                <w:sz w:val="16"/>
                <w:szCs w:val="16"/>
                <w:lang w:eastAsia="nl-BE"/>
              </w:rPr>
              <w:t>(0.0</w:t>
            </w:r>
            <w:r w:rsidR="00E065F7">
              <w:rPr>
                <w:sz w:val="16"/>
                <w:szCs w:val="16"/>
                <w:lang w:eastAsia="nl-BE"/>
              </w:rPr>
              <w:t>90</w:t>
            </w:r>
            <w:r w:rsidRPr="007F3ACE">
              <w:rPr>
                <w:sz w:val="16"/>
                <w:szCs w:val="16"/>
                <w:lang w:eastAsia="nl-BE"/>
              </w:rPr>
              <w:t>)</w:t>
            </w:r>
          </w:p>
        </w:tc>
        <w:tc>
          <w:tcPr>
            <w:tcW w:w="374" w:type="pct"/>
            <w:shd w:val="clear" w:color="auto" w:fill="auto"/>
          </w:tcPr>
          <w:p w:rsidR="007A51C4" w:rsidRPr="007F3ACE" w:rsidRDefault="00E065F7" w:rsidP="009E36B0">
            <w:pPr>
              <w:spacing w:after="0" w:line="240" w:lineRule="auto"/>
              <w:rPr>
                <w:sz w:val="16"/>
                <w:szCs w:val="16"/>
                <w:lang w:eastAsia="nl-BE"/>
              </w:rPr>
            </w:pPr>
            <w:r>
              <w:rPr>
                <w:sz w:val="16"/>
                <w:szCs w:val="16"/>
                <w:lang w:eastAsia="nl-BE"/>
              </w:rPr>
              <w:t>2</w:t>
            </w:r>
            <w:r w:rsidR="007A51C4" w:rsidRPr="007F3ACE">
              <w:rPr>
                <w:sz w:val="16"/>
                <w:szCs w:val="16"/>
                <w:lang w:eastAsia="nl-BE"/>
              </w:rPr>
              <w:t>.</w:t>
            </w:r>
            <w:r>
              <w:rPr>
                <w:sz w:val="16"/>
                <w:szCs w:val="16"/>
                <w:lang w:eastAsia="nl-BE"/>
              </w:rPr>
              <w:t>680</w:t>
            </w:r>
            <w:r w:rsidR="007A51C4" w:rsidRPr="007F3ACE">
              <w:rPr>
                <w:sz w:val="16"/>
                <w:szCs w:val="16"/>
                <w:lang w:eastAsia="nl-BE"/>
              </w:rPr>
              <w:t>***</w:t>
            </w:r>
          </w:p>
          <w:p w:rsidR="007A51C4" w:rsidRPr="007F3ACE" w:rsidRDefault="007A51C4" w:rsidP="00E065F7">
            <w:pPr>
              <w:spacing w:after="0" w:line="240" w:lineRule="auto"/>
              <w:rPr>
                <w:sz w:val="16"/>
                <w:szCs w:val="16"/>
                <w:lang w:eastAsia="nl-BE"/>
              </w:rPr>
            </w:pPr>
            <w:r w:rsidRPr="007F3ACE">
              <w:rPr>
                <w:sz w:val="16"/>
                <w:szCs w:val="16"/>
                <w:lang w:eastAsia="nl-BE"/>
              </w:rPr>
              <w:t>(0.</w:t>
            </w:r>
            <w:r w:rsidR="00E065F7">
              <w:rPr>
                <w:sz w:val="16"/>
                <w:szCs w:val="16"/>
                <w:lang w:eastAsia="nl-BE"/>
              </w:rPr>
              <w:t>169</w:t>
            </w:r>
            <w:r w:rsidRPr="007F3ACE">
              <w:rPr>
                <w:sz w:val="16"/>
                <w:szCs w:val="16"/>
                <w:lang w:eastAsia="nl-BE"/>
              </w:rPr>
              <w:t>)</w:t>
            </w:r>
          </w:p>
        </w:tc>
        <w:tc>
          <w:tcPr>
            <w:tcW w:w="374" w:type="pct"/>
            <w:shd w:val="clear" w:color="auto" w:fill="auto"/>
          </w:tcPr>
          <w:p w:rsidR="007A51C4" w:rsidRPr="007F3ACE" w:rsidRDefault="00E065F7" w:rsidP="009E36B0">
            <w:pPr>
              <w:spacing w:after="0" w:line="240" w:lineRule="auto"/>
              <w:rPr>
                <w:sz w:val="16"/>
                <w:szCs w:val="16"/>
                <w:lang w:eastAsia="nl-BE"/>
              </w:rPr>
            </w:pPr>
            <w:r>
              <w:rPr>
                <w:sz w:val="16"/>
                <w:szCs w:val="16"/>
                <w:lang w:eastAsia="nl-BE"/>
              </w:rPr>
              <w:t>5</w:t>
            </w:r>
            <w:r w:rsidR="007A51C4" w:rsidRPr="007F3ACE">
              <w:rPr>
                <w:sz w:val="16"/>
                <w:szCs w:val="16"/>
                <w:lang w:eastAsia="nl-BE"/>
              </w:rPr>
              <w:t>.</w:t>
            </w:r>
            <w:r>
              <w:rPr>
                <w:sz w:val="16"/>
                <w:szCs w:val="16"/>
                <w:lang w:eastAsia="nl-BE"/>
              </w:rPr>
              <w:t>566</w:t>
            </w:r>
            <w:r w:rsidR="007A51C4" w:rsidRPr="007F3ACE">
              <w:rPr>
                <w:sz w:val="16"/>
                <w:szCs w:val="16"/>
                <w:lang w:eastAsia="nl-BE"/>
              </w:rPr>
              <w:t>*</w:t>
            </w:r>
            <w:r>
              <w:rPr>
                <w:sz w:val="16"/>
                <w:szCs w:val="16"/>
                <w:lang w:eastAsia="nl-BE"/>
              </w:rPr>
              <w:t>*</w:t>
            </w:r>
            <w:r w:rsidR="007A51C4" w:rsidRPr="007F3ACE">
              <w:rPr>
                <w:sz w:val="16"/>
                <w:szCs w:val="16"/>
                <w:lang w:eastAsia="nl-BE"/>
              </w:rPr>
              <w:t>*</w:t>
            </w:r>
          </w:p>
          <w:p w:rsidR="007A51C4" w:rsidRPr="007F3ACE" w:rsidRDefault="007A51C4" w:rsidP="00E065F7">
            <w:pPr>
              <w:spacing w:after="0" w:line="240" w:lineRule="auto"/>
              <w:rPr>
                <w:sz w:val="16"/>
                <w:szCs w:val="16"/>
                <w:lang w:eastAsia="nl-BE"/>
              </w:rPr>
            </w:pPr>
            <w:r w:rsidRPr="007F3ACE">
              <w:rPr>
                <w:sz w:val="16"/>
                <w:szCs w:val="16"/>
                <w:lang w:eastAsia="nl-BE"/>
              </w:rPr>
              <w:t>(0.</w:t>
            </w:r>
            <w:r w:rsidR="00E065F7">
              <w:rPr>
                <w:sz w:val="16"/>
                <w:szCs w:val="16"/>
                <w:lang w:eastAsia="nl-BE"/>
              </w:rPr>
              <w:t>203</w:t>
            </w:r>
            <w:r w:rsidRPr="007F3ACE">
              <w:rPr>
                <w:sz w:val="16"/>
                <w:szCs w:val="16"/>
                <w:lang w:eastAsia="nl-BE"/>
              </w:rPr>
              <w:t>)</w:t>
            </w:r>
          </w:p>
        </w:tc>
        <w:tc>
          <w:tcPr>
            <w:tcW w:w="352" w:type="pct"/>
          </w:tcPr>
          <w:p w:rsidR="007A51C4" w:rsidRPr="007F3ACE" w:rsidRDefault="007A51C4" w:rsidP="009E36B0">
            <w:pPr>
              <w:spacing w:after="0" w:line="240" w:lineRule="auto"/>
              <w:rPr>
                <w:sz w:val="16"/>
                <w:szCs w:val="16"/>
                <w:lang w:eastAsia="nl-BE"/>
              </w:rPr>
            </w:pPr>
            <w:r w:rsidRPr="007F3ACE">
              <w:rPr>
                <w:sz w:val="16"/>
                <w:szCs w:val="16"/>
                <w:lang w:eastAsia="nl-BE"/>
              </w:rPr>
              <w:t>0.</w:t>
            </w:r>
            <w:r w:rsidR="00E065F7">
              <w:rPr>
                <w:sz w:val="16"/>
                <w:szCs w:val="16"/>
                <w:lang w:eastAsia="nl-BE"/>
              </w:rPr>
              <w:t>298</w:t>
            </w:r>
          </w:p>
          <w:p w:rsidR="007A51C4" w:rsidRPr="007F3ACE" w:rsidRDefault="007A51C4" w:rsidP="00E065F7">
            <w:pPr>
              <w:spacing w:after="0" w:line="240" w:lineRule="auto"/>
              <w:rPr>
                <w:sz w:val="16"/>
                <w:szCs w:val="16"/>
                <w:lang w:eastAsia="nl-BE"/>
              </w:rPr>
            </w:pPr>
            <w:r w:rsidRPr="007F3ACE">
              <w:rPr>
                <w:sz w:val="16"/>
                <w:szCs w:val="16"/>
                <w:lang w:eastAsia="nl-BE"/>
              </w:rPr>
              <w:t>(0.</w:t>
            </w:r>
            <w:r w:rsidR="00E065F7">
              <w:rPr>
                <w:sz w:val="16"/>
                <w:szCs w:val="16"/>
                <w:lang w:eastAsia="nl-BE"/>
              </w:rPr>
              <w:t>123</w:t>
            </w:r>
            <w:r w:rsidRPr="007F3ACE">
              <w:rPr>
                <w:sz w:val="16"/>
                <w:szCs w:val="16"/>
                <w:lang w:eastAsia="nl-BE"/>
              </w:rPr>
              <w:t>)</w:t>
            </w:r>
          </w:p>
        </w:tc>
        <w:tc>
          <w:tcPr>
            <w:tcW w:w="342" w:type="pct"/>
          </w:tcPr>
          <w:p w:rsidR="007A51C4" w:rsidRPr="007F3ACE" w:rsidRDefault="00E065F7" w:rsidP="009E36B0">
            <w:pPr>
              <w:spacing w:after="0" w:line="240" w:lineRule="auto"/>
              <w:rPr>
                <w:sz w:val="16"/>
                <w:szCs w:val="16"/>
                <w:lang w:eastAsia="nl-BE"/>
              </w:rPr>
            </w:pPr>
            <w:r>
              <w:rPr>
                <w:sz w:val="16"/>
                <w:szCs w:val="16"/>
                <w:lang w:eastAsia="nl-BE"/>
              </w:rPr>
              <w:t>-2</w:t>
            </w:r>
            <w:r w:rsidR="007A51C4" w:rsidRPr="007F3ACE">
              <w:rPr>
                <w:sz w:val="16"/>
                <w:szCs w:val="16"/>
                <w:lang w:eastAsia="nl-BE"/>
              </w:rPr>
              <w:t>.</w:t>
            </w:r>
            <w:r>
              <w:rPr>
                <w:sz w:val="16"/>
                <w:szCs w:val="16"/>
                <w:lang w:eastAsia="nl-BE"/>
              </w:rPr>
              <w:t>441*</w:t>
            </w:r>
          </w:p>
          <w:p w:rsidR="007A51C4" w:rsidRPr="007F3ACE" w:rsidRDefault="007A51C4" w:rsidP="00E065F7">
            <w:pPr>
              <w:spacing w:after="0" w:line="240" w:lineRule="auto"/>
              <w:rPr>
                <w:sz w:val="16"/>
                <w:szCs w:val="16"/>
                <w:lang w:eastAsia="nl-BE"/>
              </w:rPr>
            </w:pPr>
            <w:r w:rsidRPr="007F3ACE">
              <w:rPr>
                <w:sz w:val="16"/>
                <w:szCs w:val="16"/>
                <w:lang w:eastAsia="nl-BE"/>
              </w:rPr>
              <w:t>(</w:t>
            </w:r>
            <w:r w:rsidR="00E065F7">
              <w:rPr>
                <w:sz w:val="16"/>
                <w:szCs w:val="16"/>
                <w:lang w:eastAsia="nl-BE"/>
              </w:rPr>
              <w:t>1</w:t>
            </w:r>
            <w:r w:rsidRPr="007F3ACE">
              <w:rPr>
                <w:sz w:val="16"/>
                <w:szCs w:val="16"/>
                <w:lang w:eastAsia="nl-BE"/>
              </w:rPr>
              <w:t>.</w:t>
            </w:r>
            <w:r w:rsidR="00E065F7">
              <w:rPr>
                <w:sz w:val="16"/>
                <w:szCs w:val="16"/>
                <w:lang w:eastAsia="nl-BE"/>
              </w:rPr>
              <w:t>343</w:t>
            </w:r>
            <w:r w:rsidRPr="007F3ACE">
              <w:rPr>
                <w:sz w:val="16"/>
                <w:szCs w:val="16"/>
                <w:lang w:eastAsia="nl-BE"/>
              </w:rPr>
              <w:t>)</w:t>
            </w:r>
          </w:p>
        </w:tc>
        <w:tc>
          <w:tcPr>
            <w:tcW w:w="373" w:type="pct"/>
          </w:tcPr>
          <w:p w:rsidR="007A51C4" w:rsidRPr="00C93152" w:rsidRDefault="00E065F7" w:rsidP="009E36B0">
            <w:pPr>
              <w:spacing w:after="0" w:line="240" w:lineRule="auto"/>
              <w:rPr>
                <w:sz w:val="16"/>
                <w:szCs w:val="16"/>
                <w:lang w:eastAsia="nl-BE"/>
              </w:rPr>
            </w:pPr>
            <w:r>
              <w:rPr>
                <w:sz w:val="16"/>
                <w:szCs w:val="16"/>
                <w:lang w:eastAsia="nl-BE"/>
              </w:rPr>
              <w:t>2</w:t>
            </w:r>
            <w:r w:rsidR="007A51C4">
              <w:rPr>
                <w:sz w:val="16"/>
                <w:szCs w:val="16"/>
                <w:lang w:eastAsia="nl-BE"/>
              </w:rPr>
              <w:t>.</w:t>
            </w:r>
            <w:r>
              <w:rPr>
                <w:sz w:val="16"/>
                <w:szCs w:val="16"/>
                <w:lang w:eastAsia="nl-BE"/>
              </w:rPr>
              <w:t>579</w:t>
            </w:r>
            <w:r w:rsidR="007A51C4">
              <w:rPr>
                <w:sz w:val="16"/>
                <w:szCs w:val="16"/>
                <w:lang w:eastAsia="nl-BE"/>
              </w:rPr>
              <w:t>**</w:t>
            </w:r>
            <w:r>
              <w:rPr>
                <w:sz w:val="16"/>
                <w:szCs w:val="16"/>
                <w:lang w:eastAsia="nl-BE"/>
              </w:rPr>
              <w:t>*</w:t>
            </w:r>
          </w:p>
          <w:p w:rsidR="007A51C4" w:rsidRPr="00B768AD" w:rsidRDefault="007A51C4" w:rsidP="00E065F7">
            <w:pPr>
              <w:spacing w:after="0" w:line="240" w:lineRule="auto"/>
              <w:rPr>
                <w:sz w:val="16"/>
                <w:szCs w:val="16"/>
                <w:lang w:eastAsia="nl-BE"/>
              </w:rPr>
            </w:pPr>
            <w:r w:rsidRPr="00B768AD">
              <w:rPr>
                <w:sz w:val="16"/>
                <w:szCs w:val="16"/>
                <w:lang w:eastAsia="nl-BE"/>
              </w:rPr>
              <w:t>(</w:t>
            </w:r>
            <w:r w:rsidRPr="00BD1DF9">
              <w:rPr>
                <w:sz w:val="16"/>
                <w:szCs w:val="16"/>
                <w:lang w:eastAsia="nl-BE"/>
              </w:rPr>
              <w:t>0</w:t>
            </w:r>
            <w:r>
              <w:rPr>
                <w:sz w:val="16"/>
                <w:szCs w:val="16"/>
                <w:lang w:eastAsia="nl-BE"/>
              </w:rPr>
              <w:t>.</w:t>
            </w:r>
            <w:r w:rsidR="00E065F7">
              <w:rPr>
                <w:sz w:val="16"/>
                <w:szCs w:val="16"/>
                <w:lang w:eastAsia="nl-BE"/>
              </w:rPr>
              <w:t>188</w:t>
            </w:r>
            <w:r w:rsidRPr="00B768AD">
              <w:rPr>
                <w:sz w:val="16"/>
                <w:szCs w:val="16"/>
                <w:lang w:eastAsia="nl-BE"/>
              </w:rPr>
              <w:t>)</w:t>
            </w:r>
          </w:p>
        </w:tc>
        <w:tc>
          <w:tcPr>
            <w:tcW w:w="371" w:type="pct"/>
          </w:tcPr>
          <w:p w:rsidR="007A51C4" w:rsidRPr="00BD1DF9" w:rsidRDefault="00E065F7" w:rsidP="009E36B0">
            <w:pPr>
              <w:spacing w:after="0" w:line="240" w:lineRule="auto"/>
              <w:rPr>
                <w:sz w:val="16"/>
                <w:szCs w:val="16"/>
                <w:lang w:eastAsia="nl-BE"/>
              </w:rPr>
            </w:pPr>
            <w:r>
              <w:rPr>
                <w:sz w:val="16"/>
                <w:szCs w:val="16"/>
                <w:lang w:eastAsia="nl-BE"/>
              </w:rPr>
              <w:t>4</w:t>
            </w:r>
            <w:r w:rsidR="007A51C4">
              <w:rPr>
                <w:sz w:val="16"/>
                <w:szCs w:val="16"/>
                <w:lang w:eastAsia="nl-BE"/>
              </w:rPr>
              <w:t>.</w:t>
            </w:r>
            <w:r>
              <w:rPr>
                <w:sz w:val="16"/>
                <w:szCs w:val="16"/>
                <w:lang w:eastAsia="nl-BE"/>
              </w:rPr>
              <w:t>165</w:t>
            </w:r>
            <w:r w:rsidR="007A51C4" w:rsidRPr="00BD1DF9">
              <w:rPr>
                <w:sz w:val="16"/>
                <w:szCs w:val="16"/>
                <w:lang w:eastAsia="nl-BE"/>
              </w:rPr>
              <w:t>***</w:t>
            </w:r>
          </w:p>
          <w:p w:rsidR="007A51C4" w:rsidRPr="00B768AD" w:rsidRDefault="007A51C4" w:rsidP="00E065F7">
            <w:pPr>
              <w:spacing w:after="0" w:line="240" w:lineRule="auto"/>
              <w:rPr>
                <w:sz w:val="16"/>
                <w:szCs w:val="16"/>
                <w:lang w:eastAsia="nl-BE"/>
              </w:rPr>
            </w:pPr>
            <w:r w:rsidRPr="00B768AD">
              <w:rPr>
                <w:sz w:val="16"/>
                <w:szCs w:val="16"/>
                <w:lang w:eastAsia="nl-BE"/>
              </w:rPr>
              <w:t>(</w:t>
            </w:r>
            <w:r w:rsidRPr="00BD1DF9">
              <w:rPr>
                <w:sz w:val="16"/>
                <w:szCs w:val="16"/>
                <w:lang w:eastAsia="nl-BE"/>
              </w:rPr>
              <w:t>0</w:t>
            </w:r>
            <w:r>
              <w:rPr>
                <w:sz w:val="16"/>
                <w:szCs w:val="16"/>
                <w:lang w:eastAsia="nl-BE"/>
              </w:rPr>
              <w:t>.</w:t>
            </w:r>
            <w:r w:rsidR="00E065F7">
              <w:rPr>
                <w:sz w:val="16"/>
                <w:szCs w:val="16"/>
                <w:lang w:eastAsia="nl-BE"/>
              </w:rPr>
              <w:t>213</w:t>
            </w:r>
            <w:r w:rsidRPr="00B768AD">
              <w:rPr>
                <w:sz w:val="16"/>
                <w:szCs w:val="16"/>
                <w:lang w:eastAsia="nl-BE"/>
              </w:rPr>
              <w:t>)</w:t>
            </w:r>
          </w:p>
        </w:tc>
      </w:tr>
      <w:tr w:rsidR="007A51C4" w:rsidRPr="00B768AD" w:rsidTr="00E065F7">
        <w:tc>
          <w:tcPr>
            <w:tcW w:w="148" w:type="pct"/>
            <w:vMerge/>
          </w:tcPr>
          <w:p w:rsidR="007A51C4" w:rsidRPr="00B768AD" w:rsidRDefault="007A51C4" w:rsidP="00D47DC5">
            <w:pPr>
              <w:spacing w:after="0" w:line="240" w:lineRule="auto"/>
              <w:jc w:val="both"/>
              <w:rPr>
                <w:sz w:val="16"/>
                <w:szCs w:val="16"/>
                <w:lang w:eastAsia="nl-BE"/>
              </w:rPr>
            </w:pPr>
          </w:p>
        </w:tc>
        <w:tc>
          <w:tcPr>
            <w:tcW w:w="1226" w:type="pct"/>
            <w:shd w:val="clear" w:color="auto" w:fill="auto"/>
          </w:tcPr>
          <w:p w:rsidR="007A51C4" w:rsidRDefault="007A51C4" w:rsidP="009E36B0">
            <w:pPr>
              <w:spacing w:after="0" w:line="240" w:lineRule="auto"/>
              <w:jc w:val="both"/>
              <w:rPr>
                <w:sz w:val="16"/>
                <w:szCs w:val="16"/>
                <w:lang w:eastAsia="nl-BE"/>
              </w:rPr>
            </w:pPr>
            <w:r w:rsidRPr="00B768AD">
              <w:rPr>
                <w:sz w:val="16"/>
                <w:szCs w:val="16"/>
                <w:lang w:eastAsia="nl-BE"/>
              </w:rPr>
              <w:t xml:space="preserve">Number of conserved/protected buildings per </w:t>
            </w:r>
          </w:p>
          <w:p w:rsidR="007A51C4" w:rsidRPr="00B768AD" w:rsidRDefault="007A51C4" w:rsidP="00AA4322">
            <w:pPr>
              <w:spacing w:after="0" w:line="240" w:lineRule="auto"/>
              <w:jc w:val="both"/>
              <w:rPr>
                <w:sz w:val="16"/>
                <w:szCs w:val="16"/>
                <w:lang w:eastAsia="nl-BE"/>
              </w:rPr>
            </w:pPr>
            <w:r>
              <w:rPr>
                <w:sz w:val="16"/>
                <w:szCs w:val="16"/>
                <w:lang w:eastAsia="nl-BE"/>
              </w:rPr>
              <w:t xml:space="preserve">     </w:t>
            </w:r>
            <w:proofErr w:type="spellStart"/>
            <w:r w:rsidRPr="00B768AD">
              <w:rPr>
                <w:sz w:val="16"/>
                <w:szCs w:val="16"/>
                <w:lang w:eastAsia="nl-BE"/>
              </w:rPr>
              <w:t>sq.m</w:t>
            </w:r>
            <w:proofErr w:type="spellEnd"/>
            <w:r w:rsidRPr="00B768AD">
              <w:rPr>
                <w:sz w:val="16"/>
                <w:szCs w:val="16"/>
                <w:lang w:eastAsia="nl-BE"/>
              </w:rPr>
              <w:t>.</w:t>
            </w:r>
          </w:p>
        </w:tc>
        <w:tc>
          <w:tcPr>
            <w:tcW w:w="374" w:type="pct"/>
            <w:shd w:val="clear" w:color="auto" w:fill="auto"/>
          </w:tcPr>
          <w:p w:rsidR="007A51C4" w:rsidRPr="007F3ACE" w:rsidRDefault="007A51C4" w:rsidP="009E36B0">
            <w:pPr>
              <w:spacing w:after="0" w:line="240" w:lineRule="auto"/>
              <w:rPr>
                <w:sz w:val="16"/>
                <w:szCs w:val="16"/>
                <w:lang w:eastAsia="nl-BE"/>
              </w:rPr>
            </w:pPr>
            <w:r w:rsidRPr="007F3ACE">
              <w:rPr>
                <w:sz w:val="16"/>
                <w:szCs w:val="16"/>
                <w:lang w:eastAsia="nl-BE"/>
              </w:rPr>
              <w:t>-0.</w:t>
            </w:r>
            <w:r w:rsidR="00E065F7">
              <w:rPr>
                <w:sz w:val="16"/>
                <w:szCs w:val="16"/>
                <w:lang w:eastAsia="nl-BE"/>
              </w:rPr>
              <w:t>772***</w:t>
            </w:r>
          </w:p>
          <w:p w:rsidR="007A51C4" w:rsidRPr="007F3ACE" w:rsidRDefault="007A51C4" w:rsidP="00E065F7">
            <w:pPr>
              <w:spacing w:after="0" w:line="240" w:lineRule="auto"/>
              <w:rPr>
                <w:sz w:val="16"/>
                <w:szCs w:val="16"/>
                <w:lang w:eastAsia="nl-BE"/>
              </w:rPr>
            </w:pPr>
            <w:r w:rsidRPr="007F3ACE">
              <w:rPr>
                <w:sz w:val="16"/>
                <w:szCs w:val="16"/>
                <w:lang w:eastAsia="nl-BE"/>
              </w:rPr>
              <w:t>(0.0</w:t>
            </w:r>
            <w:r w:rsidR="00E065F7">
              <w:rPr>
                <w:sz w:val="16"/>
                <w:szCs w:val="16"/>
                <w:lang w:eastAsia="nl-BE"/>
              </w:rPr>
              <w:t>62</w:t>
            </w:r>
            <w:r w:rsidRPr="007F3ACE">
              <w:rPr>
                <w:sz w:val="16"/>
                <w:szCs w:val="16"/>
                <w:lang w:eastAsia="nl-BE"/>
              </w:rPr>
              <w:t>)</w:t>
            </w:r>
          </w:p>
        </w:tc>
        <w:tc>
          <w:tcPr>
            <w:tcW w:w="319" w:type="pct"/>
            <w:shd w:val="clear" w:color="auto" w:fill="auto"/>
          </w:tcPr>
          <w:p w:rsidR="007A51C4" w:rsidRPr="007F3ACE" w:rsidRDefault="007A51C4" w:rsidP="009E36B0">
            <w:pPr>
              <w:spacing w:after="0" w:line="240" w:lineRule="auto"/>
              <w:rPr>
                <w:sz w:val="16"/>
                <w:szCs w:val="16"/>
                <w:lang w:eastAsia="nl-BE"/>
              </w:rPr>
            </w:pPr>
            <w:r w:rsidRPr="007F3ACE">
              <w:rPr>
                <w:sz w:val="16"/>
                <w:szCs w:val="16"/>
                <w:lang w:eastAsia="nl-BE"/>
              </w:rPr>
              <w:t>0.0</w:t>
            </w:r>
            <w:r w:rsidR="00E065F7">
              <w:rPr>
                <w:sz w:val="16"/>
                <w:szCs w:val="16"/>
                <w:lang w:eastAsia="nl-BE"/>
              </w:rPr>
              <w:t>75**</w:t>
            </w:r>
          </w:p>
          <w:p w:rsidR="007A51C4" w:rsidRPr="007F3ACE" w:rsidRDefault="007A51C4" w:rsidP="00E065F7">
            <w:pPr>
              <w:spacing w:after="0" w:line="240" w:lineRule="auto"/>
              <w:rPr>
                <w:sz w:val="16"/>
                <w:szCs w:val="16"/>
                <w:lang w:eastAsia="nl-BE"/>
              </w:rPr>
            </w:pPr>
            <w:r w:rsidRPr="007F3ACE">
              <w:rPr>
                <w:sz w:val="16"/>
                <w:szCs w:val="16"/>
                <w:lang w:eastAsia="nl-BE"/>
              </w:rPr>
              <w:t>(0.0</w:t>
            </w:r>
            <w:r w:rsidR="00E065F7">
              <w:rPr>
                <w:sz w:val="16"/>
                <w:szCs w:val="16"/>
                <w:lang w:eastAsia="nl-BE"/>
              </w:rPr>
              <w:t>29</w:t>
            </w:r>
            <w:r w:rsidRPr="007F3ACE">
              <w:rPr>
                <w:sz w:val="16"/>
                <w:szCs w:val="16"/>
                <w:lang w:eastAsia="nl-BE"/>
              </w:rPr>
              <w:t>)</w:t>
            </w:r>
          </w:p>
        </w:tc>
        <w:tc>
          <w:tcPr>
            <w:tcW w:w="374" w:type="pct"/>
            <w:shd w:val="clear" w:color="auto" w:fill="auto"/>
          </w:tcPr>
          <w:p w:rsidR="007A51C4" w:rsidRPr="007F3ACE" w:rsidRDefault="00E065F7" w:rsidP="009E36B0">
            <w:pPr>
              <w:spacing w:after="0" w:line="240" w:lineRule="auto"/>
              <w:rPr>
                <w:sz w:val="16"/>
                <w:szCs w:val="16"/>
                <w:lang w:eastAsia="nl-BE"/>
              </w:rPr>
            </w:pPr>
            <w:r>
              <w:rPr>
                <w:sz w:val="16"/>
                <w:szCs w:val="16"/>
                <w:lang w:eastAsia="nl-BE"/>
              </w:rPr>
              <w:t>-</w:t>
            </w:r>
            <w:r w:rsidR="007A51C4" w:rsidRPr="007F3ACE">
              <w:rPr>
                <w:sz w:val="16"/>
                <w:szCs w:val="16"/>
                <w:lang w:eastAsia="nl-BE"/>
              </w:rPr>
              <w:t>0.</w:t>
            </w:r>
            <w:r>
              <w:rPr>
                <w:sz w:val="16"/>
                <w:szCs w:val="16"/>
                <w:lang w:eastAsia="nl-BE"/>
              </w:rPr>
              <w:t>912***</w:t>
            </w:r>
          </w:p>
          <w:p w:rsidR="007A51C4" w:rsidRPr="007F3ACE" w:rsidRDefault="007A51C4" w:rsidP="00E065F7">
            <w:pPr>
              <w:spacing w:after="0" w:line="240" w:lineRule="auto"/>
              <w:rPr>
                <w:sz w:val="16"/>
                <w:szCs w:val="16"/>
                <w:lang w:eastAsia="nl-BE"/>
              </w:rPr>
            </w:pPr>
            <w:r w:rsidRPr="007F3ACE">
              <w:rPr>
                <w:sz w:val="16"/>
                <w:szCs w:val="16"/>
                <w:lang w:eastAsia="nl-BE"/>
              </w:rPr>
              <w:t>(0.</w:t>
            </w:r>
            <w:r w:rsidR="00E065F7">
              <w:rPr>
                <w:sz w:val="16"/>
                <w:szCs w:val="16"/>
                <w:lang w:eastAsia="nl-BE"/>
              </w:rPr>
              <w:t>303</w:t>
            </w:r>
            <w:r w:rsidRPr="007F3ACE">
              <w:rPr>
                <w:sz w:val="16"/>
                <w:szCs w:val="16"/>
                <w:lang w:eastAsia="nl-BE"/>
              </w:rPr>
              <w:t>)</w:t>
            </w:r>
          </w:p>
        </w:tc>
        <w:tc>
          <w:tcPr>
            <w:tcW w:w="373" w:type="pct"/>
            <w:shd w:val="clear" w:color="auto" w:fill="auto"/>
          </w:tcPr>
          <w:p w:rsidR="007A51C4" w:rsidRPr="007F3ACE" w:rsidRDefault="007A51C4" w:rsidP="009E36B0">
            <w:pPr>
              <w:spacing w:after="0" w:line="240" w:lineRule="auto"/>
              <w:rPr>
                <w:sz w:val="16"/>
                <w:szCs w:val="16"/>
                <w:lang w:eastAsia="nl-BE"/>
              </w:rPr>
            </w:pPr>
            <w:r w:rsidRPr="007F3ACE">
              <w:rPr>
                <w:sz w:val="16"/>
                <w:szCs w:val="16"/>
                <w:lang w:eastAsia="nl-BE"/>
              </w:rPr>
              <w:t>0.</w:t>
            </w:r>
            <w:r w:rsidR="00E065F7">
              <w:rPr>
                <w:sz w:val="16"/>
                <w:szCs w:val="16"/>
                <w:lang w:eastAsia="nl-BE"/>
              </w:rPr>
              <w:t>126***</w:t>
            </w:r>
          </w:p>
          <w:p w:rsidR="007A51C4" w:rsidRPr="007F3ACE" w:rsidRDefault="007A51C4" w:rsidP="00E065F7">
            <w:pPr>
              <w:spacing w:after="0" w:line="240" w:lineRule="auto"/>
              <w:rPr>
                <w:sz w:val="16"/>
                <w:szCs w:val="16"/>
                <w:lang w:eastAsia="nl-BE"/>
              </w:rPr>
            </w:pPr>
            <w:r w:rsidRPr="007F3ACE">
              <w:rPr>
                <w:sz w:val="16"/>
                <w:szCs w:val="16"/>
                <w:lang w:eastAsia="nl-BE"/>
              </w:rPr>
              <w:t>(0.0</w:t>
            </w:r>
            <w:r w:rsidR="00E065F7">
              <w:rPr>
                <w:sz w:val="16"/>
                <w:szCs w:val="16"/>
                <w:lang w:eastAsia="nl-BE"/>
              </w:rPr>
              <w:t>21</w:t>
            </w:r>
            <w:r w:rsidRPr="007F3ACE">
              <w:rPr>
                <w:sz w:val="16"/>
                <w:szCs w:val="16"/>
                <w:lang w:eastAsia="nl-BE"/>
              </w:rPr>
              <w:t>)</w:t>
            </w:r>
          </w:p>
        </w:tc>
        <w:tc>
          <w:tcPr>
            <w:tcW w:w="374" w:type="pct"/>
            <w:shd w:val="clear" w:color="auto" w:fill="auto"/>
          </w:tcPr>
          <w:p w:rsidR="007A51C4" w:rsidRPr="007F3ACE" w:rsidRDefault="007A51C4" w:rsidP="009E36B0">
            <w:pPr>
              <w:spacing w:after="0" w:line="240" w:lineRule="auto"/>
              <w:rPr>
                <w:sz w:val="16"/>
                <w:szCs w:val="16"/>
                <w:lang w:eastAsia="nl-BE"/>
              </w:rPr>
            </w:pPr>
            <w:r w:rsidRPr="007F3ACE">
              <w:rPr>
                <w:sz w:val="16"/>
                <w:szCs w:val="16"/>
                <w:lang w:eastAsia="nl-BE"/>
              </w:rPr>
              <w:t>0.0</w:t>
            </w:r>
            <w:r w:rsidR="00E065F7">
              <w:rPr>
                <w:sz w:val="16"/>
                <w:szCs w:val="16"/>
                <w:lang w:eastAsia="nl-BE"/>
              </w:rPr>
              <w:t>29</w:t>
            </w:r>
          </w:p>
          <w:p w:rsidR="007A51C4" w:rsidRPr="007F3ACE" w:rsidRDefault="007A51C4" w:rsidP="00E065F7">
            <w:pPr>
              <w:spacing w:after="0" w:line="240" w:lineRule="auto"/>
              <w:rPr>
                <w:sz w:val="16"/>
                <w:szCs w:val="16"/>
                <w:lang w:eastAsia="nl-BE"/>
              </w:rPr>
            </w:pPr>
            <w:r w:rsidRPr="007F3ACE">
              <w:rPr>
                <w:sz w:val="16"/>
                <w:szCs w:val="16"/>
                <w:lang w:eastAsia="nl-BE"/>
              </w:rPr>
              <w:t>(0.0</w:t>
            </w:r>
            <w:r w:rsidR="00E065F7">
              <w:rPr>
                <w:sz w:val="16"/>
                <w:szCs w:val="16"/>
                <w:lang w:eastAsia="nl-BE"/>
              </w:rPr>
              <w:t>46</w:t>
            </w:r>
            <w:r w:rsidRPr="007F3ACE">
              <w:rPr>
                <w:sz w:val="16"/>
                <w:szCs w:val="16"/>
                <w:lang w:eastAsia="nl-BE"/>
              </w:rPr>
              <w:t>)</w:t>
            </w:r>
          </w:p>
        </w:tc>
        <w:tc>
          <w:tcPr>
            <w:tcW w:w="374" w:type="pct"/>
            <w:shd w:val="clear" w:color="auto" w:fill="auto"/>
          </w:tcPr>
          <w:p w:rsidR="007A51C4" w:rsidRPr="007F3ACE" w:rsidRDefault="007A51C4" w:rsidP="009E36B0">
            <w:pPr>
              <w:spacing w:after="0" w:line="240" w:lineRule="auto"/>
              <w:rPr>
                <w:sz w:val="16"/>
                <w:szCs w:val="16"/>
                <w:lang w:eastAsia="nl-BE"/>
              </w:rPr>
            </w:pPr>
            <w:r w:rsidRPr="007F3ACE">
              <w:rPr>
                <w:sz w:val="16"/>
                <w:szCs w:val="16"/>
                <w:lang w:eastAsia="nl-BE"/>
              </w:rPr>
              <w:t>0.</w:t>
            </w:r>
            <w:r w:rsidR="00E065F7">
              <w:rPr>
                <w:sz w:val="16"/>
                <w:szCs w:val="16"/>
                <w:lang w:eastAsia="nl-BE"/>
              </w:rPr>
              <w:t>100</w:t>
            </w:r>
            <w:r w:rsidRPr="007F3ACE">
              <w:rPr>
                <w:sz w:val="16"/>
                <w:szCs w:val="16"/>
                <w:lang w:eastAsia="nl-BE"/>
              </w:rPr>
              <w:t>*</w:t>
            </w:r>
          </w:p>
          <w:p w:rsidR="007A51C4" w:rsidRPr="007F3ACE" w:rsidRDefault="007A51C4" w:rsidP="00E065F7">
            <w:pPr>
              <w:spacing w:after="0" w:line="240" w:lineRule="auto"/>
              <w:rPr>
                <w:sz w:val="16"/>
                <w:szCs w:val="16"/>
                <w:lang w:eastAsia="nl-BE"/>
              </w:rPr>
            </w:pPr>
            <w:r w:rsidRPr="007F3ACE">
              <w:rPr>
                <w:sz w:val="16"/>
                <w:szCs w:val="16"/>
                <w:lang w:eastAsia="nl-BE"/>
              </w:rPr>
              <w:t>(0.0</w:t>
            </w:r>
            <w:r w:rsidR="00E065F7">
              <w:rPr>
                <w:sz w:val="16"/>
                <w:szCs w:val="16"/>
                <w:lang w:eastAsia="nl-BE"/>
              </w:rPr>
              <w:t>52</w:t>
            </w:r>
            <w:r w:rsidRPr="007F3ACE">
              <w:rPr>
                <w:sz w:val="16"/>
                <w:szCs w:val="16"/>
                <w:lang w:eastAsia="nl-BE"/>
              </w:rPr>
              <w:t>)</w:t>
            </w:r>
          </w:p>
        </w:tc>
        <w:tc>
          <w:tcPr>
            <w:tcW w:w="352" w:type="pct"/>
          </w:tcPr>
          <w:p w:rsidR="007A51C4" w:rsidRPr="007F3ACE" w:rsidRDefault="007A51C4" w:rsidP="009E36B0">
            <w:pPr>
              <w:spacing w:after="0" w:line="240" w:lineRule="auto"/>
              <w:rPr>
                <w:sz w:val="16"/>
                <w:szCs w:val="16"/>
                <w:lang w:eastAsia="nl-BE"/>
              </w:rPr>
            </w:pPr>
            <w:r w:rsidRPr="007F3ACE">
              <w:rPr>
                <w:sz w:val="16"/>
                <w:szCs w:val="16"/>
                <w:lang w:eastAsia="nl-BE"/>
              </w:rPr>
              <w:t>0.0</w:t>
            </w:r>
            <w:r w:rsidR="00E065F7">
              <w:rPr>
                <w:sz w:val="16"/>
                <w:szCs w:val="16"/>
                <w:lang w:eastAsia="nl-BE"/>
              </w:rPr>
              <w:t>55*</w:t>
            </w:r>
          </w:p>
          <w:p w:rsidR="007A51C4" w:rsidRPr="007F3ACE" w:rsidRDefault="007A51C4" w:rsidP="00E065F7">
            <w:pPr>
              <w:spacing w:after="0" w:line="240" w:lineRule="auto"/>
              <w:rPr>
                <w:sz w:val="16"/>
                <w:szCs w:val="16"/>
                <w:lang w:eastAsia="nl-BE"/>
              </w:rPr>
            </w:pPr>
            <w:r w:rsidRPr="007F3ACE">
              <w:rPr>
                <w:sz w:val="16"/>
                <w:szCs w:val="16"/>
                <w:lang w:eastAsia="nl-BE"/>
              </w:rPr>
              <w:t>(0.0</w:t>
            </w:r>
            <w:r w:rsidR="00E065F7">
              <w:rPr>
                <w:sz w:val="16"/>
                <w:szCs w:val="16"/>
                <w:lang w:eastAsia="nl-BE"/>
              </w:rPr>
              <w:t>31</w:t>
            </w:r>
            <w:r w:rsidRPr="007F3ACE">
              <w:rPr>
                <w:sz w:val="16"/>
                <w:szCs w:val="16"/>
                <w:lang w:eastAsia="nl-BE"/>
              </w:rPr>
              <w:t>)</w:t>
            </w:r>
          </w:p>
        </w:tc>
        <w:tc>
          <w:tcPr>
            <w:tcW w:w="342" w:type="pct"/>
          </w:tcPr>
          <w:p w:rsidR="007A51C4" w:rsidRPr="007F3ACE" w:rsidRDefault="00E065F7" w:rsidP="009E36B0">
            <w:pPr>
              <w:spacing w:after="0" w:line="240" w:lineRule="auto"/>
              <w:rPr>
                <w:sz w:val="16"/>
                <w:szCs w:val="16"/>
                <w:lang w:eastAsia="nl-BE"/>
              </w:rPr>
            </w:pPr>
            <w:r>
              <w:rPr>
                <w:sz w:val="16"/>
                <w:szCs w:val="16"/>
                <w:lang w:eastAsia="nl-BE"/>
              </w:rPr>
              <w:t>-</w:t>
            </w:r>
            <w:r w:rsidR="007A51C4" w:rsidRPr="007F3ACE">
              <w:rPr>
                <w:sz w:val="16"/>
                <w:szCs w:val="16"/>
                <w:lang w:eastAsia="nl-BE"/>
              </w:rPr>
              <w:t>0.</w:t>
            </w:r>
            <w:r>
              <w:rPr>
                <w:sz w:val="16"/>
                <w:szCs w:val="16"/>
                <w:lang w:eastAsia="nl-BE"/>
              </w:rPr>
              <w:t>456</w:t>
            </w:r>
          </w:p>
          <w:p w:rsidR="007A51C4" w:rsidRPr="007F3ACE" w:rsidRDefault="007A51C4" w:rsidP="00E065F7">
            <w:pPr>
              <w:spacing w:after="0" w:line="240" w:lineRule="auto"/>
              <w:rPr>
                <w:sz w:val="16"/>
                <w:szCs w:val="16"/>
                <w:lang w:eastAsia="nl-BE"/>
              </w:rPr>
            </w:pPr>
            <w:r w:rsidRPr="007F3ACE">
              <w:rPr>
                <w:sz w:val="16"/>
                <w:szCs w:val="16"/>
                <w:lang w:eastAsia="nl-BE"/>
              </w:rPr>
              <w:t>(0.</w:t>
            </w:r>
            <w:r w:rsidR="00E065F7">
              <w:rPr>
                <w:sz w:val="16"/>
                <w:szCs w:val="16"/>
                <w:lang w:eastAsia="nl-BE"/>
              </w:rPr>
              <w:t>340</w:t>
            </w:r>
            <w:r w:rsidRPr="007F3ACE">
              <w:rPr>
                <w:sz w:val="16"/>
                <w:szCs w:val="16"/>
                <w:lang w:eastAsia="nl-BE"/>
              </w:rPr>
              <w:t>)</w:t>
            </w:r>
          </w:p>
        </w:tc>
        <w:tc>
          <w:tcPr>
            <w:tcW w:w="373" w:type="pct"/>
          </w:tcPr>
          <w:p w:rsidR="007A51C4" w:rsidRPr="00C93152" w:rsidRDefault="007A51C4" w:rsidP="009E36B0">
            <w:pPr>
              <w:spacing w:after="0" w:line="240" w:lineRule="auto"/>
              <w:rPr>
                <w:sz w:val="16"/>
                <w:szCs w:val="16"/>
                <w:lang w:eastAsia="nl-BE"/>
              </w:rPr>
            </w:pPr>
            <w:r w:rsidRPr="00BD1DF9">
              <w:rPr>
                <w:sz w:val="16"/>
                <w:szCs w:val="16"/>
                <w:lang w:eastAsia="nl-BE"/>
              </w:rPr>
              <w:t>0</w:t>
            </w:r>
            <w:r>
              <w:rPr>
                <w:sz w:val="16"/>
                <w:szCs w:val="16"/>
                <w:lang w:eastAsia="nl-BE"/>
              </w:rPr>
              <w:t>.</w:t>
            </w:r>
            <w:r w:rsidRPr="00BD1DF9">
              <w:rPr>
                <w:sz w:val="16"/>
                <w:szCs w:val="16"/>
                <w:lang w:eastAsia="nl-BE"/>
              </w:rPr>
              <w:t>0</w:t>
            </w:r>
            <w:r w:rsidR="00E065F7">
              <w:rPr>
                <w:sz w:val="16"/>
                <w:szCs w:val="16"/>
                <w:lang w:eastAsia="nl-BE"/>
              </w:rPr>
              <w:t>37</w:t>
            </w:r>
          </w:p>
          <w:p w:rsidR="007A51C4" w:rsidRPr="00B768AD" w:rsidRDefault="007A51C4" w:rsidP="00E065F7">
            <w:pPr>
              <w:spacing w:after="0" w:line="240" w:lineRule="auto"/>
              <w:rPr>
                <w:sz w:val="16"/>
                <w:szCs w:val="16"/>
                <w:lang w:eastAsia="nl-BE"/>
              </w:rPr>
            </w:pPr>
            <w:r w:rsidRPr="00B768AD">
              <w:rPr>
                <w:sz w:val="16"/>
                <w:szCs w:val="16"/>
                <w:lang w:eastAsia="nl-BE"/>
              </w:rPr>
              <w:t>(</w:t>
            </w:r>
            <w:r w:rsidRPr="00BD1DF9">
              <w:rPr>
                <w:sz w:val="16"/>
                <w:szCs w:val="16"/>
                <w:lang w:eastAsia="nl-BE"/>
              </w:rPr>
              <w:t>0</w:t>
            </w:r>
            <w:r>
              <w:rPr>
                <w:sz w:val="16"/>
                <w:szCs w:val="16"/>
                <w:lang w:eastAsia="nl-BE"/>
              </w:rPr>
              <w:t>.</w:t>
            </w:r>
            <w:r w:rsidRPr="00BD1DF9">
              <w:rPr>
                <w:sz w:val="16"/>
                <w:szCs w:val="16"/>
                <w:lang w:eastAsia="nl-BE"/>
              </w:rPr>
              <w:t>0</w:t>
            </w:r>
            <w:r w:rsidR="00E065F7">
              <w:rPr>
                <w:sz w:val="16"/>
                <w:szCs w:val="16"/>
                <w:lang w:eastAsia="nl-BE"/>
              </w:rPr>
              <w:t>44</w:t>
            </w:r>
            <w:r w:rsidRPr="00B768AD">
              <w:rPr>
                <w:sz w:val="16"/>
                <w:szCs w:val="16"/>
                <w:lang w:eastAsia="nl-BE"/>
              </w:rPr>
              <w:t>)</w:t>
            </w:r>
          </w:p>
        </w:tc>
        <w:tc>
          <w:tcPr>
            <w:tcW w:w="371" w:type="pct"/>
          </w:tcPr>
          <w:p w:rsidR="007A51C4" w:rsidRPr="00BD1DF9" w:rsidRDefault="007A51C4" w:rsidP="009E36B0">
            <w:pPr>
              <w:spacing w:after="0" w:line="240" w:lineRule="auto"/>
              <w:rPr>
                <w:sz w:val="16"/>
                <w:szCs w:val="16"/>
                <w:lang w:eastAsia="nl-BE"/>
              </w:rPr>
            </w:pPr>
            <w:r w:rsidRPr="00BD1DF9">
              <w:rPr>
                <w:sz w:val="16"/>
                <w:szCs w:val="16"/>
                <w:lang w:eastAsia="nl-BE"/>
              </w:rPr>
              <w:t>0</w:t>
            </w:r>
            <w:r>
              <w:rPr>
                <w:sz w:val="16"/>
                <w:szCs w:val="16"/>
                <w:lang w:eastAsia="nl-BE"/>
              </w:rPr>
              <w:t>.</w:t>
            </w:r>
            <w:r w:rsidRPr="00BD1DF9">
              <w:rPr>
                <w:sz w:val="16"/>
                <w:szCs w:val="16"/>
                <w:lang w:eastAsia="nl-BE"/>
              </w:rPr>
              <w:t>0</w:t>
            </w:r>
            <w:r w:rsidR="00E065F7">
              <w:rPr>
                <w:sz w:val="16"/>
                <w:szCs w:val="16"/>
                <w:lang w:eastAsia="nl-BE"/>
              </w:rPr>
              <w:t>28</w:t>
            </w:r>
          </w:p>
          <w:p w:rsidR="007A51C4" w:rsidRPr="00B768AD" w:rsidRDefault="007A51C4" w:rsidP="00E065F7">
            <w:pPr>
              <w:spacing w:after="0" w:line="240" w:lineRule="auto"/>
              <w:rPr>
                <w:sz w:val="16"/>
                <w:szCs w:val="16"/>
                <w:lang w:eastAsia="nl-BE"/>
              </w:rPr>
            </w:pPr>
            <w:r w:rsidRPr="00B768AD">
              <w:rPr>
                <w:sz w:val="16"/>
                <w:szCs w:val="16"/>
                <w:lang w:eastAsia="nl-BE"/>
              </w:rPr>
              <w:t>(</w:t>
            </w:r>
            <w:r w:rsidRPr="00BD1DF9">
              <w:rPr>
                <w:sz w:val="16"/>
                <w:szCs w:val="16"/>
                <w:lang w:eastAsia="nl-BE"/>
              </w:rPr>
              <w:t>0</w:t>
            </w:r>
            <w:r>
              <w:rPr>
                <w:sz w:val="16"/>
                <w:szCs w:val="16"/>
                <w:lang w:eastAsia="nl-BE"/>
              </w:rPr>
              <w:t>.</w:t>
            </w:r>
            <w:r w:rsidRPr="00BD1DF9">
              <w:rPr>
                <w:sz w:val="16"/>
                <w:szCs w:val="16"/>
                <w:lang w:eastAsia="nl-BE"/>
              </w:rPr>
              <w:t>0</w:t>
            </w:r>
            <w:r w:rsidR="00E065F7">
              <w:rPr>
                <w:sz w:val="16"/>
                <w:szCs w:val="16"/>
                <w:lang w:eastAsia="nl-BE"/>
              </w:rPr>
              <w:t>53</w:t>
            </w:r>
            <w:r w:rsidRPr="00B768AD">
              <w:rPr>
                <w:sz w:val="16"/>
                <w:szCs w:val="16"/>
                <w:lang w:eastAsia="nl-BE"/>
              </w:rPr>
              <w:t>)</w:t>
            </w:r>
          </w:p>
        </w:tc>
      </w:tr>
      <w:tr w:rsidR="007A51C4" w:rsidRPr="00B768AD" w:rsidTr="00E065F7">
        <w:tc>
          <w:tcPr>
            <w:tcW w:w="148" w:type="pct"/>
            <w:vMerge/>
          </w:tcPr>
          <w:p w:rsidR="007A51C4" w:rsidRPr="00B768AD" w:rsidRDefault="007A51C4" w:rsidP="00D47DC5">
            <w:pPr>
              <w:spacing w:after="0" w:line="240" w:lineRule="auto"/>
              <w:jc w:val="both"/>
              <w:rPr>
                <w:sz w:val="16"/>
                <w:szCs w:val="16"/>
                <w:lang w:eastAsia="nl-BE"/>
              </w:rPr>
            </w:pPr>
          </w:p>
        </w:tc>
        <w:tc>
          <w:tcPr>
            <w:tcW w:w="1226" w:type="pct"/>
            <w:shd w:val="clear" w:color="auto" w:fill="auto"/>
          </w:tcPr>
          <w:p w:rsidR="007A51C4" w:rsidRPr="00B768AD" w:rsidRDefault="007A51C4" w:rsidP="009E36B0">
            <w:pPr>
              <w:spacing w:after="0" w:line="240" w:lineRule="auto"/>
              <w:jc w:val="both"/>
              <w:rPr>
                <w:sz w:val="16"/>
                <w:szCs w:val="16"/>
                <w:lang w:eastAsia="nl-BE"/>
              </w:rPr>
            </w:pPr>
            <w:r w:rsidRPr="00B768AD">
              <w:rPr>
                <w:sz w:val="16"/>
                <w:szCs w:val="16"/>
                <w:lang w:eastAsia="nl-BE"/>
              </w:rPr>
              <w:t>Distance to the CBD.</w:t>
            </w:r>
          </w:p>
        </w:tc>
        <w:tc>
          <w:tcPr>
            <w:tcW w:w="374" w:type="pct"/>
            <w:shd w:val="clear" w:color="auto" w:fill="auto"/>
          </w:tcPr>
          <w:p w:rsidR="007A51C4" w:rsidRPr="007F3ACE" w:rsidRDefault="007A51C4" w:rsidP="009E36B0">
            <w:pPr>
              <w:spacing w:after="0" w:line="240" w:lineRule="auto"/>
              <w:rPr>
                <w:sz w:val="16"/>
                <w:szCs w:val="16"/>
                <w:lang w:eastAsia="nl-BE"/>
              </w:rPr>
            </w:pPr>
            <w:r w:rsidRPr="007F3ACE">
              <w:rPr>
                <w:sz w:val="16"/>
                <w:szCs w:val="16"/>
                <w:lang w:eastAsia="nl-BE"/>
              </w:rPr>
              <w:t>0.</w:t>
            </w:r>
            <w:r w:rsidR="00101566">
              <w:rPr>
                <w:sz w:val="16"/>
                <w:szCs w:val="16"/>
                <w:lang w:eastAsia="nl-BE"/>
              </w:rPr>
              <w:t>010***</w:t>
            </w:r>
          </w:p>
          <w:p w:rsidR="007A51C4" w:rsidRPr="007F3ACE" w:rsidRDefault="007A51C4" w:rsidP="00101566">
            <w:pPr>
              <w:spacing w:after="0" w:line="240" w:lineRule="auto"/>
              <w:rPr>
                <w:sz w:val="16"/>
                <w:szCs w:val="16"/>
                <w:lang w:eastAsia="nl-BE"/>
              </w:rPr>
            </w:pPr>
            <w:r w:rsidRPr="007F3ACE">
              <w:rPr>
                <w:sz w:val="16"/>
                <w:szCs w:val="16"/>
                <w:lang w:eastAsia="nl-BE"/>
              </w:rPr>
              <w:t>(0.00</w:t>
            </w:r>
            <w:r w:rsidR="00101566">
              <w:rPr>
                <w:sz w:val="16"/>
                <w:szCs w:val="16"/>
                <w:lang w:eastAsia="nl-BE"/>
              </w:rPr>
              <w:t>3</w:t>
            </w:r>
            <w:r w:rsidRPr="007F3ACE">
              <w:rPr>
                <w:sz w:val="16"/>
                <w:szCs w:val="16"/>
                <w:lang w:eastAsia="nl-BE"/>
              </w:rPr>
              <w:t>)</w:t>
            </w:r>
          </w:p>
        </w:tc>
        <w:tc>
          <w:tcPr>
            <w:tcW w:w="319" w:type="pct"/>
            <w:shd w:val="clear" w:color="auto" w:fill="auto"/>
          </w:tcPr>
          <w:p w:rsidR="007A51C4" w:rsidRPr="007F3ACE" w:rsidRDefault="007A51C4" w:rsidP="009E36B0">
            <w:pPr>
              <w:spacing w:after="0" w:line="240" w:lineRule="auto"/>
              <w:rPr>
                <w:sz w:val="16"/>
                <w:szCs w:val="16"/>
                <w:lang w:eastAsia="nl-BE"/>
              </w:rPr>
            </w:pPr>
            <w:r w:rsidRPr="007F3ACE">
              <w:rPr>
                <w:sz w:val="16"/>
                <w:szCs w:val="16"/>
                <w:lang w:eastAsia="nl-BE"/>
              </w:rPr>
              <w:t>0.00</w:t>
            </w:r>
            <w:r w:rsidR="00101566">
              <w:rPr>
                <w:sz w:val="16"/>
                <w:szCs w:val="16"/>
                <w:lang w:eastAsia="nl-BE"/>
              </w:rPr>
              <w:t>2</w:t>
            </w:r>
          </w:p>
          <w:p w:rsidR="007A51C4" w:rsidRPr="007F3ACE" w:rsidRDefault="007A51C4" w:rsidP="00101566">
            <w:pPr>
              <w:spacing w:after="0" w:line="240" w:lineRule="auto"/>
              <w:rPr>
                <w:sz w:val="16"/>
                <w:szCs w:val="16"/>
                <w:lang w:eastAsia="nl-BE"/>
              </w:rPr>
            </w:pPr>
            <w:r w:rsidRPr="007F3ACE">
              <w:rPr>
                <w:sz w:val="16"/>
                <w:szCs w:val="16"/>
                <w:lang w:eastAsia="nl-BE"/>
              </w:rPr>
              <w:t>(0.00</w:t>
            </w:r>
            <w:r w:rsidR="00101566">
              <w:rPr>
                <w:sz w:val="16"/>
                <w:szCs w:val="16"/>
                <w:lang w:eastAsia="nl-BE"/>
              </w:rPr>
              <w:t>2</w:t>
            </w:r>
            <w:r w:rsidRPr="007F3ACE">
              <w:rPr>
                <w:sz w:val="16"/>
                <w:szCs w:val="16"/>
                <w:lang w:eastAsia="nl-BE"/>
              </w:rPr>
              <w:t>)</w:t>
            </w:r>
          </w:p>
        </w:tc>
        <w:tc>
          <w:tcPr>
            <w:tcW w:w="374" w:type="pct"/>
            <w:shd w:val="clear" w:color="auto" w:fill="auto"/>
          </w:tcPr>
          <w:p w:rsidR="007A51C4" w:rsidRPr="007F3ACE" w:rsidRDefault="00101566" w:rsidP="009E36B0">
            <w:pPr>
              <w:spacing w:after="0" w:line="240" w:lineRule="auto"/>
              <w:rPr>
                <w:sz w:val="16"/>
                <w:szCs w:val="16"/>
                <w:lang w:eastAsia="nl-BE"/>
              </w:rPr>
            </w:pPr>
            <w:r>
              <w:rPr>
                <w:sz w:val="16"/>
                <w:szCs w:val="16"/>
                <w:lang w:eastAsia="nl-BE"/>
              </w:rPr>
              <w:t>-</w:t>
            </w:r>
            <w:r w:rsidR="007A51C4" w:rsidRPr="007F3ACE">
              <w:rPr>
                <w:sz w:val="16"/>
                <w:szCs w:val="16"/>
                <w:lang w:eastAsia="nl-BE"/>
              </w:rPr>
              <w:t>0.0</w:t>
            </w:r>
            <w:r>
              <w:rPr>
                <w:sz w:val="16"/>
                <w:szCs w:val="16"/>
                <w:lang w:eastAsia="nl-BE"/>
              </w:rPr>
              <w:t>22</w:t>
            </w:r>
          </w:p>
          <w:p w:rsidR="007A51C4" w:rsidRPr="007F3ACE" w:rsidRDefault="007A51C4" w:rsidP="00101566">
            <w:pPr>
              <w:spacing w:after="0" w:line="240" w:lineRule="auto"/>
              <w:rPr>
                <w:sz w:val="16"/>
                <w:szCs w:val="16"/>
                <w:lang w:eastAsia="nl-BE"/>
              </w:rPr>
            </w:pPr>
            <w:r w:rsidRPr="007F3ACE">
              <w:rPr>
                <w:sz w:val="16"/>
                <w:szCs w:val="16"/>
                <w:lang w:eastAsia="nl-BE"/>
              </w:rPr>
              <w:t>(0.0</w:t>
            </w:r>
            <w:r w:rsidR="00101566">
              <w:rPr>
                <w:sz w:val="16"/>
                <w:szCs w:val="16"/>
                <w:lang w:eastAsia="nl-BE"/>
              </w:rPr>
              <w:t>17</w:t>
            </w:r>
            <w:r w:rsidRPr="007F3ACE">
              <w:rPr>
                <w:sz w:val="16"/>
                <w:szCs w:val="16"/>
                <w:lang w:eastAsia="nl-BE"/>
              </w:rPr>
              <w:t>)</w:t>
            </w:r>
          </w:p>
        </w:tc>
        <w:tc>
          <w:tcPr>
            <w:tcW w:w="373" w:type="pct"/>
            <w:shd w:val="clear" w:color="auto" w:fill="auto"/>
          </w:tcPr>
          <w:p w:rsidR="007A51C4" w:rsidRPr="007F3ACE" w:rsidRDefault="007A51C4" w:rsidP="009E36B0">
            <w:pPr>
              <w:spacing w:after="0" w:line="240" w:lineRule="auto"/>
              <w:rPr>
                <w:sz w:val="16"/>
                <w:szCs w:val="16"/>
                <w:lang w:eastAsia="nl-BE"/>
              </w:rPr>
            </w:pPr>
            <w:r w:rsidRPr="007F3ACE">
              <w:rPr>
                <w:sz w:val="16"/>
                <w:szCs w:val="16"/>
                <w:lang w:eastAsia="nl-BE"/>
              </w:rPr>
              <w:t>0.00</w:t>
            </w:r>
            <w:r w:rsidR="00101566">
              <w:rPr>
                <w:sz w:val="16"/>
                <w:szCs w:val="16"/>
                <w:lang w:eastAsia="nl-BE"/>
              </w:rPr>
              <w:t>6***</w:t>
            </w:r>
          </w:p>
          <w:p w:rsidR="007A51C4" w:rsidRPr="007F3ACE" w:rsidRDefault="007A51C4" w:rsidP="00101566">
            <w:pPr>
              <w:spacing w:after="0" w:line="240" w:lineRule="auto"/>
              <w:rPr>
                <w:sz w:val="16"/>
                <w:szCs w:val="16"/>
                <w:lang w:eastAsia="nl-BE"/>
              </w:rPr>
            </w:pPr>
            <w:r w:rsidRPr="007F3ACE">
              <w:rPr>
                <w:sz w:val="16"/>
                <w:szCs w:val="16"/>
                <w:lang w:eastAsia="nl-BE"/>
              </w:rPr>
              <w:t>(0.00</w:t>
            </w:r>
            <w:r w:rsidR="00101566">
              <w:rPr>
                <w:sz w:val="16"/>
                <w:szCs w:val="16"/>
                <w:lang w:eastAsia="nl-BE"/>
              </w:rPr>
              <w:t>1</w:t>
            </w:r>
            <w:r w:rsidRPr="007F3ACE">
              <w:rPr>
                <w:sz w:val="16"/>
                <w:szCs w:val="16"/>
                <w:lang w:eastAsia="nl-BE"/>
              </w:rPr>
              <w:t>)</w:t>
            </w:r>
          </w:p>
        </w:tc>
        <w:tc>
          <w:tcPr>
            <w:tcW w:w="374" w:type="pct"/>
            <w:shd w:val="clear" w:color="auto" w:fill="auto"/>
          </w:tcPr>
          <w:p w:rsidR="007A51C4" w:rsidRPr="007F3ACE" w:rsidRDefault="007A51C4" w:rsidP="009E36B0">
            <w:pPr>
              <w:spacing w:after="0" w:line="240" w:lineRule="auto"/>
              <w:rPr>
                <w:sz w:val="16"/>
                <w:szCs w:val="16"/>
                <w:lang w:eastAsia="nl-BE"/>
              </w:rPr>
            </w:pPr>
            <w:r w:rsidRPr="007F3ACE">
              <w:rPr>
                <w:sz w:val="16"/>
                <w:szCs w:val="16"/>
                <w:lang w:eastAsia="nl-BE"/>
              </w:rPr>
              <w:t>0.00</w:t>
            </w:r>
            <w:r w:rsidR="00101566">
              <w:rPr>
                <w:sz w:val="16"/>
                <w:szCs w:val="16"/>
                <w:lang w:eastAsia="nl-BE"/>
              </w:rPr>
              <w:t>6</w:t>
            </w:r>
            <w:r w:rsidRPr="007F3ACE">
              <w:rPr>
                <w:sz w:val="16"/>
                <w:szCs w:val="16"/>
                <w:lang w:eastAsia="nl-BE"/>
              </w:rPr>
              <w:t>**</w:t>
            </w:r>
          </w:p>
          <w:p w:rsidR="007A51C4" w:rsidRPr="007F3ACE" w:rsidRDefault="007A51C4" w:rsidP="00101566">
            <w:pPr>
              <w:spacing w:after="0" w:line="240" w:lineRule="auto"/>
              <w:rPr>
                <w:sz w:val="16"/>
                <w:szCs w:val="16"/>
                <w:lang w:eastAsia="nl-BE"/>
              </w:rPr>
            </w:pPr>
            <w:r w:rsidRPr="007F3ACE">
              <w:rPr>
                <w:sz w:val="16"/>
                <w:szCs w:val="16"/>
                <w:lang w:eastAsia="nl-BE"/>
              </w:rPr>
              <w:t>(0.00</w:t>
            </w:r>
            <w:r w:rsidR="00101566">
              <w:rPr>
                <w:sz w:val="16"/>
                <w:szCs w:val="16"/>
                <w:lang w:eastAsia="nl-BE"/>
              </w:rPr>
              <w:t>3</w:t>
            </w:r>
            <w:r w:rsidRPr="007F3ACE">
              <w:rPr>
                <w:sz w:val="16"/>
                <w:szCs w:val="16"/>
                <w:lang w:eastAsia="nl-BE"/>
              </w:rPr>
              <w:t>)</w:t>
            </w:r>
          </w:p>
        </w:tc>
        <w:tc>
          <w:tcPr>
            <w:tcW w:w="374" w:type="pct"/>
            <w:shd w:val="clear" w:color="auto" w:fill="auto"/>
          </w:tcPr>
          <w:p w:rsidR="007A51C4" w:rsidRPr="007F3ACE" w:rsidRDefault="007A51C4" w:rsidP="009E36B0">
            <w:pPr>
              <w:spacing w:after="0" w:line="240" w:lineRule="auto"/>
              <w:rPr>
                <w:sz w:val="16"/>
                <w:szCs w:val="16"/>
                <w:lang w:eastAsia="nl-BE"/>
              </w:rPr>
            </w:pPr>
            <w:r w:rsidRPr="007F3ACE">
              <w:rPr>
                <w:sz w:val="16"/>
                <w:szCs w:val="16"/>
                <w:lang w:eastAsia="nl-BE"/>
              </w:rPr>
              <w:t>0.00</w:t>
            </w:r>
            <w:r w:rsidR="00101566">
              <w:rPr>
                <w:sz w:val="16"/>
                <w:szCs w:val="16"/>
                <w:lang w:eastAsia="nl-BE"/>
              </w:rPr>
              <w:t>2</w:t>
            </w:r>
          </w:p>
          <w:p w:rsidR="007A51C4" w:rsidRPr="007F3ACE" w:rsidRDefault="007A51C4" w:rsidP="00101566">
            <w:pPr>
              <w:spacing w:after="0" w:line="240" w:lineRule="auto"/>
              <w:rPr>
                <w:sz w:val="16"/>
                <w:szCs w:val="16"/>
                <w:lang w:eastAsia="nl-BE"/>
              </w:rPr>
            </w:pPr>
            <w:r w:rsidRPr="007F3ACE">
              <w:rPr>
                <w:sz w:val="16"/>
                <w:szCs w:val="16"/>
                <w:lang w:eastAsia="nl-BE"/>
              </w:rPr>
              <w:t>(0.00</w:t>
            </w:r>
            <w:r w:rsidR="00101566">
              <w:rPr>
                <w:sz w:val="16"/>
                <w:szCs w:val="16"/>
                <w:lang w:eastAsia="nl-BE"/>
              </w:rPr>
              <w:t>3</w:t>
            </w:r>
            <w:r w:rsidRPr="007F3ACE">
              <w:rPr>
                <w:sz w:val="16"/>
                <w:szCs w:val="16"/>
                <w:lang w:eastAsia="nl-BE"/>
              </w:rPr>
              <w:t>)</w:t>
            </w:r>
          </w:p>
        </w:tc>
        <w:tc>
          <w:tcPr>
            <w:tcW w:w="352" w:type="pct"/>
          </w:tcPr>
          <w:p w:rsidR="007A51C4" w:rsidRPr="007F3ACE" w:rsidRDefault="007A51C4" w:rsidP="009E36B0">
            <w:pPr>
              <w:spacing w:after="0" w:line="240" w:lineRule="auto"/>
              <w:rPr>
                <w:sz w:val="16"/>
                <w:szCs w:val="16"/>
                <w:lang w:eastAsia="nl-BE"/>
              </w:rPr>
            </w:pPr>
            <w:r w:rsidRPr="007F3ACE">
              <w:rPr>
                <w:sz w:val="16"/>
                <w:szCs w:val="16"/>
                <w:lang w:eastAsia="nl-BE"/>
              </w:rPr>
              <w:t>-0.00</w:t>
            </w:r>
            <w:r w:rsidR="00101566">
              <w:rPr>
                <w:sz w:val="16"/>
                <w:szCs w:val="16"/>
                <w:lang w:eastAsia="nl-BE"/>
              </w:rPr>
              <w:t>5***</w:t>
            </w:r>
          </w:p>
          <w:p w:rsidR="007A51C4" w:rsidRPr="007F3ACE" w:rsidRDefault="007A51C4" w:rsidP="00101566">
            <w:pPr>
              <w:spacing w:after="0" w:line="240" w:lineRule="auto"/>
              <w:rPr>
                <w:sz w:val="16"/>
                <w:szCs w:val="16"/>
                <w:lang w:eastAsia="nl-BE"/>
              </w:rPr>
            </w:pPr>
            <w:r w:rsidRPr="007F3ACE">
              <w:rPr>
                <w:sz w:val="16"/>
                <w:szCs w:val="16"/>
                <w:lang w:eastAsia="nl-BE"/>
              </w:rPr>
              <w:t>(0.00</w:t>
            </w:r>
            <w:r w:rsidR="00101566">
              <w:rPr>
                <w:sz w:val="16"/>
                <w:szCs w:val="16"/>
                <w:lang w:eastAsia="nl-BE"/>
              </w:rPr>
              <w:t>2</w:t>
            </w:r>
            <w:r w:rsidRPr="007F3ACE">
              <w:rPr>
                <w:sz w:val="16"/>
                <w:szCs w:val="16"/>
                <w:lang w:eastAsia="nl-BE"/>
              </w:rPr>
              <w:t>)</w:t>
            </w:r>
          </w:p>
        </w:tc>
        <w:tc>
          <w:tcPr>
            <w:tcW w:w="342" w:type="pct"/>
          </w:tcPr>
          <w:p w:rsidR="007A51C4" w:rsidRPr="007F3ACE" w:rsidRDefault="007A51C4" w:rsidP="009E36B0">
            <w:pPr>
              <w:spacing w:after="0" w:line="240" w:lineRule="auto"/>
              <w:rPr>
                <w:sz w:val="16"/>
                <w:szCs w:val="16"/>
                <w:lang w:eastAsia="nl-BE"/>
              </w:rPr>
            </w:pPr>
            <w:r w:rsidRPr="007F3ACE">
              <w:rPr>
                <w:sz w:val="16"/>
                <w:szCs w:val="16"/>
                <w:lang w:eastAsia="nl-BE"/>
              </w:rPr>
              <w:t>0.0</w:t>
            </w:r>
            <w:r w:rsidR="00101566">
              <w:rPr>
                <w:sz w:val="16"/>
                <w:szCs w:val="16"/>
                <w:lang w:eastAsia="nl-BE"/>
              </w:rPr>
              <w:t>56***</w:t>
            </w:r>
          </w:p>
          <w:p w:rsidR="007A51C4" w:rsidRPr="007F3ACE" w:rsidRDefault="007A51C4" w:rsidP="00101566">
            <w:pPr>
              <w:spacing w:after="0" w:line="240" w:lineRule="auto"/>
              <w:rPr>
                <w:sz w:val="16"/>
                <w:szCs w:val="16"/>
                <w:lang w:eastAsia="nl-BE"/>
              </w:rPr>
            </w:pPr>
            <w:r w:rsidRPr="007F3ACE">
              <w:rPr>
                <w:sz w:val="16"/>
                <w:szCs w:val="16"/>
                <w:lang w:eastAsia="nl-BE"/>
              </w:rPr>
              <w:t>(0.0</w:t>
            </w:r>
            <w:r w:rsidR="00101566">
              <w:rPr>
                <w:sz w:val="16"/>
                <w:szCs w:val="16"/>
                <w:lang w:eastAsia="nl-BE"/>
              </w:rPr>
              <w:t>19</w:t>
            </w:r>
            <w:r w:rsidRPr="007F3ACE">
              <w:rPr>
                <w:sz w:val="16"/>
                <w:szCs w:val="16"/>
                <w:lang w:eastAsia="nl-BE"/>
              </w:rPr>
              <w:t>)</w:t>
            </w:r>
          </w:p>
        </w:tc>
        <w:tc>
          <w:tcPr>
            <w:tcW w:w="373" w:type="pct"/>
          </w:tcPr>
          <w:p w:rsidR="007A51C4" w:rsidRPr="00C93152" w:rsidRDefault="00101566" w:rsidP="009E36B0">
            <w:pPr>
              <w:spacing w:after="0" w:line="240" w:lineRule="auto"/>
              <w:rPr>
                <w:sz w:val="16"/>
                <w:szCs w:val="16"/>
                <w:lang w:eastAsia="nl-BE"/>
              </w:rPr>
            </w:pPr>
            <w:r>
              <w:rPr>
                <w:sz w:val="16"/>
                <w:szCs w:val="16"/>
                <w:lang w:eastAsia="nl-BE"/>
              </w:rPr>
              <w:t>-</w:t>
            </w:r>
            <w:r w:rsidR="007A51C4" w:rsidRPr="00BD1DF9">
              <w:rPr>
                <w:sz w:val="16"/>
                <w:szCs w:val="16"/>
                <w:lang w:eastAsia="nl-BE"/>
              </w:rPr>
              <w:t>0</w:t>
            </w:r>
            <w:r w:rsidR="007A51C4">
              <w:rPr>
                <w:sz w:val="16"/>
                <w:szCs w:val="16"/>
                <w:lang w:eastAsia="nl-BE"/>
              </w:rPr>
              <w:t>.</w:t>
            </w:r>
            <w:r w:rsidR="007A51C4" w:rsidRPr="00BD1DF9">
              <w:rPr>
                <w:sz w:val="16"/>
                <w:szCs w:val="16"/>
                <w:lang w:eastAsia="nl-BE"/>
              </w:rPr>
              <w:t>00</w:t>
            </w:r>
            <w:r>
              <w:rPr>
                <w:sz w:val="16"/>
                <w:szCs w:val="16"/>
                <w:lang w:eastAsia="nl-BE"/>
              </w:rPr>
              <w:t>3</w:t>
            </w:r>
          </w:p>
          <w:p w:rsidR="007A51C4" w:rsidRPr="00B768AD" w:rsidRDefault="007A51C4" w:rsidP="00101566">
            <w:pPr>
              <w:spacing w:after="0" w:line="240" w:lineRule="auto"/>
              <w:rPr>
                <w:sz w:val="16"/>
                <w:szCs w:val="16"/>
                <w:lang w:eastAsia="nl-BE"/>
              </w:rPr>
            </w:pPr>
            <w:r w:rsidRPr="00B768AD">
              <w:rPr>
                <w:sz w:val="16"/>
                <w:szCs w:val="16"/>
                <w:lang w:eastAsia="nl-BE"/>
              </w:rPr>
              <w:t>(</w:t>
            </w:r>
            <w:r w:rsidRPr="00BD1DF9">
              <w:rPr>
                <w:sz w:val="16"/>
                <w:szCs w:val="16"/>
                <w:lang w:eastAsia="nl-BE"/>
              </w:rPr>
              <w:t>0</w:t>
            </w:r>
            <w:r>
              <w:rPr>
                <w:sz w:val="16"/>
                <w:szCs w:val="16"/>
                <w:lang w:eastAsia="nl-BE"/>
              </w:rPr>
              <w:t>.</w:t>
            </w:r>
            <w:r w:rsidRPr="00BD1DF9">
              <w:rPr>
                <w:sz w:val="16"/>
                <w:szCs w:val="16"/>
                <w:lang w:eastAsia="nl-BE"/>
              </w:rPr>
              <w:t>00</w:t>
            </w:r>
            <w:r w:rsidR="00101566">
              <w:rPr>
                <w:sz w:val="16"/>
                <w:szCs w:val="16"/>
                <w:lang w:eastAsia="nl-BE"/>
              </w:rPr>
              <w:t>2</w:t>
            </w:r>
            <w:r w:rsidRPr="00B768AD">
              <w:rPr>
                <w:sz w:val="16"/>
                <w:szCs w:val="16"/>
                <w:lang w:eastAsia="nl-BE"/>
              </w:rPr>
              <w:t>)</w:t>
            </w:r>
          </w:p>
        </w:tc>
        <w:tc>
          <w:tcPr>
            <w:tcW w:w="371" w:type="pct"/>
          </w:tcPr>
          <w:p w:rsidR="007A51C4" w:rsidRPr="00BD1DF9" w:rsidRDefault="00101566" w:rsidP="009E36B0">
            <w:pPr>
              <w:spacing w:after="0" w:line="240" w:lineRule="auto"/>
              <w:rPr>
                <w:sz w:val="16"/>
                <w:szCs w:val="16"/>
                <w:lang w:eastAsia="nl-BE"/>
              </w:rPr>
            </w:pPr>
            <w:r>
              <w:rPr>
                <w:sz w:val="16"/>
                <w:szCs w:val="16"/>
                <w:lang w:eastAsia="nl-BE"/>
              </w:rPr>
              <w:t>-</w:t>
            </w:r>
            <w:r w:rsidR="007A51C4" w:rsidRPr="00BD1DF9">
              <w:rPr>
                <w:sz w:val="16"/>
                <w:szCs w:val="16"/>
                <w:lang w:eastAsia="nl-BE"/>
              </w:rPr>
              <w:t>0</w:t>
            </w:r>
            <w:r w:rsidR="007A51C4">
              <w:rPr>
                <w:sz w:val="16"/>
                <w:szCs w:val="16"/>
                <w:lang w:eastAsia="nl-BE"/>
              </w:rPr>
              <w:t>.</w:t>
            </w:r>
            <w:r w:rsidR="007A51C4" w:rsidRPr="00BD1DF9">
              <w:rPr>
                <w:sz w:val="16"/>
                <w:szCs w:val="16"/>
                <w:lang w:eastAsia="nl-BE"/>
              </w:rPr>
              <w:t>00</w:t>
            </w:r>
            <w:r>
              <w:rPr>
                <w:sz w:val="16"/>
                <w:szCs w:val="16"/>
                <w:lang w:eastAsia="nl-BE"/>
              </w:rPr>
              <w:t>3</w:t>
            </w:r>
          </w:p>
          <w:p w:rsidR="007A51C4" w:rsidRPr="00B768AD" w:rsidRDefault="007A51C4" w:rsidP="00101566">
            <w:pPr>
              <w:spacing w:after="0" w:line="240" w:lineRule="auto"/>
              <w:rPr>
                <w:sz w:val="16"/>
                <w:szCs w:val="16"/>
                <w:lang w:eastAsia="nl-BE"/>
              </w:rPr>
            </w:pPr>
            <w:r w:rsidRPr="00B768AD">
              <w:rPr>
                <w:sz w:val="16"/>
                <w:szCs w:val="16"/>
                <w:lang w:eastAsia="nl-BE"/>
              </w:rPr>
              <w:t>(</w:t>
            </w:r>
            <w:r w:rsidRPr="00BD1DF9">
              <w:rPr>
                <w:sz w:val="16"/>
                <w:szCs w:val="16"/>
                <w:lang w:eastAsia="nl-BE"/>
              </w:rPr>
              <w:t>0</w:t>
            </w:r>
            <w:r>
              <w:rPr>
                <w:sz w:val="16"/>
                <w:szCs w:val="16"/>
                <w:lang w:eastAsia="nl-BE"/>
              </w:rPr>
              <w:t>.</w:t>
            </w:r>
            <w:r w:rsidRPr="00BD1DF9">
              <w:rPr>
                <w:sz w:val="16"/>
                <w:szCs w:val="16"/>
                <w:lang w:eastAsia="nl-BE"/>
              </w:rPr>
              <w:t>00</w:t>
            </w:r>
            <w:r w:rsidR="00101566">
              <w:rPr>
                <w:sz w:val="16"/>
                <w:szCs w:val="16"/>
                <w:lang w:eastAsia="nl-BE"/>
              </w:rPr>
              <w:t>3</w:t>
            </w:r>
            <w:r w:rsidRPr="00B768AD">
              <w:rPr>
                <w:sz w:val="16"/>
                <w:szCs w:val="16"/>
                <w:lang w:eastAsia="nl-BE"/>
              </w:rPr>
              <w:t>)</w:t>
            </w:r>
          </w:p>
        </w:tc>
      </w:tr>
      <w:tr w:rsidR="007A51C4" w:rsidRPr="00B768AD" w:rsidTr="00E065F7">
        <w:tc>
          <w:tcPr>
            <w:tcW w:w="148" w:type="pct"/>
            <w:vMerge/>
            <w:tcBorders>
              <w:bottom w:val="single" w:sz="4" w:space="0" w:color="auto"/>
            </w:tcBorders>
          </w:tcPr>
          <w:p w:rsidR="007A51C4" w:rsidRPr="00B768AD" w:rsidRDefault="007A51C4" w:rsidP="00D47DC5">
            <w:pPr>
              <w:spacing w:after="0" w:line="240" w:lineRule="auto"/>
              <w:jc w:val="both"/>
              <w:rPr>
                <w:sz w:val="16"/>
                <w:szCs w:val="16"/>
                <w:lang w:eastAsia="nl-BE"/>
              </w:rPr>
            </w:pPr>
          </w:p>
        </w:tc>
        <w:tc>
          <w:tcPr>
            <w:tcW w:w="1226" w:type="pct"/>
            <w:tcBorders>
              <w:bottom w:val="single" w:sz="4" w:space="0" w:color="auto"/>
            </w:tcBorders>
            <w:shd w:val="clear" w:color="auto" w:fill="auto"/>
          </w:tcPr>
          <w:p w:rsidR="007A51C4" w:rsidRPr="00B768AD" w:rsidRDefault="007A51C4" w:rsidP="009E36B0">
            <w:pPr>
              <w:spacing w:after="0" w:line="240" w:lineRule="auto"/>
              <w:jc w:val="both"/>
              <w:rPr>
                <w:sz w:val="16"/>
                <w:szCs w:val="16"/>
                <w:lang w:eastAsia="nl-BE"/>
              </w:rPr>
            </w:pPr>
            <w:r w:rsidRPr="00B768AD">
              <w:rPr>
                <w:sz w:val="16"/>
                <w:szCs w:val="16"/>
                <w:lang w:eastAsia="nl-BE"/>
              </w:rPr>
              <w:t>Social housing (share)</w:t>
            </w:r>
          </w:p>
          <w:p w:rsidR="007A51C4" w:rsidRPr="00B768AD" w:rsidRDefault="007A51C4" w:rsidP="009E36B0">
            <w:pPr>
              <w:spacing w:after="0" w:line="240" w:lineRule="auto"/>
              <w:jc w:val="both"/>
              <w:rPr>
                <w:sz w:val="16"/>
                <w:szCs w:val="16"/>
                <w:lang w:eastAsia="nl-BE"/>
              </w:rPr>
            </w:pPr>
          </w:p>
        </w:tc>
        <w:tc>
          <w:tcPr>
            <w:tcW w:w="374" w:type="pct"/>
            <w:tcBorders>
              <w:bottom w:val="single" w:sz="4" w:space="0" w:color="auto"/>
            </w:tcBorders>
            <w:shd w:val="clear" w:color="auto" w:fill="auto"/>
          </w:tcPr>
          <w:p w:rsidR="007A51C4" w:rsidRPr="007F3ACE" w:rsidRDefault="007A51C4" w:rsidP="009E36B0">
            <w:pPr>
              <w:spacing w:after="0" w:line="240" w:lineRule="auto"/>
              <w:rPr>
                <w:sz w:val="16"/>
                <w:szCs w:val="16"/>
                <w:lang w:eastAsia="nl-BE"/>
              </w:rPr>
            </w:pPr>
            <w:r w:rsidRPr="007F3ACE">
              <w:rPr>
                <w:sz w:val="16"/>
                <w:szCs w:val="16"/>
                <w:lang w:eastAsia="nl-BE"/>
              </w:rPr>
              <w:t>-0.</w:t>
            </w:r>
            <w:r w:rsidR="00101566">
              <w:rPr>
                <w:sz w:val="16"/>
                <w:szCs w:val="16"/>
                <w:lang w:eastAsia="nl-BE"/>
              </w:rPr>
              <w:t>923***</w:t>
            </w:r>
          </w:p>
          <w:p w:rsidR="007A51C4" w:rsidRPr="007F3ACE" w:rsidRDefault="007A51C4" w:rsidP="00101566">
            <w:pPr>
              <w:spacing w:after="0" w:line="240" w:lineRule="auto"/>
              <w:rPr>
                <w:sz w:val="16"/>
                <w:szCs w:val="16"/>
                <w:lang w:eastAsia="nl-BE"/>
              </w:rPr>
            </w:pPr>
            <w:r w:rsidRPr="007F3ACE">
              <w:rPr>
                <w:sz w:val="16"/>
                <w:szCs w:val="16"/>
                <w:lang w:eastAsia="nl-BE"/>
              </w:rPr>
              <w:t>(0.0</w:t>
            </w:r>
            <w:r w:rsidR="00101566">
              <w:rPr>
                <w:sz w:val="16"/>
                <w:szCs w:val="16"/>
                <w:lang w:eastAsia="nl-BE"/>
              </w:rPr>
              <w:t>73</w:t>
            </w:r>
            <w:r w:rsidRPr="007F3ACE">
              <w:rPr>
                <w:sz w:val="16"/>
                <w:szCs w:val="16"/>
                <w:lang w:eastAsia="nl-BE"/>
              </w:rPr>
              <w:t>)</w:t>
            </w:r>
          </w:p>
        </w:tc>
        <w:tc>
          <w:tcPr>
            <w:tcW w:w="319" w:type="pct"/>
            <w:tcBorders>
              <w:bottom w:val="single" w:sz="4" w:space="0" w:color="auto"/>
            </w:tcBorders>
            <w:shd w:val="clear" w:color="auto" w:fill="auto"/>
          </w:tcPr>
          <w:p w:rsidR="007A51C4" w:rsidRPr="007F3ACE" w:rsidRDefault="007A51C4" w:rsidP="009E36B0">
            <w:pPr>
              <w:spacing w:after="0" w:line="240" w:lineRule="auto"/>
              <w:rPr>
                <w:sz w:val="16"/>
                <w:szCs w:val="16"/>
                <w:lang w:eastAsia="nl-BE"/>
              </w:rPr>
            </w:pPr>
            <w:r w:rsidRPr="007F3ACE">
              <w:rPr>
                <w:sz w:val="16"/>
                <w:szCs w:val="16"/>
                <w:lang w:eastAsia="nl-BE"/>
              </w:rPr>
              <w:t>0.</w:t>
            </w:r>
            <w:r w:rsidR="00101566">
              <w:rPr>
                <w:sz w:val="16"/>
                <w:szCs w:val="16"/>
                <w:lang w:eastAsia="nl-BE"/>
              </w:rPr>
              <w:t>101***</w:t>
            </w:r>
          </w:p>
          <w:p w:rsidR="007A51C4" w:rsidRPr="007F3ACE" w:rsidRDefault="007A51C4" w:rsidP="00101566">
            <w:pPr>
              <w:spacing w:after="0" w:line="240" w:lineRule="auto"/>
              <w:rPr>
                <w:sz w:val="16"/>
                <w:szCs w:val="16"/>
                <w:lang w:eastAsia="nl-BE"/>
              </w:rPr>
            </w:pPr>
            <w:r w:rsidRPr="007F3ACE">
              <w:rPr>
                <w:sz w:val="16"/>
                <w:szCs w:val="16"/>
                <w:lang w:eastAsia="nl-BE"/>
              </w:rPr>
              <w:t>(0.0</w:t>
            </w:r>
            <w:r w:rsidR="00101566">
              <w:rPr>
                <w:sz w:val="16"/>
                <w:szCs w:val="16"/>
                <w:lang w:eastAsia="nl-BE"/>
              </w:rPr>
              <w:t>35</w:t>
            </w:r>
            <w:r w:rsidRPr="007F3ACE">
              <w:rPr>
                <w:sz w:val="16"/>
                <w:szCs w:val="16"/>
                <w:lang w:eastAsia="nl-BE"/>
              </w:rPr>
              <w:t>)</w:t>
            </w:r>
          </w:p>
        </w:tc>
        <w:tc>
          <w:tcPr>
            <w:tcW w:w="374" w:type="pct"/>
            <w:tcBorders>
              <w:bottom w:val="single" w:sz="4" w:space="0" w:color="auto"/>
            </w:tcBorders>
            <w:shd w:val="clear" w:color="auto" w:fill="auto"/>
          </w:tcPr>
          <w:p w:rsidR="007A51C4" w:rsidRPr="007F3ACE" w:rsidRDefault="00101566" w:rsidP="009E36B0">
            <w:pPr>
              <w:spacing w:after="0" w:line="240" w:lineRule="auto"/>
              <w:rPr>
                <w:sz w:val="16"/>
                <w:szCs w:val="16"/>
                <w:lang w:eastAsia="nl-BE"/>
              </w:rPr>
            </w:pPr>
            <w:r>
              <w:rPr>
                <w:sz w:val="16"/>
                <w:szCs w:val="16"/>
                <w:lang w:eastAsia="nl-BE"/>
              </w:rPr>
              <w:t>-1</w:t>
            </w:r>
            <w:r w:rsidR="007A51C4" w:rsidRPr="007F3ACE">
              <w:rPr>
                <w:sz w:val="16"/>
                <w:szCs w:val="16"/>
                <w:lang w:eastAsia="nl-BE"/>
              </w:rPr>
              <w:t>.</w:t>
            </w:r>
            <w:r>
              <w:rPr>
                <w:sz w:val="16"/>
                <w:szCs w:val="16"/>
                <w:lang w:eastAsia="nl-BE"/>
              </w:rPr>
              <w:t>166***</w:t>
            </w:r>
          </w:p>
          <w:p w:rsidR="007A51C4" w:rsidRPr="007F3ACE" w:rsidRDefault="007A51C4" w:rsidP="00101566">
            <w:pPr>
              <w:spacing w:after="0" w:line="240" w:lineRule="auto"/>
              <w:rPr>
                <w:sz w:val="16"/>
                <w:szCs w:val="16"/>
                <w:lang w:eastAsia="nl-BE"/>
              </w:rPr>
            </w:pPr>
            <w:r w:rsidRPr="007F3ACE">
              <w:rPr>
                <w:sz w:val="16"/>
                <w:szCs w:val="16"/>
                <w:lang w:eastAsia="nl-BE"/>
              </w:rPr>
              <w:t>(0.</w:t>
            </w:r>
            <w:r w:rsidR="00101566">
              <w:rPr>
                <w:sz w:val="16"/>
                <w:szCs w:val="16"/>
                <w:lang w:eastAsia="nl-BE"/>
              </w:rPr>
              <w:t>362</w:t>
            </w:r>
            <w:r w:rsidRPr="007F3ACE">
              <w:rPr>
                <w:sz w:val="16"/>
                <w:szCs w:val="16"/>
                <w:lang w:eastAsia="nl-BE"/>
              </w:rPr>
              <w:t>)</w:t>
            </w:r>
          </w:p>
        </w:tc>
        <w:tc>
          <w:tcPr>
            <w:tcW w:w="373" w:type="pct"/>
            <w:tcBorders>
              <w:bottom w:val="single" w:sz="4" w:space="0" w:color="auto"/>
            </w:tcBorders>
            <w:shd w:val="clear" w:color="auto" w:fill="auto"/>
          </w:tcPr>
          <w:p w:rsidR="007A51C4" w:rsidRPr="007F3ACE" w:rsidRDefault="007A51C4" w:rsidP="009E36B0">
            <w:pPr>
              <w:spacing w:after="0" w:line="240" w:lineRule="auto"/>
              <w:rPr>
                <w:sz w:val="16"/>
                <w:szCs w:val="16"/>
                <w:lang w:eastAsia="nl-BE"/>
              </w:rPr>
            </w:pPr>
            <w:r w:rsidRPr="007F3ACE">
              <w:rPr>
                <w:sz w:val="16"/>
                <w:szCs w:val="16"/>
                <w:lang w:eastAsia="nl-BE"/>
              </w:rPr>
              <w:t>0.00</w:t>
            </w:r>
            <w:r w:rsidR="00101566">
              <w:rPr>
                <w:sz w:val="16"/>
                <w:szCs w:val="16"/>
                <w:lang w:eastAsia="nl-BE"/>
              </w:rPr>
              <w:t>1</w:t>
            </w:r>
          </w:p>
          <w:p w:rsidR="007A51C4" w:rsidRPr="007F3ACE" w:rsidRDefault="007A51C4" w:rsidP="00101566">
            <w:pPr>
              <w:spacing w:after="0" w:line="240" w:lineRule="auto"/>
              <w:rPr>
                <w:sz w:val="16"/>
                <w:szCs w:val="16"/>
                <w:lang w:eastAsia="nl-BE"/>
              </w:rPr>
            </w:pPr>
            <w:r w:rsidRPr="007F3ACE">
              <w:rPr>
                <w:sz w:val="16"/>
                <w:szCs w:val="16"/>
                <w:lang w:eastAsia="nl-BE"/>
              </w:rPr>
              <w:t>(0.0</w:t>
            </w:r>
            <w:r w:rsidR="00101566">
              <w:rPr>
                <w:sz w:val="16"/>
                <w:szCs w:val="16"/>
                <w:lang w:eastAsia="nl-BE"/>
              </w:rPr>
              <w:t>25</w:t>
            </w:r>
            <w:r w:rsidRPr="007F3ACE">
              <w:rPr>
                <w:sz w:val="16"/>
                <w:szCs w:val="16"/>
                <w:lang w:eastAsia="nl-BE"/>
              </w:rPr>
              <w:t>)</w:t>
            </w:r>
          </w:p>
        </w:tc>
        <w:tc>
          <w:tcPr>
            <w:tcW w:w="374" w:type="pct"/>
            <w:tcBorders>
              <w:bottom w:val="single" w:sz="4" w:space="0" w:color="auto"/>
            </w:tcBorders>
            <w:shd w:val="clear" w:color="auto" w:fill="auto"/>
          </w:tcPr>
          <w:p w:rsidR="007A51C4" w:rsidRPr="007F3ACE" w:rsidRDefault="007A51C4" w:rsidP="009E36B0">
            <w:pPr>
              <w:spacing w:after="0" w:line="240" w:lineRule="auto"/>
              <w:rPr>
                <w:sz w:val="16"/>
                <w:szCs w:val="16"/>
                <w:lang w:eastAsia="nl-BE"/>
              </w:rPr>
            </w:pPr>
            <w:r w:rsidRPr="007F3ACE">
              <w:rPr>
                <w:sz w:val="16"/>
                <w:szCs w:val="16"/>
                <w:lang w:eastAsia="nl-BE"/>
              </w:rPr>
              <w:t>0.</w:t>
            </w:r>
            <w:r w:rsidR="00101566">
              <w:rPr>
                <w:sz w:val="16"/>
                <w:szCs w:val="16"/>
                <w:lang w:eastAsia="nl-BE"/>
              </w:rPr>
              <w:t>283</w:t>
            </w:r>
            <w:r w:rsidRPr="007F3ACE">
              <w:rPr>
                <w:sz w:val="16"/>
                <w:szCs w:val="16"/>
                <w:lang w:eastAsia="nl-BE"/>
              </w:rPr>
              <w:t>***</w:t>
            </w:r>
          </w:p>
          <w:p w:rsidR="007A51C4" w:rsidRPr="007F3ACE" w:rsidRDefault="007A51C4" w:rsidP="00101566">
            <w:pPr>
              <w:spacing w:after="0" w:line="240" w:lineRule="auto"/>
              <w:rPr>
                <w:sz w:val="16"/>
                <w:szCs w:val="16"/>
                <w:lang w:eastAsia="nl-BE"/>
              </w:rPr>
            </w:pPr>
            <w:r w:rsidRPr="007F3ACE">
              <w:rPr>
                <w:sz w:val="16"/>
                <w:szCs w:val="16"/>
                <w:lang w:eastAsia="nl-BE"/>
              </w:rPr>
              <w:t>(0.0</w:t>
            </w:r>
            <w:r w:rsidR="00101566">
              <w:rPr>
                <w:sz w:val="16"/>
                <w:szCs w:val="16"/>
                <w:lang w:eastAsia="nl-BE"/>
              </w:rPr>
              <w:t>54</w:t>
            </w:r>
            <w:r w:rsidRPr="007F3ACE">
              <w:rPr>
                <w:sz w:val="16"/>
                <w:szCs w:val="16"/>
                <w:lang w:eastAsia="nl-BE"/>
              </w:rPr>
              <w:t>)</w:t>
            </w:r>
          </w:p>
        </w:tc>
        <w:tc>
          <w:tcPr>
            <w:tcW w:w="374" w:type="pct"/>
            <w:tcBorders>
              <w:bottom w:val="single" w:sz="4" w:space="0" w:color="auto"/>
            </w:tcBorders>
            <w:shd w:val="clear" w:color="auto" w:fill="auto"/>
          </w:tcPr>
          <w:p w:rsidR="007A51C4" w:rsidRPr="007F3ACE" w:rsidRDefault="007A51C4" w:rsidP="009E36B0">
            <w:pPr>
              <w:spacing w:after="0" w:line="240" w:lineRule="auto"/>
              <w:rPr>
                <w:sz w:val="16"/>
                <w:szCs w:val="16"/>
                <w:lang w:eastAsia="nl-BE"/>
              </w:rPr>
            </w:pPr>
            <w:r w:rsidRPr="007F3ACE">
              <w:rPr>
                <w:sz w:val="16"/>
                <w:szCs w:val="16"/>
                <w:lang w:eastAsia="nl-BE"/>
              </w:rPr>
              <w:t>0.</w:t>
            </w:r>
            <w:r w:rsidR="00101566">
              <w:rPr>
                <w:sz w:val="16"/>
                <w:szCs w:val="16"/>
                <w:lang w:eastAsia="nl-BE"/>
              </w:rPr>
              <w:t>304*</w:t>
            </w:r>
            <w:r w:rsidRPr="007F3ACE">
              <w:rPr>
                <w:sz w:val="16"/>
                <w:szCs w:val="16"/>
                <w:lang w:eastAsia="nl-BE"/>
              </w:rPr>
              <w:t>**</w:t>
            </w:r>
          </w:p>
          <w:p w:rsidR="007A51C4" w:rsidRPr="007F3ACE" w:rsidRDefault="007A51C4" w:rsidP="00101566">
            <w:pPr>
              <w:spacing w:after="0" w:line="240" w:lineRule="auto"/>
              <w:rPr>
                <w:sz w:val="16"/>
                <w:szCs w:val="16"/>
                <w:lang w:eastAsia="nl-BE"/>
              </w:rPr>
            </w:pPr>
            <w:r w:rsidRPr="007F3ACE">
              <w:rPr>
                <w:sz w:val="16"/>
                <w:szCs w:val="16"/>
                <w:lang w:eastAsia="nl-BE"/>
              </w:rPr>
              <w:t>(0.0</w:t>
            </w:r>
            <w:r w:rsidR="00101566">
              <w:rPr>
                <w:sz w:val="16"/>
                <w:szCs w:val="16"/>
                <w:lang w:eastAsia="nl-BE"/>
              </w:rPr>
              <w:t>64</w:t>
            </w:r>
            <w:r w:rsidRPr="007F3ACE">
              <w:rPr>
                <w:sz w:val="16"/>
                <w:szCs w:val="16"/>
                <w:lang w:eastAsia="nl-BE"/>
              </w:rPr>
              <w:t>)</w:t>
            </w:r>
          </w:p>
        </w:tc>
        <w:tc>
          <w:tcPr>
            <w:tcW w:w="352" w:type="pct"/>
            <w:tcBorders>
              <w:bottom w:val="single" w:sz="4" w:space="0" w:color="auto"/>
            </w:tcBorders>
          </w:tcPr>
          <w:p w:rsidR="007A51C4" w:rsidRPr="007F3ACE" w:rsidRDefault="007A51C4" w:rsidP="009E36B0">
            <w:pPr>
              <w:spacing w:after="0" w:line="240" w:lineRule="auto"/>
              <w:rPr>
                <w:sz w:val="16"/>
                <w:szCs w:val="16"/>
                <w:lang w:eastAsia="nl-BE"/>
              </w:rPr>
            </w:pPr>
            <w:r w:rsidRPr="007F3ACE">
              <w:rPr>
                <w:sz w:val="16"/>
                <w:szCs w:val="16"/>
                <w:lang w:eastAsia="nl-BE"/>
              </w:rPr>
              <w:t>0.00</w:t>
            </w:r>
            <w:r w:rsidR="00101566">
              <w:rPr>
                <w:sz w:val="16"/>
                <w:szCs w:val="16"/>
                <w:lang w:eastAsia="nl-BE"/>
              </w:rPr>
              <w:t>7</w:t>
            </w:r>
          </w:p>
          <w:p w:rsidR="007A51C4" w:rsidRPr="007F3ACE" w:rsidRDefault="007A51C4" w:rsidP="00101566">
            <w:pPr>
              <w:spacing w:after="0" w:line="240" w:lineRule="auto"/>
              <w:rPr>
                <w:sz w:val="16"/>
                <w:szCs w:val="16"/>
                <w:lang w:eastAsia="nl-BE"/>
              </w:rPr>
            </w:pPr>
            <w:r w:rsidRPr="007F3ACE">
              <w:rPr>
                <w:sz w:val="16"/>
                <w:szCs w:val="16"/>
                <w:lang w:eastAsia="nl-BE"/>
              </w:rPr>
              <w:t>(0.0</w:t>
            </w:r>
            <w:r w:rsidR="00101566">
              <w:rPr>
                <w:sz w:val="16"/>
                <w:szCs w:val="16"/>
                <w:lang w:eastAsia="nl-BE"/>
              </w:rPr>
              <w:t>36</w:t>
            </w:r>
            <w:r w:rsidRPr="007F3ACE">
              <w:rPr>
                <w:sz w:val="16"/>
                <w:szCs w:val="16"/>
                <w:lang w:eastAsia="nl-BE"/>
              </w:rPr>
              <w:t>)</w:t>
            </w:r>
          </w:p>
        </w:tc>
        <w:tc>
          <w:tcPr>
            <w:tcW w:w="342" w:type="pct"/>
            <w:tcBorders>
              <w:bottom w:val="single" w:sz="4" w:space="0" w:color="auto"/>
            </w:tcBorders>
          </w:tcPr>
          <w:p w:rsidR="007A51C4" w:rsidRPr="007F3ACE" w:rsidRDefault="007A51C4" w:rsidP="009E36B0">
            <w:pPr>
              <w:spacing w:after="0" w:line="240" w:lineRule="auto"/>
              <w:rPr>
                <w:sz w:val="16"/>
                <w:szCs w:val="16"/>
                <w:lang w:eastAsia="nl-BE"/>
              </w:rPr>
            </w:pPr>
            <w:r w:rsidRPr="007F3ACE">
              <w:rPr>
                <w:sz w:val="16"/>
                <w:szCs w:val="16"/>
                <w:lang w:eastAsia="nl-BE"/>
              </w:rPr>
              <w:t>0.</w:t>
            </w:r>
            <w:r w:rsidR="00101566">
              <w:rPr>
                <w:sz w:val="16"/>
                <w:szCs w:val="16"/>
                <w:lang w:eastAsia="nl-BE"/>
              </w:rPr>
              <w:t>137</w:t>
            </w:r>
          </w:p>
          <w:p w:rsidR="007A51C4" w:rsidRPr="007F3ACE" w:rsidRDefault="007A51C4" w:rsidP="00101566">
            <w:pPr>
              <w:spacing w:after="0" w:line="240" w:lineRule="auto"/>
              <w:rPr>
                <w:sz w:val="16"/>
                <w:szCs w:val="16"/>
                <w:lang w:eastAsia="nl-BE"/>
              </w:rPr>
            </w:pPr>
            <w:r w:rsidRPr="007F3ACE">
              <w:rPr>
                <w:sz w:val="16"/>
                <w:szCs w:val="16"/>
                <w:lang w:eastAsia="nl-BE"/>
              </w:rPr>
              <w:t>(0.</w:t>
            </w:r>
            <w:r w:rsidR="00101566">
              <w:rPr>
                <w:sz w:val="16"/>
                <w:szCs w:val="16"/>
                <w:lang w:eastAsia="nl-BE"/>
              </w:rPr>
              <w:t>400</w:t>
            </w:r>
            <w:r w:rsidRPr="007F3ACE">
              <w:rPr>
                <w:sz w:val="16"/>
                <w:szCs w:val="16"/>
                <w:lang w:eastAsia="nl-BE"/>
              </w:rPr>
              <w:t>)</w:t>
            </w:r>
          </w:p>
        </w:tc>
        <w:tc>
          <w:tcPr>
            <w:tcW w:w="373" w:type="pct"/>
            <w:tcBorders>
              <w:bottom w:val="single" w:sz="4" w:space="0" w:color="auto"/>
            </w:tcBorders>
          </w:tcPr>
          <w:p w:rsidR="007A51C4" w:rsidRPr="00C93152" w:rsidRDefault="007A51C4" w:rsidP="009E36B0">
            <w:pPr>
              <w:spacing w:after="0" w:line="240" w:lineRule="auto"/>
              <w:rPr>
                <w:sz w:val="16"/>
                <w:szCs w:val="16"/>
                <w:lang w:eastAsia="nl-BE"/>
              </w:rPr>
            </w:pPr>
            <w:r w:rsidRPr="00BD1DF9">
              <w:rPr>
                <w:sz w:val="16"/>
                <w:szCs w:val="16"/>
                <w:lang w:eastAsia="nl-BE"/>
              </w:rPr>
              <w:t>0</w:t>
            </w:r>
            <w:r>
              <w:rPr>
                <w:sz w:val="16"/>
                <w:szCs w:val="16"/>
                <w:lang w:eastAsia="nl-BE"/>
              </w:rPr>
              <w:t>.</w:t>
            </w:r>
            <w:r w:rsidR="00101566">
              <w:rPr>
                <w:sz w:val="16"/>
                <w:szCs w:val="16"/>
                <w:lang w:eastAsia="nl-BE"/>
              </w:rPr>
              <w:t>154*</w:t>
            </w:r>
            <w:r>
              <w:rPr>
                <w:sz w:val="16"/>
                <w:szCs w:val="16"/>
                <w:lang w:eastAsia="nl-BE"/>
              </w:rPr>
              <w:t>**</w:t>
            </w:r>
          </w:p>
          <w:p w:rsidR="007A51C4" w:rsidRPr="00B768AD" w:rsidRDefault="007A51C4" w:rsidP="00101566">
            <w:pPr>
              <w:spacing w:after="0" w:line="240" w:lineRule="auto"/>
              <w:rPr>
                <w:sz w:val="16"/>
                <w:szCs w:val="16"/>
                <w:lang w:eastAsia="nl-BE"/>
              </w:rPr>
            </w:pPr>
            <w:r w:rsidRPr="00B768AD">
              <w:rPr>
                <w:sz w:val="16"/>
                <w:szCs w:val="16"/>
                <w:lang w:eastAsia="nl-BE"/>
              </w:rPr>
              <w:t>(</w:t>
            </w:r>
            <w:r w:rsidRPr="00BD1DF9">
              <w:rPr>
                <w:sz w:val="16"/>
                <w:szCs w:val="16"/>
                <w:lang w:eastAsia="nl-BE"/>
              </w:rPr>
              <w:t>0</w:t>
            </w:r>
            <w:r>
              <w:rPr>
                <w:sz w:val="16"/>
                <w:szCs w:val="16"/>
                <w:lang w:eastAsia="nl-BE"/>
              </w:rPr>
              <w:t>.</w:t>
            </w:r>
            <w:r w:rsidRPr="00BD1DF9">
              <w:rPr>
                <w:sz w:val="16"/>
                <w:szCs w:val="16"/>
                <w:lang w:eastAsia="nl-BE"/>
              </w:rPr>
              <w:t>0</w:t>
            </w:r>
            <w:r w:rsidR="00101566">
              <w:rPr>
                <w:sz w:val="16"/>
                <w:szCs w:val="16"/>
                <w:lang w:eastAsia="nl-BE"/>
              </w:rPr>
              <w:t>52</w:t>
            </w:r>
            <w:r w:rsidRPr="00B768AD">
              <w:rPr>
                <w:sz w:val="16"/>
                <w:szCs w:val="16"/>
                <w:lang w:eastAsia="nl-BE"/>
              </w:rPr>
              <w:t>)</w:t>
            </w:r>
          </w:p>
        </w:tc>
        <w:tc>
          <w:tcPr>
            <w:tcW w:w="371" w:type="pct"/>
            <w:tcBorders>
              <w:bottom w:val="single" w:sz="4" w:space="0" w:color="auto"/>
            </w:tcBorders>
          </w:tcPr>
          <w:p w:rsidR="007A51C4" w:rsidRPr="00BD1DF9" w:rsidRDefault="007A51C4" w:rsidP="009E36B0">
            <w:pPr>
              <w:spacing w:after="0" w:line="240" w:lineRule="auto"/>
              <w:rPr>
                <w:sz w:val="16"/>
                <w:szCs w:val="16"/>
                <w:lang w:eastAsia="nl-BE"/>
              </w:rPr>
            </w:pPr>
            <w:r w:rsidRPr="00BD1DF9">
              <w:rPr>
                <w:sz w:val="16"/>
                <w:szCs w:val="16"/>
                <w:lang w:eastAsia="nl-BE"/>
              </w:rPr>
              <w:t>0</w:t>
            </w:r>
            <w:r>
              <w:rPr>
                <w:sz w:val="16"/>
                <w:szCs w:val="16"/>
                <w:lang w:eastAsia="nl-BE"/>
              </w:rPr>
              <w:t>.</w:t>
            </w:r>
            <w:r w:rsidR="00101566">
              <w:rPr>
                <w:sz w:val="16"/>
                <w:szCs w:val="16"/>
                <w:lang w:eastAsia="nl-BE"/>
              </w:rPr>
              <w:t>252</w:t>
            </w:r>
            <w:r w:rsidRPr="00BD1DF9">
              <w:rPr>
                <w:sz w:val="16"/>
                <w:szCs w:val="16"/>
                <w:lang w:eastAsia="nl-BE"/>
              </w:rPr>
              <w:t>***</w:t>
            </w:r>
          </w:p>
          <w:p w:rsidR="007A51C4" w:rsidRPr="00B768AD" w:rsidRDefault="007A51C4" w:rsidP="00101566">
            <w:pPr>
              <w:spacing w:after="0" w:line="240" w:lineRule="auto"/>
              <w:rPr>
                <w:sz w:val="16"/>
                <w:szCs w:val="16"/>
                <w:lang w:eastAsia="nl-BE"/>
              </w:rPr>
            </w:pPr>
            <w:r w:rsidRPr="00B768AD">
              <w:rPr>
                <w:sz w:val="16"/>
                <w:szCs w:val="16"/>
                <w:lang w:eastAsia="nl-BE"/>
              </w:rPr>
              <w:t>(</w:t>
            </w:r>
            <w:r w:rsidRPr="00BD1DF9">
              <w:rPr>
                <w:sz w:val="16"/>
                <w:szCs w:val="16"/>
                <w:lang w:eastAsia="nl-BE"/>
              </w:rPr>
              <w:t>0</w:t>
            </w:r>
            <w:r>
              <w:rPr>
                <w:sz w:val="16"/>
                <w:szCs w:val="16"/>
                <w:lang w:eastAsia="nl-BE"/>
              </w:rPr>
              <w:t>.</w:t>
            </w:r>
            <w:r w:rsidRPr="00BD1DF9">
              <w:rPr>
                <w:sz w:val="16"/>
                <w:szCs w:val="16"/>
                <w:lang w:eastAsia="nl-BE"/>
              </w:rPr>
              <w:t>0</w:t>
            </w:r>
            <w:r w:rsidR="00101566">
              <w:rPr>
                <w:sz w:val="16"/>
                <w:szCs w:val="16"/>
                <w:lang w:eastAsia="nl-BE"/>
              </w:rPr>
              <w:t>66</w:t>
            </w:r>
            <w:r w:rsidRPr="00B768AD">
              <w:rPr>
                <w:sz w:val="16"/>
                <w:szCs w:val="16"/>
                <w:lang w:eastAsia="nl-BE"/>
              </w:rPr>
              <w:t>)</w:t>
            </w:r>
          </w:p>
        </w:tc>
      </w:tr>
      <w:tr w:rsidR="007A51C4" w:rsidRPr="00B768AD" w:rsidTr="00E065F7">
        <w:tc>
          <w:tcPr>
            <w:tcW w:w="148" w:type="pct"/>
            <w:vMerge w:val="restart"/>
            <w:tcBorders>
              <w:top w:val="single" w:sz="4" w:space="0" w:color="auto"/>
            </w:tcBorders>
            <w:textDirection w:val="btLr"/>
          </w:tcPr>
          <w:p w:rsidR="007A51C4" w:rsidRPr="00B768AD" w:rsidRDefault="007A51C4" w:rsidP="00D06655">
            <w:pPr>
              <w:spacing w:after="0" w:line="240" w:lineRule="auto"/>
              <w:ind w:left="113" w:right="113"/>
              <w:jc w:val="center"/>
              <w:rPr>
                <w:sz w:val="16"/>
                <w:szCs w:val="16"/>
                <w:lang w:eastAsia="nl-BE"/>
              </w:rPr>
            </w:pPr>
            <w:proofErr w:type="spellStart"/>
            <w:r w:rsidRPr="00487951">
              <w:rPr>
                <w:b/>
                <w:sz w:val="20"/>
                <w:szCs w:val="20"/>
                <w:lang w:eastAsia="nl-BE"/>
              </w:rPr>
              <w:t>γ's</w:t>
            </w:r>
            <w:proofErr w:type="spellEnd"/>
          </w:p>
        </w:tc>
        <w:tc>
          <w:tcPr>
            <w:tcW w:w="1226" w:type="pct"/>
            <w:tcBorders>
              <w:top w:val="single" w:sz="4" w:space="0" w:color="auto"/>
            </w:tcBorders>
            <w:shd w:val="clear" w:color="auto" w:fill="auto"/>
          </w:tcPr>
          <w:p w:rsidR="007A51C4" w:rsidRDefault="007A51C4" w:rsidP="009E36B0">
            <w:pPr>
              <w:spacing w:after="0" w:line="240" w:lineRule="auto"/>
              <w:jc w:val="both"/>
              <w:rPr>
                <w:sz w:val="16"/>
                <w:szCs w:val="16"/>
                <w:lang w:eastAsia="nl-BE"/>
              </w:rPr>
            </w:pPr>
            <w:proofErr w:type="spellStart"/>
            <w:r w:rsidRPr="00B768AD">
              <w:rPr>
                <w:sz w:val="16"/>
                <w:szCs w:val="16"/>
                <w:lang w:eastAsia="nl-BE"/>
              </w:rPr>
              <w:t>Empl</w:t>
            </w:r>
            <w:proofErr w:type="spellEnd"/>
            <w:r w:rsidRPr="00B768AD">
              <w:rPr>
                <w:sz w:val="16"/>
                <w:szCs w:val="16"/>
                <w:lang w:eastAsia="nl-BE"/>
              </w:rPr>
              <w:t xml:space="preserve">. access with public transport / 1000 * </w:t>
            </w:r>
          </w:p>
          <w:p w:rsidR="007A51C4" w:rsidRPr="00B768AD" w:rsidRDefault="007A51C4" w:rsidP="009E36B0">
            <w:pPr>
              <w:spacing w:after="0" w:line="240" w:lineRule="auto"/>
              <w:jc w:val="both"/>
              <w:rPr>
                <w:sz w:val="16"/>
                <w:szCs w:val="16"/>
                <w:lang w:eastAsia="nl-BE"/>
              </w:rPr>
            </w:pPr>
            <w:r>
              <w:rPr>
                <w:sz w:val="16"/>
                <w:szCs w:val="16"/>
                <w:lang w:eastAsia="nl-BE"/>
              </w:rPr>
              <w:t xml:space="preserve">     </w:t>
            </w:r>
            <w:r w:rsidRPr="00B768AD">
              <w:rPr>
                <w:sz w:val="16"/>
                <w:szCs w:val="16"/>
                <w:lang w:eastAsia="nl-BE"/>
              </w:rPr>
              <w:t>dummy indicating one car</w:t>
            </w:r>
          </w:p>
        </w:tc>
        <w:tc>
          <w:tcPr>
            <w:tcW w:w="374" w:type="pct"/>
            <w:tcBorders>
              <w:top w:val="single" w:sz="4" w:space="0" w:color="auto"/>
            </w:tcBorders>
            <w:shd w:val="clear" w:color="auto" w:fill="auto"/>
          </w:tcPr>
          <w:p w:rsidR="007A51C4" w:rsidRPr="007F3ACE" w:rsidRDefault="007A51C4" w:rsidP="009E36B0">
            <w:pPr>
              <w:spacing w:after="0" w:line="240" w:lineRule="auto"/>
              <w:rPr>
                <w:sz w:val="16"/>
                <w:szCs w:val="16"/>
                <w:lang w:eastAsia="nl-BE"/>
              </w:rPr>
            </w:pPr>
            <w:r w:rsidRPr="007F3ACE">
              <w:rPr>
                <w:sz w:val="16"/>
                <w:szCs w:val="16"/>
                <w:lang w:eastAsia="nl-BE"/>
              </w:rPr>
              <w:t>-0.0004</w:t>
            </w:r>
          </w:p>
          <w:p w:rsidR="007A51C4" w:rsidRPr="007F3ACE" w:rsidRDefault="007A51C4" w:rsidP="009E36B0">
            <w:pPr>
              <w:spacing w:after="0" w:line="240" w:lineRule="auto"/>
              <w:rPr>
                <w:sz w:val="16"/>
                <w:szCs w:val="16"/>
                <w:lang w:eastAsia="nl-BE"/>
              </w:rPr>
            </w:pPr>
            <w:r w:rsidRPr="007F3ACE">
              <w:rPr>
                <w:sz w:val="16"/>
                <w:szCs w:val="16"/>
                <w:lang w:eastAsia="nl-BE"/>
              </w:rPr>
              <w:t>(0.001)</w:t>
            </w:r>
          </w:p>
        </w:tc>
        <w:tc>
          <w:tcPr>
            <w:tcW w:w="319" w:type="pct"/>
            <w:tcBorders>
              <w:top w:val="single" w:sz="4" w:space="0" w:color="auto"/>
            </w:tcBorders>
            <w:shd w:val="clear" w:color="auto" w:fill="auto"/>
          </w:tcPr>
          <w:p w:rsidR="007A51C4" w:rsidRPr="007F3ACE" w:rsidRDefault="007A51C4" w:rsidP="009E36B0">
            <w:pPr>
              <w:spacing w:after="0" w:line="240" w:lineRule="auto"/>
              <w:rPr>
                <w:sz w:val="16"/>
                <w:szCs w:val="16"/>
                <w:lang w:eastAsia="nl-BE"/>
              </w:rPr>
            </w:pPr>
            <w:r w:rsidRPr="007F3ACE">
              <w:rPr>
                <w:sz w:val="16"/>
                <w:szCs w:val="16"/>
                <w:lang w:eastAsia="nl-BE"/>
              </w:rPr>
              <w:t>-0.0001</w:t>
            </w:r>
          </w:p>
          <w:p w:rsidR="007A51C4" w:rsidRPr="007F3ACE" w:rsidRDefault="007A51C4" w:rsidP="009E36B0">
            <w:pPr>
              <w:spacing w:after="0" w:line="240" w:lineRule="auto"/>
              <w:rPr>
                <w:sz w:val="16"/>
                <w:szCs w:val="16"/>
                <w:lang w:eastAsia="nl-BE"/>
              </w:rPr>
            </w:pPr>
            <w:r w:rsidRPr="007F3ACE">
              <w:rPr>
                <w:sz w:val="16"/>
                <w:szCs w:val="16"/>
                <w:lang w:eastAsia="nl-BE"/>
              </w:rPr>
              <w:t>(0.001)</w:t>
            </w:r>
          </w:p>
        </w:tc>
        <w:tc>
          <w:tcPr>
            <w:tcW w:w="374" w:type="pct"/>
            <w:tcBorders>
              <w:top w:val="single" w:sz="4" w:space="0" w:color="auto"/>
            </w:tcBorders>
            <w:shd w:val="clear" w:color="auto" w:fill="auto"/>
          </w:tcPr>
          <w:p w:rsidR="007A51C4" w:rsidRPr="007F3ACE" w:rsidRDefault="007A51C4" w:rsidP="009E36B0">
            <w:pPr>
              <w:spacing w:after="0" w:line="240" w:lineRule="auto"/>
              <w:rPr>
                <w:sz w:val="16"/>
                <w:szCs w:val="16"/>
                <w:lang w:eastAsia="nl-BE"/>
              </w:rPr>
            </w:pPr>
            <w:r w:rsidRPr="007F3ACE">
              <w:rPr>
                <w:sz w:val="16"/>
                <w:szCs w:val="16"/>
                <w:lang w:eastAsia="nl-BE"/>
              </w:rPr>
              <w:t>0.003</w:t>
            </w:r>
          </w:p>
          <w:p w:rsidR="007A51C4" w:rsidRPr="007F3ACE" w:rsidRDefault="007A51C4" w:rsidP="009E36B0">
            <w:pPr>
              <w:spacing w:after="0" w:line="240" w:lineRule="auto"/>
              <w:rPr>
                <w:sz w:val="16"/>
                <w:szCs w:val="16"/>
                <w:lang w:eastAsia="nl-BE"/>
              </w:rPr>
            </w:pPr>
            <w:r w:rsidRPr="007F3ACE">
              <w:rPr>
                <w:sz w:val="16"/>
                <w:szCs w:val="16"/>
                <w:lang w:eastAsia="nl-BE"/>
              </w:rPr>
              <w:t>(0.005)</w:t>
            </w:r>
          </w:p>
        </w:tc>
        <w:tc>
          <w:tcPr>
            <w:tcW w:w="373" w:type="pct"/>
            <w:tcBorders>
              <w:top w:val="single" w:sz="4" w:space="0" w:color="auto"/>
            </w:tcBorders>
            <w:shd w:val="clear" w:color="auto" w:fill="auto"/>
          </w:tcPr>
          <w:p w:rsidR="007A51C4" w:rsidRPr="007F3ACE" w:rsidRDefault="007A51C4" w:rsidP="009E36B0">
            <w:pPr>
              <w:spacing w:after="0" w:line="240" w:lineRule="auto"/>
              <w:rPr>
                <w:sz w:val="16"/>
                <w:szCs w:val="16"/>
                <w:lang w:eastAsia="nl-BE"/>
              </w:rPr>
            </w:pPr>
            <w:r w:rsidRPr="007F3ACE">
              <w:rPr>
                <w:sz w:val="16"/>
                <w:szCs w:val="16"/>
                <w:lang w:eastAsia="nl-BE"/>
              </w:rPr>
              <w:t>-0.0002</w:t>
            </w:r>
          </w:p>
          <w:p w:rsidR="007A51C4" w:rsidRPr="007F3ACE" w:rsidRDefault="007A51C4" w:rsidP="009E36B0">
            <w:pPr>
              <w:spacing w:after="0" w:line="240" w:lineRule="auto"/>
              <w:rPr>
                <w:sz w:val="16"/>
                <w:szCs w:val="16"/>
                <w:lang w:eastAsia="nl-BE"/>
              </w:rPr>
            </w:pPr>
            <w:r w:rsidRPr="007F3ACE">
              <w:rPr>
                <w:sz w:val="16"/>
                <w:szCs w:val="16"/>
                <w:lang w:eastAsia="nl-BE"/>
              </w:rPr>
              <w:t>(0.0004)</w:t>
            </w:r>
          </w:p>
        </w:tc>
        <w:tc>
          <w:tcPr>
            <w:tcW w:w="374" w:type="pct"/>
            <w:tcBorders>
              <w:top w:val="single" w:sz="4" w:space="0" w:color="auto"/>
            </w:tcBorders>
            <w:shd w:val="clear" w:color="auto" w:fill="auto"/>
          </w:tcPr>
          <w:p w:rsidR="007A51C4" w:rsidRPr="007F3ACE" w:rsidRDefault="007A51C4" w:rsidP="009E36B0">
            <w:pPr>
              <w:spacing w:after="0" w:line="240" w:lineRule="auto"/>
              <w:rPr>
                <w:sz w:val="16"/>
                <w:szCs w:val="16"/>
                <w:lang w:eastAsia="nl-BE"/>
              </w:rPr>
            </w:pPr>
            <w:r w:rsidRPr="007F3ACE">
              <w:rPr>
                <w:sz w:val="16"/>
                <w:szCs w:val="16"/>
                <w:lang w:eastAsia="nl-BE"/>
              </w:rPr>
              <w:t>0.002***</w:t>
            </w:r>
          </w:p>
          <w:p w:rsidR="007A51C4" w:rsidRPr="007F3ACE" w:rsidRDefault="007A51C4" w:rsidP="009E36B0">
            <w:pPr>
              <w:spacing w:after="0" w:line="240" w:lineRule="auto"/>
              <w:rPr>
                <w:sz w:val="16"/>
                <w:szCs w:val="16"/>
                <w:lang w:eastAsia="nl-BE"/>
              </w:rPr>
            </w:pPr>
            <w:r w:rsidRPr="007F3ACE">
              <w:rPr>
                <w:sz w:val="16"/>
                <w:szCs w:val="16"/>
                <w:lang w:eastAsia="nl-BE"/>
              </w:rPr>
              <w:t>(0.001)</w:t>
            </w:r>
          </w:p>
        </w:tc>
        <w:tc>
          <w:tcPr>
            <w:tcW w:w="374" w:type="pct"/>
            <w:tcBorders>
              <w:top w:val="single" w:sz="4" w:space="0" w:color="auto"/>
            </w:tcBorders>
            <w:shd w:val="clear" w:color="auto" w:fill="auto"/>
          </w:tcPr>
          <w:p w:rsidR="007A51C4" w:rsidRPr="007F3ACE" w:rsidRDefault="007A51C4" w:rsidP="009E36B0">
            <w:pPr>
              <w:spacing w:after="0" w:line="240" w:lineRule="auto"/>
              <w:rPr>
                <w:sz w:val="16"/>
                <w:szCs w:val="16"/>
                <w:lang w:eastAsia="nl-BE"/>
              </w:rPr>
            </w:pPr>
            <w:r w:rsidRPr="007F3ACE">
              <w:rPr>
                <w:sz w:val="16"/>
                <w:szCs w:val="16"/>
                <w:lang w:eastAsia="nl-BE"/>
              </w:rPr>
              <w:t>0.002**</w:t>
            </w:r>
          </w:p>
          <w:p w:rsidR="007A51C4" w:rsidRPr="007F3ACE" w:rsidRDefault="007A51C4" w:rsidP="009E36B0">
            <w:pPr>
              <w:spacing w:after="0" w:line="240" w:lineRule="auto"/>
              <w:rPr>
                <w:sz w:val="16"/>
                <w:szCs w:val="16"/>
                <w:lang w:eastAsia="nl-BE"/>
              </w:rPr>
            </w:pPr>
            <w:r w:rsidRPr="007F3ACE">
              <w:rPr>
                <w:sz w:val="16"/>
                <w:szCs w:val="16"/>
                <w:lang w:eastAsia="nl-BE"/>
              </w:rPr>
              <w:t>(0.001)</w:t>
            </w:r>
          </w:p>
        </w:tc>
        <w:tc>
          <w:tcPr>
            <w:tcW w:w="352" w:type="pct"/>
            <w:tcBorders>
              <w:top w:val="single" w:sz="4" w:space="0" w:color="auto"/>
            </w:tcBorders>
          </w:tcPr>
          <w:p w:rsidR="007A51C4" w:rsidRPr="007F3ACE" w:rsidRDefault="007A51C4" w:rsidP="009E36B0">
            <w:pPr>
              <w:spacing w:after="0" w:line="240" w:lineRule="auto"/>
              <w:rPr>
                <w:sz w:val="16"/>
                <w:szCs w:val="16"/>
                <w:lang w:eastAsia="nl-BE"/>
              </w:rPr>
            </w:pPr>
            <w:r w:rsidRPr="007F3ACE">
              <w:rPr>
                <w:sz w:val="16"/>
                <w:szCs w:val="16"/>
                <w:lang w:eastAsia="nl-BE"/>
              </w:rPr>
              <w:t>-0.001</w:t>
            </w:r>
          </w:p>
          <w:p w:rsidR="007A51C4" w:rsidRPr="007F3ACE" w:rsidRDefault="007A51C4" w:rsidP="009E36B0">
            <w:pPr>
              <w:spacing w:after="0" w:line="240" w:lineRule="auto"/>
              <w:rPr>
                <w:sz w:val="16"/>
                <w:szCs w:val="16"/>
                <w:lang w:eastAsia="nl-BE"/>
              </w:rPr>
            </w:pPr>
            <w:r w:rsidRPr="007F3ACE">
              <w:rPr>
                <w:sz w:val="16"/>
                <w:szCs w:val="16"/>
                <w:lang w:eastAsia="nl-BE"/>
              </w:rPr>
              <w:t>(0.001)</w:t>
            </w:r>
          </w:p>
        </w:tc>
        <w:tc>
          <w:tcPr>
            <w:tcW w:w="342" w:type="pct"/>
            <w:tcBorders>
              <w:top w:val="single" w:sz="4" w:space="0" w:color="auto"/>
            </w:tcBorders>
          </w:tcPr>
          <w:p w:rsidR="007A51C4" w:rsidRPr="007F3ACE" w:rsidRDefault="007A51C4" w:rsidP="009E36B0">
            <w:pPr>
              <w:spacing w:after="0" w:line="240" w:lineRule="auto"/>
              <w:rPr>
                <w:sz w:val="16"/>
                <w:szCs w:val="16"/>
                <w:lang w:eastAsia="nl-BE"/>
              </w:rPr>
            </w:pPr>
            <w:r w:rsidRPr="007F3ACE">
              <w:rPr>
                <w:sz w:val="16"/>
                <w:szCs w:val="16"/>
                <w:lang w:eastAsia="nl-BE"/>
              </w:rPr>
              <w:t>0.008</w:t>
            </w:r>
          </w:p>
          <w:p w:rsidR="007A51C4" w:rsidRPr="007F3ACE" w:rsidRDefault="007A51C4" w:rsidP="009E36B0">
            <w:pPr>
              <w:spacing w:after="0" w:line="240" w:lineRule="auto"/>
              <w:rPr>
                <w:sz w:val="16"/>
                <w:szCs w:val="16"/>
                <w:lang w:eastAsia="nl-BE"/>
              </w:rPr>
            </w:pPr>
            <w:r w:rsidRPr="007F3ACE">
              <w:rPr>
                <w:sz w:val="16"/>
                <w:szCs w:val="16"/>
                <w:lang w:eastAsia="nl-BE"/>
              </w:rPr>
              <w:t>(0.006)</w:t>
            </w:r>
          </w:p>
        </w:tc>
        <w:tc>
          <w:tcPr>
            <w:tcW w:w="373" w:type="pct"/>
            <w:tcBorders>
              <w:top w:val="single" w:sz="4" w:space="0" w:color="auto"/>
            </w:tcBorders>
          </w:tcPr>
          <w:p w:rsidR="007A51C4" w:rsidRPr="00C93152" w:rsidRDefault="007A51C4" w:rsidP="009E36B0">
            <w:pPr>
              <w:spacing w:after="0" w:line="240" w:lineRule="auto"/>
              <w:rPr>
                <w:sz w:val="16"/>
                <w:szCs w:val="16"/>
                <w:lang w:eastAsia="nl-BE"/>
              </w:rPr>
            </w:pPr>
            <w:r w:rsidRPr="00BD1DF9">
              <w:rPr>
                <w:sz w:val="16"/>
                <w:szCs w:val="16"/>
                <w:lang w:eastAsia="nl-BE"/>
              </w:rPr>
              <w:t>0</w:t>
            </w:r>
            <w:r>
              <w:rPr>
                <w:sz w:val="16"/>
                <w:szCs w:val="16"/>
                <w:lang w:eastAsia="nl-BE"/>
              </w:rPr>
              <w:t>.</w:t>
            </w:r>
            <w:r w:rsidRPr="00BD1DF9">
              <w:rPr>
                <w:sz w:val="16"/>
                <w:szCs w:val="16"/>
                <w:lang w:eastAsia="nl-BE"/>
              </w:rPr>
              <w:t>002</w:t>
            </w:r>
            <w:r>
              <w:rPr>
                <w:sz w:val="16"/>
                <w:szCs w:val="16"/>
                <w:lang w:eastAsia="nl-BE"/>
              </w:rPr>
              <w:t>**</w:t>
            </w:r>
          </w:p>
          <w:p w:rsidR="007A51C4" w:rsidRPr="00B768AD" w:rsidRDefault="007A51C4" w:rsidP="009E36B0">
            <w:pPr>
              <w:spacing w:after="0" w:line="240" w:lineRule="auto"/>
              <w:rPr>
                <w:sz w:val="16"/>
                <w:szCs w:val="16"/>
                <w:lang w:eastAsia="nl-BE"/>
              </w:rPr>
            </w:pPr>
            <w:r w:rsidRPr="00B768AD">
              <w:rPr>
                <w:sz w:val="16"/>
                <w:szCs w:val="16"/>
                <w:lang w:eastAsia="nl-BE"/>
              </w:rPr>
              <w:t>(</w:t>
            </w:r>
            <w:r w:rsidRPr="00BD1DF9">
              <w:rPr>
                <w:sz w:val="16"/>
                <w:szCs w:val="16"/>
                <w:lang w:eastAsia="nl-BE"/>
              </w:rPr>
              <w:t>0</w:t>
            </w:r>
            <w:r>
              <w:rPr>
                <w:sz w:val="16"/>
                <w:szCs w:val="16"/>
                <w:lang w:eastAsia="nl-BE"/>
              </w:rPr>
              <w:t>.</w:t>
            </w:r>
            <w:r w:rsidRPr="00BD1DF9">
              <w:rPr>
                <w:sz w:val="16"/>
                <w:szCs w:val="16"/>
                <w:lang w:eastAsia="nl-BE"/>
              </w:rPr>
              <w:t>001</w:t>
            </w:r>
            <w:r w:rsidRPr="00B768AD">
              <w:rPr>
                <w:sz w:val="16"/>
                <w:szCs w:val="16"/>
                <w:lang w:eastAsia="nl-BE"/>
              </w:rPr>
              <w:t>)</w:t>
            </w:r>
          </w:p>
        </w:tc>
        <w:tc>
          <w:tcPr>
            <w:tcW w:w="371" w:type="pct"/>
            <w:tcBorders>
              <w:top w:val="single" w:sz="4" w:space="0" w:color="auto"/>
            </w:tcBorders>
          </w:tcPr>
          <w:p w:rsidR="007A51C4" w:rsidRPr="00BD1DF9" w:rsidRDefault="007A51C4" w:rsidP="009E36B0">
            <w:pPr>
              <w:spacing w:after="0" w:line="240" w:lineRule="auto"/>
              <w:rPr>
                <w:sz w:val="16"/>
                <w:szCs w:val="16"/>
                <w:lang w:eastAsia="nl-BE"/>
              </w:rPr>
            </w:pPr>
            <w:r w:rsidRPr="00BD1DF9">
              <w:rPr>
                <w:sz w:val="16"/>
                <w:szCs w:val="16"/>
                <w:lang w:eastAsia="nl-BE"/>
              </w:rPr>
              <w:t>0</w:t>
            </w:r>
            <w:r>
              <w:rPr>
                <w:sz w:val="16"/>
                <w:szCs w:val="16"/>
                <w:lang w:eastAsia="nl-BE"/>
              </w:rPr>
              <w:t>.</w:t>
            </w:r>
            <w:r w:rsidRPr="00BD1DF9">
              <w:rPr>
                <w:sz w:val="16"/>
                <w:szCs w:val="16"/>
                <w:lang w:eastAsia="nl-BE"/>
              </w:rPr>
              <w:t>004***</w:t>
            </w:r>
          </w:p>
          <w:p w:rsidR="007A51C4" w:rsidRPr="00B768AD" w:rsidRDefault="007A51C4" w:rsidP="009E36B0">
            <w:pPr>
              <w:spacing w:after="0" w:line="240" w:lineRule="auto"/>
              <w:rPr>
                <w:sz w:val="16"/>
                <w:szCs w:val="16"/>
                <w:lang w:eastAsia="nl-BE"/>
              </w:rPr>
            </w:pPr>
            <w:r w:rsidRPr="00B768AD">
              <w:rPr>
                <w:sz w:val="16"/>
                <w:szCs w:val="16"/>
                <w:lang w:eastAsia="nl-BE"/>
              </w:rPr>
              <w:t>(</w:t>
            </w:r>
            <w:r w:rsidRPr="00BD1DF9">
              <w:rPr>
                <w:sz w:val="16"/>
                <w:szCs w:val="16"/>
                <w:lang w:eastAsia="nl-BE"/>
              </w:rPr>
              <w:t>0</w:t>
            </w:r>
            <w:r>
              <w:rPr>
                <w:sz w:val="16"/>
                <w:szCs w:val="16"/>
                <w:lang w:eastAsia="nl-BE"/>
              </w:rPr>
              <w:t>.</w:t>
            </w:r>
            <w:r w:rsidRPr="00BD1DF9">
              <w:rPr>
                <w:sz w:val="16"/>
                <w:szCs w:val="16"/>
                <w:lang w:eastAsia="nl-BE"/>
              </w:rPr>
              <w:t>001</w:t>
            </w:r>
            <w:r w:rsidRPr="00B768AD">
              <w:rPr>
                <w:sz w:val="16"/>
                <w:szCs w:val="16"/>
                <w:lang w:eastAsia="nl-BE"/>
              </w:rPr>
              <w:t>)</w:t>
            </w:r>
          </w:p>
        </w:tc>
      </w:tr>
      <w:tr w:rsidR="007A51C4" w:rsidRPr="00B768AD" w:rsidTr="00E065F7">
        <w:tc>
          <w:tcPr>
            <w:tcW w:w="148" w:type="pct"/>
            <w:vMerge/>
          </w:tcPr>
          <w:p w:rsidR="007A51C4" w:rsidRPr="00B768AD" w:rsidRDefault="007A51C4" w:rsidP="00D47DC5">
            <w:pPr>
              <w:spacing w:after="0" w:line="240" w:lineRule="auto"/>
              <w:jc w:val="both"/>
              <w:rPr>
                <w:sz w:val="16"/>
                <w:szCs w:val="16"/>
                <w:lang w:eastAsia="nl-BE"/>
              </w:rPr>
            </w:pPr>
          </w:p>
        </w:tc>
        <w:tc>
          <w:tcPr>
            <w:tcW w:w="1226" w:type="pct"/>
            <w:shd w:val="clear" w:color="auto" w:fill="auto"/>
          </w:tcPr>
          <w:p w:rsidR="007A51C4" w:rsidRDefault="007A51C4" w:rsidP="00D47DC5">
            <w:pPr>
              <w:spacing w:after="0" w:line="240" w:lineRule="auto"/>
              <w:jc w:val="both"/>
              <w:rPr>
                <w:sz w:val="16"/>
                <w:szCs w:val="16"/>
                <w:lang w:eastAsia="nl-BE"/>
              </w:rPr>
            </w:pPr>
            <w:r w:rsidRPr="00B768AD">
              <w:rPr>
                <w:sz w:val="16"/>
                <w:szCs w:val="16"/>
                <w:lang w:eastAsia="nl-BE"/>
              </w:rPr>
              <w:t xml:space="preserve">Proximity to the nearest </w:t>
            </w:r>
            <w:r w:rsidR="00F820C1">
              <w:rPr>
                <w:sz w:val="16"/>
                <w:szCs w:val="16"/>
                <w:lang w:eastAsia="nl-BE"/>
              </w:rPr>
              <w:t>m</w:t>
            </w:r>
            <w:r w:rsidR="00F820C1" w:rsidRPr="00B768AD">
              <w:rPr>
                <w:sz w:val="16"/>
                <w:szCs w:val="16"/>
                <w:lang w:eastAsia="nl-BE"/>
              </w:rPr>
              <w:t xml:space="preserve">etro </w:t>
            </w:r>
            <w:r w:rsidRPr="00B768AD">
              <w:rPr>
                <w:sz w:val="16"/>
                <w:szCs w:val="16"/>
                <w:lang w:eastAsia="nl-BE"/>
              </w:rPr>
              <w:t xml:space="preserve">station (km) * </w:t>
            </w:r>
          </w:p>
          <w:p w:rsidR="007A51C4" w:rsidRPr="00B768AD" w:rsidRDefault="007A51C4" w:rsidP="00D47DC5">
            <w:pPr>
              <w:spacing w:after="0" w:line="240" w:lineRule="auto"/>
              <w:jc w:val="both"/>
              <w:rPr>
                <w:sz w:val="16"/>
                <w:szCs w:val="16"/>
                <w:lang w:eastAsia="nl-BE"/>
              </w:rPr>
            </w:pPr>
            <w:r>
              <w:rPr>
                <w:sz w:val="16"/>
                <w:szCs w:val="16"/>
                <w:lang w:eastAsia="nl-BE"/>
              </w:rPr>
              <w:t xml:space="preserve">     </w:t>
            </w:r>
            <w:r w:rsidRPr="00B768AD">
              <w:rPr>
                <w:sz w:val="16"/>
                <w:szCs w:val="16"/>
                <w:lang w:eastAsia="nl-BE"/>
              </w:rPr>
              <w:t>dummy indicating one car</w:t>
            </w:r>
          </w:p>
        </w:tc>
        <w:tc>
          <w:tcPr>
            <w:tcW w:w="374" w:type="pct"/>
            <w:shd w:val="clear" w:color="auto" w:fill="auto"/>
          </w:tcPr>
          <w:p w:rsidR="007A51C4" w:rsidRPr="00B768AD" w:rsidRDefault="007A51C4" w:rsidP="00D47DC5">
            <w:pPr>
              <w:spacing w:after="0" w:line="240" w:lineRule="auto"/>
              <w:rPr>
                <w:sz w:val="16"/>
                <w:szCs w:val="16"/>
                <w:lang w:eastAsia="nl-BE"/>
              </w:rPr>
            </w:pPr>
            <w:r w:rsidRPr="00BD1DF9">
              <w:rPr>
                <w:sz w:val="16"/>
                <w:szCs w:val="16"/>
                <w:lang w:eastAsia="nl-BE"/>
              </w:rPr>
              <w:t>-0</w:t>
            </w:r>
            <w:r>
              <w:rPr>
                <w:sz w:val="16"/>
                <w:szCs w:val="16"/>
                <w:lang w:eastAsia="nl-BE"/>
              </w:rPr>
              <w:t>.</w:t>
            </w:r>
            <w:r w:rsidRPr="00BD1DF9">
              <w:rPr>
                <w:sz w:val="16"/>
                <w:szCs w:val="16"/>
                <w:lang w:eastAsia="nl-BE"/>
              </w:rPr>
              <w:t>3</w:t>
            </w:r>
            <w:r>
              <w:rPr>
                <w:sz w:val="16"/>
                <w:szCs w:val="16"/>
                <w:lang w:eastAsia="nl-BE"/>
              </w:rPr>
              <w:t>68</w:t>
            </w:r>
            <w:r w:rsidRPr="00B768AD">
              <w:rPr>
                <w:sz w:val="16"/>
                <w:szCs w:val="16"/>
                <w:lang w:eastAsia="nl-BE"/>
              </w:rPr>
              <w:t>***</w:t>
            </w:r>
          </w:p>
          <w:p w:rsidR="007A51C4" w:rsidRPr="00B768AD" w:rsidRDefault="007A51C4" w:rsidP="00D47DC5">
            <w:pPr>
              <w:spacing w:after="0" w:line="240" w:lineRule="auto"/>
              <w:rPr>
                <w:sz w:val="16"/>
                <w:szCs w:val="16"/>
                <w:lang w:eastAsia="nl-BE"/>
              </w:rPr>
            </w:pPr>
            <w:r w:rsidRPr="00B768AD">
              <w:rPr>
                <w:sz w:val="16"/>
                <w:szCs w:val="16"/>
                <w:lang w:eastAsia="nl-BE"/>
              </w:rPr>
              <w:t>(</w:t>
            </w:r>
            <w:r w:rsidRPr="00BD1DF9">
              <w:rPr>
                <w:sz w:val="16"/>
                <w:szCs w:val="16"/>
                <w:lang w:eastAsia="nl-BE"/>
              </w:rPr>
              <w:t>0</w:t>
            </w:r>
            <w:r>
              <w:rPr>
                <w:sz w:val="16"/>
                <w:szCs w:val="16"/>
                <w:lang w:eastAsia="nl-BE"/>
              </w:rPr>
              <w:t>.</w:t>
            </w:r>
            <w:r w:rsidRPr="00BD1DF9">
              <w:rPr>
                <w:sz w:val="16"/>
                <w:szCs w:val="16"/>
                <w:lang w:eastAsia="nl-BE"/>
              </w:rPr>
              <w:t>068</w:t>
            </w:r>
            <w:r w:rsidRPr="00B768AD">
              <w:rPr>
                <w:sz w:val="16"/>
                <w:szCs w:val="16"/>
                <w:lang w:eastAsia="nl-BE"/>
              </w:rPr>
              <w:t>)</w:t>
            </w:r>
          </w:p>
        </w:tc>
        <w:tc>
          <w:tcPr>
            <w:tcW w:w="319" w:type="pct"/>
            <w:shd w:val="clear" w:color="auto" w:fill="auto"/>
          </w:tcPr>
          <w:p w:rsidR="007A51C4" w:rsidRPr="00BD1DF9" w:rsidRDefault="007A51C4" w:rsidP="00D47DC5">
            <w:pPr>
              <w:spacing w:after="0" w:line="240" w:lineRule="auto"/>
              <w:rPr>
                <w:sz w:val="16"/>
                <w:szCs w:val="16"/>
                <w:lang w:eastAsia="nl-BE"/>
              </w:rPr>
            </w:pPr>
            <w:r w:rsidRPr="00BD1DF9">
              <w:rPr>
                <w:sz w:val="16"/>
                <w:szCs w:val="16"/>
                <w:lang w:eastAsia="nl-BE"/>
              </w:rPr>
              <w:t>-0</w:t>
            </w:r>
            <w:r>
              <w:rPr>
                <w:sz w:val="16"/>
                <w:szCs w:val="16"/>
                <w:lang w:eastAsia="nl-BE"/>
              </w:rPr>
              <w:t>.</w:t>
            </w:r>
            <w:r w:rsidRPr="00BD1DF9">
              <w:rPr>
                <w:sz w:val="16"/>
                <w:szCs w:val="16"/>
                <w:lang w:eastAsia="nl-BE"/>
              </w:rPr>
              <w:t>002</w:t>
            </w:r>
          </w:p>
          <w:p w:rsidR="007A51C4" w:rsidRPr="00B768AD" w:rsidRDefault="007A51C4" w:rsidP="00D47DC5">
            <w:pPr>
              <w:spacing w:after="0" w:line="240" w:lineRule="auto"/>
              <w:rPr>
                <w:sz w:val="16"/>
                <w:szCs w:val="16"/>
                <w:lang w:eastAsia="nl-BE"/>
              </w:rPr>
            </w:pPr>
            <w:r w:rsidRPr="00B768AD">
              <w:rPr>
                <w:sz w:val="16"/>
                <w:szCs w:val="16"/>
                <w:lang w:eastAsia="nl-BE"/>
              </w:rPr>
              <w:t>(</w:t>
            </w:r>
            <w:r w:rsidRPr="00BD1DF9">
              <w:rPr>
                <w:sz w:val="16"/>
                <w:szCs w:val="16"/>
                <w:lang w:eastAsia="nl-BE"/>
              </w:rPr>
              <w:t>0</w:t>
            </w:r>
            <w:r>
              <w:rPr>
                <w:sz w:val="16"/>
                <w:szCs w:val="16"/>
                <w:lang w:eastAsia="nl-BE"/>
              </w:rPr>
              <w:t>.</w:t>
            </w:r>
            <w:r w:rsidRPr="00BD1DF9">
              <w:rPr>
                <w:sz w:val="16"/>
                <w:szCs w:val="16"/>
                <w:lang w:eastAsia="nl-BE"/>
              </w:rPr>
              <w:t>032</w:t>
            </w:r>
            <w:r w:rsidRPr="00B768AD">
              <w:rPr>
                <w:sz w:val="16"/>
                <w:szCs w:val="16"/>
                <w:lang w:eastAsia="nl-BE"/>
              </w:rPr>
              <w:t>)</w:t>
            </w:r>
          </w:p>
        </w:tc>
        <w:tc>
          <w:tcPr>
            <w:tcW w:w="374" w:type="pct"/>
            <w:shd w:val="clear" w:color="auto" w:fill="auto"/>
          </w:tcPr>
          <w:p w:rsidR="007A51C4" w:rsidRPr="00BD1DF9" w:rsidRDefault="007A51C4" w:rsidP="00D47DC5">
            <w:pPr>
              <w:spacing w:after="0" w:line="240" w:lineRule="auto"/>
              <w:rPr>
                <w:sz w:val="16"/>
                <w:szCs w:val="16"/>
                <w:lang w:eastAsia="nl-BE"/>
              </w:rPr>
            </w:pPr>
            <w:r w:rsidRPr="00BD1DF9">
              <w:rPr>
                <w:sz w:val="16"/>
                <w:szCs w:val="16"/>
                <w:lang w:eastAsia="nl-BE"/>
              </w:rPr>
              <w:t>-0</w:t>
            </w:r>
            <w:r>
              <w:rPr>
                <w:sz w:val="16"/>
                <w:szCs w:val="16"/>
                <w:lang w:eastAsia="nl-BE"/>
              </w:rPr>
              <w:t>.</w:t>
            </w:r>
            <w:r w:rsidRPr="00BD1DF9">
              <w:rPr>
                <w:sz w:val="16"/>
                <w:szCs w:val="16"/>
                <w:lang w:eastAsia="nl-BE"/>
              </w:rPr>
              <w:t>01</w:t>
            </w:r>
            <w:r>
              <w:rPr>
                <w:sz w:val="16"/>
                <w:szCs w:val="16"/>
                <w:lang w:eastAsia="nl-BE"/>
              </w:rPr>
              <w:t>9</w:t>
            </w:r>
          </w:p>
          <w:p w:rsidR="007A51C4" w:rsidRPr="00B768AD" w:rsidRDefault="007A51C4" w:rsidP="00D47DC5">
            <w:pPr>
              <w:spacing w:after="0" w:line="240" w:lineRule="auto"/>
              <w:rPr>
                <w:sz w:val="16"/>
                <w:szCs w:val="16"/>
                <w:lang w:eastAsia="nl-BE"/>
              </w:rPr>
            </w:pPr>
            <w:r w:rsidRPr="00B768AD">
              <w:rPr>
                <w:sz w:val="16"/>
                <w:szCs w:val="16"/>
                <w:lang w:eastAsia="nl-BE"/>
              </w:rPr>
              <w:t>(</w:t>
            </w:r>
            <w:r w:rsidRPr="00BD1DF9">
              <w:rPr>
                <w:sz w:val="16"/>
                <w:szCs w:val="16"/>
                <w:lang w:eastAsia="nl-BE"/>
              </w:rPr>
              <w:t>0</w:t>
            </w:r>
            <w:r>
              <w:rPr>
                <w:sz w:val="16"/>
                <w:szCs w:val="16"/>
                <w:lang w:eastAsia="nl-BE"/>
              </w:rPr>
              <w:t>.</w:t>
            </w:r>
            <w:r w:rsidRPr="00BD1DF9">
              <w:rPr>
                <w:sz w:val="16"/>
                <w:szCs w:val="16"/>
                <w:lang w:eastAsia="nl-BE"/>
              </w:rPr>
              <w:t>332</w:t>
            </w:r>
            <w:r w:rsidRPr="00B768AD">
              <w:rPr>
                <w:sz w:val="16"/>
                <w:szCs w:val="16"/>
                <w:lang w:eastAsia="nl-BE"/>
              </w:rPr>
              <w:t>)</w:t>
            </w:r>
          </w:p>
        </w:tc>
        <w:tc>
          <w:tcPr>
            <w:tcW w:w="373" w:type="pct"/>
            <w:shd w:val="clear" w:color="auto" w:fill="auto"/>
          </w:tcPr>
          <w:p w:rsidR="007A51C4" w:rsidRPr="0037216A" w:rsidRDefault="007A51C4" w:rsidP="00D47DC5">
            <w:pPr>
              <w:spacing w:after="0" w:line="240" w:lineRule="auto"/>
              <w:rPr>
                <w:sz w:val="16"/>
                <w:szCs w:val="16"/>
                <w:lang w:eastAsia="nl-BE"/>
              </w:rPr>
            </w:pPr>
            <w:r w:rsidRPr="00BD1DF9">
              <w:rPr>
                <w:sz w:val="16"/>
                <w:szCs w:val="16"/>
                <w:lang w:eastAsia="nl-BE"/>
              </w:rPr>
              <w:t>-0</w:t>
            </w:r>
            <w:r>
              <w:rPr>
                <w:sz w:val="16"/>
                <w:szCs w:val="16"/>
                <w:lang w:eastAsia="nl-BE"/>
              </w:rPr>
              <w:t>.</w:t>
            </w:r>
            <w:r w:rsidRPr="00BD1DF9">
              <w:rPr>
                <w:sz w:val="16"/>
                <w:szCs w:val="16"/>
                <w:lang w:eastAsia="nl-BE"/>
              </w:rPr>
              <w:t>11</w:t>
            </w:r>
            <w:r>
              <w:rPr>
                <w:sz w:val="16"/>
                <w:szCs w:val="16"/>
                <w:lang w:eastAsia="nl-BE"/>
              </w:rPr>
              <w:t>2</w:t>
            </w:r>
            <w:r w:rsidRPr="0037216A">
              <w:rPr>
                <w:sz w:val="16"/>
                <w:szCs w:val="16"/>
                <w:lang w:eastAsia="nl-BE"/>
              </w:rPr>
              <w:t>***</w:t>
            </w:r>
          </w:p>
          <w:p w:rsidR="007A51C4" w:rsidRPr="00B768AD" w:rsidRDefault="007A51C4" w:rsidP="00D47DC5">
            <w:pPr>
              <w:spacing w:after="0" w:line="240" w:lineRule="auto"/>
              <w:rPr>
                <w:sz w:val="16"/>
                <w:szCs w:val="16"/>
                <w:lang w:eastAsia="nl-BE"/>
              </w:rPr>
            </w:pPr>
            <w:r w:rsidRPr="00B768AD">
              <w:rPr>
                <w:sz w:val="16"/>
                <w:szCs w:val="16"/>
                <w:lang w:eastAsia="nl-BE"/>
              </w:rPr>
              <w:t>(</w:t>
            </w:r>
            <w:r w:rsidRPr="00BD1DF9">
              <w:rPr>
                <w:sz w:val="16"/>
                <w:szCs w:val="16"/>
                <w:lang w:eastAsia="nl-BE"/>
              </w:rPr>
              <w:t>0</w:t>
            </w:r>
            <w:r>
              <w:rPr>
                <w:sz w:val="16"/>
                <w:szCs w:val="16"/>
                <w:lang w:eastAsia="nl-BE"/>
              </w:rPr>
              <w:t>.</w:t>
            </w:r>
            <w:r w:rsidRPr="00BD1DF9">
              <w:rPr>
                <w:sz w:val="16"/>
                <w:szCs w:val="16"/>
                <w:lang w:eastAsia="nl-BE"/>
              </w:rPr>
              <w:t>024</w:t>
            </w:r>
            <w:r w:rsidRPr="00B768AD">
              <w:rPr>
                <w:sz w:val="16"/>
                <w:szCs w:val="16"/>
                <w:lang w:eastAsia="nl-BE"/>
              </w:rPr>
              <w:t>)</w:t>
            </w:r>
          </w:p>
        </w:tc>
        <w:tc>
          <w:tcPr>
            <w:tcW w:w="374" w:type="pct"/>
            <w:shd w:val="clear" w:color="auto" w:fill="auto"/>
          </w:tcPr>
          <w:p w:rsidR="007A51C4" w:rsidRPr="00B768AD" w:rsidRDefault="007A51C4" w:rsidP="00D47DC5">
            <w:pPr>
              <w:spacing w:after="0" w:line="240" w:lineRule="auto"/>
              <w:rPr>
                <w:sz w:val="16"/>
                <w:szCs w:val="16"/>
                <w:lang w:eastAsia="nl-BE"/>
              </w:rPr>
            </w:pPr>
            <w:r w:rsidRPr="00BD1DF9">
              <w:rPr>
                <w:sz w:val="16"/>
                <w:szCs w:val="16"/>
                <w:lang w:eastAsia="nl-BE"/>
              </w:rPr>
              <w:t>0</w:t>
            </w:r>
            <w:r>
              <w:rPr>
                <w:sz w:val="16"/>
                <w:szCs w:val="16"/>
                <w:lang w:eastAsia="nl-BE"/>
              </w:rPr>
              <w:t>.</w:t>
            </w:r>
            <w:r w:rsidRPr="00BD1DF9">
              <w:rPr>
                <w:sz w:val="16"/>
                <w:szCs w:val="16"/>
                <w:lang w:eastAsia="nl-BE"/>
              </w:rPr>
              <w:t>11</w:t>
            </w:r>
            <w:r>
              <w:rPr>
                <w:sz w:val="16"/>
                <w:szCs w:val="16"/>
                <w:lang w:eastAsia="nl-BE"/>
              </w:rPr>
              <w:t>3*</w:t>
            </w:r>
            <w:r w:rsidRPr="00B768AD">
              <w:rPr>
                <w:sz w:val="16"/>
                <w:szCs w:val="16"/>
                <w:lang w:eastAsia="nl-BE"/>
              </w:rPr>
              <w:t>*</w:t>
            </w:r>
          </w:p>
          <w:p w:rsidR="007A51C4" w:rsidRPr="00B768AD" w:rsidRDefault="007A51C4" w:rsidP="00D47DC5">
            <w:pPr>
              <w:spacing w:after="0" w:line="240" w:lineRule="auto"/>
              <w:rPr>
                <w:sz w:val="16"/>
                <w:szCs w:val="16"/>
                <w:lang w:eastAsia="nl-BE"/>
              </w:rPr>
            </w:pPr>
            <w:r w:rsidRPr="00B768AD">
              <w:rPr>
                <w:sz w:val="16"/>
                <w:szCs w:val="16"/>
                <w:lang w:eastAsia="nl-BE"/>
              </w:rPr>
              <w:t>(</w:t>
            </w:r>
            <w:r w:rsidRPr="00BD1DF9">
              <w:rPr>
                <w:sz w:val="16"/>
                <w:szCs w:val="16"/>
                <w:lang w:eastAsia="nl-BE"/>
              </w:rPr>
              <w:t>0</w:t>
            </w:r>
            <w:r>
              <w:rPr>
                <w:sz w:val="16"/>
                <w:szCs w:val="16"/>
                <w:lang w:eastAsia="nl-BE"/>
              </w:rPr>
              <w:t>.</w:t>
            </w:r>
            <w:r w:rsidRPr="00BD1DF9">
              <w:rPr>
                <w:sz w:val="16"/>
                <w:szCs w:val="16"/>
                <w:lang w:eastAsia="nl-BE"/>
              </w:rPr>
              <w:t>052</w:t>
            </w:r>
            <w:r w:rsidRPr="00B768AD">
              <w:rPr>
                <w:sz w:val="16"/>
                <w:szCs w:val="16"/>
                <w:lang w:eastAsia="nl-BE"/>
              </w:rPr>
              <w:t>)</w:t>
            </w:r>
          </w:p>
        </w:tc>
        <w:tc>
          <w:tcPr>
            <w:tcW w:w="374" w:type="pct"/>
            <w:shd w:val="clear" w:color="auto" w:fill="auto"/>
          </w:tcPr>
          <w:p w:rsidR="007A51C4" w:rsidRPr="00B768AD" w:rsidRDefault="007A51C4" w:rsidP="00D47DC5">
            <w:pPr>
              <w:spacing w:after="0" w:line="240" w:lineRule="auto"/>
              <w:rPr>
                <w:sz w:val="16"/>
                <w:szCs w:val="16"/>
                <w:lang w:eastAsia="nl-BE"/>
              </w:rPr>
            </w:pPr>
            <w:r w:rsidRPr="00BD1DF9">
              <w:rPr>
                <w:sz w:val="16"/>
                <w:szCs w:val="16"/>
                <w:lang w:eastAsia="nl-BE"/>
              </w:rPr>
              <w:t>0</w:t>
            </w:r>
            <w:r>
              <w:rPr>
                <w:sz w:val="16"/>
                <w:szCs w:val="16"/>
                <w:lang w:eastAsia="nl-BE"/>
              </w:rPr>
              <w:t>.</w:t>
            </w:r>
            <w:r w:rsidRPr="00BD1DF9">
              <w:rPr>
                <w:sz w:val="16"/>
                <w:szCs w:val="16"/>
                <w:lang w:eastAsia="nl-BE"/>
              </w:rPr>
              <w:t>134</w:t>
            </w:r>
            <w:r w:rsidRPr="00B768AD">
              <w:rPr>
                <w:sz w:val="16"/>
                <w:szCs w:val="16"/>
                <w:lang w:eastAsia="nl-BE"/>
              </w:rPr>
              <w:t>**</w:t>
            </w:r>
          </w:p>
          <w:p w:rsidR="007A51C4" w:rsidRPr="00B768AD" w:rsidRDefault="007A51C4" w:rsidP="00D47DC5">
            <w:pPr>
              <w:spacing w:after="0" w:line="240" w:lineRule="auto"/>
              <w:rPr>
                <w:sz w:val="16"/>
                <w:szCs w:val="16"/>
                <w:lang w:eastAsia="nl-BE"/>
              </w:rPr>
            </w:pPr>
            <w:r w:rsidRPr="00B768AD">
              <w:rPr>
                <w:sz w:val="16"/>
                <w:szCs w:val="16"/>
                <w:lang w:eastAsia="nl-BE"/>
              </w:rPr>
              <w:t>(</w:t>
            </w:r>
            <w:r w:rsidRPr="00BD1DF9">
              <w:rPr>
                <w:sz w:val="16"/>
                <w:szCs w:val="16"/>
                <w:lang w:eastAsia="nl-BE"/>
              </w:rPr>
              <w:t>0</w:t>
            </w:r>
            <w:r>
              <w:rPr>
                <w:sz w:val="16"/>
                <w:szCs w:val="16"/>
                <w:lang w:eastAsia="nl-BE"/>
              </w:rPr>
              <w:t>.</w:t>
            </w:r>
            <w:r w:rsidRPr="00BD1DF9">
              <w:rPr>
                <w:sz w:val="16"/>
                <w:szCs w:val="16"/>
                <w:lang w:eastAsia="nl-BE"/>
              </w:rPr>
              <w:t>056</w:t>
            </w:r>
            <w:r w:rsidRPr="00B768AD">
              <w:rPr>
                <w:sz w:val="16"/>
                <w:szCs w:val="16"/>
                <w:lang w:eastAsia="nl-BE"/>
              </w:rPr>
              <w:t>)</w:t>
            </w:r>
          </w:p>
        </w:tc>
        <w:tc>
          <w:tcPr>
            <w:tcW w:w="352" w:type="pct"/>
          </w:tcPr>
          <w:p w:rsidR="007A51C4" w:rsidRPr="00BD1DF9" w:rsidRDefault="007A51C4" w:rsidP="00D47DC5">
            <w:pPr>
              <w:spacing w:after="0" w:line="240" w:lineRule="auto"/>
              <w:rPr>
                <w:sz w:val="16"/>
                <w:szCs w:val="16"/>
                <w:lang w:eastAsia="nl-BE"/>
              </w:rPr>
            </w:pPr>
            <w:r w:rsidRPr="00BD1DF9">
              <w:rPr>
                <w:sz w:val="16"/>
                <w:szCs w:val="16"/>
                <w:lang w:eastAsia="nl-BE"/>
              </w:rPr>
              <w:t>0</w:t>
            </w:r>
            <w:r>
              <w:rPr>
                <w:sz w:val="16"/>
                <w:szCs w:val="16"/>
                <w:lang w:eastAsia="nl-BE"/>
              </w:rPr>
              <w:t>.</w:t>
            </w:r>
            <w:r w:rsidRPr="00BD1DF9">
              <w:rPr>
                <w:sz w:val="16"/>
                <w:szCs w:val="16"/>
                <w:lang w:eastAsia="nl-BE"/>
              </w:rPr>
              <w:t>07</w:t>
            </w:r>
            <w:r>
              <w:rPr>
                <w:sz w:val="16"/>
                <w:szCs w:val="16"/>
                <w:lang w:eastAsia="nl-BE"/>
              </w:rPr>
              <w:t>6</w:t>
            </w:r>
          </w:p>
          <w:p w:rsidR="007A51C4" w:rsidRPr="00B768AD" w:rsidRDefault="007A51C4" w:rsidP="00D47DC5">
            <w:pPr>
              <w:spacing w:after="0" w:line="240" w:lineRule="auto"/>
              <w:rPr>
                <w:sz w:val="16"/>
                <w:szCs w:val="16"/>
                <w:lang w:eastAsia="nl-BE"/>
              </w:rPr>
            </w:pPr>
            <w:r w:rsidRPr="00B768AD">
              <w:rPr>
                <w:sz w:val="16"/>
                <w:szCs w:val="16"/>
                <w:lang w:eastAsia="nl-BE"/>
              </w:rPr>
              <w:t>(</w:t>
            </w:r>
            <w:r w:rsidRPr="00BD1DF9">
              <w:rPr>
                <w:sz w:val="16"/>
                <w:szCs w:val="16"/>
                <w:lang w:eastAsia="nl-BE"/>
              </w:rPr>
              <w:t>0</w:t>
            </w:r>
            <w:r>
              <w:rPr>
                <w:sz w:val="16"/>
                <w:szCs w:val="16"/>
                <w:lang w:eastAsia="nl-BE"/>
              </w:rPr>
              <w:t>.</w:t>
            </w:r>
            <w:r w:rsidRPr="00BD1DF9">
              <w:rPr>
                <w:sz w:val="16"/>
                <w:szCs w:val="16"/>
                <w:lang w:eastAsia="nl-BE"/>
              </w:rPr>
              <w:t>033</w:t>
            </w:r>
            <w:r>
              <w:rPr>
                <w:sz w:val="16"/>
                <w:szCs w:val="16"/>
                <w:lang w:eastAsia="nl-BE"/>
              </w:rPr>
              <w:t>)</w:t>
            </w:r>
          </w:p>
        </w:tc>
        <w:tc>
          <w:tcPr>
            <w:tcW w:w="342" w:type="pct"/>
          </w:tcPr>
          <w:p w:rsidR="007A51C4" w:rsidRPr="0037216A" w:rsidRDefault="007A51C4" w:rsidP="00D47DC5">
            <w:pPr>
              <w:spacing w:after="0" w:line="240" w:lineRule="auto"/>
              <w:rPr>
                <w:sz w:val="16"/>
                <w:szCs w:val="16"/>
                <w:lang w:eastAsia="nl-BE"/>
              </w:rPr>
            </w:pPr>
            <w:r w:rsidRPr="00BD1DF9">
              <w:rPr>
                <w:sz w:val="16"/>
                <w:szCs w:val="16"/>
                <w:lang w:eastAsia="nl-BE"/>
              </w:rPr>
              <w:t>-0</w:t>
            </w:r>
            <w:r>
              <w:rPr>
                <w:sz w:val="16"/>
                <w:szCs w:val="16"/>
                <w:lang w:eastAsia="nl-BE"/>
              </w:rPr>
              <w:t>.</w:t>
            </w:r>
            <w:r w:rsidRPr="00BD1DF9">
              <w:rPr>
                <w:sz w:val="16"/>
                <w:szCs w:val="16"/>
                <w:lang w:eastAsia="nl-BE"/>
              </w:rPr>
              <w:t>8</w:t>
            </w:r>
            <w:r>
              <w:rPr>
                <w:sz w:val="16"/>
                <w:szCs w:val="16"/>
                <w:lang w:eastAsia="nl-BE"/>
              </w:rPr>
              <w:t>89**</w:t>
            </w:r>
          </w:p>
          <w:p w:rsidR="007A51C4" w:rsidRPr="00B768AD" w:rsidRDefault="007A51C4" w:rsidP="00D47DC5">
            <w:pPr>
              <w:spacing w:after="0" w:line="240" w:lineRule="auto"/>
              <w:rPr>
                <w:sz w:val="16"/>
                <w:szCs w:val="16"/>
                <w:lang w:eastAsia="nl-BE"/>
              </w:rPr>
            </w:pPr>
            <w:r w:rsidRPr="00B768AD">
              <w:rPr>
                <w:sz w:val="16"/>
                <w:szCs w:val="16"/>
                <w:lang w:eastAsia="nl-BE"/>
              </w:rPr>
              <w:t>(</w:t>
            </w:r>
            <w:r w:rsidRPr="00BD1DF9">
              <w:rPr>
                <w:sz w:val="16"/>
                <w:szCs w:val="16"/>
                <w:lang w:eastAsia="nl-BE"/>
              </w:rPr>
              <w:t>0</w:t>
            </w:r>
            <w:r>
              <w:rPr>
                <w:sz w:val="16"/>
                <w:szCs w:val="16"/>
                <w:lang w:eastAsia="nl-BE"/>
              </w:rPr>
              <w:t>.</w:t>
            </w:r>
            <w:r w:rsidRPr="00BD1DF9">
              <w:rPr>
                <w:sz w:val="16"/>
                <w:szCs w:val="16"/>
                <w:lang w:eastAsia="nl-BE"/>
              </w:rPr>
              <w:t>370</w:t>
            </w:r>
            <w:r w:rsidRPr="00B768AD">
              <w:rPr>
                <w:sz w:val="16"/>
                <w:szCs w:val="16"/>
                <w:lang w:eastAsia="nl-BE"/>
              </w:rPr>
              <w:t>)</w:t>
            </w:r>
          </w:p>
        </w:tc>
        <w:tc>
          <w:tcPr>
            <w:tcW w:w="373" w:type="pct"/>
          </w:tcPr>
          <w:p w:rsidR="007A51C4" w:rsidRPr="00B768AD" w:rsidRDefault="007A51C4" w:rsidP="00D47DC5">
            <w:pPr>
              <w:spacing w:after="0" w:line="240" w:lineRule="auto"/>
              <w:rPr>
                <w:sz w:val="16"/>
                <w:szCs w:val="16"/>
                <w:lang w:eastAsia="nl-BE"/>
              </w:rPr>
            </w:pPr>
            <w:r w:rsidRPr="00BD1DF9">
              <w:rPr>
                <w:sz w:val="16"/>
                <w:szCs w:val="16"/>
                <w:lang w:eastAsia="nl-BE"/>
              </w:rPr>
              <w:t>0</w:t>
            </w:r>
            <w:r>
              <w:rPr>
                <w:sz w:val="16"/>
                <w:szCs w:val="16"/>
                <w:lang w:eastAsia="nl-BE"/>
              </w:rPr>
              <w:t>.</w:t>
            </w:r>
            <w:r w:rsidRPr="00BD1DF9">
              <w:rPr>
                <w:sz w:val="16"/>
                <w:szCs w:val="16"/>
                <w:lang w:eastAsia="nl-BE"/>
              </w:rPr>
              <w:t>105</w:t>
            </w:r>
            <w:r w:rsidRPr="00B768AD">
              <w:rPr>
                <w:sz w:val="16"/>
                <w:szCs w:val="16"/>
                <w:lang w:eastAsia="nl-BE"/>
              </w:rPr>
              <w:t>**</w:t>
            </w:r>
          </w:p>
          <w:p w:rsidR="007A51C4" w:rsidRPr="00B768AD" w:rsidRDefault="007A51C4" w:rsidP="00D47DC5">
            <w:pPr>
              <w:spacing w:after="0" w:line="240" w:lineRule="auto"/>
              <w:rPr>
                <w:sz w:val="16"/>
                <w:szCs w:val="16"/>
                <w:lang w:eastAsia="nl-BE"/>
              </w:rPr>
            </w:pPr>
            <w:r w:rsidRPr="00B768AD">
              <w:rPr>
                <w:sz w:val="16"/>
                <w:szCs w:val="16"/>
                <w:lang w:eastAsia="nl-BE"/>
              </w:rPr>
              <w:t>(</w:t>
            </w:r>
            <w:r w:rsidRPr="00BD1DF9">
              <w:rPr>
                <w:sz w:val="16"/>
                <w:szCs w:val="16"/>
                <w:lang w:eastAsia="nl-BE"/>
              </w:rPr>
              <w:t>0</w:t>
            </w:r>
            <w:r>
              <w:rPr>
                <w:sz w:val="16"/>
                <w:szCs w:val="16"/>
                <w:lang w:eastAsia="nl-BE"/>
              </w:rPr>
              <w:t>.</w:t>
            </w:r>
            <w:r w:rsidRPr="00BD1DF9">
              <w:rPr>
                <w:sz w:val="16"/>
                <w:szCs w:val="16"/>
                <w:lang w:eastAsia="nl-BE"/>
              </w:rPr>
              <w:t>051</w:t>
            </w:r>
            <w:r w:rsidRPr="00B768AD">
              <w:rPr>
                <w:sz w:val="16"/>
                <w:szCs w:val="16"/>
                <w:lang w:eastAsia="nl-BE"/>
              </w:rPr>
              <w:t>)</w:t>
            </w:r>
          </w:p>
        </w:tc>
        <w:tc>
          <w:tcPr>
            <w:tcW w:w="371" w:type="pct"/>
          </w:tcPr>
          <w:p w:rsidR="007A51C4" w:rsidRPr="00B768AD" w:rsidRDefault="007A51C4" w:rsidP="00D47DC5">
            <w:pPr>
              <w:spacing w:after="0" w:line="240" w:lineRule="auto"/>
              <w:rPr>
                <w:sz w:val="16"/>
                <w:szCs w:val="16"/>
                <w:lang w:eastAsia="nl-BE"/>
              </w:rPr>
            </w:pPr>
            <w:r w:rsidRPr="00BD1DF9">
              <w:rPr>
                <w:sz w:val="16"/>
                <w:szCs w:val="16"/>
                <w:lang w:eastAsia="nl-BE"/>
              </w:rPr>
              <w:t>0</w:t>
            </w:r>
            <w:r>
              <w:rPr>
                <w:sz w:val="16"/>
                <w:szCs w:val="16"/>
                <w:lang w:eastAsia="nl-BE"/>
              </w:rPr>
              <w:t>.</w:t>
            </w:r>
            <w:r w:rsidRPr="00BD1DF9">
              <w:rPr>
                <w:sz w:val="16"/>
                <w:szCs w:val="16"/>
                <w:lang w:eastAsia="nl-BE"/>
              </w:rPr>
              <w:t>276</w:t>
            </w:r>
            <w:r w:rsidRPr="00B768AD">
              <w:rPr>
                <w:sz w:val="16"/>
                <w:szCs w:val="16"/>
                <w:lang w:eastAsia="nl-BE"/>
              </w:rPr>
              <w:t>***</w:t>
            </w:r>
          </w:p>
          <w:p w:rsidR="007A51C4" w:rsidRPr="00B768AD" w:rsidRDefault="007A51C4" w:rsidP="00D47DC5">
            <w:pPr>
              <w:spacing w:after="0" w:line="240" w:lineRule="auto"/>
              <w:rPr>
                <w:sz w:val="16"/>
                <w:szCs w:val="16"/>
                <w:lang w:eastAsia="nl-BE"/>
              </w:rPr>
            </w:pPr>
            <w:r w:rsidRPr="00B768AD">
              <w:rPr>
                <w:sz w:val="16"/>
                <w:szCs w:val="16"/>
                <w:lang w:eastAsia="nl-BE"/>
              </w:rPr>
              <w:t>(</w:t>
            </w:r>
            <w:r w:rsidRPr="00BD1DF9">
              <w:rPr>
                <w:sz w:val="16"/>
                <w:szCs w:val="16"/>
                <w:lang w:eastAsia="nl-BE"/>
              </w:rPr>
              <w:t>0</w:t>
            </w:r>
            <w:r>
              <w:rPr>
                <w:sz w:val="16"/>
                <w:szCs w:val="16"/>
                <w:lang w:eastAsia="nl-BE"/>
              </w:rPr>
              <w:t>.</w:t>
            </w:r>
            <w:r w:rsidRPr="00BD1DF9">
              <w:rPr>
                <w:sz w:val="16"/>
                <w:szCs w:val="16"/>
                <w:lang w:eastAsia="nl-BE"/>
              </w:rPr>
              <w:t>057</w:t>
            </w:r>
            <w:r w:rsidRPr="00B768AD">
              <w:rPr>
                <w:sz w:val="16"/>
                <w:szCs w:val="16"/>
                <w:lang w:eastAsia="nl-BE"/>
              </w:rPr>
              <w:t>)</w:t>
            </w:r>
          </w:p>
        </w:tc>
      </w:tr>
      <w:tr w:rsidR="007A51C4" w:rsidRPr="00B768AD" w:rsidTr="00E065F7">
        <w:tc>
          <w:tcPr>
            <w:tcW w:w="148" w:type="pct"/>
            <w:vMerge/>
          </w:tcPr>
          <w:p w:rsidR="007A51C4" w:rsidRPr="00B768AD" w:rsidRDefault="007A51C4" w:rsidP="00D47DC5">
            <w:pPr>
              <w:spacing w:after="0" w:line="240" w:lineRule="auto"/>
              <w:jc w:val="both"/>
              <w:rPr>
                <w:sz w:val="16"/>
                <w:szCs w:val="16"/>
                <w:lang w:eastAsia="nl-BE"/>
              </w:rPr>
            </w:pPr>
          </w:p>
        </w:tc>
        <w:tc>
          <w:tcPr>
            <w:tcW w:w="1226" w:type="pct"/>
            <w:shd w:val="clear" w:color="auto" w:fill="auto"/>
          </w:tcPr>
          <w:p w:rsidR="007A51C4" w:rsidRDefault="007A51C4" w:rsidP="00D47DC5">
            <w:pPr>
              <w:spacing w:after="0" w:line="240" w:lineRule="auto"/>
              <w:jc w:val="both"/>
              <w:rPr>
                <w:sz w:val="16"/>
                <w:szCs w:val="16"/>
                <w:lang w:eastAsia="nl-BE"/>
              </w:rPr>
            </w:pPr>
            <w:r w:rsidRPr="00B768AD">
              <w:rPr>
                <w:sz w:val="16"/>
                <w:szCs w:val="16"/>
                <w:lang w:eastAsia="nl-BE"/>
              </w:rPr>
              <w:t xml:space="preserve">Dummy variable indicating non-apartment * </w:t>
            </w:r>
          </w:p>
          <w:p w:rsidR="007A51C4" w:rsidRPr="00B768AD" w:rsidRDefault="007A51C4" w:rsidP="00D47DC5">
            <w:pPr>
              <w:spacing w:after="0" w:line="240" w:lineRule="auto"/>
              <w:jc w:val="both"/>
              <w:rPr>
                <w:sz w:val="16"/>
                <w:szCs w:val="16"/>
                <w:lang w:eastAsia="nl-BE"/>
              </w:rPr>
            </w:pPr>
            <w:r>
              <w:rPr>
                <w:sz w:val="16"/>
                <w:szCs w:val="16"/>
                <w:lang w:eastAsia="nl-BE"/>
              </w:rPr>
              <w:t xml:space="preserve">     </w:t>
            </w:r>
            <w:r w:rsidRPr="00B768AD">
              <w:rPr>
                <w:sz w:val="16"/>
                <w:szCs w:val="16"/>
                <w:lang w:eastAsia="nl-BE"/>
              </w:rPr>
              <w:t>dummy indicating one car</w:t>
            </w:r>
          </w:p>
        </w:tc>
        <w:tc>
          <w:tcPr>
            <w:tcW w:w="374" w:type="pct"/>
            <w:shd w:val="clear" w:color="auto" w:fill="auto"/>
          </w:tcPr>
          <w:p w:rsidR="007A51C4" w:rsidRDefault="007A51C4" w:rsidP="00D47DC5">
            <w:pPr>
              <w:spacing w:after="0" w:line="240" w:lineRule="auto"/>
              <w:rPr>
                <w:sz w:val="16"/>
                <w:szCs w:val="16"/>
                <w:lang w:eastAsia="nl-BE"/>
              </w:rPr>
            </w:pPr>
            <w:r w:rsidRPr="00BD1DF9">
              <w:rPr>
                <w:sz w:val="16"/>
                <w:szCs w:val="16"/>
                <w:lang w:eastAsia="nl-BE"/>
              </w:rPr>
              <w:t>-0</w:t>
            </w:r>
            <w:r>
              <w:rPr>
                <w:sz w:val="16"/>
                <w:szCs w:val="16"/>
                <w:lang w:eastAsia="nl-BE"/>
              </w:rPr>
              <w:t>.633***</w:t>
            </w:r>
          </w:p>
          <w:p w:rsidR="007A51C4" w:rsidRPr="00B768AD" w:rsidRDefault="007A51C4" w:rsidP="00D47DC5">
            <w:pPr>
              <w:spacing w:after="0" w:line="240" w:lineRule="auto"/>
              <w:rPr>
                <w:sz w:val="16"/>
                <w:szCs w:val="16"/>
                <w:lang w:eastAsia="nl-BE"/>
              </w:rPr>
            </w:pPr>
            <w:r>
              <w:rPr>
                <w:sz w:val="16"/>
                <w:szCs w:val="16"/>
                <w:lang w:eastAsia="nl-BE"/>
              </w:rPr>
              <w:t>(</w:t>
            </w:r>
            <w:r w:rsidRPr="00BD1DF9">
              <w:rPr>
                <w:sz w:val="16"/>
                <w:szCs w:val="16"/>
                <w:lang w:eastAsia="nl-BE"/>
              </w:rPr>
              <w:t>0</w:t>
            </w:r>
            <w:r>
              <w:rPr>
                <w:sz w:val="16"/>
                <w:szCs w:val="16"/>
                <w:lang w:eastAsia="nl-BE"/>
              </w:rPr>
              <w:t>.</w:t>
            </w:r>
            <w:r w:rsidRPr="00BD1DF9">
              <w:rPr>
                <w:sz w:val="16"/>
                <w:szCs w:val="16"/>
                <w:lang w:eastAsia="nl-BE"/>
              </w:rPr>
              <w:t>086</w:t>
            </w:r>
            <w:r>
              <w:rPr>
                <w:sz w:val="16"/>
                <w:szCs w:val="16"/>
                <w:lang w:eastAsia="nl-BE"/>
              </w:rPr>
              <w:t>)</w:t>
            </w:r>
          </w:p>
        </w:tc>
        <w:tc>
          <w:tcPr>
            <w:tcW w:w="319" w:type="pct"/>
            <w:shd w:val="clear" w:color="auto" w:fill="auto"/>
          </w:tcPr>
          <w:p w:rsidR="007A51C4" w:rsidRPr="00CF4F44" w:rsidRDefault="007A51C4" w:rsidP="00D47DC5">
            <w:pPr>
              <w:spacing w:after="0" w:line="240" w:lineRule="auto"/>
              <w:rPr>
                <w:sz w:val="16"/>
                <w:szCs w:val="16"/>
                <w:lang w:eastAsia="nl-BE"/>
              </w:rPr>
            </w:pPr>
            <w:r w:rsidRPr="00BD1DF9">
              <w:rPr>
                <w:sz w:val="16"/>
                <w:szCs w:val="16"/>
                <w:lang w:eastAsia="nl-BE"/>
              </w:rPr>
              <w:t>-0</w:t>
            </w:r>
            <w:r>
              <w:rPr>
                <w:sz w:val="16"/>
                <w:szCs w:val="16"/>
                <w:lang w:eastAsia="nl-BE"/>
              </w:rPr>
              <w:t>.</w:t>
            </w:r>
            <w:r w:rsidRPr="00BD1DF9">
              <w:rPr>
                <w:sz w:val="16"/>
                <w:szCs w:val="16"/>
                <w:lang w:eastAsia="nl-BE"/>
              </w:rPr>
              <w:t>05</w:t>
            </w:r>
            <w:r>
              <w:rPr>
                <w:sz w:val="16"/>
                <w:szCs w:val="16"/>
                <w:lang w:eastAsia="nl-BE"/>
              </w:rPr>
              <w:t>9</w:t>
            </w:r>
          </w:p>
          <w:p w:rsidR="007A51C4" w:rsidRPr="00B11A3C" w:rsidRDefault="007A51C4" w:rsidP="00D47DC5">
            <w:pPr>
              <w:spacing w:after="0" w:line="240" w:lineRule="auto"/>
              <w:rPr>
                <w:sz w:val="16"/>
                <w:szCs w:val="16"/>
                <w:lang w:eastAsia="nl-BE"/>
              </w:rPr>
            </w:pPr>
            <w:r>
              <w:rPr>
                <w:sz w:val="16"/>
                <w:szCs w:val="16"/>
                <w:lang w:eastAsia="nl-BE"/>
              </w:rPr>
              <w:t>(</w:t>
            </w:r>
            <w:r w:rsidRPr="00BD1DF9">
              <w:rPr>
                <w:sz w:val="16"/>
                <w:szCs w:val="16"/>
                <w:lang w:eastAsia="nl-BE"/>
              </w:rPr>
              <w:t>0</w:t>
            </w:r>
            <w:r>
              <w:rPr>
                <w:sz w:val="16"/>
                <w:szCs w:val="16"/>
                <w:lang w:eastAsia="nl-BE"/>
              </w:rPr>
              <w:t>.</w:t>
            </w:r>
            <w:r w:rsidRPr="00BD1DF9">
              <w:rPr>
                <w:sz w:val="16"/>
                <w:szCs w:val="16"/>
                <w:lang w:eastAsia="nl-BE"/>
              </w:rPr>
              <w:t>040</w:t>
            </w:r>
            <w:r>
              <w:rPr>
                <w:sz w:val="16"/>
                <w:szCs w:val="16"/>
                <w:lang w:eastAsia="nl-BE"/>
              </w:rPr>
              <w:t>)</w:t>
            </w:r>
          </w:p>
        </w:tc>
        <w:tc>
          <w:tcPr>
            <w:tcW w:w="374" w:type="pct"/>
            <w:shd w:val="clear" w:color="auto" w:fill="auto"/>
          </w:tcPr>
          <w:p w:rsidR="007A51C4" w:rsidRPr="00CF4F44" w:rsidRDefault="007A51C4" w:rsidP="00D47DC5">
            <w:pPr>
              <w:spacing w:after="0" w:line="240" w:lineRule="auto"/>
              <w:rPr>
                <w:sz w:val="16"/>
                <w:szCs w:val="16"/>
                <w:lang w:eastAsia="nl-BE"/>
              </w:rPr>
            </w:pPr>
            <w:r w:rsidRPr="00BD1DF9">
              <w:rPr>
                <w:sz w:val="16"/>
                <w:szCs w:val="16"/>
                <w:lang w:eastAsia="nl-BE"/>
              </w:rPr>
              <w:t>0</w:t>
            </w:r>
            <w:r>
              <w:rPr>
                <w:sz w:val="16"/>
                <w:szCs w:val="16"/>
                <w:lang w:eastAsia="nl-BE"/>
              </w:rPr>
              <w:t>.602</w:t>
            </w:r>
          </w:p>
          <w:p w:rsidR="007A51C4" w:rsidRPr="00B768AD" w:rsidRDefault="007A51C4" w:rsidP="00D47DC5">
            <w:pPr>
              <w:spacing w:after="0" w:line="240" w:lineRule="auto"/>
              <w:rPr>
                <w:sz w:val="16"/>
                <w:szCs w:val="16"/>
                <w:lang w:eastAsia="nl-BE"/>
              </w:rPr>
            </w:pPr>
            <w:r>
              <w:rPr>
                <w:sz w:val="16"/>
                <w:szCs w:val="16"/>
                <w:lang w:eastAsia="nl-BE"/>
              </w:rPr>
              <w:t>(</w:t>
            </w:r>
            <w:r w:rsidRPr="00BD1DF9">
              <w:rPr>
                <w:sz w:val="16"/>
                <w:szCs w:val="16"/>
                <w:lang w:eastAsia="nl-BE"/>
              </w:rPr>
              <w:t>0</w:t>
            </w:r>
            <w:r>
              <w:rPr>
                <w:sz w:val="16"/>
                <w:szCs w:val="16"/>
                <w:lang w:eastAsia="nl-BE"/>
              </w:rPr>
              <w:t>.</w:t>
            </w:r>
            <w:r w:rsidRPr="00BD1DF9">
              <w:rPr>
                <w:sz w:val="16"/>
                <w:szCs w:val="16"/>
                <w:lang w:eastAsia="nl-BE"/>
              </w:rPr>
              <w:t>418</w:t>
            </w:r>
            <w:r>
              <w:rPr>
                <w:sz w:val="16"/>
                <w:szCs w:val="16"/>
                <w:lang w:eastAsia="nl-BE"/>
              </w:rPr>
              <w:t>)</w:t>
            </w:r>
          </w:p>
        </w:tc>
        <w:tc>
          <w:tcPr>
            <w:tcW w:w="373" w:type="pct"/>
            <w:shd w:val="clear" w:color="auto" w:fill="auto"/>
          </w:tcPr>
          <w:p w:rsidR="007A51C4" w:rsidRDefault="007A51C4" w:rsidP="00D47DC5">
            <w:pPr>
              <w:spacing w:after="0" w:line="240" w:lineRule="auto"/>
              <w:rPr>
                <w:sz w:val="16"/>
                <w:szCs w:val="16"/>
                <w:lang w:eastAsia="nl-BE"/>
              </w:rPr>
            </w:pPr>
            <w:r w:rsidRPr="00BD1DF9">
              <w:rPr>
                <w:sz w:val="16"/>
                <w:szCs w:val="16"/>
                <w:lang w:eastAsia="nl-BE"/>
              </w:rPr>
              <w:t>-0</w:t>
            </w:r>
            <w:r>
              <w:rPr>
                <w:sz w:val="16"/>
                <w:szCs w:val="16"/>
                <w:lang w:eastAsia="nl-BE"/>
              </w:rPr>
              <w:t>.205***</w:t>
            </w:r>
          </w:p>
          <w:p w:rsidR="007A51C4" w:rsidRPr="00B11A3C" w:rsidRDefault="007A51C4" w:rsidP="00D47DC5">
            <w:pPr>
              <w:spacing w:after="0" w:line="240" w:lineRule="auto"/>
              <w:rPr>
                <w:sz w:val="16"/>
                <w:szCs w:val="16"/>
                <w:lang w:eastAsia="nl-BE"/>
              </w:rPr>
            </w:pPr>
            <w:r>
              <w:rPr>
                <w:sz w:val="16"/>
                <w:szCs w:val="16"/>
                <w:lang w:eastAsia="nl-BE"/>
              </w:rPr>
              <w:t>(</w:t>
            </w:r>
            <w:r w:rsidRPr="00BD1DF9">
              <w:rPr>
                <w:sz w:val="16"/>
                <w:szCs w:val="16"/>
                <w:lang w:eastAsia="nl-BE"/>
              </w:rPr>
              <w:t>0</w:t>
            </w:r>
            <w:r>
              <w:rPr>
                <w:sz w:val="16"/>
                <w:szCs w:val="16"/>
                <w:lang w:eastAsia="nl-BE"/>
              </w:rPr>
              <w:t>.</w:t>
            </w:r>
            <w:r w:rsidRPr="00BD1DF9">
              <w:rPr>
                <w:sz w:val="16"/>
                <w:szCs w:val="16"/>
                <w:lang w:eastAsia="nl-BE"/>
              </w:rPr>
              <w:t>032</w:t>
            </w:r>
            <w:r>
              <w:rPr>
                <w:sz w:val="16"/>
                <w:szCs w:val="16"/>
                <w:lang w:eastAsia="nl-BE"/>
              </w:rPr>
              <w:t>)</w:t>
            </w:r>
          </w:p>
        </w:tc>
        <w:tc>
          <w:tcPr>
            <w:tcW w:w="374" w:type="pct"/>
            <w:shd w:val="clear" w:color="auto" w:fill="auto"/>
          </w:tcPr>
          <w:p w:rsidR="007A51C4" w:rsidRPr="00CF4F44" w:rsidRDefault="007A51C4" w:rsidP="00D47DC5">
            <w:pPr>
              <w:spacing w:after="0" w:line="240" w:lineRule="auto"/>
              <w:rPr>
                <w:sz w:val="16"/>
                <w:szCs w:val="16"/>
                <w:lang w:eastAsia="nl-BE"/>
              </w:rPr>
            </w:pPr>
            <w:r w:rsidRPr="00BD1DF9">
              <w:rPr>
                <w:sz w:val="16"/>
                <w:szCs w:val="16"/>
                <w:lang w:eastAsia="nl-BE"/>
              </w:rPr>
              <w:t>0</w:t>
            </w:r>
            <w:r>
              <w:rPr>
                <w:sz w:val="16"/>
                <w:szCs w:val="16"/>
                <w:lang w:eastAsia="nl-BE"/>
              </w:rPr>
              <w:t>.</w:t>
            </w:r>
            <w:r w:rsidRPr="00BD1DF9">
              <w:rPr>
                <w:sz w:val="16"/>
                <w:szCs w:val="16"/>
                <w:lang w:eastAsia="nl-BE"/>
              </w:rPr>
              <w:t>0</w:t>
            </w:r>
            <w:r>
              <w:rPr>
                <w:sz w:val="16"/>
                <w:szCs w:val="16"/>
                <w:lang w:eastAsia="nl-BE"/>
              </w:rPr>
              <w:t>04</w:t>
            </w:r>
          </w:p>
          <w:p w:rsidR="007A51C4" w:rsidRPr="00B768AD" w:rsidRDefault="007A51C4" w:rsidP="00D47DC5">
            <w:pPr>
              <w:spacing w:after="0" w:line="240" w:lineRule="auto"/>
              <w:rPr>
                <w:sz w:val="16"/>
                <w:szCs w:val="16"/>
                <w:lang w:eastAsia="nl-BE"/>
              </w:rPr>
            </w:pPr>
            <w:r>
              <w:rPr>
                <w:sz w:val="16"/>
                <w:szCs w:val="16"/>
                <w:lang w:eastAsia="nl-BE"/>
              </w:rPr>
              <w:t>(</w:t>
            </w:r>
            <w:r w:rsidRPr="00BD1DF9">
              <w:rPr>
                <w:sz w:val="16"/>
                <w:szCs w:val="16"/>
                <w:lang w:eastAsia="nl-BE"/>
              </w:rPr>
              <w:t>0</w:t>
            </w:r>
            <w:r>
              <w:rPr>
                <w:sz w:val="16"/>
                <w:szCs w:val="16"/>
                <w:lang w:eastAsia="nl-BE"/>
              </w:rPr>
              <w:t>.</w:t>
            </w:r>
            <w:r w:rsidRPr="00BD1DF9">
              <w:rPr>
                <w:sz w:val="16"/>
                <w:szCs w:val="16"/>
                <w:lang w:eastAsia="nl-BE"/>
              </w:rPr>
              <w:t>075</w:t>
            </w:r>
            <w:r>
              <w:rPr>
                <w:sz w:val="16"/>
                <w:szCs w:val="16"/>
                <w:lang w:eastAsia="nl-BE"/>
              </w:rPr>
              <w:t>)</w:t>
            </w:r>
          </w:p>
        </w:tc>
        <w:tc>
          <w:tcPr>
            <w:tcW w:w="374" w:type="pct"/>
            <w:shd w:val="clear" w:color="auto" w:fill="auto"/>
          </w:tcPr>
          <w:p w:rsidR="007A51C4" w:rsidRPr="00CF4F44" w:rsidRDefault="007A51C4" w:rsidP="00D47DC5">
            <w:pPr>
              <w:spacing w:after="0" w:line="240" w:lineRule="auto"/>
              <w:rPr>
                <w:sz w:val="16"/>
                <w:szCs w:val="16"/>
                <w:lang w:eastAsia="nl-BE"/>
              </w:rPr>
            </w:pPr>
            <w:r w:rsidRPr="00BD1DF9">
              <w:rPr>
                <w:sz w:val="16"/>
                <w:szCs w:val="16"/>
                <w:lang w:eastAsia="nl-BE"/>
              </w:rPr>
              <w:t>0</w:t>
            </w:r>
            <w:r>
              <w:rPr>
                <w:sz w:val="16"/>
                <w:szCs w:val="16"/>
                <w:lang w:eastAsia="nl-BE"/>
              </w:rPr>
              <w:t>.</w:t>
            </w:r>
            <w:r w:rsidRPr="00BD1DF9">
              <w:rPr>
                <w:sz w:val="16"/>
                <w:szCs w:val="16"/>
                <w:lang w:eastAsia="nl-BE"/>
              </w:rPr>
              <w:t>0</w:t>
            </w:r>
            <w:r>
              <w:rPr>
                <w:sz w:val="16"/>
                <w:szCs w:val="16"/>
                <w:lang w:eastAsia="nl-BE"/>
              </w:rPr>
              <w:t>56</w:t>
            </w:r>
          </w:p>
          <w:p w:rsidR="007A51C4" w:rsidRPr="00B11A3C" w:rsidRDefault="007A51C4" w:rsidP="00D47DC5">
            <w:pPr>
              <w:spacing w:after="0" w:line="240" w:lineRule="auto"/>
              <w:rPr>
                <w:sz w:val="16"/>
                <w:szCs w:val="16"/>
                <w:lang w:eastAsia="nl-BE"/>
              </w:rPr>
            </w:pPr>
            <w:r>
              <w:rPr>
                <w:sz w:val="16"/>
                <w:szCs w:val="16"/>
                <w:lang w:eastAsia="nl-BE"/>
              </w:rPr>
              <w:t>(</w:t>
            </w:r>
            <w:r w:rsidRPr="00BD1DF9">
              <w:rPr>
                <w:sz w:val="16"/>
                <w:szCs w:val="16"/>
                <w:lang w:eastAsia="nl-BE"/>
              </w:rPr>
              <w:t>0</w:t>
            </w:r>
            <w:r>
              <w:rPr>
                <w:sz w:val="16"/>
                <w:szCs w:val="16"/>
                <w:lang w:eastAsia="nl-BE"/>
              </w:rPr>
              <w:t>.</w:t>
            </w:r>
            <w:r w:rsidRPr="00BD1DF9">
              <w:rPr>
                <w:sz w:val="16"/>
                <w:szCs w:val="16"/>
                <w:lang w:eastAsia="nl-BE"/>
              </w:rPr>
              <w:t>079</w:t>
            </w:r>
            <w:r>
              <w:rPr>
                <w:sz w:val="16"/>
                <w:szCs w:val="16"/>
                <w:lang w:eastAsia="nl-BE"/>
              </w:rPr>
              <w:t>)</w:t>
            </w:r>
          </w:p>
        </w:tc>
        <w:tc>
          <w:tcPr>
            <w:tcW w:w="352" w:type="pct"/>
          </w:tcPr>
          <w:p w:rsidR="007A51C4" w:rsidRPr="00CF4F44" w:rsidRDefault="007A51C4" w:rsidP="00D47DC5">
            <w:pPr>
              <w:spacing w:after="0" w:line="240" w:lineRule="auto"/>
              <w:rPr>
                <w:sz w:val="16"/>
                <w:szCs w:val="16"/>
                <w:lang w:eastAsia="nl-BE"/>
              </w:rPr>
            </w:pPr>
            <w:r w:rsidRPr="00BD1DF9">
              <w:rPr>
                <w:sz w:val="16"/>
                <w:szCs w:val="16"/>
                <w:lang w:eastAsia="nl-BE"/>
              </w:rPr>
              <w:t>0</w:t>
            </w:r>
            <w:r>
              <w:rPr>
                <w:sz w:val="16"/>
                <w:szCs w:val="16"/>
                <w:lang w:eastAsia="nl-BE"/>
              </w:rPr>
              <w:t>.</w:t>
            </w:r>
            <w:r w:rsidRPr="00BD1DF9">
              <w:rPr>
                <w:sz w:val="16"/>
                <w:szCs w:val="16"/>
                <w:lang w:eastAsia="nl-BE"/>
              </w:rPr>
              <w:t>07</w:t>
            </w:r>
            <w:r>
              <w:rPr>
                <w:sz w:val="16"/>
                <w:szCs w:val="16"/>
                <w:lang w:eastAsia="nl-BE"/>
              </w:rPr>
              <w:t>4*</w:t>
            </w:r>
          </w:p>
          <w:p w:rsidR="007A51C4" w:rsidRPr="00B768AD" w:rsidRDefault="007A51C4" w:rsidP="00D47DC5">
            <w:pPr>
              <w:spacing w:after="0" w:line="240" w:lineRule="auto"/>
              <w:rPr>
                <w:sz w:val="16"/>
                <w:szCs w:val="16"/>
                <w:lang w:eastAsia="nl-BE"/>
              </w:rPr>
            </w:pPr>
            <w:r>
              <w:rPr>
                <w:sz w:val="16"/>
                <w:szCs w:val="16"/>
                <w:lang w:eastAsia="nl-BE"/>
              </w:rPr>
              <w:t>(</w:t>
            </w:r>
            <w:r w:rsidRPr="00BD1DF9">
              <w:rPr>
                <w:sz w:val="16"/>
                <w:szCs w:val="16"/>
                <w:lang w:eastAsia="nl-BE"/>
              </w:rPr>
              <w:t>0</w:t>
            </w:r>
            <w:r>
              <w:rPr>
                <w:sz w:val="16"/>
                <w:szCs w:val="16"/>
                <w:lang w:eastAsia="nl-BE"/>
              </w:rPr>
              <w:t>.</w:t>
            </w:r>
            <w:r w:rsidRPr="00BD1DF9">
              <w:rPr>
                <w:sz w:val="16"/>
                <w:szCs w:val="16"/>
                <w:lang w:eastAsia="nl-BE"/>
              </w:rPr>
              <w:t>043</w:t>
            </w:r>
            <w:r>
              <w:rPr>
                <w:sz w:val="16"/>
                <w:szCs w:val="16"/>
                <w:lang w:eastAsia="nl-BE"/>
              </w:rPr>
              <w:t>)</w:t>
            </w:r>
          </w:p>
        </w:tc>
        <w:tc>
          <w:tcPr>
            <w:tcW w:w="342" w:type="pct"/>
          </w:tcPr>
          <w:p w:rsidR="007A51C4" w:rsidRDefault="007A51C4" w:rsidP="00D47DC5">
            <w:pPr>
              <w:spacing w:after="0" w:line="240" w:lineRule="auto"/>
              <w:rPr>
                <w:sz w:val="16"/>
                <w:szCs w:val="16"/>
                <w:lang w:eastAsia="nl-BE"/>
              </w:rPr>
            </w:pPr>
            <w:r w:rsidRPr="00BD1DF9">
              <w:rPr>
                <w:sz w:val="16"/>
                <w:szCs w:val="16"/>
                <w:lang w:eastAsia="nl-BE"/>
              </w:rPr>
              <w:t>-0</w:t>
            </w:r>
            <w:r>
              <w:rPr>
                <w:sz w:val="16"/>
                <w:szCs w:val="16"/>
                <w:lang w:eastAsia="nl-BE"/>
              </w:rPr>
              <w:t>.</w:t>
            </w:r>
            <w:r w:rsidRPr="00BD1DF9">
              <w:rPr>
                <w:sz w:val="16"/>
                <w:szCs w:val="16"/>
                <w:lang w:eastAsia="nl-BE"/>
              </w:rPr>
              <w:t>8</w:t>
            </w:r>
            <w:r>
              <w:rPr>
                <w:sz w:val="16"/>
                <w:szCs w:val="16"/>
                <w:lang w:eastAsia="nl-BE"/>
              </w:rPr>
              <w:t>91*</w:t>
            </w:r>
          </w:p>
          <w:p w:rsidR="007A51C4" w:rsidRPr="00B11A3C" w:rsidRDefault="007A51C4" w:rsidP="00D47DC5">
            <w:pPr>
              <w:spacing w:after="0" w:line="240" w:lineRule="auto"/>
              <w:rPr>
                <w:sz w:val="16"/>
                <w:szCs w:val="16"/>
                <w:lang w:eastAsia="nl-BE"/>
              </w:rPr>
            </w:pPr>
            <w:r>
              <w:rPr>
                <w:sz w:val="16"/>
                <w:szCs w:val="16"/>
                <w:lang w:eastAsia="nl-BE"/>
              </w:rPr>
              <w:t>(</w:t>
            </w:r>
            <w:r w:rsidRPr="00BD1DF9">
              <w:rPr>
                <w:sz w:val="16"/>
                <w:szCs w:val="16"/>
                <w:lang w:eastAsia="nl-BE"/>
              </w:rPr>
              <w:t>0</w:t>
            </w:r>
            <w:r>
              <w:rPr>
                <w:sz w:val="16"/>
                <w:szCs w:val="16"/>
                <w:lang w:eastAsia="nl-BE"/>
              </w:rPr>
              <w:t>.</w:t>
            </w:r>
            <w:r w:rsidRPr="00BD1DF9">
              <w:rPr>
                <w:sz w:val="16"/>
                <w:szCs w:val="16"/>
                <w:lang w:eastAsia="nl-BE"/>
              </w:rPr>
              <w:t>479</w:t>
            </w:r>
            <w:r>
              <w:rPr>
                <w:sz w:val="16"/>
                <w:szCs w:val="16"/>
                <w:lang w:eastAsia="nl-BE"/>
              </w:rPr>
              <w:t>)</w:t>
            </w:r>
          </w:p>
        </w:tc>
        <w:tc>
          <w:tcPr>
            <w:tcW w:w="373" w:type="pct"/>
          </w:tcPr>
          <w:p w:rsidR="007A51C4" w:rsidRDefault="007A51C4" w:rsidP="00D47DC5">
            <w:pPr>
              <w:spacing w:after="0" w:line="240" w:lineRule="auto"/>
              <w:rPr>
                <w:sz w:val="16"/>
                <w:szCs w:val="16"/>
                <w:lang w:eastAsia="nl-BE"/>
              </w:rPr>
            </w:pPr>
            <w:r w:rsidRPr="00BD1DF9">
              <w:rPr>
                <w:sz w:val="16"/>
                <w:szCs w:val="16"/>
                <w:lang w:eastAsia="nl-BE"/>
              </w:rPr>
              <w:t>-0</w:t>
            </w:r>
            <w:r>
              <w:rPr>
                <w:sz w:val="16"/>
                <w:szCs w:val="16"/>
                <w:lang w:eastAsia="nl-BE"/>
              </w:rPr>
              <w:t>.</w:t>
            </w:r>
            <w:r w:rsidRPr="00BD1DF9">
              <w:rPr>
                <w:sz w:val="16"/>
                <w:szCs w:val="16"/>
                <w:lang w:eastAsia="nl-BE"/>
              </w:rPr>
              <w:t>1</w:t>
            </w:r>
            <w:r>
              <w:rPr>
                <w:sz w:val="16"/>
                <w:szCs w:val="16"/>
                <w:lang w:eastAsia="nl-BE"/>
              </w:rPr>
              <w:t>92***</w:t>
            </w:r>
          </w:p>
          <w:p w:rsidR="007A51C4" w:rsidRPr="00B768AD" w:rsidRDefault="007A51C4" w:rsidP="00D47DC5">
            <w:pPr>
              <w:spacing w:after="0" w:line="240" w:lineRule="auto"/>
              <w:rPr>
                <w:sz w:val="16"/>
                <w:szCs w:val="16"/>
                <w:lang w:eastAsia="nl-BE"/>
              </w:rPr>
            </w:pPr>
            <w:r>
              <w:rPr>
                <w:sz w:val="16"/>
                <w:szCs w:val="16"/>
                <w:lang w:eastAsia="nl-BE"/>
              </w:rPr>
              <w:t>(</w:t>
            </w:r>
            <w:r w:rsidRPr="00BD1DF9">
              <w:rPr>
                <w:sz w:val="16"/>
                <w:szCs w:val="16"/>
                <w:lang w:eastAsia="nl-BE"/>
              </w:rPr>
              <w:t>0</w:t>
            </w:r>
            <w:r>
              <w:rPr>
                <w:sz w:val="16"/>
                <w:szCs w:val="16"/>
                <w:lang w:eastAsia="nl-BE"/>
              </w:rPr>
              <w:t>.</w:t>
            </w:r>
            <w:r w:rsidRPr="00BD1DF9">
              <w:rPr>
                <w:sz w:val="16"/>
                <w:szCs w:val="16"/>
                <w:lang w:eastAsia="nl-BE"/>
              </w:rPr>
              <w:t>073</w:t>
            </w:r>
            <w:r>
              <w:rPr>
                <w:sz w:val="16"/>
                <w:szCs w:val="16"/>
                <w:lang w:eastAsia="nl-BE"/>
              </w:rPr>
              <w:t>)</w:t>
            </w:r>
          </w:p>
        </w:tc>
        <w:tc>
          <w:tcPr>
            <w:tcW w:w="371" w:type="pct"/>
          </w:tcPr>
          <w:p w:rsidR="007A51C4" w:rsidRPr="00CF4F44" w:rsidRDefault="007A51C4" w:rsidP="00D47DC5">
            <w:pPr>
              <w:spacing w:after="0" w:line="240" w:lineRule="auto"/>
              <w:rPr>
                <w:sz w:val="16"/>
                <w:szCs w:val="16"/>
                <w:lang w:eastAsia="nl-BE"/>
              </w:rPr>
            </w:pPr>
            <w:r w:rsidRPr="00BD1DF9">
              <w:rPr>
                <w:sz w:val="16"/>
                <w:szCs w:val="16"/>
                <w:lang w:eastAsia="nl-BE"/>
              </w:rPr>
              <w:t>0</w:t>
            </w:r>
            <w:r>
              <w:rPr>
                <w:sz w:val="16"/>
                <w:szCs w:val="16"/>
                <w:lang w:eastAsia="nl-BE"/>
              </w:rPr>
              <w:t>.</w:t>
            </w:r>
            <w:r w:rsidRPr="00BD1DF9">
              <w:rPr>
                <w:sz w:val="16"/>
                <w:szCs w:val="16"/>
                <w:lang w:eastAsia="nl-BE"/>
              </w:rPr>
              <w:t>0</w:t>
            </w:r>
            <w:r>
              <w:rPr>
                <w:sz w:val="16"/>
                <w:szCs w:val="16"/>
                <w:lang w:eastAsia="nl-BE"/>
              </w:rPr>
              <w:t>56</w:t>
            </w:r>
          </w:p>
          <w:p w:rsidR="007A51C4" w:rsidRPr="00B11A3C" w:rsidRDefault="007A51C4" w:rsidP="00D47DC5">
            <w:pPr>
              <w:spacing w:after="0" w:line="240" w:lineRule="auto"/>
              <w:rPr>
                <w:sz w:val="16"/>
                <w:szCs w:val="16"/>
                <w:lang w:eastAsia="nl-BE"/>
              </w:rPr>
            </w:pPr>
            <w:r>
              <w:rPr>
                <w:sz w:val="16"/>
                <w:szCs w:val="16"/>
                <w:lang w:eastAsia="nl-BE"/>
              </w:rPr>
              <w:t>(</w:t>
            </w:r>
            <w:r w:rsidRPr="00BD1DF9">
              <w:rPr>
                <w:sz w:val="16"/>
                <w:szCs w:val="16"/>
                <w:lang w:eastAsia="nl-BE"/>
              </w:rPr>
              <w:t>0</w:t>
            </w:r>
            <w:r>
              <w:rPr>
                <w:sz w:val="16"/>
                <w:szCs w:val="16"/>
                <w:lang w:eastAsia="nl-BE"/>
              </w:rPr>
              <w:t>.</w:t>
            </w:r>
            <w:r w:rsidRPr="00BD1DF9">
              <w:rPr>
                <w:sz w:val="16"/>
                <w:szCs w:val="16"/>
                <w:lang w:eastAsia="nl-BE"/>
              </w:rPr>
              <w:t>082</w:t>
            </w:r>
            <w:r>
              <w:rPr>
                <w:sz w:val="16"/>
                <w:szCs w:val="16"/>
                <w:lang w:eastAsia="nl-BE"/>
              </w:rPr>
              <w:t>)</w:t>
            </w:r>
          </w:p>
        </w:tc>
      </w:tr>
      <w:tr w:rsidR="007A51C4" w:rsidRPr="00B768AD" w:rsidTr="00E065F7">
        <w:tc>
          <w:tcPr>
            <w:tcW w:w="148" w:type="pct"/>
            <w:vMerge/>
          </w:tcPr>
          <w:p w:rsidR="007A51C4" w:rsidRPr="00B768AD" w:rsidRDefault="007A51C4" w:rsidP="00D47DC5">
            <w:pPr>
              <w:spacing w:after="0" w:line="240" w:lineRule="auto"/>
              <w:jc w:val="both"/>
              <w:rPr>
                <w:sz w:val="16"/>
                <w:szCs w:val="16"/>
                <w:lang w:eastAsia="nl-BE"/>
              </w:rPr>
            </w:pPr>
          </w:p>
        </w:tc>
        <w:tc>
          <w:tcPr>
            <w:tcW w:w="1226" w:type="pct"/>
            <w:shd w:val="clear" w:color="auto" w:fill="auto"/>
          </w:tcPr>
          <w:p w:rsidR="007A51C4" w:rsidRDefault="007A51C4" w:rsidP="00D47DC5">
            <w:pPr>
              <w:spacing w:after="0" w:line="240" w:lineRule="auto"/>
              <w:jc w:val="both"/>
              <w:rPr>
                <w:sz w:val="16"/>
                <w:szCs w:val="16"/>
                <w:lang w:eastAsia="nl-BE"/>
              </w:rPr>
            </w:pPr>
            <w:r w:rsidRPr="00B768AD">
              <w:rPr>
                <w:sz w:val="16"/>
                <w:szCs w:val="16"/>
                <w:lang w:eastAsia="nl-BE"/>
              </w:rPr>
              <w:t xml:space="preserve">Dummy variable indicating non-apartment * </w:t>
            </w:r>
          </w:p>
          <w:p w:rsidR="007A51C4" w:rsidRPr="00B768AD" w:rsidRDefault="007A51C4" w:rsidP="00D47DC5">
            <w:pPr>
              <w:spacing w:after="0" w:line="240" w:lineRule="auto"/>
              <w:jc w:val="both"/>
              <w:rPr>
                <w:sz w:val="16"/>
                <w:szCs w:val="16"/>
                <w:lang w:eastAsia="nl-BE"/>
              </w:rPr>
            </w:pPr>
            <w:r>
              <w:rPr>
                <w:sz w:val="16"/>
                <w:szCs w:val="16"/>
                <w:lang w:eastAsia="nl-BE"/>
              </w:rPr>
              <w:t xml:space="preserve">     </w:t>
            </w:r>
            <w:r w:rsidRPr="00B768AD">
              <w:rPr>
                <w:sz w:val="16"/>
                <w:szCs w:val="16"/>
                <w:lang w:eastAsia="nl-BE"/>
              </w:rPr>
              <w:t>dummy indicating two cars</w:t>
            </w:r>
          </w:p>
        </w:tc>
        <w:tc>
          <w:tcPr>
            <w:tcW w:w="374" w:type="pct"/>
            <w:shd w:val="clear" w:color="auto" w:fill="auto"/>
          </w:tcPr>
          <w:p w:rsidR="007A51C4" w:rsidRDefault="007A51C4" w:rsidP="00D47DC5">
            <w:pPr>
              <w:spacing w:after="0" w:line="240" w:lineRule="auto"/>
              <w:rPr>
                <w:sz w:val="16"/>
                <w:szCs w:val="16"/>
                <w:lang w:eastAsia="nl-BE"/>
              </w:rPr>
            </w:pPr>
            <w:r w:rsidRPr="00BD1DF9">
              <w:rPr>
                <w:sz w:val="16"/>
                <w:szCs w:val="16"/>
                <w:lang w:eastAsia="nl-BE"/>
              </w:rPr>
              <w:t>-</w:t>
            </w:r>
            <w:r>
              <w:rPr>
                <w:sz w:val="16"/>
                <w:szCs w:val="16"/>
                <w:lang w:eastAsia="nl-BE"/>
              </w:rPr>
              <w:t>1.052***</w:t>
            </w:r>
          </w:p>
          <w:p w:rsidR="007A51C4" w:rsidRPr="00B768AD" w:rsidRDefault="007A51C4" w:rsidP="00D47DC5">
            <w:pPr>
              <w:spacing w:after="0" w:line="240" w:lineRule="auto"/>
              <w:rPr>
                <w:sz w:val="16"/>
                <w:szCs w:val="16"/>
                <w:lang w:eastAsia="nl-BE"/>
              </w:rPr>
            </w:pPr>
            <w:r>
              <w:rPr>
                <w:sz w:val="16"/>
                <w:szCs w:val="16"/>
                <w:lang w:eastAsia="nl-BE"/>
              </w:rPr>
              <w:t>(</w:t>
            </w:r>
            <w:r w:rsidRPr="00BD1DF9">
              <w:rPr>
                <w:sz w:val="16"/>
                <w:szCs w:val="16"/>
                <w:lang w:eastAsia="nl-BE"/>
              </w:rPr>
              <w:t>0</w:t>
            </w:r>
            <w:r>
              <w:rPr>
                <w:sz w:val="16"/>
                <w:szCs w:val="16"/>
                <w:lang w:eastAsia="nl-BE"/>
              </w:rPr>
              <w:t>.</w:t>
            </w:r>
            <w:r w:rsidRPr="00BD1DF9">
              <w:rPr>
                <w:sz w:val="16"/>
                <w:szCs w:val="16"/>
                <w:lang w:eastAsia="nl-BE"/>
              </w:rPr>
              <w:t>147</w:t>
            </w:r>
            <w:r>
              <w:rPr>
                <w:sz w:val="16"/>
                <w:szCs w:val="16"/>
                <w:lang w:eastAsia="nl-BE"/>
              </w:rPr>
              <w:t>)</w:t>
            </w:r>
          </w:p>
        </w:tc>
        <w:tc>
          <w:tcPr>
            <w:tcW w:w="319" w:type="pct"/>
            <w:shd w:val="clear" w:color="auto" w:fill="auto"/>
          </w:tcPr>
          <w:p w:rsidR="007A51C4" w:rsidRPr="00CF4F44" w:rsidRDefault="007A51C4" w:rsidP="00D47DC5">
            <w:pPr>
              <w:spacing w:after="0" w:line="240" w:lineRule="auto"/>
              <w:rPr>
                <w:sz w:val="16"/>
                <w:szCs w:val="16"/>
                <w:lang w:eastAsia="nl-BE"/>
              </w:rPr>
            </w:pPr>
            <w:r w:rsidRPr="00BD1DF9">
              <w:rPr>
                <w:sz w:val="16"/>
                <w:szCs w:val="16"/>
                <w:lang w:eastAsia="nl-BE"/>
              </w:rPr>
              <w:t>-0</w:t>
            </w:r>
            <w:r>
              <w:rPr>
                <w:sz w:val="16"/>
                <w:szCs w:val="16"/>
                <w:lang w:eastAsia="nl-BE"/>
              </w:rPr>
              <w:t>.</w:t>
            </w:r>
            <w:r w:rsidRPr="00BD1DF9">
              <w:rPr>
                <w:sz w:val="16"/>
                <w:szCs w:val="16"/>
                <w:lang w:eastAsia="nl-BE"/>
              </w:rPr>
              <w:t>05</w:t>
            </w:r>
            <w:r>
              <w:rPr>
                <w:sz w:val="16"/>
                <w:szCs w:val="16"/>
                <w:lang w:eastAsia="nl-BE"/>
              </w:rPr>
              <w:t>7</w:t>
            </w:r>
          </w:p>
          <w:p w:rsidR="007A51C4" w:rsidRPr="00B11A3C" w:rsidRDefault="007A51C4" w:rsidP="00D47DC5">
            <w:pPr>
              <w:spacing w:after="0" w:line="240" w:lineRule="auto"/>
              <w:rPr>
                <w:sz w:val="16"/>
                <w:szCs w:val="16"/>
                <w:lang w:eastAsia="nl-BE"/>
              </w:rPr>
            </w:pPr>
            <w:r>
              <w:rPr>
                <w:sz w:val="16"/>
                <w:szCs w:val="16"/>
                <w:lang w:eastAsia="nl-BE"/>
              </w:rPr>
              <w:t>(</w:t>
            </w:r>
            <w:r w:rsidRPr="00BD1DF9">
              <w:rPr>
                <w:sz w:val="16"/>
                <w:szCs w:val="16"/>
                <w:lang w:eastAsia="nl-BE"/>
              </w:rPr>
              <w:t>0</w:t>
            </w:r>
            <w:r>
              <w:rPr>
                <w:sz w:val="16"/>
                <w:szCs w:val="16"/>
                <w:lang w:eastAsia="nl-BE"/>
              </w:rPr>
              <w:t>.</w:t>
            </w:r>
            <w:r w:rsidRPr="00BD1DF9">
              <w:rPr>
                <w:sz w:val="16"/>
                <w:szCs w:val="16"/>
                <w:lang w:eastAsia="nl-BE"/>
              </w:rPr>
              <w:t>082</w:t>
            </w:r>
            <w:r>
              <w:rPr>
                <w:sz w:val="16"/>
                <w:szCs w:val="16"/>
                <w:lang w:eastAsia="nl-BE"/>
              </w:rPr>
              <w:t>)</w:t>
            </w:r>
          </w:p>
        </w:tc>
        <w:tc>
          <w:tcPr>
            <w:tcW w:w="374" w:type="pct"/>
            <w:shd w:val="clear" w:color="auto" w:fill="auto"/>
          </w:tcPr>
          <w:p w:rsidR="007A51C4" w:rsidRPr="00CF4F44" w:rsidRDefault="007A51C4" w:rsidP="00D47DC5">
            <w:pPr>
              <w:spacing w:after="0" w:line="240" w:lineRule="auto"/>
              <w:rPr>
                <w:sz w:val="16"/>
                <w:szCs w:val="16"/>
                <w:lang w:eastAsia="nl-BE"/>
              </w:rPr>
            </w:pPr>
            <w:r w:rsidRPr="00BD1DF9">
              <w:rPr>
                <w:sz w:val="16"/>
                <w:szCs w:val="16"/>
                <w:lang w:eastAsia="nl-BE"/>
              </w:rPr>
              <w:t>0</w:t>
            </w:r>
            <w:r>
              <w:rPr>
                <w:sz w:val="16"/>
                <w:szCs w:val="16"/>
                <w:lang w:eastAsia="nl-BE"/>
              </w:rPr>
              <w:t>.</w:t>
            </w:r>
            <w:r w:rsidRPr="00BD1DF9">
              <w:rPr>
                <w:sz w:val="16"/>
                <w:szCs w:val="16"/>
                <w:lang w:eastAsia="nl-BE"/>
              </w:rPr>
              <w:t>44</w:t>
            </w:r>
            <w:r>
              <w:rPr>
                <w:sz w:val="16"/>
                <w:szCs w:val="16"/>
                <w:lang w:eastAsia="nl-BE"/>
              </w:rPr>
              <w:t>8</w:t>
            </w:r>
          </w:p>
          <w:p w:rsidR="007A51C4" w:rsidRPr="00B768AD" w:rsidRDefault="007A51C4" w:rsidP="00D47DC5">
            <w:pPr>
              <w:spacing w:after="0" w:line="240" w:lineRule="auto"/>
              <w:rPr>
                <w:sz w:val="16"/>
                <w:szCs w:val="16"/>
                <w:lang w:eastAsia="nl-BE"/>
              </w:rPr>
            </w:pPr>
            <w:r>
              <w:rPr>
                <w:sz w:val="16"/>
                <w:szCs w:val="16"/>
                <w:lang w:eastAsia="nl-BE"/>
              </w:rPr>
              <w:t>(</w:t>
            </w:r>
            <w:r w:rsidRPr="00BD1DF9">
              <w:rPr>
                <w:sz w:val="16"/>
                <w:szCs w:val="16"/>
                <w:lang w:eastAsia="nl-BE"/>
              </w:rPr>
              <w:t>0</w:t>
            </w:r>
            <w:r>
              <w:rPr>
                <w:sz w:val="16"/>
                <w:szCs w:val="16"/>
                <w:lang w:eastAsia="nl-BE"/>
              </w:rPr>
              <w:t>.</w:t>
            </w:r>
            <w:r w:rsidRPr="00BD1DF9">
              <w:rPr>
                <w:sz w:val="16"/>
                <w:szCs w:val="16"/>
                <w:lang w:eastAsia="nl-BE"/>
              </w:rPr>
              <w:t>830</w:t>
            </w:r>
            <w:r>
              <w:rPr>
                <w:sz w:val="16"/>
                <w:szCs w:val="16"/>
                <w:lang w:eastAsia="nl-BE"/>
              </w:rPr>
              <w:t>)</w:t>
            </w:r>
          </w:p>
        </w:tc>
        <w:tc>
          <w:tcPr>
            <w:tcW w:w="373" w:type="pct"/>
            <w:shd w:val="clear" w:color="auto" w:fill="auto"/>
          </w:tcPr>
          <w:p w:rsidR="007A51C4" w:rsidRPr="00CF4F44" w:rsidRDefault="007A51C4" w:rsidP="00D47DC5">
            <w:pPr>
              <w:spacing w:after="0" w:line="240" w:lineRule="auto"/>
              <w:rPr>
                <w:sz w:val="16"/>
                <w:szCs w:val="16"/>
                <w:lang w:eastAsia="nl-BE"/>
              </w:rPr>
            </w:pPr>
            <w:r w:rsidRPr="00BD1DF9">
              <w:rPr>
                <w:sz w:val="16"/>
                <w:szCs w:val="16"/>
                <w:lang w:eastAsia="nl-BE"/>
              </w:rPr>
              <w:t>-0</w:t>
            </w:r>
            <w:r>
              <w:rPr>
                <w:sz w:val="16"/>
                <w:szCs w:val="16"/>
                <w:lang w:eastAsia="nl-BE"/>
              </w:rPr>
              <w:t>.</w:t>
            </w:r>
            <w:r w:rsidRPr="00BD1DF9">
              <w:rPr>
                <w:sz w:val="16"/>
                <w:szCs w:val="16"/>
                <w:lang w:eastAsia="nl-BE"/>
              </w:rPr>
              <w:t>0</w:t>
            </w:r>
            <w:r>
              <w:rPr>
                <w:sz w:val="16"/>
                <w:szCs w:val="16"/>
                <w:lang w:eastAsia="nl-BE"/>
              </w:rPr>
              <w:t>98</w:t>
            </w:r>
          </w:p>
          <w:p w:rsidR="007A51C4" w:rsidRPr="00B11A3C" w:rsidRDefault="007A51C4" w:rsidP="00D47DC5">
            <w:pPr>
              <w:spacing w:after="0" w:line="240" w:lineRule="auto"/>
              <w:rPr>
                <w:sz w:val="16"/>
                <w:szCs w:val="16"/>
                <w:lang w:eastAsia="nl-BE"/>
              </w:rPr>
            </w:pPr>
            <w:r>
              <w:rPr>
                <w:sz w:val="16"/>
                <w:szCs w:val="16"/>
                <w:lang w:eastAsia="nl-BE"/>
              </w:rPr>
              <w:t>(</w:t>
            </w:r>
            <w:r w:rsidRPr="00BD1DF9">
              <w:rPr>
                <w:sz w:val="16"/>
                <w:szCs w:val="16"/>
                <w:lang w:eastAsia="nl-BE"/>
              </w:rPr>
              <w:t>0</w:t>
            </w:r>
            <w:r>
              <w:rPr>
                <w:sz w:val="16"/>
                <w:szCs w:val="16"/>
                <w:lang w:eastAsia="nl-BE"/>
              </w:rPr>
              <w:t>.</w:t>
            </w:r>
            <w:r w:rsidRPr="00BD1DF9">
              <w:rPr>
                <w:sz w:val="16"/>
                <w:szCs w:val="16"/>
                <w:lang w:eastAsia="nl-BE"/>
              </w:rPr>
              <w:t>060</w:t>
            </w:r>
            <w:r>
              <w:rPr>
                <w:sz w:val="16"/>
                <w:szCs w:val="16"/>
                <w:lang w:eastAsia="nl-BE"/>
              </w:rPr>
              <w:t>)</w:t>
            </w:r>
          </w:p>
        </w:tc>
        <w:tc>
          <w:tcPr>
            <w:tcW w:w="374" w:type="pct"/>
            <w:shd w:val="clear" w:color="auto" w:fill="auto"/>
          </w:tcPr>
          <w:p w:rsidR="007A51C4" w:rsidRPr="00CF4F44" w:rsidRDefault="007A51C4" w:rsidP="00D47DC5">
            <w:pPr>
              <w:spacing w:after="0" w:line="240" w:lineRule="auto"/>
              <w:rPr>
                <w:sz w:val="16"/>
                <w:szCs w:val="16"/>
                <w:lang w:eastAsia="nl-BE"/>
              </w:rPr>
            </w:pPr>
            <w:r w:rsidRPr="00BD1DF9">
              <w:rPr>
                <w:sz w:val="16"/>
                <w:szCs w:val="16"/>
                <w:lang w:eastAsia="nl-BE"/>
              </w:rPr>
              <w:t>-0</w:t>
            </w:r>
            <w:r>
              <w:rPr>
                <w:sz w:val="16"/>
                <w:szCs w:val="16"/>
                <w:lang w:eastAsia="nl-BE"/>
              </w:rPr>
              <w:t>.</w:t>
            </w:r>
            <w:r w:rsidRPr="00BD1DF9">
              <w:rPr>
                <w:sz w:val="16"/>
                <w:szCs w:val="16"/>
                <w:lang w:eastAsia="nl-BE"/>
              </w:rPr>
              <w:t>0</w:t>
            </w:r>
            <w:r>
              <w:rPr>
                <w:sz w:val="16"/>
                <w:szCs w:val="16"/>
                <w:lang w:eastAsia="nl-BE"/>
              </w:rPr>
              <w:t>61</w:t>
            </w:r>
          </w:p>
          <w:p w:rsidR="007A51C4" w:rsidRPr="00B768AD" w:rsidRDefault="007A51C4" w:rsidP="00D47DC5">
            <w:pPr>
              <w:spacing w:after="0" w:line="240" w:lineRule="auto"/>
              <w:rPr>
                <w:sz w:val="16"/>
                <w:szCs w:val="16"/>
                <w:lang w:eastAsia="nl-BE"/>
              </w:rPr>
            </w:pPr>
            <w:r>
              <w:rPr>
                <w:sz w:val="16"/>
                <w:szCs w:val="16"/>
                <w:lang w:eastAsia="nl-BE"/>
              </w:rPr>
              <w:t>(</w:t>
            </w:r>
            <w:r w:rsidRPr="00BD1DF9">
              <w:rPr>
                <w:sz w:val="16"/>
                <w:szCs w:val="16"/>
                <w:lang w:eastAsia="nl-BE"/>
              </w:rPr>
              <w:t>0</w:t>
            </w:r>
            <w:r>
              <w:rPr>
                <w:sz w:val="16"/>
                <w:szCs w:val="16"/>
                <w:lang w:eastAsia="nl-BE"/>
              </w:rPr>
              <w:t>.</w:t>
            </w:r>
            <w:r w:rsidRPr="00BD1DF9">
              <w:rPr>
                <w:sz w:val="16"/>
                <w:szCs w:val="16"/>
                <w:lang w:eastAsia="nl-BE"/>
              </w:rPr>
              <w:t>143</w:t>
            </w:r>
            <w:r>
              <w:rPr>
                <w:sz w:val="16"/>
                <w:szCs w:val="16"/>
                <w:lang w:eastAsia="nl-BE"/>
              </w:rPr>
              <w:t>)</w:t>
            </w:r>
          </w:p>
        </w:tc>
        <w:tc>
          <w:tcPr>
            <w:tcW w:w="374" w:type="pct"/>
            <w:shd w:val="clear" w:color="auto" w:fill="auto"/>
          </w:tcPr>
          <w:p w:rsidR="007A51C4" w:rsidRPr="00CF4F44" w:rsidRDefault="007A51C4" w:rsidP="00D47DC5">
            <w:pPr>
              <w:spacing w:after="0" w:line="240" w:lineRule="auto"/>
              <w:rPr>
                <w:sz w:val="16"/>
                <w:szCs w:val="16"/>
                <w:lang w:eastAsia="nl-BE"/>
              </w:rPr>
            </w:pPr>
            <w:r w:rsidRPr="00BD1DF9">
              <w:rPr>
                <w:sz w:val="16"/>
                <w:szCs w:val="16"/>
                <w:lang w:eastAsia="nl-BE"/>
              </w:rPr>
              <w:t>0</w:t>
            </w:r>
            <w:r>
              <w:rPr>
                <w:sz w:val="16"/>
                <w:szCs w:val="16"/>
                <w:lang w:eastAsia="nl-BE"/>
              </w:rPr>
              <w:t>.</w:t>
            </w:r>
            <w:r w:rsidRPr="00BD1DF9">
              <w:rPr>
                <w:sz w:val="16"/>
                <w:szCs w:val="16"/>
                <w:lang w:eastAsia="nl-BE"/>
              </w:rPr>
              <w:t>1</w:t>
            </w:r>
            <w:r>
              <w:rPr>
                <w:sz w:val="16"/>
                <w:szCs w:val="16"/>
                <w:lang w:eastAsia="nl-BE"/>
              </w:rPr>
              <w:t>16</w:t>
            </w:r>
          </w:p>
          <w:p w:rsidR="007A51C4" w:rsidRPr="00B11A3C" w:rsidRDefault="007A51C4" w:rsidP="00D47DC5">
            <w:pPr>
              <w:spacing w:after="0" w:line="240" w:lineRule="auto"/>
              <w:rPr>
                <w:sz w:val="16"/>
                <w:szCs w:val="16"/>
                <w:lang w:eastAsia="nl-BE"/>
              </w:rPr>
            </w:pPr>
            <w:r>
              <w:rPr>
                <w:sz w:val="16"/>
                <w:szCs w:val="16"/>
                <w:lang w:eastAsia="nl-BE"/>
              </w:rPr>
              <w:t>(</w:t>
            </w:r>
            <w:r w:rsidRPr="00BD1DF9">
              <w:rPr>
                <w:sz w:val="16"/>
                <w:szCs w:val="16"/>
                <w:lang w:eastAsia="nl-BE"/>
              </w:rPr>
              <w:t>0</w:t>
            </w:r>
            <w:r>
              <w:rPr>
                <w:sz w:val="16"/>
                <w:szCs w:val="16"/>
                <w:lang w:eastAsia="nl-BE"/>
              </w:rPr>
              <w:t>.</w:t>
            </w:r>
            <w:r w:rsidRPr="00BD1DF9">
              <w:rPr>
                <w:sz w:val="16"/>
                <w:szCs w:val="16"/>
                <w:lang w:eastAsia="nl-BE"/>
              </w:rPr>
              <w:t>147</w:t>
            </w:r>
            <w:r>
              <w:rPr>
                <w:sz w:val="16"/>
                <w:szCs w:val="16"/>
                <w:lang w:eastAsia="nl-BE"/>
              </w:rPr>
              <w:t>)</w:t>
            </w:r>
          </w:p>
        </w:tc>
        <w:tc>
          <w:tcPr>
            <w:tcW w:w="352" w:type="pct"/>
          </w:tcPr>
          <w:p w:rsidR="007A51C4" w:rsidRPr="00CF4F44" w:rsidRDefault="007A51C4" w:rsidP="00D47DC5">
            <w:pPr>
              <w:spacing w:after="0" w:line="240" w:lineRule="auto"/>
              <w:rPr>
                <w:sz w:val="16"/>
                <w:szCs w:val="16"/>
                <w:lang w:eastAsia="nl-BE"/>
              </w:rPr>
            </w:pPr>
            <w:r w:rsidRPr="00BD1DF9">
              <w:rPr>
                <w:sz w:val="16"/>
                <w:szCs w:val="16"/>
                <w:lang w:eastAsia="nl-BE"/>
              </w:rPr>
              <w:t>-0</w:t>
            </w:r>
            <w:r>
              <w:rPr>
                <w:sz w:val="16"/>
                <w:szCs w:val="16"/>
                <w:lang w:eastAsia="nl-BE"/>
              </w:rPr>
              <w:t>.</w:t>
            </w:r>
            <w:r w:rsidRPr="00BD1DF9">
              <w:rPr>
                <w:sz w:val="16"/>
                <w:szCs w:val="16"/>
                <w:lang w:eastAsia="nl-BE"/>
              </w:rPr>
              <w:t>0</w:t>
            </w:r>
            <w:r>
              <w:rPr>
                <w:sz w:val="16"/>
                <w:szCs w:val="16"/>
                <w:lang w:eastAsia="nl-BE"/>
              </w:rPr>
              <w:t>34</w:t>
            </w:r>
          </w:p>
          <w:p w:rsidR="007A51C4" w:rsidRPr="00B768AD" w:rsidRDefault="007A51C4" w:rsidP="00D47DC5">
            <w:pPr>
              <w:spacing w:after="0" w:line="240" w:lineRule="auto"/>
              <w:rPr>
                <w:sz w:val="16"/>
                <w:szCs w:val="16"/>
                <w:lang w:eastAsia="nl-BE"/>
              </w:rPr>
            </w:pPr>
            <w:r>
              <w:rPr>
                <w:sz w:val="16"/>
                <w:szCs w:val="16"/>
                <w:lang w:eastAsia="nl-BE"/>
              </w:rPr>
              <w:t>(</w:t>
            </w:r>
            <w:r w:rsidRPr="00BD1DF9">
              <w:rPr>
                <w:sz w:val="16"/>
                <w:szCs w:val="16"/>
                <w:lang w:eastAsia="nl-BE"/>
              </w:rPr>
              <w:t>0</w:t>
            </w:r>
            <w:r>
              <w:rPr>
                <w:sz w:val="16"/>
                <w:szCs w:val="16"/>
                <w:lang w:eastAsia="nl-BE"/>
              </w:rPr>
              <w:t>.</w:t>
            </w:r>
            <w:r w:rsidRPr="00BD1DF9">
              <w:rPr>
                <w:sz w:val="16"/>
                <w:szCs w:val="16"/>
                <w:lang w:eastAsia="nl-BE"/>
              </w:rPr>
              <w:t>087</w:t>
            </w:r>
            <w:r>
              <w:rPr>
                <w:sz w:val="16"/>
                <w:szCs w:val="16"/>
                <w:lang w:eastAsia="nl-BE"/>
              </w:rPr>
              <w:t>)</w:t>
            </w:r>
          </w:p>
        </w:tc>
        <w:tc>
          <w:tcPr>
            <w:tcW w:w="342" w:type="pct"/>
          </w:tcPr>
          <w:p w:rsidR="007A51C4" w:rsidRPr="00CF4F44" w:rsidRDefault="007A51C4" w:rsidP="00D47DC5">
            <w:pPr>
              <w:spacing w:after="0" w:line="240" w:lineRule="auto"/>
              <w:rPr>
                <w:sz w:val="16"/>
                <w:szCs w:val="16"/>
                <w:lang w:eastAsia="nl-BE"/>
              </w:rPr>
            </w:pPr>
            <w:r w:rsidRPr="00BD1DF9">
              <w:rPr>
                <w:sz w:val="16"/>
                <w:szCs w:val="16"/>
                <w:lang w:eastAsia="nl-BE"/>
              </w:rPr>
              <w:t>0</w:t>
            </w:r>
            <w:r>
              <w:rPr>
                <w:sz w:val="16"/>
                <w:szCs w:val="16"/>
                <w:lang w:eastAsia="nl-BE"/>
              </w:rPr>
              <w:t>.378</w:t>
            </w:r>
          </w:p>
          <w:p w:rsidR="007A51C4" w:rsidRPr="00B11A3C" w:rsidRDefault="007A51C4" w:rsidP="00D47DC5">
            <w:pPr>
              <w:spacing w:after="0" w:line="240" w:lineRule="auto"/>
              <w:rPr>
                <w:sz w:val="16"/>
                <w:szCs w:val="16"/>
                <w:lang w:eastAsia="nl-BE"/>
              </w:rPr>
            </w:pPr>
            <w:r>
              <w:rPr>
                <w:sz w:val="16"/>
                <w:szCs w:val="16"/>
                <w:lang w:eastAsia="nl-BE"/>
              </w:rPr>
              <w:t>(</w:t>
            </w:r>
            <w:r w:rsidRPr="00BD1DF9">
              <w:rPr>
                <w:sz w:val="16"/>
                <w:szCs w:val="16"/>
                <w:lang w:eastAsia="nl-BE"/>
              </w:rPr>
              <w:t>0</w:t>
            </w:r>
            <w:r>
              <w:rPr>
                <w:sz w:val="16"/>
                <w:szCs w:val="16"/>
                <w:lang w:eastAsia="nl-BE"/>
              </w:rPr>
              <w:t>.</w:t>
            </w:r>
            <w:r w:rsidRPr="00BD1DF9">
              <w:rPr>
                <w:sz w:val="16"/>
                <w:szCs w:val="16"/>
                <w:lang w:eastAsia="nl-BE"/>
              </w:rPr>
              <w:t>9</w:t>
            </w:r>
            <w:r>
              <w:rPr>
                <w:sz w:val="16"/>
                <w:szCs w:val="16"/>
                <w:lang w:eastAsia="nl-BE"/>
              </w:rPr>
              <w:t>38)</w:t>
            </w:r>
          </w:p>
        </w:tc>
        <w:tc>
          <w:tcPr>
            <w:tcW w:w="373" w:type="pct"/>
          </w:tcPr>
          <w:p w:rsidR="007A51C4" w:rsidRPr="00CF4F44" w:rsidRDefault="007A51C4" w:rsidP="00D47DC5">
            <w:pPr>
              <w:spacing w:after="0" w:line="240" w:lineRule="auto"/>
              <w:rPr>
                <w:sz w:val="16"/>
                <w:szCs w:val="16"/>
                <w:lang w:eastAsia="nl-BE"/>
              </w:rPr>
            </w:pPr>
            <w:r w:rsidRPr="00BD1DF9">
              <w:rPr>
                <w:sz w:val="16"/>
                <w:szCs w:val="16"/>
                <w:lang w:eastAsia="nl-BE"/>
              </w:rPr>
              <w:t>-0</w:t>
            </w:r>
            <w:r>
              <w:rPr>
                <w:sz w:val="16"/>
                <w:szCs w:val="16"/>
                <w:lang w:eastAsia="nl-BE"/>
              </w:rPr>
              <w:t>.189</w:t>
            </w:r>
          </w:p>
          <w:p w:rsidR="007A51C4" w:rsidRPr="00B768AD" w:rsidRDefault="007A51C4" w:rsidP="00D47DC5">
            <w:pPr>
              <w:spacing w:after="0" w:line="240" w:lineRule="auto"/>
              <w:rPr>
                <w:sz w:val="16"/>
                <w:szCs w:val="16"/>
                <w:lang w:eastAsia="nl-BE"/>
              </w:rPr>
            </w:pPr>
            <w:r>
              <w:rPr>
                <w:sz w:val="16"/>
                <w:szCs w:val="16"/>
                <w:lang w:eastAsia="nl-BE"/>
              </w:rPr>
              <w:t>(</w:t>
            </w:r>
            <w:r w:rsidRPr="00BD1DF9">
              <w:rPr>
                <w:sz w:val="16"/>
                <w:szCs w:val="16"/>
                <w:lang w:eastAsia="nl-BE"/>
              </w:rPr>
              <w:t>0</w:t>
            </w:r>
            <w:r>
              <w:rPr>
                <w:sz w:val="16"/>
                <w:szCs w:val="16"/>
                <w:lang w:eastAsia="nl-BE"/>
              </w:rPr>
              <w:t>.</w:t>
            </w:r>
            <w:r w:rsidRPr="00BD1DF9">
              <w:rPr>
                <w:sz w:val="16"/>
                <w:szCs w:val="16"/>
                <w:lang w:eastAsia="nl-BE"/>
              </w:rPr>
              <w:t>141</w:t>
            </w:r>
            <w:r>
              <w:rPr>
                <w:sz w:val="16"/>
                <w:szCs w:val="16"/>
                <w:lang w:eastAsia="nl-BE"/>
              </w:rPr>
              <w:t>)</w:t>
            </w:r>
          </w:p>
        </w:tc>
        <w:tc>
          <w:tcPr>
            <w:tcW w:w="371" w:type="pct"/>
          </w:tcPr>
          <w:p w:rsidR="007A51C4" w:rsidRDefault="007A51C4" w:rsidP="00D47DC5">
            <w:pPr>
              <w:spacing w:after="0" w:line="240" w:lineRule="auto"/>
              <w:rPr>
                <w:sz w:val="16"/>
                <w:szCs w:val="16"/>
                <w:lang w:eastAsia="nl-BE"/>
              </w:rPr>
            </w:pPr>
            <w:r w:rsidRPr="00BD1DF9">
              <w:rPr>
                <w:sz w:val="16"/>
                <w:szCs w:val="16"/>
                <w:lang w:eastAsia="nl-BE"/>
              </w:rPr>
              <w:t>0</w:t>
            </w:r>
            <w:r>
              <w:rPr>
                <w:sz w:val="16"/>
                <w:szCs w:val="16"/>
                <w:lang w:eastAsia="nl-BE"/>
              </w:rPr>
              <w:t>.</w:t>
            </w:r>
            <w:r w:rsidRPr="00BD1DF9">
              <w:rPr>
                <w:sz w:val="16"/>
                <w:szCs w:val="16"/>
                <w:lang w:eastAsia="nl-BE"/>
              </w:rPr>
              <w:t>1</w:t>
            </w:r>
            <w:r>
              <w:rPr>
                <w:sz w:val="16"/>
                <w:szCs w:val="16"/>
                <w:lang w:eastAsia="nl-BE"/>
              </w:rPr>
              <w:t>31</w:t>
            </w:r>
          </w:p>
          <w:p w:rsidR="007A51C4" w:rsidRPr="00B11A3C" w:rsidRDefault="007A51C4" w:rsidP="00D47DC5">
            <w:pPr>
              <w:spacing w:after="0" w:line="240" w:lineRule="auto"/>
              <w:rPr>
                <w:sz w:val="16"/>
                <w:szCs w:val="16"/>
                <w:lang w:eastAsia="nl-BE"/>
              </w:rPr>
            </w:pPr>
            <w:r>
              <w:rPr>
                <w:sz w:val="16"/>
                <w:szCs w:val="16"/>
                <w:lang w:eastAsia="nl-BE"/>
              </w:rPr>
              <w:t>(</w:t>
            </w:r>
            <w:r w:rsidRPr="00BD1DF9">
              <w:rPr>
                <w:sz w:val="16"/>
                <w:szCs w:val="16"/>
                <w:lang w:eastAsia="nl-BE"/>
              </w:rPr>
              <w:t>0</w:t>
            </w:r>
            <w:r>
              <w:rPr>
                <w:sz w:val="16"/>
                <w:szCs w:val="16"/>
                <w:lang w:eastAsia="nl-BE"/>
              </w:rPr>
              <w:t>.</w:t>
            </w:r>
            <w:r w:rsidRPr="00BD1DF9">
              <w:rPr>
                <w:sz w:val="16"/>
                <w:szCs w:val="16"/>
                <w:lang w:eastAsia="nl-BE"/>
              </w:rPr>
              <w:t>149</w:t>
            </w:r>
            <w:r>
              <w:rPr>
                <w:sz w:val="16"/>
                <w:szCs w:val="16"/>
                <w:lang w:eastAsia="nl-BE"/>
              </w:rPr>
              <w:t>)</w:t>
            </w:r>
          </w:p>
        </w:tc>
      </w:tr>
      <w:tr w:rsidR="007A51C4" w:rsidRPr="00B768AD" w:rsidTr="00E065F7">
        <w:tc>
          <w:tcPr>
            <w:tcW w:w="148" w:type="pct"/>
            <w:vMerge/>
          </w:tcPr>
          <w:p w:rsidR="007A51C4" w:rsidRPr="00B768AD" w:rsidRDefault="007A51C4" w:rsidP="00D47DC5">
            <w:pPr>
              <w:spacing w:after="0" w:line="240" w:lineRule="auto"/>
              <w:jc w:val="both"/>
              <w:rPr>
                <w:sz w:val="16"/>
                <w:szCs w:val="16"/>
                <w:lang w:eastAsia="nl-BE"/>
              </w:rPr>
            </w:pPr>
          </w:p>
        </w:tc>
        <w:tc>
          <w:tcPr>
            <w:tcW w:w="1226" w:type="pct"/>
            <w:shd w:val="clear" w:color="auto" w:fill="auto"/>
          </w:tcPr>
          <w:p w:rsidR="007A51C4" w:rsidRDefault="007A51C4" w:rsidP="00D47DC5">
            <w:pPr>
              <w:spacing w:after="0" w:line="240" w:lineRule="auto"/>
              <w:jc w:val="both"/>
              <w:rPr>
                <w:sz w:val="16"/>
                <w:szCs w:val="16"/>
                <w:lang w:eastAsia="nl-BE"/>
              </w:rPr>
            </w:pPr>
            <w:r w:rsidRPr="00B768AD">
              <w:rPr>
                <w:sz w:val="16"/>
                <w:szCs w:val="16"/>
                <w:lang w:eastAsia="nl-BE"/>
              </w:rPr>
              <w:t xml:space="preserve">Dummy variable indicating parking charging * </w:t>
            </w:r>
          </w:p>
          <w:p w:rsidR="007A51C4" w:rsidRPr="00B768AD" w:rsidRDefault="007A51C4" w:rsidP="00D47DC5">
            <w:pPr>
              <w:spacing w:after="0" w:line="240" w:lineRule="auto"/>
              <w:jc w:val="both"/>
              <w:rPr>
                <w:sz w:val="16"/>
                <w:szCs w:val="16"/>
                <w:lang w:eastAsia="nl-BE"/>
              </w:rPr>
            </w:pPr>
            <w:r>
              <w:rPr>
                <w:sz w:val="16"/>
                <w:szCs w:val="16"/>
                <w:lang w:eastAsia="nl-BE"/>
              </w:rPr>
              <w:t xml:space="preserve">     </w:t>
            </w:r>
            <w:r w:rsidRPr="00B768AD">
              <w:rPr>
                <w:sz w:val="16"/>
                <w:szCs w:val="16"/>
                <w:lang w:eastAsia="nl-BE"/>
              </w:rPr>
              <w:t>dummy indicating one car</w:t>
            </w:r>
          </w:p>
        </w:tc>
        <w:tc>
          <w:tcPr>
            <w:tcW w:w="374" w:type="pct"/>
            <w:shd w:val="clear" w:color="auto" w:fill="auto"/>
          </w:tcPr>
          <w:p w:rsidR="007A51C4" w:rsidRDefault="007A51C4" w:rsidP="00D47DC5">
            <w:pPr>
              <w:spacing w:after="0" w:line="240" w:lineRule="auto"/>
              <w:rPr>
                <w:sz w:val="16"/>
                <w:szCs w:val="16"/>
                <w:lang w:eastAsia="nl-BE"/>
              </w:rPr>
            </w:pPr>
            <w:r w:rsidRPr="00BD1DF9">
              <w:rPr>
                <w:sz w:val="16"/>
                <w:szCs w:val="16"/>
                <w:lang w:eastAsia="nl-BE"/>
              </w:rPr>
              <w:t>-0</w:t>
            </w:r>
            <w:r>
              <w:rPr>
                <w:sz w:val="16"/>
                <w:szCs w:val="16"/>
                <w:lang w:eastAsia="nl-BE"/>
              </w:rPr>
              <w:t>.</w:t>
            </w:r>
            <w:r w:rsidRPr="00BD1DF9">
              <w:rPr>
                <w:sz w:val="16"/>
                <w:szCs w:val="16"/>
                <w:lang w:eastAsia="nl-BE"/>
              </w:rPr>
              <w:t>2</w:t>
            </w:r>
            <w:r>
              <w:rPr>
                <w:sz w:val="16"/>
                <w:szCs w:val="16"/>
                <w:lang w:eastAsia="nl-BE"/>
              </w:rPr>
              <w:t>98***</w:t>
            </w:r>
          </w:p>
          <w:p w:rsidR="007A51C4" w:rsidRPr="00B768AD" w:rsidRDefault="007A51C4" w:rsidP="00D47DC5">
            <w:pPr>
              <w:spacing w:after="0" w:line="240" w:lineRule="auto"/>
              <w:rPr>
                <w:sz w:val="16"/>
                <w:szCs w:val="16"/>
                <w:lang w:eastAsia="nl-BE"/>
              </w:rPr>
            </w:pPr>
            <w:r>
              <w:rPr>
                <w:sz w:val="16"/>
                <w:szCs w:val="16"/>
                <w:lang w:eastAsia="nl-BE"/>
              </w:rPr>
              <w:t>(</w:t>
            </w:r>
            <w:r w:rsidRPr="00BD1DF9">
              <w:rPr>
                <w:sz w:val="16"/>
                <w:szCs w:val="16"/>
                <w:lang w:eastAsia="nl-BE"/>
              </w:rPr>
              <w:t>0</w:t>
            </w:r>
            <w:r>
              <w:rPr>
                <w:sz w:val="16"/>
                <w:szCs w:val="16"/>
                <w:lang w:eastAsia="nl-BE"/>
              </w:rPr>
              <w:t>.</w:t>
            </w:r>
            <w:r w:rsidRPr="00BD1DF9">
              <w:rPr>
                <w:sz w:val="16"/>
                <w:szCs w:val="16"/>
                <w:lang w:eastAsia="nl-BE"/>
              </w:rPr>
              <w:t>077</w:t>
            </w:r>
            <w:r>
              <w:rPr>
                <w:sz w:val="16"/>
                <w:szCs w:val="16"/>
                <w:lang w:eastAsia="nl-BE"/>
              </w:rPr>
              <w:t>)</w:t>
            </w:r>
          </w:p>
        </w:tc>
        <w:tc>
          <w:tcPr>
            <w:tcW w:w="319" w:type="pct"/>
            <w:shd w:val="clear" w:color="auto" w:fill="auto"/>
          </w:tcPr>
          <w:p w:rsidR="007A51C4" w:rsidRPr="00CF4F44" w:rsidRDefault="007A51C4" w:rsidP="00D47DC5">
            <w:pPr>
              <w:spacing w:after="0" w:line="240" w:lineRule="auto"/>
              <w:rPr>
                <w:sz w:val="16"/>
                <w:szCs w:val="16"/>
                <w:lang w:eastAsia="nl-BE"/>
              </w:rPr>
            </w:pPr>
            <w:r w:rsidRPr="00BD1DF9">
              <w:rPr>
                <w:sz w:val="16"/>
                <w:szCs w:val="16"/>
                <w:lang w:eastAsia="nl-BE"/>
              </w:rPr>
              <w:t>-0</w:t>
            </w:r>
            <w:r>
              <w:rPr>
                <w:sz w:val="16"/>
                <w:szCs w:val="16"/>
                <w:lang w:eastAsia="nl-BE"/>
              </w:rPr>
              <w:t>.</w:t>
            </w:r>
            <w:r w:rsidRPr="00BD1DF9">
              <w:rPr>
                <w:sz w:val="16"/>
                <w:szCs w:val="16"/>
                <w:lang w:eastAsia="nl-BE"/>
              </w:rPr>
              <w:t>03</w:t>
            </w:r>
            <w:r>
              <w:rPr>
                <w:sz w:val="16"/>
                <w:szCs w:val="16"/>
                <w:lang w:eastAsia="nl-BE"/>
              </w:rPr>
              <w:t>8</w:t>
            </w:r>
          </w:p>
          <w:p w:rsidR="007A51C4" w:rsidRPr="00B11A3C" w:rsidRDefault="007A51C4" w:rsidP="00D47DC5">
            <w:pPr>
              <w:spacing w:after="0" w:line="240" w:lineRule="auto"/>
              <w:rPr>
                <w:sz w:val="16"/>
                <w:szCs w:val="16"/>
                <w:lang w:eastAsia="nl-BE"/>
              </w:rPr>
            </w:pPr>
            <w:r>
              <w:rPr>
                <w:sz w:val="16"/>
                <w:szCs w:val="16"/>
                <w:lang w:eastAsia="nl-BE"/>
              </w:rPr>
              <w:t>(</w:t>
            </w:r>
            <w:r w:rsidRPr="00BD1DF9">
              <w:rPr>
                <w:sz w:val="16"/>
                <w:szCs w:val="16"/>
                <w:lang w:eastAsia="nl-BE"/>
              </w:rPr>
              <w:t>0</w:t>
            </w:r>
            <w:r>
              <w:rPr>
                <w:sz w:val="16"/>
                <w:szCs w:val="16"/>
                <w:lang w:eastAsia="nl-BE"/>
              </w:rPr>
              <w:t>.</w:t>
            </w:r>
            <w:r w:rsidRPr="00BD1DF9">
              <w:rPr>
                <w:sz w:val="16"/>
                <w:szCs w:val="16"/>
                <w:lang w:eastAsia="nl-BE"/>
              </w:rPr>
              <w:t>034</w:t>
            </w:r>
            <w:r>
              <w:rPr>
                <w:sz w:val="16"/>
                <w:szCs w:val="16"/>
                <w:lang w:eastAsia="nl-BE"/>
              </w:rPr>
              <w:t>)</w:t>
            </w:r>
          </w:p>
        </w:tc>
        <w:tc>
          <w:tcPr>
            <w:tcW w:w="374" w:type="pct"/>
            <w:shd w:val="clear" w:color="auto" w:fill="auto"/>
          </w:tcPr>
          <w:p w:rsidR="007A51C4" w:rsidRPr="00CF4F44" w:rsidRDefault="007A51C4" w:rsidP="00D47DC5">
            <w:pPr>
              <w:spacing w:after="0" w:line="240" w:lineRule="auto"/>
              <w:rPr>
                <w:sz w:val="16"/>
                <w:szCs w:val="16"/>
                <w:lang w:eastAsia="nl-BE"/>
              </w:rPr>
            </w:pPr>
            <w:r w:rsidRPr="00BD1DF9">
              <w:rPr>
                <w:sz w:val="16"/>
                <w:szCs w:val="16"/>
                <w:lang w:eastAsia="nl-BE"/>
              </w:rPr>
              <w:t>0</w:t>
            </w:r>
            <w:r>
              <w:rPr>
                <w:sz w:val="16"/>
                <w:szCs w:val="16"/>
                <w:lang w:eastAsia="nl-BE"/>
              </w:rPr>
              <w:t>.</w:t>
            </w:r>
            <w:r w:rsidRPr="00BD1DF9">
              <w:rPr>
                <w:sz w:val="16"/>
                <w:szCs w:val="16"/>
                <w:lang w:eastAsia="nl-BE"/>
              </w:rPr>
              <w:t>4</w:t>
            </w:r>
            <w:r>
              <w:rPr>
                <w:sz w:val="16"/>
                <w:szCs w:val="16"/>
                <w:lang w:eastAsia="nl-BE"/>
              </w:rPr>
              <w:t>54</w:t>
            </w:r>
          </w:p>
          <w:p w:rsidR="007A51C4" w:rsidRPr="00B768AD" w:rsidRDefault="007A51C4" w:rsidP="00D47DC5">
            <w:pPr>
              <w:spacing w:after="0" w:line="240" w:lineRule="auto"/>
              <w:rPr>
                <w:sz w:val="16"/>
                <w:szCs w:val="16"/>
                <w:lang w:eastAsia="nl-BE"/>
              </w:rPr>
            </w:pPr>
            <w:r>
              <w:rPr>
                <w:sz w:val="16"/>
                <w:szCs w:val="16"/>
                <w:lang w:eastAsia="nl-BE"/>
              </w:rPr>
              <w:t>(</w:t>
            </w:r>
            <w:r w:rsidRPr="00BD1DF9">
              <w:rPr>
                <w:sz w:val="16"/>
                <w:szCs w:val="16"/>
                <w:lang w:eastAsia="nl-BE"/>
              </w:rPr>
              <w:t>0</w:t>
            </w:r>
            <w:r>
              <w:rPr>
                <w:sz w:val="16"/>
                <w:szCs w:val="16"/>
                <w:lang w:eastAsia="nl-BE"/>
              </w:rPr>
              <w:t>.</w:t>
            </w:r>
            <w:r w:rsidRPr="00BD1DF9">
              <w:rPr>
                <w:sz w:val="16"/>
                <w:szCs w:val="16"/>
                <w:lang w:eastAsia="nl-BE"/>
              </w:rPr>
              <w:t>359</w:t>
            </w:r>
            <w:r>
              <w:rPr>
                <w:sz w:val="16"/>
                <w:szCs w:val="16"/>
                <w:lang w:eastAsia="nl-BE"/>
              </w:rPr>
              <w:t>)</w:t>
            </w:r>
          </w:p>
        </w:tc>
        <w:tc>
          <w:tcPr>
            <w:tcW w:w="373" w:type="pct"/>
            <w:shd w:val="clear" w:color="auto" w:fill="auto"/>
          </w:tcPr>
          <w:p w:rsidR="007A51C4" w:rsidRDefault="007A51C4" w:rsidP="00D47DC5">
            <w:pPr>
              <w:spacing w:after="0" w:line="240" w:lineRule="auto"/>
              <w:rPr>
                <w:sz w:val="16"/>
                <w:szCs w:val="16"/>
                <w:lang w:eastAsia="nl-BE"/>
              </w:rPr>
            </w:pPr>
            <w:r w:rsidRPr="00BD1DF9">
              <w:rPr>
                <w:sz w:val="16"/>
                <w:szCs w:val="16"/>
                <w:lang w:eastAsia="nl-BE"/>
              </w:rPr>
              <w:t>-0</w:t>
            </w:r>
            <w:r>
              <w:rPr>
                <w:sz w:val="16"/>
                <w:szCs w:val="16"/>
                <w:lang w:eastAsia="nl-BE"/>
              </w:rPr>
              <w:t>.143***</w:t>
            </w:r>
          </w:p>
          <w:p w:rsidR="007A51C4" w:rsidRPr="00B11A3C" w:rsidRDefault="007A51C4" w:rsidP="00D47DC5">
            <w:pPr>
              <w:spacing w:after="0" w:line="240" w:lineRule="auto"/>
              <w:rPr>
                <w:sz w:val="16"/>
                <w:szCs w:val="16"/>
                <w:lang w:eastAsia="nl-BE"/>
              </w:rPr>
            </w:pPr>
            <w:r>
              <w:rPr>
                <w:sz w:val="16"/>
                <w:szCs w:val="16"/>
                <w:lang w:eastAsia="nl-BE"/>
              </w:rPr>
              <w:t>(</w:t>
            </w:r>
            <w:r w:rsidRPr="00BD1DF9">
              <w:rPr>
                <w:sz w:val="16"/>
                <w:szCs w:val="16"/>
                <w:lang w:eastAsia="nl-BE"/>
              </w:rPr>
              <w:t>0</w:t>
            </w:r>
            <w:r>
              <w:rPr>
                <w:sz w:val="16"/>
                <w:szCs w:val="16"/>
                <w:lang w:eastAsia="nl-BE"/>
              </w:rPr>
              <w:t>.</w:t>
            </w:r>
            <w:r w:rsidRPr="00BD1DF9">
              <w:rPr>
                <w:sz w:val="16"/>
                <w:szCs w:val="16"/>
                <w:lang w:eastAsia="nl-BE"/>
              </w:rPr>
              <w:t>028</w:t>
            </w:r>
            <w:r>
              <w:rPr>
                <w:sz w:val="16"/>
                <w:szCs w:val="16"/>
                <w:lang w:eastAsia="nl-BE"/>
              </w:rPr>
              <w:t>)</w:t>
            </w:r>
          </w:p>
        </w:tc>
        <w:tc>
          <w:tcPr>
            <w:tcW w:w="374" w:type="pct"/>
            <w:shd w:val="clear" w:color="auto" w:fill="auto"/>
          </w:tcPr>
          <w:p w:rsidR="007A51C4" w:rsidRDefault="007A51C4" w:rsidP="00D47DC5">
            <w:pPr>
              <w:spacing w:after="0" w:line="240" w:lineRule="auto"/>
              <w:rPr>
                <w:sz w:val="16"/>
                <w:szCs w:val="16"/>
                <w:lang w:eastAsia="nl-BE"/>
              </w:rPr>
            </w:pPr>
            <w:r w:rsidRPr="00BD1DF9">
              <w:rPr>
                <w:sz w:val="16"/>
                <w:szCs w:val="16"/>
                <w:lang w:eastAsia="nl-BE"/>
              </w:rPr>
              <w:t>-0</w:t>
            </w:r>
            <w:r>
              <w:rPr>
                <w:sz w:val="16"/>
                <w:szCs w:val="16"/>
                <w:lang w:eastAsia="nl-BE"/>
              </w:rPr>
              <w:t>.</w:t>
            </w:r>
            <w:r w:rsidRPr="00BD1DF9">
              <w:rPr>
                <w:sz w:val="16"/>
                <w:szCs w:val="16"/>
                <w:lang w:eastAsia="nl-BE"/>
              </w:rPr>
              <w:t>17</w:t>
            </w:r>
            <w:r>
              <w:rPr>
                <w:sz w:val="16"/>
                <w:szCs w:val="16"/>
                <w:lang w:eastAsia="nl-BE"/>
              </w:rPr>
              <w:t>6***</w:t>
            </w:r>
          </w:p>
          <w:p w:rsidR="007A51C4" w:rsidRPr="00B768AD" w:rsidRDefault="007A51C4" w:rsidP="00D47DC5">
            <w:pPr>
              <w:spacing w:after="0" w:line="240" w:lineRule="auto"/>
              <w:rPr>
                <w:sz w:val="16"/>
                <w:szCs w:val="16"/>
                <w:lang w:eastAsia="nl-BE"/>
              </w:rPr>
            </w:pPr>
            <w:r>
              <w:rPr>
                <w:sz w:val="16"/>
                <w:szCs w:val="16"/>
                <w:lang w:eastAsia="nl-BE"/>
              </w:rPr>
              <w:t>(</w:t>
            </w:r>
            <w:r w:rsidRPr="00BD1DF9">
              <w:rPr>
                <w:sz w:val="16"/>
                <w:szCs w:val="16"/>
                <w:lang w:eastAsia="nl-BE"/>
              </w:rPr>
              <w:t>0</w:t>
            </w:r>
            <w:r>
              <w:rPr>
                <w:sz w:val="16"/>
                <w:szCs w:val="16"/>
                <w:lang w:eastAsia="nl-BE"/>
              </w:rPr>
              <w:t>.</w:t>
            </w:r>
            <w:r w:rsidRPr="00BD1DF9">
              <w:rPr>
                <w:sz w:val="16"/>
                <w:szCs w:val="16"/>
                <w:lang w:eastAsia="nl-BE"/>
              </w:rPr>
              <w:t>067</w:t>
            </w:r>
            <w:r>
              <w:rPr>
                <w:sz w:val="16"/>
                <w:szCs w:val="16"/>
                <w:lang w:eastAsia="nl-BE"/>
              </w:rPr>
              <w:t>)</w:t>
            </w:r>
          </w:p>
        </w:tc>
        <w:tc>
          <w:tcPr>
            <w:tcW w:w="374" w:type="pct"/>
            <w:shd w:val="clear" w:color="auto" w:fill="auto"/>
          </w:tcPr>
          <w:p w:rsidR="007A51C4" w:rsidRPr="00CF4F44" w:rsidRDefault="007A51C4" w:rsidP="00D47DC5">
            <w:pPr>
              <w:spacing w:after="0" w:line="240" w:lineRule="auto"/>
              <w:rPr>
                <w:sz w:val="16"/>
                <w:szCs w:val="16"/>
                <w:lang w:eastAsia="nl-BE"/>
              </w:rPr>
            </w:pPr>
            <w:r w:rsidRPr="00BD1DF9">
              <w:rPr>
                <w:sz w:val="16"/>
                <w:szCs w:val="16"/>
                <w:lang w:eastAsia="nl-BE"/>
              </w:rPr>
              <w:t>-0</w:t>
            </w:r>
            <w:r>
              <w:rPr>
                <w:sz w:val="16"/>
                <w:szCs w:val="16"/>
                <w:lang w:eastAsia="nl-BE"/>
              </w:rPr>
              <w:t>.</w:t>
            </w:r>
            <w:r w:rsidRPr="00BD1DF9">
              <w:rPr>
                <w:sz w:val="16"/>
                <w:szCs w:val="16"/>
                <w:lang w:eastAsia="nl-BE"/>
              </w:rPr>
              <w:t>0</w:t>
            </w:r>
            <w:r>
              <w:rPr>
                <w:sz w:val="16"/>
                <w:szCs w:val="16"/>
                <w:lang w:eastAsia="nl-BE"/>
              </w:rPr>
              <w:t>57</w:t>
            </w:r>
          </w:p>
          <w:p w:rsidR="007A51C4" w:rsidRPr="00B11A3C" w:rsidRDefault="007A51C4" w:rsidP="00D47DC5">
            <w:pPr>
              <w:spacing w:after="0" w:line="240" w:lineRule="auto"/>
              <w:rPr>
                <w:sz w:val="16"/>
                <w:szCs w:val="16"/>
                <w:lang w:eastAsia="nl-BE"/>
              </w:rPr>
            </w:pPr>
            <w:r>
              <w:rPr>
                <w:sz w:val="16"/>
                <w:szCs w:val="16"/>
                <w:lang w:eastAsia="nl-BE"/>
              </w:rPr>
              <w:t>(</w:t>
            </w:r>
            <w:r w:rsidRPr="00BD1DF9">
              <w:rPr>
                <w:sz w:val="16"/>
                <w:szCs w:val="16"/>
                <w:lang w:eastAsia="nl-BE"/>
              </w:rPr>
              <w:t>0</w:t>
            </w:r>
            <w:r>
              <w:rPr>
                <w:sz w:val="16"/>
                <w:szCs w:val="16"/>
                <w:lang w:eastAsia="nl-BE"/>
              </w:rPr>
              <w:t>.</w:t>
            </w:r>
            <w:r w:rsidRPr="00BD1DF9">
              <w:rPr>
                <w:sz w:val="16"/>
                <w:szCs w:val="16"/>
                <w:lang w:eastAsia="nl-BE"/>
              </w:rPr>
              <w:t>061</w:t>
            </w:r>
            <w:r>
              <w:rPr>
                <w:sz w:val="16"/>
                <w:szCs w:val="16"/>
                <w:lang w:eastAsia="nl-BE"/>
              </w:rPr>
              <w:t>)</w:t>
            </w:r>
          </w:p>
        </w:tc>
        <w:tc>
          <w:tcPr>
            <w:tcW w:w="352" w:type="pct"/>
          </w:tcPr>
          <w:p w:rsidR="007A51C4" w:rsidRPr="00CF4F44" w:rsidRDefault="007A51C4" w:rsidP="00D47DC5">
            <w:pPr>
              <w:spacing w:after="0" w:line="240" w:lineRule="auto"/>
              <w:rPr>
                <w:sz w:val="16"/>
                <w:szCs w:val="16"/>
                <w:lang w:eastAsia="nl-BE"/>
              </w:rPr>
            </w:pPr>
            <w:r w:rsidRPr="00BD1DF9">
              <w:rPr>
                <w:sz w:val="16"/>
                <w:szCs w:val="16"/>
                <w:lang w:eastAsia="nl-BE"/>
              </w:rPr>
              <w:t>0</w:t>
            </w:r>
            <w:r>
              <w:rPr>
                <w:sz w:val="16"/>
                <w:szCs w:val="16"/>
                <w:lang w:eastAsia="nl-BE"/>
              </w:rPr>
              <w:t>.</w:t>
            </w:r>
            <w:r w:rsidRPr="00BD1DF9">
              <w:rPr>
                <w:sz w:val="16"/>
                <w:szCs w:val="16"/>
                <w:lang w:eastAsia="nl-BE"/>
              </w:rPr>
              <w:t>00</w:t>
            </w:r>
            <w:r>
              <w:rPr>
                <w:sz w:val="16"/>
                <w:szCs w:val="16"/>
                <w:lang w:eastAsia="nl-BE"/>
              </w:rPr>
              <w:t>4</w:t>
            </w:r>
          </w:p>
          <w:p w:rsidR="007A51C4" w:rsidRPr="00B768AD" w:rsidRDefault="007A51C4" w:rsidP="00D47DC5">
            <w:pPr>
              <w:spacing w:after="0" w:line="240" w:lineRule="auto"/>
              <w:rPr>
                <w:sz w:val="16"/>
                <w:szCs w:val="16"/>
                <w:lang w:eastAsia="nl-BE"/>
              </w:rPr>
            </w:pPr>
            <w:r>
              <w:rPr>
                <w:sz w:val="16"/>
                <w:szCs w:val="16"/>
                <w:lang w:eastAsia="nl-BE"/>
              </w:rPr>
              <w:t>(</w:t>
            </w:r>
            <w:r w:rsidRPr="00BD1DF9">
              <w:rPr>
                <w:sz w:val="16"/>
                <w:szCs w:val="16"/>
                <w:lang w:eastAsia="nl-BE"/>
              </w:rPr>
              <w:t>0</w:t>
            </w:r>
            <w:r>
              <w:rPr>
                <w:sz w:val="16"/>
                <w:szCs w:val="16"/>
                <w:lang w:eastAsia="nl-BE"/>
              </w:rPr>
              <w:t>.</w:t>
            </w:r>
            <w:r w:rsidRPr="00BD1DF9">
              <w:rPr>
                <w:sz w:val="16"/>
                <w:szCs w:val="16"/>
                <w:lang w:eastAsia="nl-BE"/>
              </w:rPr>
              <w:t>037</w:t>
            </w:r>
            <w:r>
              <w:rPr>
                <w:sz w:val="16"/>
                <w:szCs w:val="16"/>
                <w:lang w:eastAsia="nl-BE"/>
              </w:rPr>
              <w:t>)</w:t>
            </w:r>
          </w:p>
        </w:tc>
        <w:tc>
          <w:tcPr>
            <w:tcW w:w="342" w:type="pct"/>
          </w:tcPr>
          <w:p w:rsidR="007A51C4" w:rsidRPr="00CF4F44" w:rsidRDefault="007A51C4" w:rsidP="00D47DC5">
            <w:pPr>
              <w:spacing w:after="0" w:line="240" w:lineRule="auto"/>
              <w:rPr>
                <w:sz w:val="16"/>
                <w:szCs w:val="16"/>
                <w:lang w:eastAsia="nl-BE"/>
              </w:rPr>
            </w:pPr>
            <w:r w:rsidRPr="00BD1DF9">
              <w:rPr>
                <w:sz w:val="16"/>
                <w:szCs w:val="16"/>
                <w:lang w:eastAsia="nl-BE"/>
              </w:rPr>
              <w:t>-0</w:t>
            </w:r>
            <w:r>
              <w:rPr>
                <w:sz w:val="16"/>
                <w:szCs w:val="16"/>
                <w:lang w:eastAsia="nl-BE"/>
              </w:rPr>
              <w:t>.</w:t>
            </w:r>
            <w:r w:rsidRPr="00BD1DF9">
              <w:rPr>
                <w:sz w:val="16"/>
                <w:szCs w:val="16"/>
                <w:lang w:eastAsia="nl-BE"/>
              </w:rPr>
              <w:t>2</w:t>
            </w:r>
            <w:r>
              <w:rPr>
                <w:sz w:val="16"/>
                <w:szCs w:val="16"/>
                <w:lang w:eastAsia="nl-BE"/>
              </w:rPr>
              <w:t>27</w:t>
            </w:r>
          </w:p>
          <w:p w:rsidR="007A51C4" w:rsidRPr="00B11A3C" w:rsidRDefault="007A51C4" w:rsidP="00D47DC5">
            <w:pPr>
              <w:spacing w:after="0" w:line="240" w:lineRule="auto"/>
              <w:rPr>
                <w:sz w:val="16"/>
                <w:szCs w:val="16"/>
                <w:lang w:eastAsia="nl-BE"/>
              </w:rPr>
            </w:pPr>
            <w:r>
              <w:rPr>
                <w:sz w:val="16"/>
                <w:szCs w:val="16"/>
                <w:lang w:eastAsia="nl-BE"/>
              </w:rPr>
              <w:t>(</w:t>
            </w:r>
            <w:r w:rsidRPr="00BD1DF9">
              <w:rPr>
                <w:sz w:val="16"/>
                <w:szCs w:val="16"/>
                <w:lang w:eastAsia="nl-BE"/>
              </w:rPr>
              <w:t>0</w:t>
            </w:r>
            <w:r>
              <w:rPr>
                <w:sz w:val="16"/>
                <w:szCs w:val="16"/>
                <w:lang w:eastAsia="nl-BE"/>
              </w:rPr>
              <w:t>.</w:t>
            </w:r>
            <w:r w:rsidRPr="00BD1DF9">
              <w:rPr>
                <w:sz w:val="16"/>
                <w:szCs w:val="16"/>
                <w:lang w:eastAsia="nl-BE"/>
              </w:rPr>
              <w:t>419</w:t>
            </w:r>
            <w:r>
              <w:rPr>
                <w:sz w:val="16"/>
                <w:szCs w:val="16"/>
                <w:lang w:eastAsia="nl-BE"/>
              </w:rPr>
              <w:t>)</w:t>
            </w:r>
          </w:p>
        </w:tc>
        <w:tc>
          <w:tcPr>
            <w:tcW w:w="373" w:type="pct"/>
          </w:tcPr>
          <w:p w:rsidR="007A51C4" w:rsidRPr="00CF4F44" w:rsidRDefault="007A51C4" w:rsidP="00D47DC5">
            <w:pPr>
              <w:spacing w:after="0" w:line="240" w:lineRule="auto"/>
              <w:rPr>
                <w:sz w:val="16"/>
                <w:szCs w:val="16"/>
                <w:lang w:eastAsia="nl-BE"/>
              </w:rPr>
            </w:pPr>
            <w:r w:rsidRPr="00BD1DF9">
              <w:rPr>
                <w:sz w:val="16"/>
                <w:szCs w:val="16"/>
                <w:lang w:eastAsia="nl-BE"/>
              </w:rPr>
              <w:t>-0</w:t>
            </w:r>
            <w:r>
              <w:rPr>
                <w:sz w:val="16"/>
                <w:szCs w:val="16"/>
                <w:lang w:eastAsia="nl-BE"/>
              </w:rPr>
              <w:t>.</w:t>
            </w:r>
            <w:r w:rsidRPr="00BD1DF9">
              <w:rPr>
                <w:sz w:val="16"/>
                <w:szCs w:val="16"/>
                <w:lang w:eastAsia="nl-BE"/>
              </w:rPr>
              <w:t>05</w:t>
            </w:r>
            <w:r>
              <w:rPr>
                <w:sz w:val="16"/>
                <w:szCs w:val="16"/>
                <w:lang w:eastAsia="nl-BE"/>
              </w:rPr>
              <w:t>3</w:t>
            </w:r>
          </w:p>
          <w:p w:rsidR="007A51C4" w:rsidRPr="00B768AD" w:rsidRDefault="007A51C4" w:rsidP="00D47DC5">
            <w:pPr>
              <w:spacing w:after="0" w:line="240" w:lineRule="auto"/>
              <w:rPr>
                <w:sz w:val="16"/>
                <w:szCs w:val="16"/>
                <w:lang w:eastAsia="nl-BE"/>
              </w:rPr>
            </w:pPr>
            <w:r>
              <w:rPr>
                <w:sz w:val="16"/>
                <w:szCs w:val="16"/>
                <w:lang w:eastAsia="nl-BE"/>
              </w:rPr>
              <w:t>(</w:t>
            </w:r>
            <w:r w:rsidRPr="00BD1DF9">
              <w:rPr>
                <w:sz w:val="16"/>
                <w:szCs w:val="16"/>
                <w:lang w:eastAsia="nl-BE"/>
              </w:rPr>
              <w:t>0</w:t>
            </w:r>
            <w:r>
              <w:rPr>
                <w:sz w:val="16"/>
                <w:szCs w:val="16"/>
                <w:lang w:eastAsia="nl-BE"/>
              </w:rPr>
              <w:t>.</w:t>
            </w:r>
            <w:r w:rsidRPr="00BD1DF9">
              <w:rPr>
                <w:sz w:val="16"/>
                <w:szCs w:val="16"/>
                <w:lang w:eastAsia="nl-BE"/>
              </w:rPr>
              <w:t>065</w:t>
            </w:r>
            <w:r>
              <w:rPr>
                <w:sz w:val="16"/>
                <w:szCs w:val="16"/>
                <w:lang w:eastAsia="nl-BE"/>
              </w:rPr>
              <w:t>)</w:t>
            </w:r>
          </w:p>
        </w:tc>
        <w:tc>
          <w:tcPr>
            <w:tcW w:w="371" w:type="pct"/>
          </w:tcPr>
          <w:p w:rsidR="007A51C4" w:rsidRPr="00CF4F44" w:rsidRDefault="007A51C4" w:rsidP="00D47DC5">
            <w:pPr>
              <w:spacing w:after="0" w:line="240" w:lineRule="auto"/>
              <w:rPr>
                <w:sz w:val="16"/>
                <w:szCs w:val="16"/>
                <w:lang w:eastAsia="nl-BE"/>
              </w:rPr>
            </w:pPr>
            <w:r w:rsidRPr="00BD1DF9">
              <w:rPr>
                <w:sz w:val="16"/>
                <w:szCs w:val="16"/>
                <w:lang w:eastAsia="nl-BE"/>
              </w:rPr>
              <w:t>-0</w:t>
            </w:r>
            <w:r>
              <w:rPr>
                <w:sz w:val="16"/>
                <w:szCs w:val="16"/>
                <w:lang w:eastAsia="nl-BE"/>
              </w:rPr>
              <w:t>.</w:t>
            </w:r>
            <w:r w:rsidRPr="00BD1DF9">
              <w:rPr>
                <w:sz w:val="16"/>
                <w:szCs w:val="16"/>
                <w:lang w:eastAsia="nl-BE"/>
              </w:rPr>
              <w:t>0</w:t>
            </w:r>
            <w:r>
              <w:rPr>
                <w:sz w:val="16"/>
                <w:szCs w:val="16"/>
                <w:lang w:eastAsia="nl-BE"/>
              </w:rPr>
              <w:t>27</w:t>
            </w:r>
          </w:p>
          <w:p w:rsidR="007A51C4" w:rsidRPr="00B11A3C" w:rsidRDefault="007A51C4" w:rsidP="00D47DC5">
            <w:pPr>
              <w:spacing w:after="0" w:line="240" w:lineRule="auto"/>
              <w:rPr>
                <w:sz w:val="16"/>
                <w:szCs w:val="16"/>
                <w:lang w:eastAsia="nl-BE"/>
              </w:rPr>
            </w:pPr>
            <w:r>
              <w:rPr>
                <w:sz w:val="16"/>
                <w:szCs w:val="16"/>
                <w:lang w:eastAsia="nl-BE"/>
              </w:rPr>
              <w:t>(</w:t>
            </w:r>
            <w:r w:rsidRPr="00BD1DF9">
              <w:rPr>
                <w:sz w:val="16"/>
                <w:szCs w:val="16"/>
                <w:lang w:eastAsia="nl-BE"/>
              </w:rPr>
              <w:t>0</w:t>
            </w:r>
            <w:r>
              <w:rPr>
                <w:sz w:val="16"/>
                <w:szCs w:val="16"/>
                <w:lang w:eastAsia="nl-BE"/>
              </w:rPr>
              <w:t>.</w:t>
            </w:r>
            <w:r w:rsidRPr="00BD1DF9">
              <w:rPr>
                <w:sz w:val="16"/>
                <w:szCs w:val="16"/>
                <w:lang w:eastAsia="nl-BE"/>
              </w:rPr>
              <w:t>062</w:t>
            </w:r>
            <w:r>
              <w:rPr>
                <w:sz w:val="16"/>
                <w:szCs w:val="16"/>
                <w:lang w:eastAsia="nl-BE"/>
              </w:rPr>
              <w:t>)</w:t>
            </w:r>
          </w:p>
        </w:tc>
      </w:tr>
      <w:tr w:rsidR="007A51C4" w:rsidRPr="00B768AD" w:rsidTr="00E065F7">
        <w:tc>
          <w:tcPr>
            <w:tcW w:w="148" w:type="pct"/>
            <w:vMerge/>
            <w:tcBorders>
              <w:bottom w:val="single" w:sz="2" w:space="0" w:color="auto"/>
            </w:tcBorders>
          </w:tcPr>
          <w:p w:rsidR="007A51C4" w:rsidRPr="00B768AD" w:rsidRDefault="007A51C4" w:rsidP="00D47DC5">
            <w:pPr>
              <w:spacing w:after="0" w:line="240" w:lineRule="auto"/>
              <w:jc w:val="both"/>
              <w:rPr>
                <w:sz w:val="16"/>
                <w:szCs w:val="16"/>
                <w:lang w:eastAsia="nl-BE"/>
              </w:rPr>
            </w:pPr>
          </w:p>
        </w:tc>
        <w:tc>
          <w:tcPr>
            <w:tcW w:w="1226" w:type="pct"/>
            <w:tcBorders>
              <w:bottom w:val="single" w:sz="2" w:space="0" w:color="auto"/>
            </w:tcBorders>
            <w:shd w:val="clear" w:color="auto" w:fill="auto"/>
          </w:tcPr>
          <w:p w:rsidR="007A51C4" w:rsidRDefault="007A51C4" w:rsidP="00D47DC5">
            <w:pPr>
              <w:spacing w:after="0" w:line="240" w:lineRule="auto"/>
              <w:jc w:val="both"/>
              <w:rPr>
                <w:sz w:val="16"/>
                <w:szCs w:val="16"/>
                <w:lang w:eastAsia="nl-BE"/>
              </w:rPr>
            </w:pPr>
            <w:r w:rsidRPr="00B768AD">
              <w:rPr>
                <w:sz w:val="16"/>
                <w:szCs w:val="16"/>
                <w:lang w:eastAsia="nl-BE"/>
              </w:rPr>
              <w:t xml:space="preserve">Dummy variable indicating parking charging * </w:t>
            </w:r>
          </w:p>
          <w:p w:rsidR="007A51C4" w:rsidRPr="00B768AD" w:rsidRDefault="007A51C4" w:rsidP="00D47DC5">
            <w:pPr>
              <w:spacing w:after="0" w:line="240" w:lineRule="auto"/>
              <w:jc w:val="both"/>
              <w:rPr>
                <w:sz w:val="16"/>
                <w:szCs w:val="16"/>
                <w:lang w:eastAsia="nl-BE"/>
              </w:rPr>
            </w:pPr>
            <w:r>
              <w:rPr>
                <w:sz w:val="16"/>
                <w:szCs w:val="16"/>
                <w:lang w:eastAsia="nl-BE"/>
              </w:rPr>
              <w:t xml:space="preserve">     </w:t>
            </w:r>
            <w:r w:rsidRPr="00B768AD">
              <w:rPr>
                <w:sz w:val="16"/>
                <w:szCs w:val="16"/>
                <w:lang w:eastAsia="nl-BE"/>
              </w:rPr>
              <w:t>dummy indicating two cars</w:t>
            </w:r>
          </w:p>
        </w:tc>
        <w:tc>
          <w:tcPr>
            <w:tcW w:w="374" w:type="pct"/>
            <w:tcBorders>
              <w:bottom w:val="single" w:sz="2" w:space="0" w:color="auto"/>
            </w:tcBorders>
            <w:shd w:val="clear" w:color="auto" w:fill="auto"/>
          </w:tcPr>
          <w:p w:rsidR="007A51C4" w:rsidRDefault="007A51C4" w:rsidP="00D47DC5">
            <w:pPr>
              <w:spacing w:after="0" w:line="240" w:lineRule="auto"/>
              <w:rPr>
                <w:sz w:val="16"/>
                <w:szCs w:val="16"/>
                <w:lang w:eastAsia="nl-BE"/>
              </w:rPr>
            </w:pPr>
            <w:r w:rsidRPr="00BD1DF9">
              <w:rPr>
                <w:sz w:val="16"/>
                <w:szCs w:val="16"/>
                <w:lang w:eastAsia="nl-BE"/>
              </w:rPr>
              <w:t>0</w:t>
            </w:r>
            <w:r>
              <w:rPr>
                <w:sz w:val="16"/>
                <w:szCs w:val="16"/>
                <w:lang w:eastAsia="nl-BE"/>
              </w:rPr>
              <w:t>.</w:t>
            </w:r>
            <w:r w:rsidRPr="00BD1DF9">
              <w:rPr>
                <w:sz w:val="16"/>
                <w:szCs w:val="16"/>
                <w:lang w:eastAsia="nl-BE"/>
              </w:rPr>
              <w:t>4</w:t>
            </w:r>
            <w:r>
              <w:rPr>
                <w:sz w:val="16"/>
                <w:szCs w:val="16"/>
                <w:lang w:eastAsia="nl-BE"/>
              </w:rPr>
              <w:t>93**</w:t>
            </w:r>
          </w:p>
          <w:p w:rsidR="007A51C4" w:rsidRPr="00B768AD" w:rsidRDefault="007A51C4" w:rsidP="00D47DC5">
            <w:pPr>
              <w:spacing w:after="0" w:line="240" w:lineRule="auto"/>
              <w:rPr>
                <w:sz w:val="16"/>
                <w:szCs w:val="16"/>
                <w:lang w:eastAsia="nl-BE"/>
              </w:rPr>
            </w:pPr>
            <w:r>
              <w:rPr>
                <w:sz w:val="16"/>
                <w:szCs w:val="16"/>
                <w:lang w:eastAsia="nl-BE"/>
              </w:rPr>
              <w:t>(</w:t>
            </w:r>
            <w:r w:rsidRPr="00BD1DF9">
              <w:rPr>
                <w:sz w:val="16"/>
                <w:szCs w:val="16"/>
                <w:lang w:eastAsia="nl-BE"/>
              </w:rPr>
              <w:t>0</w:t>
            </w:r>
            <w:r>
              <w:rPr>
                <w:sz w:val="16"/>
                <w:szCs w:val="16"/>
                <w:lang w:eastAsia="nl-BE"/>
              </w:rPr>
              <w:t>.</w:t>
            </w:r>
            <w:r w:rsidRPr="00BD1DF9">
              <w:rPr>
                <w:sz w:val="16"/>
                <w:szCs w:val="16"/>
                <w:lang w:eastAsia="nl-BE"/>
              </w:rPr>
              <w:t>225</w:t>
            </w:r>
            <w:r>
              <w:rPr>
                <w:sz w:val="16"/>
                <w:szCs w:val="16"/>
                <w:lang w:eastAsia="nl-BE"/>
              </w:rPr>
              <w:t>)</w:t>
            </w:r>
          </w:p>
        </w:tc>
        <w:tc>
          <w:tcPr>
            <w:tcW w:w="319" w:type="pct"/>
            <w:tcBorders>
              <w:bottom w:val="single" w:sz="2" w:space="0" w:color="auto"/>
            </w:tcBorders>
            <w:shd w:val="clear" w:color="auto" w:fill="auto"/>
          </w:tcPr>
          <w:p w:rsidR="007A51C4" w:rsidRPr="00CF4F44" w:rsidRDefault="007A51C4" w:rsidP="00D47DC5">
            <w:pPr>
              <w:spacing w:after="0" w:line="240" w:lineRule="auto"/>
              <w:rPr>
                <w:sz w:val="16"/>
                <w:szCs w:val="16"/>
                <w:lang w:eastAsia="nl-BE"/>
              </w:rPr>
            </w:pPr>
            <w:r w:rsidRPr="00BD1DF9">
              <w:rPr>
                <w:sz w:val="16"/>
                <w:szCs w:val="16"/>
                <w:lang w:eastAsia="nl-BE"/>
              </w:rPr>
              <w:t>0</w:t>
            </w:r>
            <w:r>
              <w:rPr>
                <w:sz w:val="16"/>
                <w:szCs w:val="16"/>
                <w:lang w:eastAsia="nl-BE"/>
              </w:rPr>
              <w:t>.</w:t>
            </w:r>
            <w:r w:rsidRPr="00BD1DF9">
              <w:rPr>
                <w:sz w:val="16"/>
                <w:szCs w:val="16"/>
                <w:lang w:eastAsia="nl-BE"/>
              </w:rPr>
              <w:t>07</w:t>
            </w:r>
            <w:r>
              <w:rPr>
                <w:sz w:val="16"/>
                <w:szCs w:val="16"/>
                <w:lang w:eastAsia="nl-BE"/>
              </w:rPr>
              <w:t>7</w:t>
            </w:r>
          </w:p>
          <w:p w:rsidR="007A51C4" w:rsidRPr="00B11A3C" w:rsidRDefault="007A51C4" w:rsidP="00D47DC5">
            <w:pPr>
              <w:spacing w:after="0" w:line="240" w:lineRule="auto"/>
              <w:rPr>
                <w:sz w:val="16"/>
                <w:szCs w:val="16"/>
                <w:lang w:eastAsia="nl-BE"/>
              </w:rPr>
            </w:pPr>
            <w:r>
              <w:rPr>
                <w:sz w:val="16"/>
                <w:szCs w:val="16"/>
                <w:lang w:eastAsia="nl-BE"/>
              </w:rPr>
              <w:t>(</w:t>
            </w:r>
            <w:r w:rsidRPr="00BD1DF9">
              <w:rPr>
                <w:sz w:val="16"/>
                <w:szCs w:val="16"/>
                <w:lang w:eastAsia="nl-BE"/>
              </w:rPr>
              <w:t>0</w:t>
            </w:r>
            <w:r>
              <w:rPr>
                <w:sz w:val="16"/>
                <w:szCs w:val="16"/>
                <w:lang w:eastAsia="nl-BE"/>
              </w:rPr>
              <w:t>.</w:t>
            </w:r>
            <w:r w:rsidRPr="00BD1DF9">
              <w:rPr>
                <w:sz w:val="16"/>
                <w:szCs w:val="16"/>
                <w:lang w:eastAsia="nl-BE"/>
              </w:rPr>
              <w:t>226</w:t>
            </w:r>
            <w:r>
              <w:rPr>
                <w:sz w:val="16"/>
                <w:szCs w:val="16"/>
                <w:lang w:eastAsia="nl-BE"/>
              </w:rPr>
              <w:t>)</w:t>
            </w:r>
          </w:p>
        </w:tc>
        <w:tc>
          <w:tcPr>
            <w:tcW w:w="374" w:type="pct"/>
            <w:tcBorders>
              <w:bottom w:val="single" w:sz="2" w:space="0" w:color="auto"/>
            </w:tcBorders>
            <w:shd w:val="clear" w:color="auto" w:fill="auto"/>
          </w:tcPr>
          <w:p w:rsidR="007A51C4" w:rsidRPr="00CF4F44" w:rsidRDefault="007A51C4" w:rsidP="00D47DC5">
            <w:pPr>
              <w:spacing w:after="0" w:line="240" w:lineRule="auto"/>
              <w:rPr>
                <w:sz w:val="16"/>
                <w:szCs w:val="16"/>
                <w:lang w:eastAsia="nl-BE"/>
              </w:rPr>
            </w:pPr>
            <w:r w:rsidRPr="00BD1DF9">
              <w:rPr>
                <w:sz w:val="16"/>
                <w:szCs w:val="16"/>
                <w:lang w:eastAsia="nl-BE"/>
              </w:rPr>
              <w:t>-</w:t>
            </w:r>
            <w:r>
              <w:rPr>
                <w:sz w:val="16"/>
                <w:szCs w:val="16"/>
                <w:lang w:eastAsia="nl-BE"/>
              </w:rPr>
              <w:t>1.000</w:t>
            </w:r>
          </w:p>
          <w:p w:rsidR="007A51C4" w:rsidRPr="00B768AD" w:rsidRDefault="007A51C4" w:rsidP="00D47DC5">
            <w:pPr>
              <w:spacing w:after="0" w:line="240" w:lineRule="auto"/>
              <w:rPr>
                <w:sz w:val="16"/>
                <w:szCs w:val="16"/>
                <w:lang w:eastAsia="nl-BE"/>
              </w:rPr>
            </w:pPr>
            <w:r>
              <w:rPr>
                <w:sz w:val="16"/>
                <w:szCs w:val="16"/>
                <w:lang w:eastAsia="nl-BE"/>
              </w:rPr>
              <w:t>(</w:t>
            </w:r>
            <w:r w:rsidRPr="00BD1DF9">
              <w:rPr>
                <w:sz w:val="16"/>
                <w:szCs w:val="16"/>
                <w:lang w:eastAsia="nl-BE"/>
              </w:rPr>
              <w:t>2</w:t>
            </w:r>
            <w:r>
              <w:rPr>
                <w:sz w:val="16"/>
                <w:szCs w:val="16"/>
                <w:lang w:eastAsia="nl-BE"/>
              </w:rPr>
              <w:t>.</w:t>
            </w:r>
            <w:r w:rsidRPr="00BD1DF9">
              <w:rPr>
                <w:sz w:val="16"/>
                <w:szCs w:val="16"/>
                <w:lang w:eastAsia="nl-BE"/>
              </w:rPr>
              <w:t>25</w:t>
            </w:r>
            <w:r>
              <w:rPr>
                <w:sz w:val="16"/>
                <w:szCs w:val="16"/>
                <w:lang w:eastAsia="nl-BE"/>
              </w:rPr>
              <w:t>1)</w:t>
            </w:r>
          </w:p>
        </w:tc>
        <w:tc>
          <w:tcPr>
            <w:tcW w:w="373" w:type="pct"/>
            <w:tcBorders>
              <w:bottom w:val="single" w:sz="2" w:space="0" w:color="auto"/>
            </w:tcBorders>
            <w:shd w:val="clear" w:color="auto" w:fill="auto"/>
          </w:tcPr>
          <w:p w:rsidR="007A51C4" w:rsidRDefault="007A51C4" w:rsidP="00D47DC5">
            <w:pPr>
              <w:spacing w:after="0" w:line="240" w:lineRule="auto"/>
              <w:rPr>
                <w:sz w:val="16"/>
                <w:szCs w:val="16"/>
                <w:lang w:eastAsia="nl-BE"/>
              </w:rPr>
            </w:pPr>
            <w:r w:rsidRPr="00BD1DF9">
              <w:rPr>
                <w:sz w:val="16"/>
                <w:szCs w:val="16"/>
                <w:lang w:eastAsia="nl-BE"/>
              </w:rPr>
              <w:t>-0</w:t>
            </w:r>
            <w:r>
              <w:rPr>
                <w:sz w:val="16"/>
                <w:szCs w:val="16"/>
                <w:lang w:eastAsia="nl-BE"/>
              </w:rPr>
              <w:t>.277**</w:t>
            </w:r>
          </w:p>
          <w:p w:rsidR="007A51C4" w:rsidRPr="00B11A3C" w:rsidRDefault="007A51C4" w:rsidP="00D47DC5">
            <w:pPr>
              <w:spacing w:after="0" w:line="240" w:lineRule="auto"/>
              <w:rPr>
                <w:sz w:val="16"/>
                <w:szCs w:val="16"/>
                <w:lang w:eastAsia="nl-BE"/>
              </w:rPr>
            </w:pPr>
            <w:r>
              <w:rPr>
                <w:sz w:val="16"/>
                <w:szCs w:val="16"/>
                <w:lang w:eastAsia="nl-BE"/>
              </w:rPr>
              <w:t>(</w:t>
            </w:r>
            <w:r w:rsidRPr="00BD1DF9">
              <w:rPr>
                <w:sz w:val="16"/>
                <w:szCs w:val="16"/>
                <w:lang w:eastAsia="nl-BE"/>
              </w:rPr>
              <w:t>0</w:t>
            </w:r>
            <w:r>
              <w:rPr>
                <w:sz w:val="16"/>
                <w:szCs w:val="16"/>
                <w:lang w:eastAsia="nl-BE"/>
              </w:rPr>
              <w:t>.</w:t>
            </w:r>
            <w:r w:rsidRPr="00BD1DF9">
              <w:rPr>
                <w:sz w:val="16"/>
                <w:szCs w:val="16"/>
                <w:lang w:eastAsia="nl-BE"/>
              </w:rPr>
              <w:t>136</w:t>
            </w:r>
            <w:r>
              <w:rPr>
                <w:sz w:val="16"/>
                <w:szCs w:val="16"/>
                <w:lang w:eastAsia="nl-BE"/>
              </w:rPr>
              <w:t>)</w:t>
            </w:r>
          </w:p>
        </w:tc>
        <w:tc>
          <w:tcPr>
            <w:tcW w:w="374" w:type="pct"/>
            <w:tcBorders>
              <w:bottom w:val="single" w:sz="2" w:space="0" w:color="auto"/>
            </w:tcBorders>
            <w:shd w:val="clear" w:color="auto" w:fill="auto"/>
          </w:tcPr>
          <w:p w:rsidR="007A51C4" w:rsidRPr="00CF4F44" w:rsidRDefault="007A51C4" w:rsidP="00D47DC5">
            <w:pPr>
              <w:spacing w:after="0" w:line="240" w:lineRule="auto"/>
              <w:rPr>
                <w:sz w:val="16"/>
                <w:szCs w:val="16"/>
                <w:lang w:eastAsia="nl-BE"/>
              </w:rPr>
            </w:pPr>
            <w:r w:rsidRPr="00BD1DF9">
              <w:rPr>
                <w:sz w:val="16"/>
                <w:szCs w:val="16"/>
                <w:lang w:eastAsia="nl-BE"/>
              </w:rPr>
              <w:t>0</w:t>
            </w:r>
            <w:r>
              <w:rPr>
                <w:sz w:val="16"/>
                <w:szCs w:val="16"/>
                <w:lang w:eastAsia="nl-BE"/>
              </w:rPr>
              <w:t>.</w:t>
            </w:r>
            <w:r w:rsidRPr="00BD1DF9">
              <w:rPr>
                <w:sz w:val="16"/>
                <w:szCs w:val="16"/>
                <w:lang w:eastAsia="nl-BE"/>
              </w:rPr>
              <w:t>0</w:t>
            </w:r>
            <w:r>
              <w:rPr>
                <w:sz w:val="16"/>
                <w:szCs w:val="16"/>
                <w:lang w:eastAsia="nl-BE"/>
              </w:rPr>
              <w:t>61</w:t>
            </w:r>
          </w:p>
          <w:p w:rsidR="007A51C4" w:rsidRPr="00B768AD" w:rsidRDefault="007A51C4" w:rsidP="00D47DC5">
            <w:pPr>
              <w:spacing w:after="0" w:line="240" w:lineRule="auto"/>
              <w:rPr>
                <w:sz w:val="16"/>
                <w:szCs w:val="16"/>
                <w:lang w:eastAsia="nl-BE"/>
              </w:rPr>
            </w:pPr>
            <w:r>
              <w:rPr>
                <w:sz w:val="16"/>
                <w:szCs w:val="16"/>
                <w:lang w:eastAsia="nl-BE"/>
              </w:rPr>
              <w:t>(</w:t>
            </w:r>
            <w:r w:rsidRPr="00BD1DF9">
              <w:rPr>
                <w:sz w:val="16"/>
                <w:szCs w:val="16"/>
                <w:lang w:eastAsia="nl-BE"/>
              </w:rPr>
              <w:t>0</w:t>
            </w:r>
            <w:r>
              <w:rPr>
                <w:sz w:val="16"/>
                <w:szCs w:val="16"/>
                <w:lang w:eastAsia="nl-BE"/>
              </w:rPr>
              <w:t>.</w:t>
            </w:r>
            <w:r w:rsidRPr="00BD1DF9">
              <w:rPr>
                <w:sz w:val="16"/>
                <w:szCs w:val="16"/>
                <w:lang w:eastAsia="nl-BE"/>
              </w:rPr>
              <w:t>333</w:t>
            </w:r>
            <w:r>
              <w:rPr>
                <w:sz w:val="16"/>
                <w:szCs w:val="16"/>
                <w:lang w:eastAsia="nl-BE"/>
              </w:rPr>
              <w:t>)</w:t>
            </w:r>
          </w:p>
        </w:tc>
        <w:tc>
          <w:tcPr>
            <w:tcW w:w="374" w:type="pct"/>
            <w:tcBorders>
              <w:bottom w:val="single" w:sz="2" w:space="0" w:color="auto"/>
            </w:tcBorders>
            <w:shd w:val="clear" w:color="auto" w:fill="auto"/>
          </w:tcPr>
          <w:p w:rsidR="007A51C4" w:rsidRPr="00CF4F44" w:rsidRDefault="007A51C4" w:rsidP="00D47DC5">
            <w:pPr>
              <w:spacing w:after="0" w:line="240" w:lineRule="auto"/>
              <w:rPr>
                <w:sz w:val="16"/>
                <w:szCs w:val="16"/>
                <w:lang w:eastAsia="nl-BE"/>
              </w:rPr>
            </w:pPr>
            <w:r w:rsidRPr="00BD1DF9">
              <w:rPr>
                <w:sz w:val="16"/>
                <w:szCs w:val="16"/>
                <w:lang w:eastAsia="nl-BE"/>
              </w:rPr>
              <w:t>-0</w:t>
            </w:r>
            <w:r>
              <w:rPr>
                <w:sz w:val="16"/>
                <w:szCs w:val="16"/>
                <w:lang w:eastAsia="nl-BE"/>
              </w:rPr>
              <w:t>.095</w:t>
            </w:r>
          </w:p>
          <w:p w:rsidR="007A51C4" w:rsidRPr="00B11A3C" w:rsidRDefault="007A51C4" w:rsidP="00D47DC5">
            <w:pPr>
              <w:spacing w:after="0" w:line="240" w:lineRule="auto"/>
              <w:rPr>
                <w:sz w:val="16"/>
                <w:szCs w:val="16"/>
                <w:lang w:eastAsia="nl-BE"/>
              </w:rPr>
            </w:pPr>
            <w:r>
              <w:rPr>
                <w:sz w:val="16"/>
                <w:szCs w:val="16"/>
                <w:lang w:eastAsia="nl-BE"/>
              </w:rPr>
              <w:t>(</w:t>
            </w:r>
            <w:r w:rsidRPr="00BD1DF9">
              <w:rPr>
                <w:sz w:val="16"/>
                <w:szCs w:val="16"/>
                <w:lang w:eastAsia="nl-BE"/>
              </w:rPr>
              <w:t>0</w:t>
            </w:r>
            <w:r>
              <w:rPr>
                <w:sz w:val="16"/>
                <w:szCs w:val="16"/>
                <w:lang w:eastAsia="nl-BE"/>
              </w:rPr>
              <w:t>.</w:t>
            </w:r>
            <w:r w:rsidRPr="00BD1DF9">
              <w:rPr>
                <w:sz w:val="16"/>
                <w:szCs w:val="16"/>
                <w:lang w:eastAsia="nl-BE"/>
              </w:rPr>
              <w:t>338</w:t>
            </w:r>
            <w:r>
              <w:rPr>
                <w:sz w:val="16"/>
                <w:szCs w:val="16"/>
                <w:lang w:eastAsia="nl-BE"/>
              </w:rPr>
              <w:t>)</w:t>
            </w:r>
          </w:p>
        </w:tc>
        <w:tc>
          <w:tcPr>
            <w:tcW w:w="352" w:type="pct"/>
            <w:tcBorders>
              <w:bottom w:val="single" w:sz="2" w:space="0" w:color="auto"/>
            </w:tcBorders>
          </w:tcPr>
          <w:p w:rsidR="007A51C4" w:rsidRPr="00CF4F44" w:rsidRDefault="007A51C4" w:rsidP="00D47DC5">
            <w:pPr>
              <w:spacing w:after="0" w:line="240" w:lineRule="auto"/>
              <w:rPr>
                <w:sz w:val="16"/>
                <w:szCs w:val="16"/>
                <w:lang w:eastAsia="nl-BE"/>
              </w:rPr>
            </w:pPr>
            <w:r w:rsidRPr="00BD1DF9">
              <w:rPr>
                <w:sz w:val="16"/>
                <w:szCs w:val="16"/>
                <w:lang w:eastAsia="nl-BE"/>
              </w:rPr>
              <w:t>-0</w:t>
            </w:r>
            <w:r>
              <w:rPr>
                <w:sz w:val="16"/>
                <w:szCs w:val="16"/>
                <w:lang w:eastAsia="nl-BE"/>
              </w:rPr>
              <w:t>.</w:t>
            </w:r>
            <w:r w:rsidRPr="00BD1DF9">
              <w:rPr>
                <w:sz w:val="16"/>
                <w:szCs w:val="16"/>
                <w:lang w:eastAsia="nl-BE"/>
              </w:rPr>
              <w:t>3</w:t>
            </w:r>
            <w:r>
              <w:rPr>
                <w:sz w:val="16"/>
                <w:szCs w:val="16"/>
                <w:lang w:eastAsia="nl-BE"/>
              </w:rPr>
              <w:t>38</w:t>
            </w:r>
          </w:p>
          <w:p w:rsidR="007A51C4" w:rsidRPr="00B768AD" w:rsidRDefault="007A51C4" w:rsidP="00D47DC5">
            <w:pPr>
              <w:spacing w:after="0" w:line="240" w:lineRule="auto"/>
              <w:rPr>
                <w:sz w:val="16"/>
                <w:szCs w:val="16"/>
                <w:lang w:eastAsia="nl-BE"/>
              </w:rPr>
            </w:pPr>
            <w:r>
              <w:rPr>
                <w:sz w:val="16"/>
                <w:szCs w:val="16"/>
                <w:lang w:eastAsia="nl-BE"/>
              </w:rPr>
              <w:t>(</w:t>
            </w:r>
            <w:r w:rsidRPr="00BD1DF9">
              <w:rPr>
                <w:sz w:val="16"/>
                <w:szCs w:val="16"/>
                <w:lang w:eastAsia="nl-BE"/>
              </w:rPr>
              <w:t>0</w:t>
            </w:r>
            <w:r>
              <w:rPr>
                <w:sz w:val="16"/>
                <w:szCs w:val="16"/>
                <w:lang w:eastAsia="nl-BE"/>
              </w:rPr>
              <w:t>.</w:t>
            </w:r>
            <w:r w:rsidRPr="00BD1DF9">
              <w:rPr>
                <w:sz w:val="16"/>
                <w:szCs w:val="16"/>
                <w:lang w:eastAsia="nl-BE"/>
              </w:rPr>
              <w:t>222</w:t>
            </w:r>
            <w:r>
              <w:rPr>
                <w:sz w:val="16"/>
                <w:szCs w:val="16"/>
                <w:lang w:eastAsia="nl-BE"/>
              </w:rPr>
              <w:t>)</w:t>
            </w:r>
          </w:p>
        </w:tc>
        <w:tc>
          <w:tcPr>
            <w:tcW w:w="342" w:type="pct"/>
            <w:tcBorders>
              <w:bottom w:val="single" w:sz="2" w:space="0" w:color="auto"/>
            </w:tcBorders>
          </w:tcPr>
          <w:p w:rsidR="007A51C4" w:rsidRDefault="007A51C4" w:rsidP="00D47DC5">
            <w:pPr>
              <w:spacing w:after="0" w:line="240" w:lineRule="auto"/>
              <w:rPr>
                <w:sz w:val="16"/>
                <w:szCs w:val="16"/>
                <w:lang w:eastAsia="nl-BE"/>
              </w:rPr>
            </w:pPr>
            <w:r w:rsidRPr="00BD1DF9">
              <w:rPr>
                <w:sz w:val="16"/>
                <w:szCs w:val="16"/>
                <w:lang w:eastAsia="nl-BE"/>
              </w:rPr>
              <w:t>3</w:t>
            </w:r>
            <w:r>
              <w:rPr>
                <w:sz w:val="16"/>
                <w:szCs w:val="16"/>
                <w:lang w:eastAsia="nl-BE"/>
              </w:rPr>
              <w:t>.870</w:t>
            </w:r>
          </w:p>
          <w:p w:rsidR="007A51C4" w:rsidRPr="00B11A3C" w:rsidRDefault="007A51C4" w:rsidP="00D47DC5">
            <w:pPr>
              <w:spacing w:after="0" w:line="240" w:lineRule="auto"/>
              <w:rPr>
                <w:sz w:val="16"/>
                <w:szCs w:val="16"/>
                <w:lang w:eastAsia="nl-BE"/>
              </w:rPr>
            </w:pPr>
            <w:r>
              <w:rPr>
                <w:sz w:val="16"/>
                <w:szCs w:val="16"/>
                <w:lang w:eastAsia="nl-BE"/>
              </w:rPr>
              <w:t>(</w:t>
            </w:r>
            <w:r w:rsidRPr="00BD1DF9">
              <w:rPr>
                <w:sz w:val="16"/>
                <w:szCs w:val="16"/>
                <w:lang w:eastAsia="nl-BE"/>
              </w:rPr>
              <w:t>2</w:t>
            </w:r>
            <w:r>
              <w:rPr>
                <w:sz w:val="16"/>
                <w:szCs w:val="16"/>
                <w:lang w:eastAsia="nl-BE"/>
              </w:rPr>
              <w:t>.</w:t>
            </w:r>
            <w:r w:rsidRPr="00BD1DF9">
              <w:rPr>
                <w:sz w:val="16"/>
                <w:szCs w:val="16"/>
                <w:lang w:eastAsia="nl-BE"/>
              </w:rPr>
              <w:t>301</w:t>
            </w:r>
            <w:r>
              <w:rPr>
                <w:sz w:val="16"/>
                <w:szCs w:val="16"/>
                <w:lang w:eastAsia="nl-BE"/>
              </w:rPr>
              <w:t>)</w:t>
            </w:r>
          </w:p>
        </w:tc>
        <w:tc>
          <w:tcPr>
            <w:tcW w:w="373" w:type="pct"/>
            <w:tcBorders>
              <w:bottom w:val="single" w:sz="2" w:space="0" w:color="auto"/>
            </w:tcBorders>
          </w:tcPr>
          <w:p w:rsidR="007A51C4" w:rsidRPr="00CF4F44" w:rsidRDefault="007A51C4" w:rsidP="00D47DC5">
            <w:pPr>
              <w:spacing w:after="0" w:line="240" w:lineRule="auto"/>
              <w:rPr>
                <w:sz w:val="16"/>
                <w:szCs w:val="16"/>
                <w:lang w:eastAsia="nl-BE"/>
              </w:rPr>
            </w:pPr>
            <w:r w:rsidRPr="00BD1DF9">
              <w:rPr>
                <w:sz w:val="16"/>
                <w:szCs w:val="16"/>
                <w:lang w:eastAsia="nl-BE"/>
              </w:rPr>
              <w:t>-0</w:t>
            </w:r>
            <w:r>
              <w:rPr>
                <w:sz w:val="16"/>
                <w:szCs w:val="16"/>
                <w:lang w:eastAsia="nl-BE"/>
              </w:rPr>
              <w:t>.</w:t>
            </w:r>
            <w:r w:rsidRPr="00BD1DF9">
              <w:rPr>
                <w:sz w:val="16"/>
                <w:szCs w:val="16"/>
                <w:lang w:eastAsia="nl-BE"/>
              </w:rPr>
              <w:t>1</w:t>
            </w:r>
            <w:r>
              <w:rPr>
                <w:sz w:val="16"/>
                <w:szCs w:val="16"/>
                <w:lang w:eastAsia="nl-BE"/>
              </w:rPr>
              <w:t>28</w:t>
            </w:r>
          </w:p>
          <w:p w:rsidR="007A51C4" w:rsidRPr="00B768AD" w:rsidRDefault="007A51C4" w:rsidP="00D47DC5">
            <w:pPr>
              <w:spacing w:after="0" w:line="240" w:lineRule="auto"/>
              <w:rPr>
                <w:sz w:val="16"/>
                <w:szCs w:val="16"/>
                <w:lang w:eastAsia="nl-BE"/>
              </w:rPr>
            </w:pPr>
            <w:r>
              <w:rPr>
                <w:sz w:val="16"/>
                <w:szCs w:val="16"/>
                <w:lang w:eastAsia="nl-BE"/>
              </w:rPr>
              <w:t>(</w:t>
            </w:r>
            <w:r w:rsidRPr="00BD1DF9">
              <w:rPr>
                <w:sz w:val="16"/>
                <w:szCs w:val="16"/>
                <w:lang w:eastAsia="nl-BE"/>
              </w:rPr>
              <w:t>0</w:t>
            </w:r>
            <w:r>
              <w:rPr>
                <w:sz w:val="16"/>
                <w:szCs w:val="16"/>
                <w:lang w:eastAsia="nl-BE"/>
              </w:rPr>
              <w:t>.</w:t>
            </w:r>
            <w:r w:rsidRPr="00BD1DF9">
              <w:rPr>
                <w:sz w:val="16"/>
                <w:szCs w:val="16"/>
                <w:lang w:eastAsia="nl-BE"/>
              </w:rPr>
              <w:t>320</w:t>
            </w:r>
            <w:r>
              <w:rPr>
                <w:sz w:val="16"/>
                <w:szCs w:val="16"/>
                <w:lang w:eastAsia="nl-BE"/>
              </w:rPr>
              <w:t>)</w:t>
            </w:r>
          </w:p>
        </w:tc>
        <w:tc>
          <w:tcPr>
            <w:tcW w:w="371" w:type="pct"/>
            <w:tcBorders>
              <w:bottom w:val="single" w:sz="2" w:space="0" w:color="auto"/>
            </w:tcBorders>
          </w:tcPr>
          <w:p w:rsidR="007A51C4" w:rsidRPr="00CF4F44" w:rsidRDefault="007A51C4" w:rsidP="00D47DC5">
            <w:pPr>
              <w:spacing w:after="0" w:line="240" w:lineRule="auto"/>
              <w:rPr>
                <w:sz w:val="16"/>
                <w:szCs w:val="16"/>
                <w:lang w:eastAsia="nl-BE"/>
              </w:rPr>
            </w:pPr>
            <w:r w:rsidRPr="00BD1DF9">
              <w:rPr>
                <w:sz w:val="16"/>
                <w:szCs w:val="16"/>
                <w:lang w:eastAsia="nl-BE"/>
              </w:rPr>
              <w:t>-0</w:t>
            </w:r>
            <w:r>
              <w:rPr>
                <w:sz w:val="16"/>
                <w:szCs w:val="16"/>
                <w:lang w:eastAsia="nl-BE"/>
              </w:rPr>
              <w:t>.397</w:t>
            </w:r>
          </w:p>
          <w:p w:rsidR="007A51C4" w:rsidRPr="00B11A3C" w:rsidRDefault="007A51C4" w:rsidP="00D47DC5">
            <w:pPr>
              <w:spacing w:after="0" w:line="240" w:lineRule="auto"/>
              <w:rPr>
                <w:sz w:val="16"/>
                <w:szCs w:val="16"/>
                <w:lang w:eastAsia="nl-BE"/>
              </w:rPr>
            </w:pPr>
            <w:r>
              <w:rPr>
                <w:sz w:val="16"/>
                <w:szCs w:val="16"/>
                <w:lang w:eastAsia="nl-BE"/>
              </w:rPr>
              <w:t>(</w:t>
            </w:r>
            <w:r w:rsidRPr="00BD1DF9">
              <w:rPr>
                <w:sz w:val="16"/>
                <w:szCs w:val="16"/>
                <w:lang w:eastAsia="nl-BE"/>
              </w:rPr>
              <w:t>0</w:t>
            </w:r>
            <w:r>
              <w:rPr>
                <w:sz w:val="16"/>
                <w:szCs w:val="16"/>
                <w:lang w:eastAsia="nl-BE"/>
              </w:rPr>
              <w:t>.</w:t>
            </w:r>
            <w:r w:rsidRPr="00BD1DF9">
              <w:rPr>
                <w:sz w:val="16"/>
                <w:szCs w:val="16"/>
                <w:lang w:eastAsia="nl-BE"/>
              </w:rPr>
              <w:t>343</w:t>
            </w:r>
            <w:r>
              <w:rPr>
                <w:sz w:val="16"/>
                <w:szCs w:val="16"/>
                <w:lang w:eastAsia="nl-BE"/>
              </w:rPr>
              <w:t>)</w:t>
            </w:r>
          </w:p>
        </w:tc>
      </w:tr>
    </w:tbl>
    <w:p w:rsidR="000C2D16" w:rsidRPr="00685A7A" w:rsidRDefault="000C2D16" w:rsidP="000C2D16">
      <w:pPr>
        <w:autoSpaceDE w:val="0"/>
        <w:autoSpaceDN w:val="0"/>
        <w:adjustRightInd w:val="0"/>
        <w:jc w:val="both"/>
        <w:rPr>
          <w:rFonts w:ascii="Times New Roman" w:hAnsi="Times New Roman"/>
          <w:sz w:val="16"/>
          <w:szCs w:val="16"/>
          <w:lang w:eastAsia="nl-BE"/>
        </w:rPr>
      </w:pPr>
      <w:r w:rsidRPr="00685A7A">
        <w:rPr>
          <w:rFonts w:ascii="Times New Roman" w:hAnsi="Times New Roman"/>
          <w:b/>
          <w:sz w:val="16"/>
          <w:szCs w:val="16"/>
          <w:lang w:eastAsia="nl-BE"/>
        </w:rPr>
        <w:t>Notes</w:t>
      </w:r>
      <w:r w:rsidRPr="00685A7A">
        <w:rPr>
          <w:rFonts w:ascii="Times New Roman" w:hAnsi="Times New Roman"/>
          <w:sz w:val="16"/>
          <w:szCs w:val="16"/>
          <w:lang w:eastAsia="nl-BE"/>
        </w:rPr>
        <w:t>: standard errors in parentheses; ***, **, * indicate that estimates are significantly different from zero at the 0.01, 0.05 and 0.10 levels, respectively.</w:t>
      </w:r>
    </w:p>
    <w:p w:rsidR="00BD378D" w:rsidRDefault="00BD378D" w:rsidP="000C2D16">
      <w:pPr>
        <w:autoSpaceDE w:val="0"/>
        <w:autoSpaceDN w:val="0"/>
        <w:adjustRightInd w:val="0"/>
        <w:spacing w:after="0" w:line="240" w:lineRule="auto"/>
        <w:jc w:val="both"/>
        <w:rPr>
          <w:rFonts w:ascii="Times New Roman" w:eastAsia="Times New Roman" w:hAnsi="Times New Roman"/>
          <w:b/>
          <w:sz w:val="24"/>
          <w:szCs w:val="24"/>
          <w:lang w:eastAsia="nl-BE"/>
        </w:rPr>
      </w:pPr>
    </w:p>
    <w:p w:rsidR="00BD378D" w:rsidRPr="006108F1" w:rsidRDefault="00BD378D" w:rsidP="00BD378D">
      <w:pPr>
        <w:rPr>
          <w:rFonts w:ascii="Times New Roman" w:eastAsia="Times New Roman" w:hAnsi="Times New Roman"/>
          <w:b/>
          <w:sz w:val="24"/>
          <w:szCs w:val="24"/>
          <w:lang w:eastAsia="nl-BE"/>
        </w:rPr>
        <w:sectPr w:rsidR="00BD378D" w:rsidRPr="006108F1" w:rsidSect="00D670E1">
          <w:pgSz w:w="15840" w:h="12240" w:orient="landscape"/>
          <w:pgMar w:top="1440" w:right="1440" w:bottom="1440" w:left="1440" w:header="708" w:footer="708" w:gutter="0"/>
          <w:cols w:space="708"/>
          <w:docGrid w:linePitch="360"/>
        </w:sectPr>
      </w:pPr>
    </w:p>
    <w:p w:rsidR="0096089F" w:rsidRDefault="00DC4AC4" w:rsidP="0096089F">
      <w:pPr>
        <w:autoSpaceDE w:val="0"/>
        <w:autoSpaceDN w:val="0"/>
        <w:adjustRightInd w:val="0"/>
        <w:spacing w:after="0" w:line="360" w:lineRule="auto"/>
        <w:jc w:val="both"/>
        <w:rPr>
          <w:rFonts w:ascii="Times New Roman" w:eastAsia="Times New Roman" w:hAnsi="Times New Roman"/>
          <w:color w:val="000000"/>
          <w:sz w:val="24"/>
          <w:szCs w:val="24"/>
          <w:lang w:val="en-GB" w:eastAsia="nl-BE"/>
        </w:rPr>
      </w:pPr>
      <w:r>
        <w:rPr>
          <w:rFonts w:ascii="Times New Roman" w:eastAsia="Times New Roman" w:hAnsi="Times New Roman"/>
          <w:color w:val="000000"/>
          <w:sz w:val="24"/>
          <w:szCs w:val="24"/>
          <w:lang w:val="en-GB" w:eastAsia="nl-BE"/>
        </w:rPr>
        <w:lastRenderedPageBreak/>
        <w:t xml:space="preserve">preferred to apartments and a higher housing price makes an alternative less attractive. The presence of higher educated households and monuments make an area more attractive. Distance to the CBD is valued positively, perhaps because of the crowding and congestion effects, while the attractive features of city life are reflected already in the share of higher educated and the monuments. The presence of social housing has a negative impact. The </w:t>
      </w:r>
      <w:r w:rsidR="0096089F">
        <w:rPr>
          <w:rFonts w:ascii="Times New Roman" w:eastAsia="Times New Roman" w:hAnsi="Times New Roman"/>
          <w:color w:val="000000"/>
          <w:sz w:val="24"/>
          <w:szCs w:val="24"/>
          <w:lang w:val="en-GB" w:eastAsia="nl-BE"/>
        </w:rPr>
        <w:t>interactions of car and neighbourhood characteristics have no significant impact on the average household.</w:t>
      </w:r>
    </w:p>
    <w:p w:rsidR="0096089F" w:rsidRDefault="0096089F" w:rsidP="0096089F">
      <w:pPr>
        <w:autoSpaceDE w:val="0"/>
        <w:autoSpaceDN w:val="0"/>
        <w:adjustRightInd w:val="0"/>
        <w:spacing w:after="0" w:line="360" w:lineRule="auto"/>
        <w:ind w:firstLine="720"/>
        <w:jc w:val="both"/>
        <w:rPr>
          <w:rFonts w:ascii="Times New Roman" w:eastAsia="Times New Roman" w:hAnsi="Times New Roman"/>
          <w:color w:val="000000"/>
          <w:sz w:val="24"/>
          <w:szCs w:val="24"/>
          <w:lang w:val="en-GB" w:eastAsia="nl-BE"/>
        </w:rPr>
      </w:pPr>
      <w:r>
        <w:rPr>
          <w:rFonts w:ascii="Times New Roman" w:eastAsia="Times New Roman" w:hAnsi="Times New Roman"/>
          <w:color w:val="000000"/>
          <w:sz w:val="24"/>
          <w:szCs w:val="24"/>
          <w:lang w:val="en-GB" w:eastAsia="nl-BE"/>
        </w:rPr>
        <w:t>D</w:t>
      </w:r>
      <w:r w:rsidRPr="00DD3B71">
        <w:rPr>
          <w:rFonts w:ascii="Times New Roman" w:eastAsia="Times New Roman" w:hAnsi="Times New Roman"/>
          <w:color w:val="000000"/>
          <w:sz w:val="24"/>
          <w:szCs w:val="24"/>
          <w:lang w:val="en-GB" w:eastAsia="nl-BE"/>
        </w:rPr>
        <w:t xml:space="preserve">ealing with the </w:t>
      </w:r>
      <w:proofErr w:type="spellStart"/>
      <w:r w:rsidRPr="00DD3B71">
        <w:rPr>
          <w:rFonts w:ascii="Times New Roman" w:eastAsia="Times New Roman" w:hAnsi="Times New Roman"/>
          <w:color w:val="000000"/>
          <w:sz w:val="24"/>
          <w:szCs w:val="24"/>
          <w:lang w:val="en-GB" w:eastAsia="nl-BE"/>
        </w:rPr>
        <w:t>endogeneity</w:t>
      </w:r>
      <w:proofErr w:type="spellEnd"/>
      <w:r w:rsidRPr="00DD3B71">
        <w:rPr>
          <w:rFonts w:ascii="Times New Roman" w:eastAsia="Times New Roman" w:hAnsi="Times New Roman"/>
          <w:color w:val="000000"/>
          <w:sz w:val="24"/>
          <w:szCs w:val="24"/>
          <w:lang w:val="en-GB" w:eastAsia="nl-BE"/>
        </w:rPr>
        <w:t xml:space="preserve"> </w:t>
      </w:r>
      <w:r>
        <w:rPr>
          <w:rFonts w:ascii="Times New Roman" w:eastAsia="Times New Roman" w:hAnsi="Times New Roman"/>
          <w:color w:val="000000"/>
          <w:sz w:val="24"/>
          <w:szCs w:val="24"/>
          <w:lang w:val="en-GB" w:eastAsia="nl-BE"/>
        </w:rPr>
        <w:t xml:space="preserve">issues through IV </w:t>
      </w:r>
      <w:r w:rsidRPr="00DD3B71">
        <w:rPr>
          <w:rFonts w:ascii="Times New Roman" w:eastAsia="Times New Roman" w:hAnsi="Times New Roman"/>
          <w:color w:val="000000"/>
          <w:sz w:val="24"/>
          <w:szCs w:val="24"/>
          <w:lang w:val="en-GB" w:eastAsia="nl-BE"/>
        </w:rPr>
        <w:t xml:space="preserve">makes a </w:t>
      </w:r>
      <w:r>
        <w:rPr>
          <w:rFonts w:ascii="Times New Roman" w:eastAsia="Times New Roman" w:hAnsi="Times New Roman"/>
          <w:color w:val="000000"/>
          <w:sz w:val="24"/>
          <w:szCs w:val="24"/>
          <w:lang w:val="en-GB" w:eastAsia="nl-BE"/>
        </w:rPr>
        <w:t>substantial</w:t>
      </w:r>
      <w:r w:rsidRPr="00DD3B71">
        <w:rPr>
          <w:rFonts w:ascii="Times New Roman" w:eastAsia="Times New Roman" w:hAnsi="Times New Roman"/>
          <w:color w:val="000000"/>
          <w:sz w:val="24"/>
          <w:szCs w:val="24"/>
          <w:lang w:val="en-GB" w:eastAsia="nl-BE"/>
        </w:rPr>
        <w:t xml:space="preserve"> difference for the estimation results. </w:t>
      </w:r>
      <w:r>
        <w:rPr>
          <w:rFonts w:ascii="Times New Roman" w:eastAsia="Times New Roman" w:hAnsi="Times New Roman"/>
          <w:color w:val="000000"/>
          <w:sz w:val="24"/>
          <w:szCs w:val="24"/>
          <w:lang w:val="en-GB" w:eastAsia="nl-BE"/>
        </w:rPr>
        <w:t>Th</w:t>
      </w:r>
      <w:r w:rsidRPr="00DD3B71">
        <w:rPr>
          <w:rFonts w:ascii="Times New Roman" w:eastAsia="Times New Roman" w:hAnsi="Times New Roman"/>
          <w:color w:val="000000"/>
          <w:sz w:val="24"/>
          <w:szCs w:val="24"/>
          <w:lang w:val="en-GB" w:eastAsia="nl-BE"/>
        </w:rPr>
        <w:t xml:space="preserve">e </w:t>
      </w:r>
      <w:r>
        <w:rPr>
          <w:rFonts w:ascii="Times New Roman" w:eastAsia="Times New Roman" w:hAnsi="Times New Roman"/>
          <w:color w:val="000000"/>
          <w:sz w:val="24"/>
          <w:szCs w:val="24"/>
          <w:lang w:val="en-GB" w:eastAsia="nl-BE"/>
        </w:rPr>
        <w:t>larger</w:t>
      </w:r>
      <w:r w:rsidRPr="00DD3B71">
        <w:rPr>
          <w:rFonts w:ascii="Times New Roman" w:eastAsia="Times New Roman" w:hAnsi="Times New Roman"/>
          <w:color w:val="000000"/>
          <w:sz w:val="24"/>
          <w:szCs w:val="24"/>
          <w:lang w:val="en-GB" w:eastAsia="nl-BE"/>
        </w:rPr>
        <w:t xml:space="preserve"> (in absolute value) size of the price coefficient </w:t>
      </w:r>
      <w:r>
        <w:rPr>
          <w:rFonts w:ascii="Times New Roman" w:eastAsia="Times New Roman" w:hAnsi="Times New Roman"/>
          <w:color w:val="000000"/>
          <w:sz w:val="24"/>
          <w:szCs w:val="24"/>
          <w:lang w:val="en-GB" w:eastAsia="nl-BE"/>
        </w:rPr>
        <w:t>is a well-known phenomenon that is caused by attributing the impact of unobserved heterogeneity to limited price sensitivity when this is not properly taken into account. The coefficient of the share of higher educated almost doubles, which may have similar reasons. The coefficient for the accessibility of employment by public transport hardly changes.</w:t>
      </w:r>
    </w:p>
    <w:p w:rsidR="0096089F" w:rsidRPr="00BC47A4" w:rsidRDefault="0096089F" w:rsidP="0096089F">
      <w:pPr>
        <w:autoSpaceDE w:val="0"/>
        <w:autoSpaceDN w:val="0"/>
        <w:adjustRightInd w:val="0"/>
        <w:spacing w:after="0" w:line="360" w:lineRule="auto"/>
        <w:ind w:firstLine="720"/>
        <w:jc w:val="both"/>
        <w:rPr>
          <w:rFonts w:ascii="Times New Roman" w:eastAsia="Times New Roman" w:hAnsi="Times New Roman"/>
          <w:color w:val="000000"/>
          <w:sz w:val="24"/>
          <w:szCs w:val="24"/>
          <w:lang w:val="en-GB" w:eastAsia="nl-BE"/>
        </w:rPr>
      </w:pPr>
      <w:r w:rsidRPr="00BC47A4">
        <w:rPr>
          <w:rFonts w:ascii="Times New Roman" w:eastAsia="Times New Roman" w:hAnsi="Times New Roman"/>
          <w:color w:val="000000"/>
          <w:sz w:val="24"/>
          <w:szCs w:val="24"/>
          <w:lang w:val="en-GB" w:eastAsia="nl-BE"/>
        </w:rPr>
        <w:t>The results for the dual earners households</w:t>
      </w:r>
      <w:r>
        <w:rPr>
          <w:rFonts w:ascii="Times New Roman" w:eastAsia="Times New Roman" w:hAnsi="Times New Roman"/>
          <w:color w:val="000000"/>
          <w:sz w:val="24"/>
          <w:szCs w:val="24"/>
          <w:lang w:val="en-GB" w:eastAsia="nl-BE"/>
        </w:rPr>
        <w:t>,</w:t>
      </w:r>
      <w:r w:rsidRPr="00BC47A4">
        <w:rPr>
          <w:rFonts w:ascii="Times New Roman" w:eastAsia="Times New Roman" w:hAnsi="Times New Roman"/>
          <w:color w:val="000000"/>
          <w:sz w:val="24"/>
          <w:szCs w:val="24"/>
          <w:lang w:val="en-GB" w:eastAsia="nl-BE"/>
        </w:rPr>
        <w:t xml:space="preserve"> presented in Table 3b</w:t>
      </w:r>
      <w:r>
        <w:rPr>
          <w:rFonts w:ascii="Times New Roman" w:eastAsia="Times New Roman" w:hAnsi="Times New Roman"/>
          <w:color w:val="000000"/>
          <w:sz w:val="24"/>
          <w:szCs w:val="24"/>
          <w:lang w:val="en-GB" w:eastAsia="nl-BE"/>
        </w:rPr>
        <w:t>,</w:t>
      </w:r>
      <w:r w:rsidRPr="00BC47A4">
        <w:rPr>
          <w:rFonts w:ascii="Times New Roman" w:eastAsia="Times New Roman" w:hAnsi="Times New Roman"/>
          <w:color w:val="000000"/>
          <w:sz w:val="24"/>
          <w:szCs w:val="24"/>
          <w:lang w:val="en-GB" w:eastAsia="nl-BE"/>
        </w:rPr>
        <w:t xml:space="preserve"> are qualitatively similar. Having one or two cars is better than having none, but one car is clearly the situation</w:t>
      </w:r>
      <w:r>
        <w:rPr>
          <w:rFonts w:ascii="Times New Roman" w:eastAsia="Times New Roman" w:hAnsi="Times New Roman"/>
          <w:color w:val="000000"/>
          <w:sz w:val="24"/>
          <w:szCs w:val="24"/>
          <w:lang w:val="en-GB" w:eastAsia="nl-BE"/>
        </w:rPr>
        <w:t xml:space="preserve"> that is on average most preferred</w:t>
      </w:r>
      <w:r w:rsidRPr="00BC47A4">
        <w:rPr>
          <w:rFonts w:ascii="Times New Roman" w:eastAsia="Times New Roman" w:hAnsi="Times New Roman"/>
          <w:color w:val="000000"/>
          <w:sz w:val="24"/>
          <w:szCs w:val="24"/>
          <w:lang w:val="en-GB" w:eastAsia="nl-BE"/>
        </w:rPr>
        <w:t>. This is probably related to the high costs of car ownership and use in Denmark</w:t>
      </w:r>
      <w:r>
        <w:rPr>
          <w:rFonts w:ascii="Times New Roman" w:eastAsia="Times New Roman" w:hAnsi="Times New Roman"/>
          <w:color w:val="000000"/>
          <w:sz w:val="24"/>
          <w:szCs w:val="24"/>
          <w:lang w:val="en-GB" w:eastAsia="nl-BE"/>
        </w:rPr>
        <w:t xml:space="preserve"> and the diminishing returns to ownership of an additional car</w:t>
      </w:r>
      <w:r w:rsidRPr="00BC47A4">
        <w:rPr>
          <w:rFonts w:ascii="Times New Roman" w:eastAsia="Times New Roman" w:hAnsi="Times New Roman"/>
          <w:color w:val="000000"/>
          <w:sz w:val="24"/>
          <w:szCs w:val="24"/>
          <w:lang w:val="en-GB" w:eastAsia="nl-BE"/>
        </w:rPr>
        <w:t>. The interaction term for having one car and living in a single family house is now significantly positive, which may be related to better parking possibilities</w:t>
      </w:r>
      <w:r>
        <w:rPr>
          <w:rFonts w:ascii="Times New Roman" w:eastAsia="Times New Roman" w:hAnsi="Times New Roman"/>
          <w:color w:val="000000"/>
          <w:sz w:val="24"/>
          <w:szCs w:val="24"/>
          <w:lang w:val="en-GB" w:eastAsia="nl-BE"/>
        </w:rPr>
        <w:t xml:space="preserve"> (on one’s own plot) that are often present with such housing</w:t>
      </w:r>
      <w:r w:rsidRPr="00BC47A4">
        <w:rPr>
          <w:rFonts w:ascii="Times New Roman" w:eastAsia="Times New Roman" w:hAnsi="Times New Roman"/>
          <w:color w:val="000000"/>
          <w:sz w:val="24"/>
          <w:szCs w:val="24"/>
          <w:lang w:val="en-GB" w:eastAsia="nl-BE"/>
        </w:rPr>
        <w:t xml:space="preserve">.  </w:t>
      </w:r>
    </w:p>
    <w:p w:rsidR="0096089F" w:rsidRPr="0096089F" w:rsidRDefault="0096089F" w:rsidP="00EC7592">
      <w:pPr>
        <w:autoSpaceDE w:val="0"/>
        <w:autoSpaceDN w:val="0"/>
        <w:adjustRightInd w:val="0"/>
        <w:spacing w:after="0" w:line="360" w:lineRule="auto"/>
        <w:jc w:val="both"/>
        <w:rPr>
          <w:rFonts w:ascii="Times New Roman" w:eastAsia="Times New Roman" w:hAnsi="Times New Roman"/>
          <w:color w:val="000000"/>
          <w:sz w:val="24"/>
          <w:szCs w:val="24"/>
          <w:lang w:val="en-GB" w:eastAsia="nl-BE"/>
        </w:rPr>
      </w:pPr>
    </w:p>
    <w:p w:rsidR="00EC7592" w:rsidRPr="00EC7592" w:rsidRDefault="00EC7592" w:rsidP="00EC7592">
      <w:pPr>
        <w:autoSpaceDE w:val="0"/>
        <w:autoSpaceDN w:val="0"/>
        <w:adjustRightInd w:val="0"/>
        <w:spacing w:after="0" w:line="360" w:lineRule="auto"/>
        <w:jc w:val="both"/>
        <w:rPr>
          <w:rFonts w:ascii="Times New Roman" w:eastAsia="Times New Roman" w:hAnsi="Times New Roman"/>
          <w:i/>
          <w:color w:val="000000"/>
          <w:sz w:val="24"/>
          <w:szCs w:val="24"/>
          <w:lang w:val="en-GB" w:eastAsia="nl-BE"/>
        </w:rPr>
      </w:pPr>
      <w:r>
        <w:rPr>
          <w:rFonts w:ascii="Times New Roman" w:eastAsia="Times New Roman" w:hAnsi="Times New Roman"/>
          <w:i/>
          <w:color w:val="000000"/>
          <w:sz w:val="24"/>
          <w:szCs w:val="24"/>
          <w:lang w:val="en-GB" w:eastAsia="nl-BE"/>
        </w:rPr>
        <w:t xml:space="preserve">5.2 Deviations from the average </w:t>
      </w:r>
    </w:p>
    <w:p w:rsidR="006338F5" w:rsidRDefault="00EC7592" w:rsidP="00EC7592">
      <w:pPr>
        <w:autoSpaceDE w:val="0"/>
        <w:autoSpaceDN w:val="0"/>
        <w:adjustRightInd w:val="0"/>
        <w:spacing w:after="0" w:line="360" w:lineRule="auto"/>
        <w:jc w:val="both"/>
        <w:rPr>
          <w:rFonts w:ascii="Times New Roman" w:eastAsia="Times New Roman" w:hAnsi="Times New Roman"/>
          <w:color w:val="000000"/>
          <w:sz w:val="24"/>
          <w:szCs w:val="24"/>
          <w:lang w:val="en-GB" w:eastAsia="nl-BE"/>
        </w:rPr>
      </w:pPr>
      <w:r w:rsidRPr="00E36B18">
        <w:rPr>
          <w:rFonts w:ascii="Times New Roman" w:eastAsia="Times New Roman" w:hAnsi="Times New Roman"/>
          <w:color w:val="000000"/>
          <w:sz w:val="24"/>
          <w:szCs w:val="24"/>
          <w:lang w:val="en-GB" w:eastAsia="nl-BE"/>
        </w:rPr>
        <w:t>Table</w:t>
      </w:r>
      <w:r w:rsidR="00003608">
        <w:rPr>
          <w:rFonts w:ascii="Times New Roman" w:eastAsia="Times New Roman" w:hAnsi="Times New Roman"/>
          <w:color w:val="000000"/>
          <w:sz w:val="24"/>
          <w:szCs w:val="24"/>
          <w:lang w:val="en-GB" w:eastAsia="nl-BE"/>
        </w:rPr>
        <w:t>s</w:t>
      </w:r>
      <w:r w:rsidRPr="00E36B18">
        <w:rPr>
          <w:rFonts w:ascii="Times New Roman" w:eastAsia="Times New Roman" w:hAnsi="Times New Roman"/>
          <w:color w:val="000000"/>
          <w:sz w:val="24"/>
          <w:szCs w:val="24"/>
          <w:lang w:val="en-GB" w:eastAsia="nl-BE"/>
        </w:rPr>
        <w:t xml:space="preserve"> 4</w:t>
      </w:r>
      <w:r>
        <w:rPr>
          <w:rFonts w:ascii="Times New Roman" w:eastAsia="Times New Roman" w:hAnsi="Times New Roman"/>
          <w:color w:val="000000"/>
          <w:sz w:val="24"/>
          <w:szCs w:val="24"/>
          <w:lang w:val="en-GB" w:eastAsia="nl-BE"/>
        </w:rPr>
        <w:t>.a. and 4.b</w:t>
      </w:r>
      <w:r w:rsidRPr="00E36B18">
        <w:rPr>
          <w:rFonts w:ascii="Times New Roman" w:eastAsia="Times New Roman" w:hAnsi="Times New Roman"/>
          <w:color w:val="000000"/>
          <w:sz w:val="24"/>
          <w:szCs w:val="24"/>
          <w:lang w:val="en-GB" w:eastAsia="nl-BE"/>
        </w:rPr>
        <w:t xml:space="preserve"> show</w:t>
      </w:r>
      <w:r>
        <w:rPr>
          <w:rFonts w:ascii="Times New Roman" w:eastAsia="Times New Roman" w:hAnsi="Times New Roman"/>
          <w:color w:val="000000"/>
          <w:sz w:val="24"/>
          <w:szCs w:val="24"/>
          <w:lang w:val="en-GB" w:eastAsia="nl-BE"/>
        </w:rPr>
        <w:t xml:space="preserve"> the coefficients that relate deviations from average utility to household characteristics. Income is clearly important in this respect. Let us first look at the single earner</w:t>
      </w:r>
      <w:r w:rsidR="00F74E64">
        <w:rPr>
          <w:rFonts w:ascii="Times New Roman" w:eastAsia="Times New Roman" w:hAnsi="Times New Roman"/>
          <w:color w:val="000000"/>
          <w:sz w:val="24"/>
          <w:szCs w:val="24"/>
          <w:lang w:val="en-GB" w:eastAsia="nl-BE"/>
        </w:rPr>
        <w:t xml:space="preserve"> households</w:t>
      </w:r>
      <w:r>
        <w:rPr>
          <w:rFonts w:ascii="Times New Roman" w:eastAsia="Times New Roman" w:hAnsi="Times New Roman"/>
          <w:color w:val="000000"/>
          <w:sz w:val="24"/>
          <w:szCs w:val="24"/>
          <w:lang w:val="en-GB" w:eastAsia="nl-BE"/>
        </w:rPr>
        <w:t xml:space="preserve">. Having a higher income makes one less sensitive to the availability of public </w:t>
      </w:r>
      <w:r w:rsidR="006338F5">
        <w:rPr>
          <w:rFonts w:ascii="Times New Roman" w:eastAsia="Times New Roman" w:hAnsi="Times New Roman"/>
          <w:color w:val="000000"/>
          <w:sz w:val="24"/>
          <w:szCs w:val="24"/>
          <w:lang w:val="en-GB" w:eastAsia="nl-BE"/>
        </w:rPr>
        <w:t xml:space="preserve">transport if no car is owned, but owning a car becomes much more attractive. The sensitivity to the housing price decreases, but the presence of higher educated is appreciated more. And the combination of a single family house and a car gets more important with income. The interactions with other household characteristics show that accessibility to public transport as well as owning a car become </w:t>
      </w:r>
      <w:r w:rsidR="000C2D16">
        <w:rPr>
          <w:rFonts w:ascii="Times New Roman" w:eastAsia="Times New Roman" w:hAnsi="Times New Roman"/>
          <w:color w:val="000000"/>
          <w:sz w:val="24"/>
          <w:szCs w:val="24"/>
          <w:lang w:val="en-GB" w:eastAsia="nl-BE"/>
        </w:rPr>
        <w:t>less</w:t>
      </w:r>
      <w:r w:rsidR="006338F5">
        <w:rPr>
          <w:rFonts w:ascii="Times New Roman" w:eastAsia="Times New Roman" w:hAnsi="Times New Roman"/>
          <w:color w:val="000000"/>
          <w:sz w:val="24"/>
          <w:szCs w:val="24"/>
          <w:lang w:val="en-GB" w:eastAsia="nl-BE"/>
        </w:rPr>
        <w:t xml:space="preserve"> important with age</w:t>
      </w:r>
      <w:r w:rsidR="000C2D16">
        <w:rPr>
          <w:rFonts w:ascii="Times New Roman" w:eastAsia="Times New Roman" w:hAnsi="Times New Roman"/>
          <w:color w:val="000000"/>
          <w:sz w:val="24"/>
          <w:szCs w:val="24"/>
          <w:lang w:val="en-GB" w:eastAsia="nl-BE"/>
        </w:rPr>
        <w:t xml:space="preserve"> although at a decreasing rate</w:t>
      </w:r>
      <w:r w:rsidR="006338F5">
        <w:rPr>
          <w:rFonts w:ascii="Times New Roman" w:eastAsia="Times New Roman" w:hAnsi="Times New Roman"/>
          <w:color w:val="000000"/>
          <w:sz w:val="24"/>
          <w:szCs w:val="24"/>
          <w:lang w:val="en-GB" w:eastAsia="nl-BE"/>
        </w:rPr>
        <w:t xml:space="preserve">, while households with children have stronger preferences for cars and single family houses. </w:t>
      </w:r>
      <w:r w:rsidR="002C2707">
        <w:rPr>
          <w:rFonts w:ascii="Times New Roman" w:eastAsia="Times New Roman" w:hAnsi="Times New Roman"/>
          <w:color w:val="000000"/>
          <w:sz w:val="24"/>
          <w:szCs w:val="24"/>
          <w:lang w:val="en-GB" w:eastAsia="nl-BE"/>
        </w:rPr>
        <w:t xml:space="preserve">The </w:t>
      </w:r>
      <w:r w:rsidR="002C2707">
        <w:rPr>
          <w:rFonts w:ascii="Times New Roman" w:eastAsia="Times New Roman" w:hAnsi="Times New Roman"/>
          <w:color w:val="000000"/>
          <w:sz w:val="24"/>
          <w:szCs w:val="24"/>
          <w:lang w:val="en-GB" w:eastAsia="nl-BE"/>
        </w:rPr>
        <w:lastRenderedPageBreak/>
        <w:t>combination of children and living in an area with parking charges is unattractive.</w:t>
      </w:r>
      <w:r w:rsidR="007A51C4">
        <w:rPr>
          <w:rFonts w:ascii="Times New Roman" w:eastAsia="Times New Roman" w:hAnsi="Times New Roman"/>
          <w:color w:val="000000"/>
          <w:sz w:val="24"/>
          <w:szCs w:val="24"/>
          <w:lang w:val="en-GB" w:eastAsia="nl-BE"/>
        </w:rPr>
        <w:t xml:space="preserve"> </w:t>
      </w:r>
      <w:r w:rsidR="00F74E64">
        <w:rPr>
          <w:rFonts w:ascii="Times New Roman" w:eastAsia="Times New Roman" w:hAnsi="Times New Roman"/>
          <w:color w:val="000000"/>
          <w:sz w:val="24"/>
          <w:szCs w:val="24"/>
          <w:lang w:val="en-GB" w:eastAsia="nl-BE"/>
        </w:rPr>
        <w:t xml:space="preserve">Singles are less sensitive </w:t>
      </w:r>
      <w:r w:rsidR="00663998">
        <w:rPr>
          <w:rFonts w:ascii="Times New Roman" w:eastAsia="Times New Roman" w:hAnsi="Times New Roman"/>
          <w:color w:val="000000"/>
          <w:sz w:val="24"/>
          <w:szCs w:val="24"/>
          <w:lang w:val="en-GB" w:eastAsia="nl-BE"/>
        </w:rPr>
        <w:t>to the availability of public transport if no car is owned. Moreover, owning a car is much less attractive for singles but the presence of higher educated and access to monuments are appreciated more.</w:t>
      </w:r>
      <w:r w:rsidR="00663998" w:rsidRPr="00663998">
        <w:rPr>
          <w:rFonts w:ascii="Times New Roman" w:eastAsia="Times New Roman" w:hAnsi="Times New Roman"/>
          <w:color w:val="000000"/>
          <w:sz w:val="24"/>
          <w:szCs w:val="24"/>
          <w:lang w:val="en-GB" w:eastAsia="nl-BE"/>
        </w:rPr>
        <w:t xml:space="preserve"> </w:t>
      </w:r>
      <w:r w:rsidR="00663998">
        <w:rPr>
          <w:rFonts w:ascii="Times New Roman" w:eastAsia="Times New Roman" w:hAnsi="Times New Roman"/>
          <w:color w:val="000000"/>
          <w:sz w:val="24"/>
          <w:szCs w:val="24"/>
          <w:lang w:val="en-GB" w:eastAsia="nl-BE"/>
        </w:rPr>
        <w:t>The combination of car ownership and living in an area with parking charges and the combination of car ownership and single family houses are less attractive for singles.</w:t>
      </w:r>
    </w:p>
    <w:p w:rsidR="006338F5" w:rsidRDefault="002C2707" w:rsidP="006338F5">
      <w:pPr>
        <w:autoSpaceDE w:val="0"/>
        <w:autoSpaceDN w:val="0"/>
        <w:adjustRightInd w:val="0"/>
        <w:spacing w:after="0" w:line="360" w:lineRule="auto"/>
        <w:jc w:val="both"/>
        <w:rPr>
          <w:rFonts w:ascii="Times New Roman" w:eastAsia="Times New Roman" w:hAnsi="Times New Roman"/>
          <w:color w:val="000000"/>
          <w:sz w:val="24"/>
          <w:szCs w:val="24"/>
          <w:lang w:val="en-GB" w:eastAsia="nl-BE"/>
        </w:rPr>
      </w:pPr>
      <w:r>
        <w:rPr>
          <w:rFonts w:ascii="Times New Roman" w:eastAsia="Times New Roman" w:hAnsi="Times New Roman"/>
          <w:color w:val="000000"/>
          <w:sz w:val="24"/>
          <w:szCs w:val="24"/>
          <w:lang w:val="en-GB" w:eastAsia="nl-BE"/>
        </w:rPr>
        <w:tab/>
        <w:t xml:space="preserve">The results for dual-earner households presented in Table 4b confirm the importance of household income. We have included age and education of both workers, which are in many households similar. The estimation results confirm the picture that arises from Table 4a for the </w:t>
      </w:r>
      <w:r w:rsidR="00663998">
        <w:rPr>
          <w:rFonts w:ascii="Times New Roman" w:eastAsia="Times New Roman" w:hAnsi="Times New Roman"/>
          <w:color w:val="000000"/>
          <w:sz w:val="24"/>
          <w:szCs w:val="24"/>
          <w:lang w:val="en-GB" w:eastAsia="nl-BE"/>
        </w:rPr>
        <w:t>single</w:t>
      </w:r>
      <w:r>
        <w:rPr>
          <w:rFonts w:ascii="Times New Roman" w:eastAsia="Times New Roman" w:hAnsi="Times New Roman"/>
          <w:color w:val="000000"/>
          <w:sz w:val="24"/>
          <w:szCs w:val="24"/>
          <w:lang w:val="en-GB" w:eastAsia="nl-BE"/>
        </w:rPr>
        <w:t>-earner households.</w:t>
      </w:r>
    </w:p>
    <w:p w:rsidR="00EC7592" w:rsidRDefault="00EC7592" w:rsidP="006338F5">
      <w:pPr>
        <w:autoSpaceDE w:val="0"/>
        <w:autoSpaceDN w:val="0"/>
        <w:adjustRightInd w:val="0"/>
        <w:spacing w:after="0" w:line="360" w:lineRule="auto"/>
        <w:jc w:val="both"/>
        <w:rPr>
          <w:rFonts w:ascii="Times New Roman" w:eastAsia="Times New Roman" w:hAnsi="Times New Roman"/>
          <w:color w:val="000000"/>
          <w:sz w:val="24"/>
          <w:szCs w:val="24"/>
          <w:lang w:val="en-GB" w:eastAsia="nl-BE"/>
        </w:rPr>
      </w:pPr>
    </w:p>
    <w:p w:rsidR="00240666" w:rsidRPr="0043225F" w:rsidRDefault="00240666" w:rsidP="00240666">
      <w:pPr>
        <w:spacing w:after="0" w:line="360" w:lineRule="auto"/>
        <w:rPr>
          <w:rFonts w:ascii="Times New Roman" w:eastAsia="Times New Roman" w:hAnsi="Times New Roman"/>
          <w:b/>
          <w:sz w:val="24"/>
          <w:szCs w:val="24"/>
          <w:lang w:eastAsia="nl-BE"/>
        </w:rPr>
      </w:pPr>
      <w:r>
        <w:rPr>
          <w:rFonts w:ascii="Times New Roman" w:eastAsia="Times New Roman" w:hAnsi="Times New Roman"/>
          <w:b/>
          <w:sz w:val="24"/>
          <w:szCs w:val="24"/>
          <w:lang w:eastAsia="nl-BE"/>
        </w:rPr>
        <w:t>6</w:t>
      </w:r>
      <w:r w:rsidRPr="0043225F">
        <w:rPr>
          <w:rFonts w:ascii="Times New Roman" w:eastAsia="Times New Roman" w:hAnsi="Times New Roman"/>
          <w:b/>
          <w:sz w:val="24"/>
          <w:szCs w:val="24"/>
          <w:lang w:eastAsia="nl-BE"/>
        </w:rPr>
        <w:t xml:space="preserve">. </w:t>
      </w:r>
      <w:r>
        <w:rPr>
          <w:rFonts w:ascii="Times New Roman" w:eastAsia="Times New Roman" w:hAnsi="Times New Roman"/>
          <w:b/>
          <w:sz w:val="24"/>
          <w:szCs w:val="24"/>
          <w:lang w:eastAsia="nl-BE"/>
        </w:rPr>
        <w:t>Robustness checks</w:t>
      </w:r>
    </w:p>
    <w:p w:rsidR="00533E72" w:rsidRPr="00E05A09" w:rsidRDefault="00533E72" w:rsidP="00721269">
      <w:pPr>
        <w:spacing w:after="0" w:line="360" w:lineRule="auto"/>
        <w:jc w:val="both"/>
        <w:rPr>
          <w:rFonts w:ascii="Times New Roman" w:eastAsia="Times New Roman" w:hAnsi="Times New Roman"/>
          <w:i/>
          <w:sz w:val="24"/>
          <w:szCs w:val="24"/>
          <w:lang w:val="en-GB" w:eastAsia="nl-BE"/>
        </w:rPr>
      </w:pPr>
      <w:r>
        <w:rPr>
          <w:rFonts w:ascii="Times New Roman" w:eastAsia="Times New Roman" w:hAnsi="Times New Roman"/>
          <w:i/>
          <w:sz w:val="24"/>
          <w:szCs w:val="24"/>
          <w:lang w:val="en-GB" w:eastAsia="nl-BE"/>
        </w:rPr>
        <w:t>6.1 Nesting structures</w:t>
      </w:r>
    </w:p>
    <w:p w:rsidR="00533E72" w:rsidRDefault="00721269" w:rsidP="00721269">
      <w:pPr>
        <w:spacing w:after="0" w:line="360" w:lineRule="auto"/>
        <w:jc w:val="both"/>
        <w:rPr>
          <w:rFonts w:ascii="Times New Roman" w:eastAsia="Times New Roman" w:hAnsi="Times New Roman"/>
          <w:sz w:val="24"/>
          <w:szCs w:val="24"/>
          <w:lang w:val="en-GB" w:eastAsia="nl-BE"/>
        </w:rPr>
      </w:pPr>
      <w:r>
        <w:rPr>
          <w:rFonts w:ascii="Times New Roman" w:eastAsia="Times New Roman" w:hAnsi="Times New Roman"/>
          <w:sz w:val="24"/>
          <w:szCs w:val="24"/>
          <w:lang w:val="en-GB" w:eastAsia="nl-BE"/>
        </w:rPr>
        <w:t xml:space="preserve">In this section we discuss two alternative specifications of the model that we have tested to check the robustness of the results: </w:t>
      </w:r>
      <w:r w:rsidR="0033366A">
        <w:rPr>
          <w:rFonts w:ascii="Times New Roman" w:eastAsia="Times New Roman" w:hAnsi="Times New Roman"/>
          <w:sz w:val="24"/>
          <w:szCs w:val="24"/>
          <w:lang w:val="en-GB" w:eastAsia="nl-BE"/>
        </w:rPr>
        <w:t xml:space="preserve">the use of nesting structures and the construction of </w:t>
      </w:r>
      <w:r w:rsidR="00CE3000">
        <w:rPr>
          <w:rFonts w:ascii="Times New Roman" w:eastAsia="Times New Roman" w:hAnsi="Times New Roman"/>
          <w:sz w:val="24"/>
          <w:szCs w:val="24"/>
          <w:lang w:val="en-GB" w:eastAsia="nl-BE"/>
        </w:rPr>
        <w:t>an</w:t>
      </w:r>
      <w:r w:rsidR="0033366A">
        <w:rPr>
          <w:rFonts w:ascii="Times New Roman" w:eastAsia="Times New Roman" w:hAnsi="Times New Roman"/>
          <w:sz w:val="24"/>
          <w:szCs w:val="24"/>
          <w:lang w:val="en-GB" w:eastAsia="nl-BE"/>
        </w:rPr>
        <w:t xml:space="preserve"> instrument for the housing price. With respect to the former, it may be observed that some of the choice alternatives that we use share important characteristics: owning one or two cars, living in a single family house or in a particular area. The idiosyncratic utilities of these alternatives may reflect these similarities.</w:t>
      </w:r>
      <w:r w:rsidR="0033366A">
        <w:rPr>
          <w:rStyle w:val="Appelnotedebasdep"/>
          <w:rFonts w:ascii="Times New Roman" w:eastAsia="Times New Roman" w:hAnsi="Times New Roman"/>
          <w:sz w:val="24"/>
          <w:szCs w:val="24"/>
          <w:lang w:val="en-GB" w:eastAsia="nl-BE"/>
        </w:rPr>
        <w:footnoteReference w:id="20"/>
      </w:r>
      <w:r w:rsidR="0033366A">
        <w:rPr>
          <w:rFonts w:ascii="Times New Roman" w:eastAsia="Times New Roman" w:hAnsi="Times New Roman"/>
          <w:sz w:val="24"/>
          <w:szCs w:val="24"/>
          <w:lang w:val="en-GB" w:eastAsia="nl-BE"/>
        </w:rPr>
        <w:t xml:space="preserve"> If so, the multinomial logit model is no longer appropriate. Instead a nested logit model could be formulated, where the nesting could refer to car ownership, housing type</w:t>
      </w:r>
      <w:r w:rsidR="00CE3000">
        <w:rPr>
          <w:rFonts w:ascii="Times New Roman" w:eastAsia="Times New Roman" w:hAnsi="Times New Roman"/>
          <w:sz w:val="24"/>
          <w:szCs w:val="24"/>
          <w:lang w:val="en-GB" w:eastAsia="nl-BE"/>
        </w:rPr>
        <w:t>,</w:t>
      </w:r>
      <w:r w:rsidR="0033366A">
        <w:rPr>
          <w:rFonts w:ascii="Times New Roman" w:eastAsia="Times New Roman" w:hAnsi="Times New Roman"/>
          <w:sz w:val="24"/>
          <w:szCs w:val="24"/>
          <w:lang w:val="en-GB" w:eastAsia="nl-BE"/>
        </w:rPr>
        <w:t xml:space="preserve"> or area.</w:t>
      </w:r>
      <w:r w:rsidR="00533E72">
        <w:rPr>
          <w:rFonts w:ascii="Times New Roman" w:eastAsia="Times New Roman" w:hAnsi="Times New Roman"/>
          <w:sz w:val="24"/>
          <w:szCs w:val="24"/>
          <w:lang w:val="en-GB" w:eastAsia="nl-BE"/>
        </w:rPr>
        <w:t xml:space="preserve"> Various nesting structure</w:t>
      </w:r>
      <w:r w:rsidR="00B60C67">
        <w:rPr>
          <w:rFonts w:ascii="Times New Roman" w:eastAsia="Times New Roman" w:hAnsi="Times New Roman"/>
          <w:sz w:val="24"/>
          <w:szCs w:val="24"/>
          <w:lang w:val="en-GB" w:eastAsia="nl-BE"/>
        </w:rPr>
        <w:t>s</w:t>
      </w:r>
      <w:r w:rsidR="00533E72">
        <w:rPr>
          <w:rFonts w:ascii="Times New Roman" w:eastAsia="Times New Roman" w:hAnsi="Times New Roman"/>
          <w:sz w:val="24"/>
          <w:szCs w:val="24"/>
          <w:lang w:val="en-GB" w:eastAsia="nl-BE"/>
        </w:rPr>
        <w:t xml:space="preserve"> are possible and it is difficult to choose between them on </w:t>
      </w:r>
      <w:r w:rsidR="00533E72" w:rsidRPr="00E05A09">
        <w:rPr>
          <w:rFonts w:ascii="Times New Roman" w:eastAsia="Times New Roman" w:hAnsi="Times New Roman"/>
          <w:i/>
          <w:sz w:val="24"/>
          <w:szCs w:val="24"/>
          <w:lang w:val="en-GB" w:eastAsia="nl-BE"/>
        </w:rPr>
        <w:t>a priori</w:t>
      </w:r>
      <w:r w:rsidR="00533E72">
        <w:rPr>
          <w:rFonts w:ascii="Times New Roman" w:eastAsia="Times New Roman" w:hAnsi="Times New Roman"/>
          <w:sz w:val="24"/>
          <w:szCs w:val="24"/>
          <w:lang w:val="en-GB" w:eastAsia="nl-BE"/>
        </w:rPr>
        <w:t xml:space="preserve"> grounds. Indeed, it seems reasonable that all choice alternatives with the same number cars have correlated random parts of the utilities, but also that alternatives referring to the same type o</w:t>
      </w:r>
      <w:r w:rsidR="00200629">
        <w:rPr>
          <w:rFonts w:ascii="Times New Roman" w:eastAsia="Times New Roman" w:hAnsi="Times New Roman"/>
          <w:sz w:val="24"/>
          <w:szCs w:val="24"/>
          <w:lang w:val="en-GB" w:eastAsia="nl-BE"/>
        </w:rPr>
        <w:t>f</w:t>
      </w:r>
      <w:r w:rsidR="00533E72">
        <w:rPr>
          <w:rFonts w:ascii="Times New Roman" w:eastAsia="Times New Roman" w:hAnsi="Times New Roman"/>
          <w:sz w:val="24"/>
          <w:szCs w:val="24"/>
          <w:lang w:val="en-GB" w:eastAsia="nl-BE"/>
        </w:rPr>
        <w:t xml:space="preserve"> housing (single-family or multi-family) </w:t>
      </w:r>
      <w:r w:rsidR="00200629">
        <w:rPr>
          <w:rFonts w:ascii="Times New Roman" w:eastAsia="Times New Roman" w:hAnsi="Times New Roman"/>
          <w:sz w:val="24"/>
          <w:szCs w:val="24"/>
          <w:lang w:val="en-GB" w:eastAsia="nl-BE"/>
        </w:rPr>
        <w:t xml:space="preserve">or the same geographical neighbourhood </w:t>
      </w:r>
      <w:r w:rsidR="00533E72">
        <w:rPr>
          <w:rFonts w:ascii="Times New Roman" w:eastAsia="Times New Roman" w:hAnsi="Times New Roman"/>
          <w:sz w:val="24"/>
          <w:szCs w:val="24"/>
          <w:lang w:val="en-GB" w:eastAsia="nl-BE"/>
        </w:rPr>
        <w:t>do so</w:t>
      </w:r>
      <w:r w:rsidR="00200629">
        <w:rPr>
          <w:rFonts w:ascii="Times New Roman" w:eastAsia="Times New Roman" w:hAnsi="Times New Roman"/>
          <w:sz w:val="24"/>
          <w:szCs w:val="24"/>
          <w:lang w:val="en-GB" w:eastAsia="nl-BE"/>
        </w:rPr>
        <w:t xml:space="preserve">. Three level nested logit model force one to impose a particular hierarchical structure (often pictured as a tree with branches) on these correlations that are hard to motivate. </w:t>
      </w:r>
      <w:r w:rsidR="00533E72">
        <w:rPr>
          <w:rFonts w:ascii="Times New Roman" w:eastAsia="Times New Roman" w:hAnsi="Times New Roman"/>
          <w:sz w:val="24"/>
          <w:szCs w:val="24"/>
          <w:lang w:val="en-GB" w:eastAsia="nl-BE"/>
        </w:rPr>
        <w:t xml:space="preserve">  </w:t>
      </w:r>
      <w:r w:rsidR="0033366A">
        <w:rPr>
          <w:rFonts w:ascii="Times New Roman" w:eastAsia="Times New Roman" w:hAnsi="Times New Roman"/>
          <w:sz w:val="24"/>
          <w:szCs w:val="24"/>
          <w:lang w:val="en-GB" w:eastAsia="nl-BE"/>
        </w:rPr>
        <w:t xml:space="preserve"> </w:t>
      </w:r>
    </w:p>
    <w:p w:rsidR="00200629" w:rsidRDefault="0033366A" w:rsidP="00721269">
      <w:pPr>
        <w:spacing w:after="0" w:line="360" w:lineRule="auto"/>
        <w:jc w:val="both"/>
        <w:rPr>
          <w:rFonts w:ascii="Times New Roman" w:eastAsia="Times New Roman" w:hAnsi="Times New Roman"/>
          <w:sz w:val="24"/>
          <w:szCs w:val="24"/>
          <w:lang w:val="en-GB" w:eastAsia="nl-BE"/>
        </w:rPr>
      </w:pPr>
      <w:r>
        <w:rPr>
          <w:rFonts w:ascii="Times New Roman" w:eastAsia="Times New Roman" w:hAnsi="Times New Roman"/>
          <w:sz w:val="24"/>
          <w:szCs w:val="24"/>
          <w:lang w:val="en-GB" w:eastAsia="nl-BE"/>
        </w:rPr>
        <w:t xml:space="preserve">Since it is difficult to choose for a particular nesting structure, the flexibility offered by the cross-nested </w:t>
      </w:r>
      <w:proofErr w:type="spellStart"/>
      <w:r>
        <w:rPr>
          <w:rFonts w:ascii="Times New Roman" w:eastAsia="Times New Roman" w:hAnsi="Times New Roman"/>
          <w:sz w:val="24"/>
          <w:szCs w:val="24"/>
          <w:lang w:val="en-GB" w:eastAsia="nl-BE"/>
        </w:rPr>
        <w:t>logit</w:t>
      </w:r>
      <w:proofErr w:type="spellEnd"/>
      <w:r>
        <w:rPr>
          <w:rFonts w:ascii="Times New Roman" w:eastAsia="Times New Roman" w:hAnsi="Times New Roman"/>
          <w:sz w:val="24"/>
          <w:szCs w:val="24"/>
          <w:lang w:val="en-GB" w:eastAsia="nl-BE"/>
        </w:rPr>
        <w:t xml:space="preserve"> model (see </w:t>
      </w:r>
      <w:proofErr w:type="spellStart"/>
      <w:r>
        <w:rPr>
          <w:rFonts w:ascii="Times New Roman" w:eastAsia="Times New Roman" w:hAnsi="Times New Roman"/>
          <w:sz w:val="24"/>
          <w:szCs w:val="24"/>
          <w:lang w:val="en-GB" w:eastAsia="nl-BE"/>
        </w:rPr>
        <w:t>Vovsha</w:t>
      </w:r>
      <w:proofErr w:type="spellEnd"/>
      <w:r>
        <w:rPr>
          <w:rFonts w:ascii="Times New Roman" w:eastAsia="Times New Roman" w:hAnsi="Times New Roman"/>
          <w:sz w:val="24"/>
          <w:szCs w:val="24"/>
          <w:lang w:val="en-GB" w:eastAsia="nl-BE"/>
        </w:rPr>
        <w:t xml:space="preserve">, 1997; </w:t>
      </w:r>
      <w:proofErr w:type="spellStart"/>
      <w:r>
        <w:rPr>
          <w:rFonts w:ascii="Times New Roman" w:eastAsia="Times New Roman" w:hAnsi="Times New Roman"/>
          <w:sz w:val="24"/>
          <w:szCs w:val="24"/>
          <w:lang w:val="en-GB" w:eastAsia="nl-BE"/>
        </w:rPr>
        <w:t>Bierlaire</w:t>
      </w:r>
      <w:proofErr w:type="spellEnd"/>
      <w:r>
        <w:rPr>
          <w:rFonts w:ascii="Times New Roman" w:eastAsia="Times New Roman" w:hAnsi="Times New Roman"/>
          <w:sz w:val="24"/>
          <w:szCs w:val="24"/>
          <w:lang w:val="en-GB" w:eastAsia="nl-BE"/>
        </w:rPr>
        <w:t>, 2006) is attractive. I</w:t>
      </w:r>
      <w:r w:rsidR="00200629">
        <w:rPr>
          <w:rFonts w:ascii="Times New Roman" w:eastAsia="Times New Roman" w:hAnsi="Times New Roman"/>
          <w:sz w:val="24"/>
          <w:szCs w:val="24"/>
          <w:lang w:val="en-GB" w:eastAsia="nl-BE"/>
        </w:rPr>
        <w:t xml:space="preserve">t is possible to formulate a </w:t>
      </w:r>
      <w:r w:rsidR="00200629">
        <w:rPr>
          <w:rFonts w:ascii="Times New Roman" w:eastAsia="Times New Roman" w:hAnsi="Times New Roman"/>
          <w:sz w:val="24"/>
          <w:szCs w:val="24"/>
          <w:lang w:val="en-GB" w:eastAsia="nl-BE"/>
        </w:rPr>
        <w:lastRenderedPageBreak/>
        <w:t>cross</w:t>
      </w:r>
      <w:r w:rsidR="00B60C67">
        <w:rPr>
          <w:rFonts w:ascii="Times New Roman" w:eastAsia="Times New Roman" w:hAnsi="Times New Roman"/>
          <w:sz w:val="24"/>
          <w:szCs w:val="24"/>
          <w:lang w:val="en-GB" w:eastAsia="nl-BE"/>
        </w:rPr>
        <w:t>-</w:t>
      </w:r>
      <w:r w:rsidR="00200629">
        <w:rPr>
          <w:rFonts w:ascii="Times New Roman" w:eastAsia="Times New Roman" w:hAnsi="Times New Roman"/>
          <w:sz w:val="24"/>
          <w:szCs w:val="24"/>
          <w:lang w:val="en-GB" w:eastAsia="nl-BE"/>
        </w:rPr>
        <w:t>nested logit model in which</w:t>
      </w:r>
      <w:r>
        <w:rPr>
          <w:rFonts w:ascii="Times New Roman" w:eastAsia="Times New Roman" w:hAnsi="Times New Roman"/>
          <w:sz w:val="24"/>
          <w:szCs w:val="24"/>
          <w:lang w:val="en-GB" w:eastAsia="nl-BE"/>
        </w:rPr>
        <w:t xml:space="preserve"> the three types of correlation can be present simultaneously</w:t>
      </w:r>
      <w:r>
        <w:rPr>
          <w:rStyle w:val="Appelnotedebasdep"/>
          <w:rFonts w:ascii="Times New Roman" w:eastAsia="Times New Roman" w:hAnsi="Times New Roman"/>
          <w:sz w:val="24"/>
          <w:szCs w:val="24"/>
          <w:lang w:val="en-GB" w:eastAsia="nl-BE"/>
        </w:rPr>
        <w:footnoteReference w:id="21"/>
      </w:r>
      <w:r>
        <w:rPr>
          <w:rFonts w:ascii="Times New Roman" w:eastAsia="Times New Roman" w:hAnsi="Times New Roman"/>
          <w:sz w:val="24"/>
          <w:szCs w:val="24"/>
          <w:lang w:val="en-GB" w:eastAsia="nl-BE"/>
        </w:rPr>
        <w:t xml:space="preserve"> and by estimating the model the data show the relative importance of each of them.</w:t>
      </w:r>
      <w:r w:rsidR="009B78F0">
        <w:rPr>
          <w:rFonts w:ascii="Times New Roman" w:eastAsia="Times New Roman" w:hAnsi="Times New Roman"/>
          <w:sz w:val="24"/>
          <w:szCs w:val="24"/>
          <w:lang w:val="en-GB" w:eastAsia="nl-BE"/>
        </w:rPr>
        <w:t xml:space="preserve"> </w:t>
      </w:r>
      <w:r>
        <w:rPr>
          <w:rFonts w:ascii="Times New Roman" w:eastAsia="Times New Roman" w:hAnsi="Times New Roman"/>
          <w:sz w:val="24"/>
          <w:szCs w:val="24"/>
          <w:lang w:val="en-GB" w:eastAsia="nl-BE"/>
        </w:rPr>
        <w:t xml:space="preserve">However, </w:t>
      </w:r>
      <w:r w:rsidR="00200629">
        <w:rPr>
          <w:rFonts w:ascii="Times New Roman" w:eastAsia="Times New Roman" w:hAnsi="Times New Roman"/>
          <w:sz w:val="24"/>
          <w:szCs w:val="24"/>
          <w:lang w:val="en-GB" w:eastAsia="nl-BE"/>
        </w:rPr>
        <w:t xml:space="preserve">in our experience </w:t>
      </w:r>
      <w:r>
        <w:rPr>
          <w:rFonts w:ascii="Times New Roman" w:eastAsia="Times New Roman" w:hAnsi="Times New Roman"/>
          <w:sz w:val="24"/>
          <w:szCs w:val="24"/>
          <w:lang w:val="en-GB" w:eastAsia="nl-BE"/>
        </w:rPr>
        <w:t xml:space="preserve">estimation of (cross-)nested logit models is </w:t>
      </w:r>
      <w:r w:rsidR="008C6950">
        <w:rPr>
          <w:rFonts w:ascii="Times New Roman" w:eastAsia="Times New Roman" w:hAnsi="Times New Roman"/>
          <w:sz w:val="24"/>
          <w:szCs w:val="24"/>
          <w:lang w:val="en-GB" w:eastAsia="nl-BE"/>
        </w:rPr>
        <w:t xml:space="preserve">complex and </w:t>
      </w:r>
      <w:r w:rsidR="00721269">
        <w:rPr>
          <w:rFonts w:ascii="Times New Roman" w:eastAsia="Times New Roman" w:hAnsi="Times New Roman"/>
          <w:sz w:val="24"/>
          <w:szCs w:val="24"/>
          <w:lang w:val="en-GB" w:eastAsia="nl-BE"/>
        </w:rPr>
        <w:t>time consuming</w:t>
      </w:r>
      <w:r w:rsidR="00200629">
        <w:rPr>
          <w:rFonts w:ascii="Times New Roman" w:eastAsia="Times New Roman" w:hAnsi="Times New Roman"/>
          <w:sz w:val="24"/>
          <w:szCs w:val="24"/>
          <w:lang w:val="en-GB" w:eastAsia="nl-BE"/>
        </w:rPr>
        <w:t>. We have therefore adopted a third approach in which we re-specify the random part of utility as the sum of four terms. That is, we re-specify (1) as:</w:t>
      </w:r>
    </w:p>
    <w:p w:rsidR="00200629" w:rsidRDefault="00A2229E" w:rsidP="00721269">
      <w:pPr>
        <w:spacing w:after="0" w:line="360" w:lineRule="auto"/>
        <w:jc w:val="both"/>
        <w:rPr>
          <w:rFonts w:ascii="Times New Roman" w:eastAsia="Times New Roman" w:hAnsi="Times New Roman"/>
          <w:sz w:val="24"/>
          <w:szCs w:val="24"/>
          <w:lang w:eastAsia="nl-BE"/>
        </w:rPr>
      </w:pPr>
      <m:oMath>
        <m:sSubSup>
          <m:sSubSupPr>
            <m:ctrlPr>
              <w:rPr>
                <w:rFonts w:ascii="Cambria Math" w:eastAsia="Times New Roman" w:hAnsi="Cambria Math"/>
                <w:i/>
                <w:sz w:val="24"/>
                <w:szCs w:val="24"/>
                <w:lang w:eastAsia="nl-BE"/>
              </w:rPr>
            </m:ctrlPr>
          </m:sSubSupPr>
          <m:e>
            <m:r>
              <w:rPr>
                <w:rFonts w:ascii="Cambria Math" w:eastAsia="Times New Roman" w:hAnsi="Cambria Math"/>
                <w:sz w:val="24"/>
                <w:szCs w:val="24"/>
                <w:lang w:eastAsia="nl-BE"/>
              </w:rPr>
              <m:t>u</m:t>
            </m:r>
          </m:e>
          <m:sub>
            <m:r>
              <w:rPr>
                <w:rFonts w:ascii="Cambria Math" w:eastAsia="Times New Roman" w:hAnsi="Cambria Math"/>
                <w:sz w:val="24"/>
                <w:szCs w:val="24"/>
                <w:lang w:eastAsia="nl-BE"/>
              </w:rPr>
              <m:t>a,h,c</m:t>
            </m:r>
          </m:sub>
          <m:sup>
            <m:r>
              <w:rPr>
                <w:rFonts w:ascii="Cambria Math" w:eastAsia="Times New Roman" w:hAnsi="Cambria Math"/>
                <w:sz w:val="24"/>
                <w:szCs w:val="24"/>
                <w:lang w:eastAsia="nl-BE"/>
              </w:rPr>
              <m:t>i</m:t>
            </m:r>
          </m:sup>
        </m:sSubSup>
        <m:r>
          <w:rPr>
            <w:rFonts w:ascii="Cambria Math" w:eastAsia="Times New Roman" w:hAnsi="Cambria Math"/>
            <w:sz w:val="24"/>
            <w:szCs w:val="24"/>
            <w:lang w:eastAsia="nl-BE"/>
          </w:rPr>
          <m:t>=</m:t>
        </m:r>
        <m:sSubSup>
          <m:sSubSupPr>
            <m:ctrlPr>
              <w:rPr>
                <w:rFonts w:ascii="Cambria Math" w:eastAsia="Times New Roman" w:hAnsi="Cambria Math"/>
                <w:i/>
                <w:sz w:val="24"/>
                <w:szCs w:val="24"/>
                <w:lang w:eastAsia="nl-BE"/>
              </w:rPr>
            </m:ctrlPr>
          </m:sSubSupPr>
          <m:e>
            <m:r>
              <w:rPr>
                <w:rFonts w:ascii="Cambria Math" w:eastAsia="Times New Roman" w:hAnsi="Cambria Math"/>
                <w:sz w:val="24"/>
                <w:szCs w:val="24"/>
                <w:lang w:eastAsia="nl-BE"/>
              </w:rPr>
              <m:t>v</m:t>
            </m:r>
          </m:e>
          <m:sub>
            <m:r>
              <w:rPr>
                <w:rFonts w:ascii="Cambria Math" w:eastAsia="Times New Roman" w:hAnsi="Cambria Math"/>
                <w:sz w:val="24"/>
                <w:szCs w:val="24"/>
                <w:lang w:eastAsia="nl-BE"/>
              </w:rPr>
              <m:t>a,h,c</m:t>
            </m:r>
          </m:sub>
          <m:sup>
            <m:r>
              <w:rPr>
                <w:rFonts w:ascii="Cambria Math" w:eastAsia="Times New Roman" w:hAnsi="Cambria Math"/>
                <w:sz w:val="24"/>
                <w:szCs w:val="24"/>
                <w:lang w:eastAsia="nl-BE"/>
              </w:rPr>
              <m:t>i</m:t>
            </m:r>
          </m:sup>
        </m:sSubSup>
        <m:r>
          <w:rPr>
            <w:rFonts w:ascii="Cambria Math" w:eastAsia="Times New Roman" w:hAnsi="Cambria Math"/>
            <w:sz w:val="24"/>
            <w:szCs w:val="24"/>
            <w:lang w:eastAsia="nl-BE"/>
          </w:rPr>
          <m:t>+</m:t>
        </m:r>
        <m:d>
          <m:dPr>
            <m:ctrlPr>
              <w:rPr>
                <w:rFonts w:ascii="Cambria Math" w:eastAsia="Times New Roman" w:hAnsi="Cambria Math"/>
                <w:i/>
                <w:sz w:val="24"/>
                <w:szCs w:val="24"/>
                <w:lang w:eastAsia="nl-BE"/>
              </w:rPr>
            </m:ctrlPr>
          </m:dPr>
          <m:e>
            <m:sSubSup>
              <m:sSubSupPr>
                <m:ctrlPr>
                  <w:rPr>
                    <w:rFonts w:ascii="Cambria Math" w:eastAsia="Times New Roman" w:hAnsi="Cambria Math"/>
                    <w:i/>
                    <w:sz w:val="24"/>
                    <w:szCs w:val="24"/>
                    <w:lang w:eastAsia="nl-BE"/>
                  </w:rPr>
                </m:ctrlPr>
              </m:sSubSupPr>
              <m:e>
                <m:r>
                  <w:rPr>
                    <w:rFonts w:ascii="Cambria Math" w:eastAsia="Times New Roman" w:hAnsi="Cambria Math"/>
                    <w:sz w:val="24"/>
                    <w:szCs w:val="24"/>
                    <w:lang w:eastAsia="nl-BE"/>
                  </w:rPr>
                  <m:t>θ</m:t>
                </m:r>
              </m:e>
              <m:sub>
                <m:r>
                  <w:rPr>
                    <w:rFonts w:ascii="Cambria Math" w:eastAsia="Times New Roman" w:hAnsi="Cambria Math"/>
                    <w:sz w:val="24"/>
                    <w:szCs w:val="24"/>
                    <w:lang w:eastAsia="nl-BE"/>
                  </w:rPr>
                  <m:t>a</m:t>
                </m:r>
              </m:sub>
              <m:sup>
                <m:r>
                  <w:rPr>
                    <w:rFonts w:ascii="Cambria Math" w:eastAsia="Times New Roman" w:hAnsi="Cambria Math"/>
                    <w:sz w:val="24"/>
                    <w:szCs w:val="24"/>
                    <w:lang w:eastAsia="nl-BE"/>
                  </w:rPr>
                  <m:t>i</m:t>
                </m:r>
              </m:sup>
            </m:sSubSup>
            <m:r>
              <w:rPr>
                <w:rFonts w:ascii="Cambria Math" w:eastAsia="Times New Roman" w:hAnsi="Cambria Math"/>
                <w:sz w:val="24"/>
                <w:szCs w:val="24"/>
                <w:lang w:eastAsia="nl-BE"/>
              </w:rPr>
              <m:t>+</m:t>
            </m:r>
            <m:sSubSup>
              <m:sSubSupPr>
                <m:ctrlPr>
                  <w:rPr>
                    <w:rFonts w:ascii="Cambria Math" w:eastAsia="Times New Roman" w:hAnsi="Cambria Math"/>
                    <w:i/>
                    <w:sz w:val="24"/>
                    <w:szCs w:val="24"/>
                    <w:lang w:eastAsia="nl-BE"/>
                  </w:rPr>
                </m:ctrlPr>
              </m:sSubSupPr>
              <m:e>
                <m:r>
                  <w:rPr>
                    <w:rFonts w:ascii="Cambria Math" w:eastAsia="Times New Roman" w:hAnsi="Cambria Math"/>
                    <w:sz w:val="24"/>
                    <w:szCs w:val="24"/>
                    <w:lang w:eastAsia="nl-BE"/>
                  </w:rPr>
                  <m:t>μ</m:t>
                </m:r>
              </m:e>
              <m:sub>
                <m:r>
                  <w:rPr>
                    <w:rFonts w:ascii="Cambria Math" w:eastAsia="Times New Roman" w:hAnsi="Cambria Math"/>
                    <w:sz w:val="24"/>
                    <w:szCs w:val="24"/>
                    <w:lang w:eastAsia="nl-BE"/>
                  </w:rPr>
                  <m:t>h</m:t>
                </m:r>
              </m:sub>
              <m:sup>
                <m:r>
                  <w:rPr>
                    <w:rFonts w:ascii="Cambria Math" w:eastAsia="Times New Roman" w:hAnsi="Cambria Math"/>
                    <w:sz w:val="24"/>
                    <w:szCs w:val="24"/>
                    <w:lang w:eastAsia="nl-BE"/>
                  </w:rPr>
                  <m:t>i</m:t>
                </m:r>
              </m:sup>
            </m:sSubSup>
            <m:r>
              <w:rPr>
                <w:rFonts w:ascii="Cambria Math" w:eastAsia="Times New Roman" w:hAnsi="Cambria Math"/>
                <w:sz w:val="24"/>
                <w:szCs w:val="24"/>
                <w:lang w:eastAsia="nl-BE"/>
              </w:rPr>
              <m:t>+</m:t>
            </m:r>
            <m:sSubSup>
              <m:sSubSupPr>
                <m:ctrlPr>
                  <w:rPr>
                    <w:rFonts w:ascii="Cambria Math" w:eastAsia="Times New Roman" w:hAnsi="Cambria Math"/>
                    <w:i/>
                    <w:sz w:val="24"/>
                    <w:szCs w:val="24"/>
                    <w:lang w:eastAsia="nl-BE"/>
                  </w:rPr>
                </m:ctrlPr>
              </m:sSubSupPr>
              <m:e>
                <m:r>
                  <w:rPr>
                    <w:rFonts w:ascii="Cambria Math" w:eastAsia="Times New Roman" w:hAnsi="Cambria Math"/>
                    <w:sz w:val="24"/>
                    <w:szCs w:val="24"/>
                    <w:lang w:eastAsia="nl-BE"/>
                  </w:rPr>
                  <m:t>σ</m:t>
                </m:r>
              </m:e>
              <m:sub>
                <m:r>
                  <w:rPr>
                    <w:rFonts w:ascii="Cambria Math" w:eastAsia="Times New Roman" w:hAnsi="Cambria Math"/>
                    <w:sz w:val="24"/>
                    <w:szCs w:val="24"/>
                    <w:lang w:eastAsia="nl-BE"/>
                  </w:rPr>
                  <m:t>c</m:t>
                </m:r>
              </m:sub>
              <m:sup>
                <m:r>
                  <w:rPr>
                    <w:rFonts w:ascii="Cambria Math" w:eastAsia="Times New Roman" w:hAnsi="Cambria Math"/>
                    <w:sz w:val="24"/>
                    <w:szCs w:val="24"/>
                    <w:lang w:eastAsia="nl-BE"/>
                  </w:rPr>
                  <m:t>i</m:t>
                </m:r>
              </m:sup>
            </m:sSubSup>
            <m:r>
              <w:rPr>
                <w:rFonts w:ascii="Cambria Math" w:eastAsia="Times New Roman" w:hAnsi="Cambria Math"/>
                <w:sz w:val="24"/>
                <w:szCs w:val="24"/>
                <w:lang w:eastAsia="nl-BE"/>
              </w:rPr>
              <m:t>+</m:t>
            </m:r>
            <m:sSubSup>
              <m:sSubSupPr>
                <m:ctrlPr>
                  <w:rPr>
                    <w:rFonts w:ascii="Cambria Math" w:eastAsia="Times New Roman" w:hAnsi="Cambria Math"/>
                    <w:i/>
                    <w:sz w:val="24"/>
                    <w:szCs w:val="24"/>
                    <w:lang w:eastAsia="nl-BE"/>
                  </w:rPr>
                </m:ctrlPr>
              </m:sSubSupPr>
              <m:e>
                <m:r>
                  <w:rPr>
                    <w:rFonts w:ascii="Cambria Math" w:eastAsia="Times New Roman" w:hAnsi="Cambria Math"/>
                    <w:sz w:val="24"/>
                    <w:szCs w:val="24"/>
                    <w:lang w:eastAsia="nl-BE"/>
                  </w:rPr>
                  <m:t>ε</m:t>
                </m:r>
              </m:e>
              <m:sub>
                <m:r>
                  <w:rPr>
                    <w:rFonts w:ascii="Cambria Math" w:eastAsia="Times New Roman" w:hAnsi="Cambria Math"/>
                    <w:sz w:val="24"/>
                    <w:szCs w:val="24"/>
                    <w:lang w:eastAsia="nl-BE"/>
                  </w:rPr>
                  <m:t>a,h,c</m:t>
                </m:r>
              </m:sub>
              <m:sup>
                <m:r>
                  <w:rPr>
                    <w:rFonts w:ascii="Cambria Math" w:eastAsia="Times New Roman" w:hAnsi="Cambria Math"/>
                    <w:sz w:val="24"/>
                    <w:szCs w:val="24"/>
                    <w:lang w:eastAsia="nl-BE"/>
                  </w:rPr>
                  <m:t>i</m:t>
                </m:r>
              </m:sup>
            </m:sSubSup>
          </m:e>
        </m:d>
      </m:oMath>
      <w:r w:rsidR="00200629">
        <w:rPr>
          <w:rFonts w:ascii="Times New Roman" w:eastAsia="Times New Roman" w:hAnsi="Times New Roman"/>
          <w:sz w:val="24"/>
          <w:szCs w:val="24"/>
          <w:lang w:eastAsia="nl-BE"/>
        </w:rPr>
        <w:t xml:space="preserve">. </w:t>
      </w:r>
      <w:r w:rsidR="00200629">
        <w:rPr>
          <w:rFonts w:ascii="Times New Roman" w:eastAsia="Times New Roman" w:hAnsi="Times New Roman"/>
          <w:sz w:val="24"/>
          <w:szCs w:val="24"/>
          <w:lang w:eastAsia="nl-BE"/>
        </w:rPr>
        <w:tab/>
      </w:r>
      <w:r w:rsidR="00200629">
        <w:rPr>
          <w:rFonts w:ascii="Times New Roman" w:eastAsia="Times New Roman" w:hAnsi="Times New Roman"/>
          <w:sz w:val="24"/>
          <w:szCs w:val="24"/>
          <w:lang w:eastAsia="nl-BE"/>
        </w:rPr>
        <w:tab/>
      </w:r>
      <w:r w:rsidR="00200629">
        <w:rPr>
          <w:rFonts w:ascii="Times New Roman" w:eastAsia="Times New Roman" w:hAnsi="Times New Roman"/>
          <w:sz w:val="24"/>
          <w:szCs w:val="24"/>
          <w:lang w:eastAsia="nl-BE"/>
        </w:rPr>
        <w:tab/>
      </w:r>
      <w:r w:rsidR="00200629">
        <w:rPr>
          <w:rFonts w:ascii="Times New Roman" w:eastAsia="Times New Roman" w:hAnsi="Times New Roman"/>
          <w:sz w:val="24"/>
          <w:szCs w:val="24"/>
          <w:lang w:eastAsia="nl-BE"/>
        </w:rPr>
        <w:tab/>
      </w:r>
      <w:r w:rsidR="00200629">
        <w:rPr>
          <w:rFonts w:ascii="Times New Roman" w:eastAsia="Times New Roman" w:hAnsi="Times New Roman"/>
          <w:sz w:val="24"/>
          <w:szCs w:val="24"/>
          <w:lang w:eastAsia="nl-BE"/>
        </w:rPr>
        <w:tab/>
      </w:r>
      <w:r w:rsidR="00200629">
        <w:rPr>
          <w:rFonts w:ascii="Times New Roman" w:eastAsia="Times New Roman" w:hAnsi="Times New Roman"/>
          <w:sz w:val="24"/>
          <w:szCs w:val="24"/>
          <w:lang w:eastAsia="nl-BE"/>
        </w:rPr>
        <w:tab/>
      </w:r>
      <w:r w:rsidR="00200629">
        <w:rPr>
          <w:rFonts w:ascii="Times New Roman" w:eastAsia="Times New Roman" w:hAnsi="Times New Roman"/>
          <w:sz w:val="24"/>
          <w:szCs w:val="24"/>
          <w:lang w:eastAsia="nl-BE"/>
        </w:rPr>
        <w:tab/>
        <w:t>(13)</w:t>
      </w:r>
    </w:p>
    <w:p w:rsidR="00DD6077" w:rsidRDefault="00F202E5" w:rsidP="00721269">
      <w:pPr>
        <w:spacing w:after="0" w:line="360" w:lineRule="auto"/>
        <w:jc w:val="both"/>
        <w:rPr>
          <w:rFonts w:ascii="Times New Roman" w:eastAsia="Times New Roman" w:hAnsi="Times New Roman"/>
          <w:sz w:val="24"/>
          <w:szCs w:val="24"/>
          <w:lang w:eastAsia="nl-BE"/>
        </w:rPr>
      </w:pPr>
      <w:r>
        <w:rPr>
          <w:rFonts w:ascii="Times New Roman" w:eastAsia="Times New Roman" w:hAnsi="Times New Roman"/>
          <w:sz w:val="24"/>
          <w:szCs w:val="24"/>
          <w:lang w:eastAsia="nl-BE"/>
        </w:rPr>
        <w:t xml:space="preserve">The random part of the utility is placed in parentheses. The random variable </w:t>
      </w:r>
      <m:oMath>
        <m:sSubSup>
          <m:sSubSupPr>
            <m:ctrlPr>
              <w:rPr>
                <w:rFonts w:ascii="Cambria Math" w:eastAsia="Times New Roman" w:hAnsi="Cambria Math"/>
                <w:i/>
                <w:sz w:val="24"/>
                <w:szCs w:val="24"/>
                <w:lang w:eastAsia="nl-BE"/>
              </w:rPr>
            </m:ctrlPr>
          </m:sSubSupPr>
          <m:e>
            <m:r>
              <w:rPr>
                <w:rFonts w:ascii="Cambria Math" w:eastAsia="Times New Roman" w:hAnsi="Cambria Math"/>
                <w:sz w:val="24"/>
                <w:szCs w:val="24"/>
                <w:lang w:eastAsia="nl-BE"/>
              </w:rPr>
              <m:t>θ</m:t>
            </m:r>
          </m:e>
          <m:sub>
            <m:r>
              <w:rPr>
                <w:rFonts w:ascii="Cambria Math" w:eastAsia="Times New Roman" w:hAnsi="Cambria Math"/>
                <w:sz w:val="24"/>
                <w:szCs w:val="24"/>
                <w:lang w:eastAsia="nl-BE"/>
              </w:rPr>
              <m:t>a</m:t>
            </m:r>
          </m:sub>
          <m:sup>
            <m:r>
              <w:rPr>
                <w:rFonts w:ascii="Cambria Math" w:eastAsia="Times New Roman" w:hAnsi="Cambria Math"/>
                <w:sz w:val="24"/>
                <w:szCs w:val="24"/>
                <w:lang w:eastAsia="nl-BE"/>
              </w:rPr>
              <m:t>i</m:t>
            </m:r>
          </m:sup>
        </m:sSubSup>
      </m:oMath>
      <w:r>
        <w:rPr>
          <w:rFonts w:ascii="Times New Roman" w:eastAsia="Times New Roman" w:hAnsi="Times New Roman"/>
          <w:sz w:val="24"/>
          <w:szCs w:val="24"/>
          <w:lang w:eastAsia="nl-BE"/>
        </w:rPr>
        <w:t xml:space="preserve"> takes on the same value for all alternatives with the same number of cars </w:t>
      </w:r>
      <w:r>
        <w:rPr>
          <w:rFonts w:ascii="Times New Roman" w:eastAsia="Times New Roman" w:hAnsi="Times New Roman"/>
          <w:i/>
          <w:sz w:val="24"/>
          <w:szCs w:val="24"/>
          <w:lang w:eastAsia="nl-BE"/>
        </w:rPr>
        <w:t>a</w:t>
      </w:r>
      <w:r>
        <w:rPr>
          <w:rFonts w:ascii="Times New Roman" w:eastAsia="Times New Roman" w:hAnsi="Times New Roman"/>
          <w:sz w:val="24"/>
          <w:szCs w:val="24"/>
          <w:lang w:eastAsia="nl-BE"/>
        </w:rPr>
        <w:t xml:space="preserve"> and thus </w:t>
      </w:r>
      <w:r w:rsidR="002D74A5">
        <w:rPr>
          <w:rFonts w:ascii="Times New Roman" w:eastAsia="Times New Roman" w:hAnsi="Times New Roman"/>
          <w:sz w:val="24"/>
          <w:szCs w:val="24"/>
          <w:lang w:eastAsia="nl-BE"/>
        </w:rPr>
        <w:t>introduc</w:t>
      </w:r>
      <w:r>
        <w:rPr>
          <w:rFonts w:ascii="Times New Roman" w:eastAsia="Times New Roman" w:hAnsi="Times New Roman"/>
          <w:sz w:val="24"/>
          <w:szCs w:val="24"/>
          <w:lang w:eastAsia="nl-BE"/>
        </w:rPr>
        <w:t xml:space="preserve">es correlation between the random parts of the utility function referring to a given number of cars. Similar remarks hold for the next two random variables that are specific for housing type and area, </w:t>
      </w:r>
      <w:r w:rsidR="00200629">
        <w:rPr>
          <w:rFonts w:ascii="Times New Roman" w:eastAsia="Times New Roman" w:hAnsi="Times New Roman"/>
          <w:sz w:val="24"/>
          <w:szCs w:val="24"/>
          <w:lang w:eastAsia="nl-BE"/>
        </w:rPr>
        <w:t>We maintain the assumption that</w:t>
      </w:r>
      <w:r>
        <w:rPr>
          <w:rFonts w:ascii="Times New Roman" w:eastAsia="Times New Roman" w:hAnsi="Times New Roman"/>
          <w:sz w:val="24"/>
          <w:szCs w:val="24"/>
          <w:lang w:eastAsia="nl-BE"/>
        </w:rPr>
        <w:t xml:space="preserve"> the </w:t>
      </w:r>
      <m:oMath>
        <m:sSubSup>
          <m:sSubSupPr>
            <m:ctrlPr>
              <w:rPr>
                <w:rFonts w:ascii="Cambria Math" w:eastAsia="Times New Roman" w:hAnsi="Cambria Math"/>
                <w:i/>
                <w:sz w:val="24"/>
                <w:szCs w:val="24"/>
                <w:lang w:eastAsia="nl-BE"/>
              </w:rPr>
            </m:ctrlPr>
          </m:sSubSupPr>
          <m:e>
            <m:r>
              <w:rPr>
                <w:rFonts w:ascii="Cambria Math" w:eastAsia="Times New Roman" w:hAnsi="Cambria Math"/>
                <w:sz w:val="24"/>
                <w:szCs w:val="24"/>
                <w:lang w:eastAsia="nl-BE"/>
              </w:rPr>
              <m:t>ε</m:t>
            </m:r>
          </m:e>
          <m:sub>
            <m:r>
              <w:rPr>
                <w:rFonts w:ascii="Cambria Math" w:eastAsia="Times New Roman" w:hAnsi="Cambria Math"/>
                <w:sz w:val="24"/>
                <w:szCs w:val="24"/>
                <w:lang w:eastAsia="nl-BE"/>
              </w:rPr>
              <m:t>a,h,c</m:t>
            </m:r>
          </m:sub>
          <m:sup>
            <m:r>
              <w:rPr>
                <w:rFonts w:ascii="Cambria Math" w:eastAsia="Times New Roman" w:hAnsi="Cambria Math"/>
                <w:sz w:val="24"/>
                <w:szCs w:val="24"/>
                <w:lang w:eastAsia="nl-BE"/>
              </w:rPr>
              <m:t>i</m:t>
            </m:r>
          </m:sup>
        </m:sSubSup>
      </m:oMath>
      <w:r>
        <w:rPr>
          <w:rFonts w:ascii="Times New Roman" w:eastAsia="Times New Roman" w:hAnsi="Times New Roman"/>
          <w:sz w:val="24"/>
          <w:szCs w:val="24"/>
          <w:lang w:eastAsia="nl-BE"/>
        </w:rPr>
        <w:t>’s are iid extreme value type I distributed, which implies that (13) defines a mixed logit model with three random parameters (</w:t>
      </w:r>
      <m:oMath>
        <m:sSubSup>
          <m:sSubSupPr>
            <m:ctrlPr>
              <w:rPr>
                <w:rFonts w:ascii="Cambria Math" w:eastAsia="Times New Roman" w:hAnsi="Cambria Math"/>
                <w:i/>
                <w:sz w:val="24"/>
                <w:szCs w:val="24"/>
                <w:lang w:eastAsia="nl-BE"/>
              </w:rPr>
            </m:ctrlPr>
          </m:sSubSupPr>
          <m:e>
            <m:r>
              <w:rPr>
                <w:rFonts w:ascii="Cambria Math" w:eastAsia="Times New Roman" w:hAnsi="Cambria Math"/>
                <w:sz w:val="24"/>
                <w:szCs w:val="24"/>
                <w:lang w:eastAsia="nl-BE"/>
              </w:rPr>
              <m:t>θ</m:t>
            </m:r>
          </m:e>
          <m:sub>
            <m:r>
              <w:rPr>
                <w:rFonts w:ascii="Cambria Math" w:eastAsia="Times New Roman" w:hAnsi="Cambria Math"/>
                <w:sz w:val="24"/>
                <w:szCs w:val="24"/>
                <w:lang w:eastAsia="nl-BE"/>
              </w:rPr>
              <m:t>a</m:t>
            </m:r>
          </m:sub>
          <m:sup>
            <m:r>
              <w:rPr>
                <w:rFonts w:ascii="Cambria Math" w:eastAsia="Times New Roman" w:hAnsi="Cambria Math"/>
                <w:sz w:val="24"/>
                <w:szCs w:val="24"/>
                <w:lang w:eastAsia="nl-BE"/>
              </w:rPr>
              <m:t>i</m:t>
            </m:r>
          </m:sup>
        </m:sSubSup>
        <m:r>
          <w:rPr>
            <w:rFonts w:ascii="Cambria Math" w:eastAsia="Times New Roman" w:hAnsi="Cambria Math"/>
            <w:sz w:val="24"/>
            <w:szCs w:val="24"/>
            <w:lang w:eastAsia="nl-BE"/>
          </w:rPr>
          <m:t>+</m:t>
        </m:r>
        <m:sSubSup>
          <m:sSubSupPr>
            <m:ctrlPr>
              <w:rPr>
                <w:rFonts w:ascii="Cambria Math" w:eastAsia="Times New Roman" w:hAnsi="Cambria Math"/>
                <w:i/>
                <w:sz w:val="24"/>
                <w:szCs w:val="24"/>
                <w:lang w:eastAsia="nl-BE"/>
              </w:rPr>
            </m:ctrlPr>
          </m:sSubSupPr>
          <m:e>
            <m:r>
              <w:rPr>
                <w:rFonts w:ascii="Cambria Math" w:eastAsia="Times New Roman" w:hAnsi="Cambria Math"/>
                <w:sz w:val="24"/>
                <w:szCs w:val="24"/>
                <w:lang w:eastAsia="nl-BE"/>
              </w:rPr>
              <m:t>μ</m:t>
            </m:r>
          </m:e>
          <m:sub>
            <m:r>
              <w:rPr>
                <w:rFonts w:ascii="Cambria Math" w:eastAsia="Times New Roman" w:hAnsi="Cambria Math"/>
                <w:sz w:val="24"/>
                <w:szCs w:val="24"/>
                <w:lang w:eastAsia="nl-BE"/>
              </w:rPr>
              <m:t>h</m:t>
            </m:r>
          </m:sub>
          <m:sup>
            <m:r>
              <w:rPr>
                <w:rFonts w:ascii="Cambria Math" w:eastAsia="Times New Roman" w:hAnsi="Cambria Math"/>
                <w:sz w:val="24"/>
                <w:szCs w:val="24"/>
                <w:lang w:eastAsia="nl-BE"/>
              </w:rPr>
              <m:t>i</m:t>
            </m:r>
          </m:sup>
        </m:sSubSup>
        <m:r>
          <w:rPr>
            <w:rFonts w:ascii="Cambria Math" w:eastAsia="Times New Roman" w:hAnsi="Cambria Math"/>
            <w:sz w:val="24"/>
            <w:szCs w:val="24"/>
            <w:lang w:eastAsia="nl-BE"/>
          </w:rPr>
          <m:t>+</m:t>
        </m:r>
        <m:sSubSup>
          <m:sSubSupPr>
            <m:ctrlPr>
              <w:rPr>
                <w:rFonts w:ascii="Cambria Math" w:eastAsia="Times New Roman" w:hAnsi="Cambria Math"/>
                <w:i/>
                <w:sz w:val="24"/>
                <w:szCs w:val="24"/>
                <w:lang w:eastAsia="nl-BE"/>
              </w:rPr>
            </m:ctrlPr>
          </m:sSubSupPr>
          <m:e>
            <m:r>
              <w:rPr>
                <w:rFonts w:ascii="Cambria Math" w:eastAsia="Times New Roman" w:hAnsi="Cambria Math"/>
                <w:sz w:val="24"/>
                <w:szCs w:val="24"/>
                <w:lang w:eastAsia="nl-BE"/>
              </w:rPr>
              <m:t>σ</m:t>
            </m:r>
          </m:e>
          <m:sub>
            <m:r>
              <w:rPr>
                <w:rFonts w:ascii="Cambria Math" w:eastAsia="Times New Roman" w:hAnsi="Cambria Math"/>
                <w:sz w:val="24"/>
                <w:szCs w:val="24"/>
                <w:lang w:eastAsia="nl-BE"/>
              </w:rPr>
              <m:t>c</m:t>
            </m:r>
          </m:sub>
          <m:sup>
            <m:r>
              <w:rPr>
                <w:rFonts w:ascii="Cambria Math" w:eastAsia="Times New Roman" w:hAnsi="Cambria Math"/>
                <w:sz w:val="24"/>
                <w:szCs w:val="24"/>
                <w:lang w:eastAsia="nl-BE"/>
              </w:rPr>
              <m:t>i</m:t>
            </m:r>
          </m:sup>
        </m:sSubSup>
      </m:oMath>
      <w:r>
        <w:rPr>
          <w:rFonts w:ascii="Times New Roman" w:eastAsia="Times New Roman" w:hAnsi="Times New Roman"/>
          <w:sz w:val="24"/>
          <w:szCs w:val="24"/>
          <w:lang w:eastAsia="nl-BE"/>
        </w:rPr>
        <w:t xml:space="preserve">). The structure of this model is close to the nested </w:t>
      </w:r>
      <w:proofErr w:type="spellStart"/>
      <w:r>
        <w:rPr>
          <w:rFonts w:ascii="Times New Roman" w:eastAsia="Times New Roman" w:hAnsi="Times New Roman"/>
          <w:sz w:val="24"/>
          <w:szCs w:val="24"/>
          <w:lang w:eastAsia="nl-BE"/>
        </w:rPr>
        <w:t>logit</w:t>
      </w:r>
      <w:proofErr w:type="spellEnd"/>
      <w:r>
        <w:rPr>
          <w:rFonts w:ascii="Times New Roman" w:eastAsia="Times New Roman" w:hAnsi="Times New Roman"/>
          <w:sz w:val="24"/>
          <w:szCs w:val="24"/>
          <w:lang w:eastAsia="nl-BE"/>
        </w:rPr>
        <w:t xml:space="preserve"> model as </w:t>
      </w:r>
      <w:proofErr w:type="spellStart"/>
      <w:r>
        <w:rPr>
          <w:rFonts w:ascii="Times New Roman" w:eastAsia="Times New Roman" w:hAnsi="Times New Roman"/>
          <w:sz w:val="24"/>
          <w:szCs w:val="24"/>
          <w:lang w:eastAsia="nl-BE"/>
        </w:rPr>
        <w:t>Cardell</w:t>
      </w:r>
      <w:proofErr w:type="spellEnd"/>
      <w:r>
        <w:rPr>
          <w:rFonts w:ascii="Times New Roman" w:eastAsia="Times New Roman" w:hAnsi="Times New Roman"/>
          <w:sz w:val="24"/>
          <w:szCs w:val="24"/>
          <w:lang w:eastAsia="nl-BE"/>
        </w:rPr>
        <w:t xml:space="preserve"> (</w:t>
      </w:r>
      <w:r w:rsidR="00DD6077">
        <w:rPr>
          <w:rFonts w:ascii="Times New Roman" w:eastAsia="Times New Roman" w:hAnsi="Times New Roman"/>
          <w:sz w:val="24"/>
          <w:szCs w:val="24"/>
          <w:lang w:eastAsia="nl-BE"/>
        </w:rPr>
        <w:t xml:space="preserve">1997) has shown that the random part of the utilities in single-level nested logit models can be written as the sum of two components of which one is </w:t>
      </w:r>
      <w:proofErr w:type="spellStart"/>
      <w:r w:rsidR="00DD6077">
        <w:rPr>
          <w:rFonts w:ascii="Times New Roman" w:eastAsia="Times New Roman" w:hAnsi="Times New Roman"/>
          <w:sz w:val="24"/>
          <w:szCs w:val="24"/>
          <w:lang w:eastAsia="nl-BE"/>
        </w:rPr>
        <w:t>iid</w:t>
      </w:r>
      <w:proofErr w:type="spellEnd"/>
      <w:r w:rsidR="00DD6077">
        <w:rPr>
          <w:rFonts w:ascii="Times New Roman" w:eastAsia="Times New Roman" w:hAnsi="Times New Roman"/>
          <w:sz w:val="24"/>
          <w:szCs w:val="24"/>
          <w:lang w:eastAsia="nl-BE"/>
        </w:rPr>
        <w:t xml:space="preserve"> extreme value type I distributed, while the other is common to all alternatives in a given nest.</w:t>
      </w:r>
    </w:p>
    <w:p w:rsidR="004B6CCE" w:rsidRDefault="00DD6077" w:rsidP="00721269">
      <w:pPr>
        <w:spacing w:after="0" w:line="360" w:lineRule="auto"/>
        <w:jc w:val="both"/>
        <w:rPr>
          <w:rFonts w:ascii="Times New Roman" w:eastAsia="Times New Roman" w:hAnsi="Times New Roman"/>
          <w:sz w:val="24"/>
          <w:szCs w:val="24"/>
          <w:lang w:val="en-GB" w:eastAsia="nl-BE"/>
        </w:rPr>
      </w:pPr>
      <w:r>
        <w:rPr>
          <w:rFonts w:ascii="Times New Roman" w:eastAsia="Times New Roman" w:hAnsi="Times New Roman"/>
          <w:sz w:val="24"/>
          <w:szCs w:val="24"/>
          <w:lang w:eastAsia="nl-BE"/>
        </w:rPr>
        <w:t xml:space="preserve">We specify each of the random variables </w:t>
      </w:r>
      <m:oMath>
        <m:sSubSup>
          <m:sSubSupPr>
            <m:ctrlPr>
              <w:rPr>
                <w:rFonts w:ascii="Cambria Math" w:eastAsia="Times New Roman" w:hAnsi="Cambria Math"/>
                <w:i/>
                <w:sz w:val="24"/>
                <w:szCs w:val="24"/>
                <w:lang w:eastAsia="nl-BE"/>
              </w:rPr>
            </m:ctrlPr>
          </m:sSubSupPr>
          <m:e>
            <m:r>
              <w:rPr>
                <w:rFonts w:ascii="Cambria Math" w:eastAsia="Times New Roman" w:hAnsi="Cambria Math"/>
                <w:sz w:val="24"/>
                <w:szCs w:val="24"/>
                <w:lang w:eastAsia="nl-BE"/>
              </w:rPr>
              <m:t>θ</m:t>
            </m:r>
          </m:e>
          <m:sub>
            <m:r>
              <w:rPr>
                <w:rFonts w:ascii="Cambria Math" w:eastAsia="Times New Roman" w:hAnsi="Cambria Math"/>
                <w:sz w:val="24"/>
                <w:szCs w:val="24"/>
                <w:lang w:eastAsia="nl-BE"/>
              </w:rPr>
              <m:t>a</m:t>
            </m:r>
          </m:sub>
          <m:sup>
            <m:r>
              <w:rPr>
                <w:rFonts w:ascii="Cambria Math" w:eastAsia="Times New Roman" w:hAnsi="Cambria Math"/>
                <w:sz w:val="24"/>
                <w:szCs w:val="24"/>
                <w:lang w:eastAsia="nl-BE"/>
              </w:rPr>
              <m:t>i</m:t>
            </m:r>
          </m:sup>
        </m:sSubSup>
        <m:r>
          <w:rPr>
            <w:rFonts w:ascii="Cambria Math" w:eastAsia="Times New Roman" w:hAnsi="Cambria Math"/>
            <w:sz w:val="24"/>
            <w:szCs w:val="24"/>
            <w:lang w:eastAsia="nl-BE"/>
          </w:rPr>
          <m:t xml:space="preserve">, </m:t>
        </m:r>
        <m:sSubSup>
          <m:sSubSupPr>
            <m:ctrlPr>
              <w:rPr>
                <w:rFonts w:ascii="Cambria Math" w:eastAsia="Times New Roman" w:hAnsi="Cambria Math"/>
                <w:i/>
                <w:sz w:val="24"/>
                <w:szCs w:val="24"/>
                <w:lang w:eastAsia="nl-BE"/>
              </w:rPr>
            </m:ctrlPr>
          </m:sSubSupPr>
          <m:e>
            <m:r>
              <w:rPr>
                <w:rFonts w:ascii="Cambria Math" w:eastAsia="Times New Roman" w:hAnsi="Cambria Math"/>
                <w:sz w:val="24"/>
                <w:szCs w:val="24"/>
                <w:lang w:eastAsia="nl-BE"/>
              </w:rPr>
              <m:t>μ</m:t>
            </m:r>
          </m:e>
          <m:sub>
            <m:r>
              <w:rPr>
                <w:rFonts w:ascii="Cambria Math" w:eastAsia="Times New Roman" w:hAnsi="Cambria Math"/>
                <w:sz w:val="24"/>
                <w:szCs w:val="24"/>
                <w:lang w:eastAsia="nl-BE"/>
              </w:rPr>
              <m:t>h</m:t>
            </m:r>
          </m:sub>
          <m:sup>
            <m:r>
              <w:rPr>
                <w:rFonts w:ascii="Cambria Math" w:eastAsia="Times New Roman" w:hAnsi="Cambria Math"/>
                <w:sz w:val="24"/>
                <w:szCs w:val="24"/>
                <w:lang w:eastAsia="nl-BE"/>
              </w:rPr>
              <m:t>i</m:t>
            </m:r>
          </m:sup>
        </m:sSubSup>
      </m:oMath>
      <w:r>
        <w:rPr>
          <w:rFonts w:ascii="Times New Roman" w:eastAsia="Times New Roman" w:hAnsi="Times New Roman"/>
          <w:sz w:val="24"/>
          <w:szCs w:val="24"/>
          <w:lang w:eastAsia="nl-BE"/>
        </w:rPr>
        <w:t xml:space="preserve"> and </w:t>
      </w:r>
      <m:oMath>
        <m:sSubSup>
          <m:sSubSupPr>
            <m:ctrlPr>
              <w:rPr>
                <w:rFonts w:ascii="Cambria Math" w:eastAsia="Times New Roman" w:hAnsi="Cambria Math"/>
                <w:i/>
                <w:sz w:val="24"/>
                <w:szCs w:val="24"/>
                <w:lang w:eastAsia="nl-BE"/>
              </w:rPr>
            </m:ctrlPr>
          </m:sSubSupPr>
          <m:e>
            <m:r>
              <w:rPr>
                <w:rFonts w:ascii="Cambria Math" w:eastAsia="Times New Roman" w:hAnsi="Cambria Math"/>
                <w:sz w:val="24"/>
                <w:szCs w:val="24"/>
                <w:lang w:eastAsia="nl-BE"/>
              </w:rPr>
              <m:t>σ</m:t>
            </m:r>
          </m:e>
          <m:sub>
            <m:r>
              <w:rPr>
                <w:rFonts w:ascii="Cambria Math" w:eastAsia="Times New Roman" w:hAnsi="Cambria Math"/>
                <w:sz w:val="24"/>
                <w:szCs w:val="24"/>
                <w:lang w:eastAsia="nl-BE"/>
              </w:rPr>
              <m:t>c</m:t>
            </m:r>
          </m:sub>
          <m:sup>
            <m:r>
              <w:rPr>
                <w:rFonts w:ascii="Cambria Math" w:eastAsia="Times New Roman" w:hAnsi="Cambria Math"/>
                <w:sz w:val="24"/>
                <w:szCs w:val="24"/>
                <w:lang w:eastAsia="nl-BE"/>
              </w:rPr>
              <m:t>i</m:t>
            </m:r>
          </m:sup>
        </m:sSubSup>
      </m:oMath>
      <w:r>
        <w:rPr>
          <w:rFonts w:ascii="Times New Roman" w:eastAsia="Times New Roman" w:hAnsi="Times New Roman"/>
          <w:sz w:val="24"/>
          <w:szCs w:val="24"/>
          <w:lang w:eastAsia="nl-BE"/>
        </w:rPr>
        <w:t xml:space="preserve"> as the product of a param</w:t>
      </w:r>
      <w:r w:rsidR="00B60C67">
        <w:rPr>
          <w:rFonts w:ascii="Times New Roman" w:eastAsia="Times New Roman" w:hAnsi="Times New Roman"/>
          <w:sz w:val="24"/>
          <w:szCs w:val="24"/>
          <w:lang w:eastAsia="nl-BE"/>
        </w:rPr>
        <w:t>e</w:t>
      </w:r>
      <w:r>
        <w:rPr>
          <w:rFonts w:ascii="Times New Roman" w:eastAsia="Times New Roman" w:hAnsi="Times New Roman"/>
          <w:sz w:val="24"/>
          <w:szCs w:val="24"/>
          <w:lang w:eastAsia="nl-BE"/>
        </w:rPr>
        <w:t xml:space="preserve">ter to be estimated and a standard normal random variable and estimate the model by simulation using Hess et al. ‘s (2006) sampling method. </w:t>
      </w:r>
      <w:r w:rsidR="00457B84">
        <w:rPr>
          <w:rFonts w:ascii="Times New Roman" w:eastAsia="Times New Roman" w:hAnsi="Times New Roman"/>
          <w:sz w:val="24"/>
          <w:szCs w:val="24"/>
          <w:lang w:eastAsia="nl-BE"/>
        </w:rPr>
        <w:t>Details are in Appendix A.</w:t>
      </w:r>
      <w:r w:rsidR="002575A4">
        <w:rPr>
          <w:rFonts w:ascii="Times New Roman" w:eastAsia="Times New Roman" w:hAnsi="Times New Roman"/>
          <w:sz w:val="24"/>
          <w:szCs w:val="24"/>
          <w:lang w:eastAsia="nl-BE"/>
        </w:rPr>
        <w:t>3</w:t>
      </w:r>
      <w:r w:rsidR="00457B84">
        <w:rPr>
          <w:rFonts w:ascii="Times New Roman" w:eastAsia="Times New Roman" w:hAnsi="Times New Roman"/>
          <w:sz w:val="24"/>
          <w:szCs w:val="24"/>
          <w:lang w:eastAsia="nl-BE"/>
        </w:rPr>
        <w:t xml:space="preserve">. </w:t>
      </w:r>
      <w:r w:rsidR="00721269">
        <w:rPr>
          <w:rFonts w:ascii="Times New Roman" w:eastAsia="Times New Roman" w:hAnsi="Times New Roman"/>
          <w:sz w:val="24"/>
          <w:szCs w:val="24"/>
          <w:lang w:val="en-GB" w:eastAsia="nl-BE"/>
        </w:rPr>
        <w:t>The results of the alternative model formulation</w:t>
      </w:r>
      <w:r w:rsidR="00227B77">
        <w:rPr>
          <w:rStyle w:val="Appelnotedebasdep"/>
          <w:rFonts w:ascii="Times New Roman" w:eastAsia="Times New Roman" w:hAnsi="Times New Roman"/>
          <w:sz w:val="24"/>
          <w:szCs w:val="24"/>
          <w:lang w:val="en-GB" w:eastAsia="nl-BE"/>
        </w:rPr>
        <w:footnoteReference w:id="22"/>
      </w:r>
      <w:r w:rsidR="00721269">
        <w:rPr>
          <w:rFonts w:ascii="Times New Roman" w:eastAsia="Times New Roman" w:hAnsi="Times New Roman"/>
          <w:sz w:val="24"/>
          <w:szCs w:val="24"/>
          <w:lang w:val="en-GB" w:eastAsia="nl-BE"/>
        </w:rPr>
        <w:t xml:space="preserve"> are very similar to the ones with the MNL</w:t>
      </w:r>
      <w:r w:rsidR="00227B77">
        <w:rPr>
          <w:rFonts w:ascii="Times New Roman" w:eastAsia="Times New Roman" w:hAnsi="Times New Roman"/>
          <w:sz w:val="24"/>
          <w:szCs w:val="24"/>
          <w:lang w:val="en-GB" w:eastAsia="nl-BE"/>
        </w:rPr>
        <w:t>. T</w:t>
      </w:r>
      <w:r w:rsidR="00721269">
        <w:rPr>
          <w:rFonts w:ascii="Times New Roman" w:eastAsia="Times New Roman" w:hAnsi="Times New Roman"/>
          <w:sz w:val="24"/>
          <w:szCs w:val="24"/>
          <w:lang w:val="en-GB" w:eastAsia="nl-BE"/>
        </w:rPr>
        <w:t xml:space="preserve">he </w:t>
      </w:r>
      <w:r w:rsidR="004B6CCE">
        <w:rPr>
          <w:rFonts w:ascii="Times New Roman" w:eastAsia="Times New Roman" w:hAnsi="Times New Roman"/>
          <w:sz w:val="24"/>
          <w:szCs w:val="24"/>
          <w:lang w:val="en-GB" w:eastAsia="nl-BE"/>
        </w:rPr>
        <w:t xml:space="preserve">coefficients for the new </w:t>
      </w:r>
      <w:r w:rsidR="00721269">
        <w:rPr>
          <w:rFonts w:ascii="Times New Roman" w:eastAsia="Times New Roman" w:hAnsi="Times New Roman"/>
          <w:sz w:val="24"/>
          <w:szCs w:val="24"/>
          <w:lang w:val="en-GB" w:eastAsia="nl-BE"/>
        </w:rPr>
        <w:t xml:space="preserve">random </w:t>
      </w:r>
      <w:r w:rsidR="004B6CCE">
        <w:rPr>
          <w:rFonts w:ascii="Times New Roman" w:eastAsia="Times New Roman" w:hAnsi="Times New Roman"/>
          <w:sz w:val="24"/>
          <w:szCs w:val="24"/>
          <w:lang w:val="en-GB" w:eastAsia="nl-BE"/>
        </w:rPr>
        <w:t>terms, which we report in Table 5,</w:t>
      </w:r>
      <w:r w:rsidR="00721269">
        <w:rPr>
          <w:rFonts w:ascii="Times New Roman" w:eastAsia="Times New Roman" w:hAnsi="Times New Roman"/>
          <w:sz w:val="24"/>
          <w:szCs w:val="24"/>
          <w:lang w:val="en-GB" w:eastAsia="nl-BE"/>
        </w:rPr>
        <w:t xml:space="preserve"> are </w:t>
      </w:r>
      <w:r w:rsidR="00227B77">
        <w:rPr>
          <w:rFonts w:ascii="Times New Roman" w:eastAsia="Times New Roman" w:hAnsi="Times New Roman"/>
          <w:sz w:val="24"/>
          <w:szCs w:val="24"/>
          <w:lang w:val="en-GB" w:eastAsia="nl-BE"/>
        </w:rPr>
        <w:t xml:space="preserve">small and none of them is significant at the 10% level, both in the single </w:t>
      </w:r>
      <w:r w:rsidR="00457B84">
        <w:rPr>
          <w:rFonts w:ascii="Times New Roman" w:eastAsia="Times New Roman" w:hAnsi="Times New Roman"/>
          <w:sz w:val="24"/>
          <w:szCs w:val="24"/>
          <w:lang w:val="en-GB" w:eastAsia="nl-BE"/>
        </w:rPr>
        <w:t>a</w:t>
      </w:r>
      <w:r w:rsidR="00227B77">
        <w:rPr>
          <w:rFonts w:ascii="Times New Roman" w:eastAsia="Times New Roman" w:hAnsi="Times New Roman"/>
          <w:sz w:val="24"/>
          <w:szCs w:val="24"/>
          <w:lang w:val="en-GB" w:eastAsia="nl-BE"/>
        </w:rPr>
        <w:t>n</w:t>
      </w:r>
      <w:r w:rsidR="00457B84">
        <w:rPr>
          <w:rFonts w:ascii="Times New Roman" w:eastAsia="Times New Roman" w:hAnsi="Times New Roman"/>
          <w:sz w:val="24"/>
          <w:szCs w:val="24"/>
          <w:lang w:val="en-GB" w:eastAsia="nl-BE"/>
        </w:rPr>
        <w:t>d</w:t>
      </w:r>
      <w:r w:rsidR="00227B77">
        <w:rPr>
          <w:rFonts w:ascii="Times New Roman" w:eastAsia="Times New Roman" w:hAnsi="Times New Roman"/>
          <w:sz w:val="24"/>
          <w:szCs w:val="24"/>
          <w:lang w:val="en-GB" w:eastAsia="nl-BE"/>
        </w:rPr>
        <w:t xml:space="preserve"> two earner models. </w:t>
      </w:r>
      <w:r w:rsidR="004B6CCE">
        <w:rPr>
          <w:rFonts w:ascii="Times New Roman" w:eastAsia="Times New Roman" w:hAnsi="Times New Roman"/>
          <w:sz w:val="24"/>
          <w:szCs w:val="24"/>
          <w:lang w:val="en-GB" w:eastAsia="nl-BE"/>
        </w:rPr>
        <w:t xml:space="preserve">We conclude that, despite the </w:t>
      </w:r>
      <w:r w:rsidR="00227B77">
        <w:rPr>
          <w:rFonts w:ascii="Times New Roman" w:eastAsia="Times New Roman" w:hAnsi="Times New Roman"/>
          <w:sz w:val="24"/>
          <w:szCs w:val="24"/>
          <w:lang w:val="en-GB" w:eastAsia="nl-BE"/>
        </w:rPr>
        <w:t>apparently plausible</w:t>
      </w:r>
      <w:r w:rsidR="004B6CCE">
        <w:rPr>
          <w:rFonts w:ascii="Times New Roman" w:eastAsia="Times New Roman" w:hAnsi="Times New Roman"/>
          <w:sz w:val="24"/>
          <w:szCs w:val="24"/>
          <w:lang w:val="en-GB" w:eastAsia="nl-BE"/>
        </w:rPr>
        <w:t xml:space="preserve"> </w:t>
      </w:r>
      <w:r w:rsidR="004B6CCE" w:rsidRPr="00E05A09">
        <w:rPr>
          <w:rFonts w:ascii="Times New Roman" w:eastAsia="Times New Roman" w:hAnsi="Times New Roman"/>
          <w:i/>
          <w:sz w:val="24"/>
          <w:szCs w:val="24"/>
          <w:lang w:val="en-GB" w:eastAsia="nl-BE"/>
        </w:rPr>
        <w:t>a priori</w:t>
      </w:r>
      <w:r w:rsidR="004B6CCE">
        <w:rPr>
          <w:rFonts w:ascii="Times New Roman" w:eastAsia="Times New Roman" w:hAnsi="Times New Roman"/>
          <w:sz w:val="24"/>
          <w:szCs w:val="24"/>
          <w:lang w:val="en-GB" w:eastAsia="nl-BE"/>
        </w:rPr>
        <w:t xml:space="preserve"> arguments for correlation between the random parts of the utilities that are similar in number of cars, housing type or geographical area, the empirical importance of this phenomenon appears to be limited.</w:t>
      </w:r>
    </w:p>
    <w:p w:rsidR="00227B77" w:rsidRDefault="00227B77" w:rsidP="00721269">
      <w:pPr>
        <w:spacing w:after="0" w:line="360" w:lineRule="auto"/>
        <w:jc w:val="both"/>
        <w:rPr>
          <w:rFonts w:ascii="Times New Roman" w:eastAsia="Times New Roman" w:hAnsi="Times New Roman"/>
          <w:sz w:val="24"/>
          <w:szCs w:val="24"/>
          <w:lang w:val="en-GB" w:eastAsia="nl-BE"/>
        </w:rPr>
      </w:pPr>
    </w:p>
    <w:p w:rsidR="00B6233D" w:rsidRPr="004B6CCE" w:rsidRDefault="00533E72" w:rsidP="00721269">
      <w:pPr>
        <w:spacing w:after="0" w:line="360" w:lineRule="auto"/>
        <w:jc w:val="both"/>
        <w:rPr>
          <w:rFonts w:ascii="Times New Roman" w:eastAsia="Times New Roman" w:hAnsi="Times New Roman"/>
          <w:sz w:val="24"/>
          <w:szCs w:val="24"/>
          <w:lang w:eastAsia="nl-BE"/>
        </w:rPr>
      </w:pPr>
      <w:r>
        <w:rPr>
          <w:rFonts w:ascii="Times New Roman" w:eastAsia="Times New Roman" w:hAnsi="Times New Roman"/>
          <w:i/>
          <w:sz w:val="24"/>
          <w:szCs w:val="24"/>
          <w:lang w:val="en-GB" w:eastAsia="nl-BE"/>
        </w:rPr>
        <w:t>6.2 An alternative instrument for house prices</w:t>
      </w:r>
      <w:r w:rsidR="006F4635">
        <w:rPr>
          <w:rFonts w:ascii="Times New Roman" w:eastAsia="Times New Roman" w:hAnsi="Times New Roman"/>
          <w:sz w:val="24"/>
          <w:szCs w:val="24"/>
          <w:lang w:val="en-GB" w:eastAsia="nl-BE"/>
        </w:rPr>
        <w:t xml:space="preserve"> </w:t>
      </w:r>
    </w:p>
    <w:p w:rsidR="00227B77" w:rsidRDefault="008712D8" w:rsidP="00457B84">
      <w:pPr>
        <w:spacing w:after="0" w:line="360" w:lineRule="auto"/>
        <w:jc w:val="both"/>
        <w:rPr>
          <w:rFonts w:ascii="Times New Roman" w:eastAsia="Times New Roman" w:hAnsi="Times New Roman"/>
          <w:sz w:val="24"/>
          <w:szCs w:val="24"/>
          <w:lang w:val="en-GB" w:eastAsia="nl-BE"/>
        </w:rPr>
      </w:pPr>
      <w:r w:rsidRPr="004B6CCE">
        <w:rPr>
          <w:rFonts w:ascii="Times New Roman" w:eastAsia="Times New Roman" w:hAnsi="Times New Roman"/>
          <w:sz w:val="24"/>
          <w:szCs w:val="24"/>
          <w:lang w:eastAsia="nl-BE"/>
        </w:rPr>
        <w:lastRenderedPageBreak/>
        <w:t>We</w:t>
      </w:r>
      <w:r w:rsidR="00CE3000">
        <w:rPr>
          <w:rFonts w:ascii="Times New Roman" w:eastAsia="Times New Roman" w:hAnsi="Times New Roman"/>
          <w:sz w:val="24"/>
          <w:szCs w:val="24"/>
          <w:lang w:eastAsia="nl-BE"/>
        </w:rPr>
        <w:t xml:space="preserve"> </w:t>
      </w:r>
      <w:r w:rsidR="004B6CCE">
        <w:rPr>
          <w:rFonts w:ascii="Times New Roman" w:eastAsia="Times New Roman" w:hAnsi="Times New Roman"/>
          <w:sz w:val="24"/>
          <w:szCs w:val="24"/>
          <w:lang w:eastAsia="nl-BE"/>
        </w:rPr>
        <w:t xml:space="preserve">noted </w:t>
      </w:r>
      <w:r w:rsidR="00227B77">
        <w:rPr>
          <w:rFonts w:ascii="Times New Roman" w:eastAsia="Times New Roman" w:hAnsi="Times New Roman"/>
          <w:sz w:val="24"/>
          <w:szCs w:val="24"/>
          <w:lang w:eastAsia="nl-BE"/>
        </w:rPr>
        <w:t>earlier</w:t>
      </w:r>
      <w:r w:rsidR="004B6CCE">
        <w:rPr>
          <w:rFonts w:ascii="Times New Roman" w:eastAsia="Times New Roman" w:hAnsi="Times New Roman"/>
          <w:sz w:val="24"/>
          <w:szCs w:val="24"/>
          <w:lang w:eastAsia="nl-BE"/>
        </w:rPr>
        <w:t xml:space="preserve"> that there </w:t>
      </w:r>
      <w:r w:rsidR="00457B84">
        <w:rPr>
          <w:rFonts w:ascii="Times New Roman" w:eastAsia="Times New Roman" w:hAnsi="Times New Roman"/>
          <w:sz w:val="24"/>
          <w:szCs w:val="24"/>
          <w:lang w:eastAsia="nl-BE"/>
        </w:rPr>
        <w:t xml:space="preserve">may </w:t>
      </w:r>
      <w:r w:rsidR="004B6CCE">
        <w:rPr>
          <w:rFonts w:ascii="Times New Roman" w:eastAsia="Times New Roman" w:hAnsi="Times New Roman"/>
          <w:sz w:val="24"/>
          <w:szCs w:val="24"/>
          <w:lang w:eastAsia="nl-BE"/>
        </w:rPr>
        <w:t>exist some reservation</w:t>
      </w:r>
      <w:r w:rsidR="00560739">
        <w:rPr>
          <w:rFonts w:ascii="Times New Roman" w:eastAsia="Times New Roman" w:hAnsi="Times New Roman"/>
          <w:sz w:val="24"/>
          <w:szCs w:val="24"/>
          <w:lang w:eastAsia="nl-BE"/>
        </w:rPr>
        <w:t>s</w:t>
      </w:r>
      <w:r w:rsidR="004B6CCE">
        <w:rPr>
          <w:rFonts w:ascii="Times New Roman" w:eastAsia="Times New Roman" w:hAnsi="Times New Roman"/>
          <w:sz w:val="24"/>
          <w:szCs w:val="24"/>
          <w:lang w:eastAsia="nl-BE"/>
        </w:rPr>
        <w:t xml:space="preserve"> with respect to the constructed instrument for the housing price proposed by Bayer et al. (2007). </w:t>
      </w:r>
      <w:r w:rsidR="001C26F9">
        <w:rPr>
          <w:rFonts w:ascii="Times New Roman" w:eastAsia="Times New Roman" w:hAnsi="Times New Roman"/>
          <w:sz w:val="24"/>
          <w:szCs w:val="24"/>
          <w:lang w:val="en-GB" w:eastAsia="nl-BE"/>
        </w:rPr>
        <w:t xml:space="preserve">We have </w:t>
      </w:r>
      <w:r w:rsidR="00560739">
        <w:rPr>
          <w:rFonts w:ascii="Times New Roman" w:eastAsia="Times New Roman" w:hAnsi="Times New Roman"/>
          <w:sz w:val="24"/>
          <w:szCs w:val="24"/>
          <w:lang w:val="en-GB" w:eastAsia="nl-BE"/>
        </w:rPr>
        <w:t xml:space="preserve">therefore </w:t>
      </w:r>
      <w:r w:rsidR="001C26F9">
        <w:rPr>
          <w:rFonts w:ascii="Times New Roman" w:eastAsia="Times New Roman" w:hAnsi="Times New Roman"/>
          <w:sz w:val="24"/>
          <w:szCs w:val="24"/>
          <w:lang w:val="en-GB" w:eastAsia="nl-BE"/>
        </w:rPr>
        <w:t>tested an altern</w:t>
      </w:r>
      <w:r w:rsidR="00560739">
        <w:rPr>
          <w:rFonts w:ascii="Times New Roman" w:eastAsia="Times New Roman" w:hAnsi="Times New Roman"/>
          <w:sz w:val="24"/>
          <w:szCs w:val="24"/>
          <w:lang w:val="en-GB" w:eastAsia="nl-BE"/>
        </w:rPr>
        <w:t>a</w:t>
      </w:r>
      <w:r w:rsidR="001C26F9">
        <w:rPr>
          <w:rFonts w:ascii="Times New Roman" w:eastAsia="Times New Roman" w:hAnsi="Times New Roman"/>
          <w:sz w:val="24"/>
          <w:szCs w:val="24"/>
          <w:lang w:val="en-GB" w:eastAsia="nl-BE"/>
        </w:rPr>
        <w:t>tive instrument</w:t>
      </w:r>
      <w:r w:rsidR="00227B77">
        <w:rPr>
          <w:rFonts w:ascii="Times New Roman" w:eastAsia="Times New Roman" w:hAnsi="Times New Roman"/>
          <w:sz w:val="24"/>
          <w:szCs w:val="24"/>
          <w:lang w:val="en-GB" w:eastAsia="nl-BE"/>
        </w:rPr>
        <w:t xml:space="preserve">. It is </w:t>
      </w:r>
      <w:r w:rsidR="00457B84">
        <w:rPr>
          <w:rFonts w:ascii="Times New Roman" w:eastAsia="Times New Roman" w:hAnsi="Times New Roman"/>
          <w:sz w:val="24"/>
          <w:szCs w:val="24"/>
          <w:lang w:val="en-GB" w:eastAsia="nl-BE"/>
        </w:rPr>
        <w:t>the share of house sales following a divorce</w:t>
      </w:r>
      <w:r w:rsidR="00457B84" w:rsidDel="00B64EF6">
        <w:rPr>
          <w:rFonts w:ascii="Times New Roman" w:eastAsia="Times New Roman" w:hAnsi="Times New Roman"/>
          <w:sz w:val="24"/>
          <w:szCs w:val="24"/>
          <w:lang w:val="en-GB" w:eastAsia="nl-BE"/>
        </w:rPr>
        <w:t xml:space="preserve"> </w:t>
      </w:r>
      <w:r w:rsidR="00457B84">
        <w:rPr>
          <w:rFonts w:ascii="Times New Roman" w:eastAsia="Times New Roman" w:hAnsi="Times New Roman"/>
          <w:sz w:val="24"/>
          <w:szCs w:val="24"/>
          <w:lang w:val="en-GB" w:eastAsia="nl-BE"/>
        </w:rPr>
        <w:t>in the year before the sale.</w:t>
      </w:r>
      <w:r w:rsidR="001C26F9">
        <w:rPr>
          <w:rFonts w:ascii="Times New Roman" w:eastAsia="Times New Roman" w:hAnsi="Times New Roman"/>
          <w:sz w:val="24"/>
          <w:szCs w:val="24"/>
          <w:lang w:val="en-GB" w:eastAsia="nl-BE"/>
        </w:rPr>
        <w:t xml:space="preserve">. </w:t>
      </w:r>
      <w:r w:rsidR="00173CD7">
        <w:rPr>
          <w:rFonts w:ascii="Times New Roman" w:eastAsia="Times New Roman" w:hAnsi="Times New Roman"/>
          <w:sz w:val="24"/>
          <w:szCs w:val="24"/>
          <w:lang w:val="en-GB" w:eastAsia="nl-BE"/>
        </w:rPr>
        <w:t xml:space="preserve">The idea behind this instrument is that a </w:t>
      </w:r>
      <w:r w:rsidR="00457B84">
        <w:rPr>
          <w:rFonts w:ascii="Times New Roman" w:eastAsia="Times New Roman" w:hAnsi="Times New Roman"/>
          <w:sz w:val="24"/>
          <w:szCs w:val="24"/>
          <w:lang w:val="en-GB" w:eastAsia="nl-BE"/>
        </w:rPr>
        <w:t xml:space="preserve">larger share </w:t>
      </w:r>
      <w:r w:rsidR="00173CD7">
        <w:rPr>
          <w:rFonts w:ascii="Times New Roman" w:eastAsia="Times New Roman" w:hAnsi="Times New Roman"/>
          <w:sz w:val="24"/>
          <w:szCs w:val="24"/>
          <w:lang w:val="en-GB" w:eastAsia="nl-BE"/>
        </w:rPr>
        <w:t xml:space="preserve">of divorces will lead to an increase in the number of houses for sale and hence, will have an effect on the price. </w:t>
      </w:r>
      <w:r w:rsidR="00F2424B">
        <w:rPr>
          <w:rFonts w:ascii="Times New Roman" w:eastAsia="Times New Roman" w:hAnsi="Times New Roman"/>
          <w:sz w:val="24"/>
          <w:szCs w:val="24"/>
          <w:lang w:val="en-GB" w:eastAsia="nl-BE"/>
        </w:rPr>
        <w:t xml:space="preserve">This should be expected to cause correlation between the proposed instrument and house prices, conditional on other determinants of the house prices. </w:t>
      </w:r>
      <w:r w:rsidR="00227B77">
        <w:rPr>
          <w:rFonts w:ascii="Times New Roman" w:eastAsia="Times New Roman" w:hAnsi="Times New Roman"/>
          <w:sz w:val="24"/>
          <w:szCs w:val="24"/>
          <w:lang w:val="en-GB" w:eastAsia="nl-BE"/>
        </w:rPr>
        <w:t xml:space="preserve">For the instrument to be valid, divorces should not be correlated with the unobserved characteristics of a neighbourhood. </w:t>
      </w:r>
    </w:p>
    <w:p w:rsidR="00560739" w:rsidRDefault="00B64EF6" w:rsidP="004B6CCE">
      <w:pPr>
        <w:spacing w:after="0" w:line="360" w:lineRule="auto"/>
        <w:ind w:firstLine="720"/>
        <w:jc w:val="both"/>
        <w:rPr>
          <w:rFonts w:ascii="Times New Roman" w:eastAsia="Times New Roman" w:hAnsi="Times New Roman"/>
          <w:sz w:val="24"/>
          <w:szCs w:val="24"/>
          <w:lang w:val="en-GB" w:eastAsia="nl-BE"/>
        </w:rPr>
      </w:pPr>
      <w:r>
        <w:rPr>
          <w:rFonts w:ascii="Times New Roman" w:eastAsia="Times New Roman" w:hAnsi="Times New Roman"/>
          <w:sz w:val="24"/>
          <w:szCs w:val="24"/>
          <w:lang w:val="en-GB" w:eastAsia="nl-BE"/>
        </w:rPr>
        <w:t xml:space="preserve">Estimation results with this alternative instrument are reported in Appendix </w:t>
      </w:r>
      <w:r w:rsidR="00F2424B">
        <w:rPr>
          <w:rFonts w:ascii="Times New Roman" w:eastAsia="Times New Roman" w:hAnsi="Times New Roman"/>
          <w:sz w:val="24"/>
          <w:szCs w:val="24"/>
          <w:lang w:val="en-GB" w:eastAsia="nl-BE"/>
        </w:rPr>
        <w:t>A</w:t>
      </w:r>
      <w:r w:rsidR="002575A4">
        <w:rPr>
          <w:rFonts w:ascii="Times New Roman" w:eastAsia="Times New Roman" w:hAnsi="Times New Roman"/>
          <w:sz w:val="24"/>
          <w:szCs w:val="24"/>
          <w:lang w:val="en-GB" w:eastAsia="nl-BE"/>
        </w:rPr>
        <w:t>4</w:t>
      </w:r>
      <w:r w:rsidR="00F2424B">
        <w:rPr>
          <w:rFonts w:ascii="Times New Roman" w:eastAsia="Times New Roman" w:hAnsi="Times New Roman"/>
          <w:sz w:val="24"/>
          <w:szCs w:val="24"/>
          <w:lang w:val="en-GB" w:eastAsia="nl-BE"/>
        </w:rPr>
        <w:t xml:space="preserve">. </w:t>
      </w:r>
      <w:r>
        <w:rPr>
          <w:rFonts w:ascii="Times New Roman" w:eastAsia="Times New Roman" w:hAnsi="Times New Roman"/>
          <w:sz w:val="24"/>
          <w:szCs w:val="24"/>
          <w:lang w:val="en-GB" w:eastAsia="nl-BE"/>
        </w:rPr>
        <w:t xml:space="preserve">They are </w:t>
      </w:r>
      <w:r w:rsidR="00173CD7">
        <w:rPr>
          <w:rFonts w:ascii="Times New Roman" w:eastAsia="Times New Roman" w:hAnsi="Times New Roman"/>
          <w:sz w:val="24"/>
          <w:szCs w:val="24"/>
          <w:lang w:val="en-GB" w:eastAsia="nl-BE"/>
        </w:rPr>
        <w:t>q</w:t>
      </w:r>
      <w:r w:rsidR="004E700D">
        <w:rPr>
          <w:rFonts w:ascii="Times New Roman" w:eastAsia="Times New Roman" w:hAnsi="Times New Roman"/>
          <w:sz w:val="24"/>
          <w:szCs w:val="24"/>
          <w:lang w:val="en-GB" w:eastAsia="nl-BE"/>
        </w:rPr>
        <w:t>ualitatively</w:t>
      </w:r>
      <w:r w:rsidR="00173CD7">
        <w:rPr>
          <w:rFonts w:ascii="Times New Roman" w:eastAsia="Times New Roman" w:hAnsi="Times New Roman"/>
          <w:sz w:val="24"/>
          <w:szCs w:val="24"/>
          <w:lang w:val="en-GB" w:eastAsia="nl-BE"/>
        </w:rPr>
        <w:t xml:space="preserve"> similar to those in the basic model.</w:t>
      </w:r>
      <w:r w:rsidR="004E700D">
        <w:rPr>
          <w:rFonts w:ascii="Times New Roman" w:eastAsia="Times New Roman" w:hAnsi="Times New Roman"/>
          <w:sz w:val="24"/>
          <w:szCs w:val="24"/>
          <w:lang w:val="en-GB" w:eastAsia="nl-BE"/>
        </w:rPr>
        <w:t xml:space="preserve"> The signs of the estimated coefficients never change, standard errors are often larger, but so are the absolute values. The level of significance of the coefficients hardly changes.</w:t>
      </w:r>
    </w:p>
    <w:p w:rsidR="000E4C95" w:rsidRDefault="000E4C95" w:rsidP="004B6CCE">
      <w:pPr>
        <w:spacing w:after="0" w:line="360" w:lineRule="auto"/>
        <w:ind w:firstLine="720"/>
        <w:jc w:val="both"/>
        <w:rPr>
          <w:rFonts w:ascii="Times New Roman" w:eastAsia="Times New Roman" w:hAnsi="Times New Roman"/>
          <w:sz w:val="24"/>
          <w:szCs w:val="24"/>
          <w:lang w:val="en-GB" w:eastAsia="nl-BE"/>
        </w:rPr>
      </w:pPr>
      <w:r>
        <w:rPr>
          <w:rFonts w:ascii="Times New Roman" w:eastAsia="Times New Roman" w:hAnsi="Times New Roman"/>
          <w:sz w:val="24"/>
          <w:szCs w:val="24"/>
          <w:lang w:val="en-GB" w:eastAsia="nl-BE"/>
        </w:rPr>
        <w:t>We conclude that the model presented before is robust against two relevant changes in formulation and proceed to the analysis of an extension of the metro network.</w:t>
      </w:r>
    </w:p>
    <w:p w:rsidR="007F199B" w:rsidRDefault="007F199B" w:rsidP="00E64EEC">
      <w:pPr>
        <w:spacing w:after="0" w:line="360" w:lineRule="auto"/>
        <w:rPr>
          <w:rFonts w:ascii="Times New Roman" w:eastAsia="Times New Roman" w:hAnsi="Times New Roman"/>
          <w:b/>
          <w:sz w:val="24"/>
          <w:szCs w:val="24"/>
          <w:lang w:eastAsia="nl-BE"/>
        </w:rPr>
      </w:pPr>
    </w:p>
    <w:p w:rsidR="002B6DF8" w:rsidRPr="0043225F" w:rsidRDefault="00240666" w:rsidP="00E64EEC">
      <w:pPr>
        <w:spacing w:after="0" w:line="360" w:lineRule="auto"/>
        <w:rPr>
          <w:rFonts w:ascii="Times New Roman" w:eastAsia="Times New Roman" w:hAnsi="Times New Roman"/>
          <w:b/>
          <w:sz w:val="24"/>
          <w:szCs w:val="24"/>
          <w:lang w:eastAsia="nl-BE"/>
        </w:rPr>
      </w:pPr>
      <w:r>
        <w:rPr>
          <w:rFonts w:ascii="Times New Roman" w:eastAsia="Times New Roman" w:hAnsi="Times New Roman"/>
          <w:b/>
          <w:sz w:val="24"/>
          <w:szCs w:val="24"/>
          <w:lang w:eastAsia="nl-BE"/>
        </w:rPr>
        <w:t>7</w:t>
      </w:r>
      <w:r w:rsidR="0043225F" w:rsidRPr="0043225F">
        <w:rPr>
          <w:rFonts w:ascii="Times New Roman" w:eastAsia="Times New Roman" w:hAnsi="Times New Roman"/>
          <w:b/>
          <w:sz w:val="24"/>
          <w:szCs w:val="24"/>
          <w:lang w:eastAsia="nl-BE"/>
        </w:rPr>
        <w:t xml:space="preserve">. </w:t>
      </w:r>
      <w:r w:rsidR="007F199B">
        <w:rPr>
          <w:rFonts w:ascii="Times New Roman" w:eastAsia="Times New Roman" w:hAnsi="Times New Roman"/>
          <w:b/>
          <w:sz w:val="24"/>
          <w:szCs w:val="24"/>
          <w:lang w:eastAsia="nl-BE"/>
        </w:rPr>
        <w:t>The impact of a</w:t>
      </w:r>
      <w:r w:rsidR="00A06427">
        <w:rPr>
          <w:rFonts w:ascii="Times New Roman" w:eastAsia="Times New Roman" w:hAnsi="Times New Roman"/>
          <w:b/>
          <w:sz w:val="24"/>
          <w:szCs w:val="24"/>
          <w:lang w:eastAsia="nl-BE"/>
        </w:rPr>
        <w:t>n</w:t>
      </w:r>
      <w:r w:rsidR="007F199B">
        <w:rPr>
          <w:rFonts w:ascii="Times New Roman" w:eastAsia="Times New Roman" w:hAnsi="Times New Roman"/>
          <w:b/>
          <w:sz w:val="24"/>
          <w:szCs w:val="24"/>
          <w:lang w:eastAsia="nl-BE"/>
        </w:rPr>
        <w:t xml:space="preserve"> improved metro network</w:t>
      </w:r>
    </w:p>
    <w:p w:rsidR="009E3E00" w:rsidRDefault="00003608" w:rsidP="0002703E">
      <w:pPr>
        <w:spacing w:after="0" w:line="360" w:lineRule="auto"/>
        <w:jc w:val="both"/>
        <w:rPr>
          <w:rFonts w:ascii="Times New Roman" w:eastAsia="Times New Roman" w:hAnsi="Times New Roman"/>
          <w:sz w:val="24"/>
          <w:szCs w:val="24"/>
          <w:lang w:val="en-GB" w:eastAsia="nl-BE"/>
        </w:rPr>
      </w:pPr>
      <w:r>
        <w:rPr>
          <w:rFonts w:ascii="Times New Roman" w:eastAsia="Times New Roman" w:hAnsi="Times New Roman"/>
          <w:sz w:val="24"/>
          <w:szCs w:val="24"/>
          <w:lang w:val="en-GB" w:eastAsia="nl-BE"/>
        </w:rPr>
        <w:t>The m</w:t>
      </w:r>
      <w:r w:rsidR="007644E5">
        <w:rPr>
          <w:rFonts w:ascii="Times New Roman" w:eastAsia="Times New Roman" w:hAnsi="Times New Roman"/>
          <w:sz w:val="24"/>
          <w:szCs w:val="24"/>
          <w:lang w:val="en-GB" w:eastAsia="nl-BE"/>
        </w:rPr>
        <w:t xml:space="preserve">etro system in Copenhagen is relatively new. The first stations opened in 2002, </w:t>
      </w:r>
      <w:r w:rsidR="00052771">
        <w:rPr>
          <w:rFonts w:ascii="Times New Roman" w:eastAsia="Times New Roman" w:hAnsi="Times New Roman"/>
          <w:sz w:val="24"/>
          <w:szCs w:val="24"/>
          <w:lang w:val="en-GB" w:eastAsia="nl-BE"/>
        </w:rPr>
        <w:t>a second set of stations followed</w:t>
      </w:r>
      <w:r w:rsidR="007644E5">
        <w:rPr>
          <w:rFonts w:ascii="Times New Roman" w:eastAsia="Times New Roman" w:hAnsi="Times New Roman"/>
          <w:sz w:val="24"/>
          <w:szCs w:val="24"/>
          <w:lang w:val="en-GB" w:eastAsia="nl-BE"/>
        </w:rPr>
        <w:t xml:space="preserve"> in 2003 while the third phase (extending an existing line to the airport) was opened in 2007. The </w:t>
      </w:r>
      <w:r w:rsidR="00F820C1">
        <w:rPr>
          <w:rFonts w:ascii="Times New Roman" w:eastAsia="Times New Roman" w:hAnsi="Times New Roman"/>
          <w:sz w:val="24"/>
          <w:szCs w:val="24"/>
          <w:lang w:val="en-GB" w:eastAsia="nl-BE"/>
        </w:rPr>
        <w:t xml:space="preserve">metro </w:t>
      </w:r>
      <w:r w:rsidR="007644E5">
        <w:rPr>
          <w:rFonts w:ascii="Times New Roman" w:eastAsia="Times New Roman" w:hAnsi="Times New Roman"/>
          <w:sz w:val="24"/>
          <w:szCs w:val="24"/>
          <w:lang w:val="en-GB" w:eastAsia="nl-BE"/>
        </w:rPr>
        <w:t xml:space="preserve">represented a significant upgrading of public transport with respect to quality and has been quite popular (almost) from the start. It is used daily by </w:t>
      </w:r>
      <w:r w:rsidR="009E3E00">
        <w:rPr>
          <w:rFonts w:ascii="Times New Roman" w:eastAsia="Times New Roman" w:hAnsi="Times New Roman"/>
          <w:sz w:val="24"/>
          <w:szCs w:val="24"/>
          <w:lang w:val="en-GB" w:eastAsia="nl-BE"/>
        </w:rPr>
        <w:t>many</w:t>
      </w:r>
      <w:r w:rsidR="007644E5">
        <w:rPr>
          <w:rFonts w:ascii="Times New Roman" w:eastAsia="Times New Roman" w:hAnsi="Times New Roman"/>
          <w:sz w:val="24"/>
          <w:szCs w:val="24"/>
          <w:lang w:val="en-GB" w:eastAsia="nl-BE"/>
        </w:rPr>
        <w:t xml:space="preserve"> people and has at present more th</w:t>
      </w:r>
      <w:r w:rsidR="00E64EEC">
        <w:rPr>
          <w:rFonts w:ascii="Times New Roman" w:eastAsia="Times New Roman" w:hAnsi="Times New Roman"/>
          <w:sz w:val="24"/>
          <w:szCs w:val="24"/>
          <w:lang w:val="en-GB" w:eastAsia="nl-BE"/>
        </w:rPr>
        <w:t>a</w:t>
      </w:r>
      <w:r w:rsidR="007644E5">
        <w:rPr>
          <w:rFonts w:ascii="Times New Roman" w:eastAsia="Times New Roman" w:hAnsi="Times New Roman"/>
          <w:sz w:val="24"/>
          <w:szCs w:val="24"/>
          <w:lang w:val="en-GB" w:eastAsia="nl-BE"/>
        </w:rPr>
        <w:t xml:space="preserve">n 56 </w:t>
      </w:r>
      <w:proofErr w:type="spellStart"/>
      <w:r w:rsidR="007644E5">
        <w:rPr>
          <w:rFonts w:ascii="Times New Roman" w:eastAsia="Times New Roman" w:hAnsi="Times New Roman"/>
          <w:sz w:val="24"/>
          <w:szCs w:val="24"/>
          <w:lang w:val="en-GB" w:eastAsia="nl-BE"/>
        </w:rPr>
        <w:t>mio</w:t>
      </w:r>
      <w:proofErr w:type="spellEnd"/>
      <w:r w:rsidR="007644E5">
        <w:rPr>
          <w:rFonts w:ascii="Times New Roman" w:eastAsia="Times New Roman" w:hAnsi="Times New Roman"/>
          <w:sz w:val="24"/>
          <w:szCs w:val="24"/>
          <w:lang w:val="en-GB" w:eastAsia="nl-BE"/>
        </w:rPr>
        <w:t xml:space="preserve">. passengers yearly (in 2014). The </w:t>
      </w:r>
      <w:r w:rsidR="00F820C1">
        <w:rPr>
          <w:rFonts w:ascii="Times New Roman" w:eastAsia="Times New Roman" w:hAnsi="Times New Roman"/>
          <w:sz w:val="24"/>
          <w:szCs w:val="24"/>
          <w:lang w:val="en-GB" w:eastAsia="nl-BE"/>
        </w:rPr>
        <w:t xml:space="preserve">metro </w:t>
      </w:r>
      <w:r w:rsidR="007644E5">
        <w:rPr>
          <w:rFonts w:ascii="Times New Roman" w:eastAsia="Times New Roman" w:hAnsi="Times New Roman"/>
          <w:sz w:val="24"/>
          <w:szCs w:val="24"/>
          <w:lang w:val="en-GB" w:eastAsia="nl-BE"/>
        </w:rPr>
        <w:t>has at present 22 stations</w:t>
      </w:r>
      <w:r w:rsidR="009E36B0">
        <w:rPr>
          <w:rFonts w:ascii="Times New Roman" w:eastAsia="Times New Roman" w:hAnsi="Times New Roman"/>
          <w:sz w:val="24"/>
          <w:szCs w:val="24"/>
          <w:lang w:val="en-GB" w:eastAsia="nl-BE"/>
        </w:rPr>
        <w:t>;</w:t>
      </w:r>
      <w:r w:rsidR="007644E5">
        <w:rPr>
          <w:rFonts w:ascii="Times New Roman" w:eastAsia="Times New Roman" w:hAnsi="Times New Roman"/>
          <w:sz w:val="24"/>
          <w:szCs w:val="24"/>
          <w:lang w:val="en-GB" w:eastAsia="nl-BE"/>
        </w:rPr>
        <w:t xml:space="preserve"> </w:t>
      </w:r>
      <w:r w:rsidR="009E36B0">
        <w:rPr>
          <w:rFonts w:ascii="Times New Roman" w:eastAsia="Times New Roman" w:hAnsi="Times New Roman"/>
          <w:sz w:val="24"/>
          <w:szCs w:val="24"/>
          <w:lang w:val="en-GB" w:eastAsia="nl-BE"/>
        </w:rPr>
        <w:t>s</w:t>
      </w:r>
      <w:r w:rsidR="009E3E00">
        <w:rPr>
          <w:rFonts w:ascii="Times New Roman" w:eastAsia="Times New Roman" w:hAnsi="Times New Roman"/>
          <w:sz w:val="24"/>
          <w:szCs w:val="24"/>
          <w:lang w:val="en-GB" w:eastAsia="nl-BE"/>
        </w:rPr>
        <w:t xml:space="preserve">ee the black </w:t>
      </w:r>
      <w:r w:rsidR="0026012B">
        <w:rPr>
          <w:rFonts w:ascii="Times New Roman" w:eastAsia="Times New Roman" w:hAnsi="Times New Roman"/>
          <w:sz w:val="24"/>
          <w:szCs w:val="24"/>
          <w:lang w:val="en-GB" w:eastAsia="nl-BE"/>
        </w:rPr>
        <w:t>dots</w:t>
      </w:r>
      <w:r w:rsidR="009E3E00">
        <w:rPr>
          <w:rFonts w:ascii="Times New Roman" w:eastAsia="Times New Roman" w:hAnsi="Times New Roman"/>
          <w:sz w:val="24"/>
          <w:szCs w:val="24"/>
          <w:lang w:val="en-GB" w:eastAsia="nl-BE"/>
        </w:rPr>
        <w:t xml:space="preserve"> in Figure 5.</w:t>
      </w:r>
    </w:p>
    <w:p w:rsidR="007644E5" w:rsidRDefault="007644E5" w:rsidP="009E3E00">
      <w:pPr>
        <w:spacing w:after="0" w:line="360" w:lineRule="auto"/>
        <w:ind w:firstLine="720"/>
        <w:jc w:val="both"/>
        <w:rPr>
          <w:rFonts w:ascii="Times New Roman" w:eastAsia="Times New Roman" w:hAnsi="Times New Roman"/>
          <w:sz w:val="24"/>
          <w:szCs w:val="24"/>
          <w:lang w:val="en-GB" w:eastAsia="nl-BE"/>
        </w:rPr>
      </w:pPr>
      <w:r>
        <w:rPr>
          <w:rFonts w:ascii="Times New Roman" w:eastAsia="Times New Roman" w:hAnsi="Times New Roman"/>
          <w:sz w:val="24"/>
          <w:szCs w:val="24"/>
          <w:lang w:val="en-GB" w:eastAsia="nl-BE"/>
        </w:rPr>
        <w:t xml:space="preserve">The extension of the </w:t>
      </w:r>
      <w:r w:rsidR="00F820C1">
        <w:rPr>
          <w:rFonts w:ascii="Times New Roman" w:eastAsia="Times New Roman" w:hAnsi="Times New Roman"/>
          <w:sz w:val="24"/>
          <w:szCs w:val="24"/>
          <w:lang w:val="en-GB" w:eastAsia="nl-BE"/>
        </w:rPr>
        <w:t xml:space="preserve">metro </w:t>
      </w:r>
      <w:r w:rsidR="009E3E00">
        <w:rPr>
          <w:rFonts w:ascii="Times New Roman" w:eastAsia="Times New Roman" w:hAnsi="Times New Roman"/>
          <w:sz w:val="24"/>
          <w:szCs w:val="24"/>
          <w:lang w:val="en-GB" w:eastAsia="nl-BE"/>
        </w:rPr>
        <w:t>that is currently under construction</w:t>
      </w:r>
      <w:r w:rsidR="00DD496F">
        <w:rPr>
          <w:rFonts w:ascii="Times New Roman" w:eastAsia="Times New Roman" w:hAnsi="Times New Roman"/>
          <w:sz w:val="24"/>
          <w:szCs w:val="24"/>
          <w:lang w:val="en-GB" w:eastAsia="nl-BE"/>
        </w:rPr>
        <w:t>, and is expected to open in 2019,</w:t>
      </w:r>
      <w:r w:rsidR="009E3E00">
        <w:rPr>
          <w:rFonts w:ascii="Times New Roman" w:eastAsia="Times New Roman" w:hAnsi="Times New Roman"/>
          <w:sz w:val="24"/>
          <w:szCs w:val="24"/>
          <w:lang w:val="en-GB" w:eastAsia="nl-BE"/>
        </w:rPr>
        <w:t xml:space="preserve"> implies a significant expansion of the network </w:t>
      </w:r>
      <w:r>
        <w:rPr>
          <w:rFonts w:ascii="Times New Roman" w:eastAsia="Times New Roman" w:hAnsi="Times New Roman"/>
          <w:sz w:val="24"/>
          <w:szCs w:val="24"/>
          <w:lang w:val="en-GB" w:eastAsia="nl-BE"/>
        </w:rPr>
        <w:t xml:space="preserve">with </w:t>
      </w:r>
      <w:r w:rsidR="004B1050">
        <w:rPr>
          <w:rFonts w:ascii="Times New Roman" w:eastAsia="Times New Roman" w:hAnsi="Times New Roman"/>
          <w:sz w:val="24"/>
          <w:szCs w:val="24"/>
          <w:lang w:val="en-GB" w:eastAsia="nl-BE"/>
        </w:rPr>
        <w:t xml:space="preserve">a city-circle </w:t>
      </w:r>
      <w:r>
        <w:rPr>
          <w:rFonts w:ascii="Times New Roman" w:eastAsia="Times New Roman" w:hAnsi="Times New Roman"/>
          <w:sz w:val="24"/>
          <w:szCs w:val="24"/>
          <w:lang w:val="en-GB" w:eastAsia="nl-BE"/>
        </w:rPr>
        <w:t xml:space="preserve">and </w:t>
      </w:r>
      <w:r w:rsidR="004B1050">
        <w:rPr>
          <w:rFonts w:ascii="Times New Roman" w:eastAsia="Times New Roman" w:hAnsi="Times New Roman"/>
          <w:sz w:val="24"/>
          <w:szCs w:val="24"/>
          <w:lang w:val="en-GB" w:eastAsia="nl-BE"/>
        </w:rPr>
        <w:t xml:space="preserve">18 </w:t>
      </w:r>
      <w:r w:rsidR="00003608">
        <w:rPr>
          <w:rFonts w:ascii="Times New Roman" w:eastAsia="Times New Roman" w:hAnsi="Times New Roman"/>
          <w:sz w:val="24"/>
          <w:szCs w:val="24"/>
          <w:lang w:val="en-GB" w:eastAsia="nl-BE"/>
        </w:rPr>
        <w:t>new stations, most of them in c</w:t>
      </w:r>
      <w:r>
        <w:rPr>
          <w:rFonts w:ascii="Times New Roman" w:eastAsia="Times New Roman" w:hAnsi="Times New Roman"/>
          <w:sz w:val="24"/>
          <w:szCs w:val="24"/>
          <w:lang w:val="en-GB" w:eastAsia="nl-BE"/>
        </w:rPr>
        <w:t>entral Copenhagen</w:t>
      </w:r>
      <w:r w:rsidR="00E64EEC">
        <w:rPr>
          <w:rFonts w:ascii="Times New Roman" w:eastAsia="Times New Roman" w:hAnsi="Times New Roman"/>
          <w:sz w:val="24"/>
          <w:szCs w:val="24"/>
          <w:lang w:val="en-GB" w:eastAsia="nl-BE"/>
        </w:rPr>
        <w:t xml:space="preserve"> (see the red </w:t>
      </w:r>
      <w:r w:rsidR="0026012B">
        <w:rPr>
          <w:rFonts w:ascii="Times New Roman" w:eastAsia="Times New Roman" w:hAnsi="Times New Roman"/>
          <w:sz w:val="24"/>
          <w:szCs w:val="24"/>
          <w:lang w:val="en-GB" w:eastAsia="nl-BE"/>
        </w:rPr>
        <w:t>dots</w:t>
      </w:r>
      <w:r w:rsidR="00E64EEC">
        <w:rPr>
          <w:rFonts w:ascii="Times New Roman" w:eastAsia="Times New Roman" w:hAnsi="Times New Roman"/>
          <w:sz w:val="24"/>
          <w:szCs w:val="24"/>
          <w:lang w:val="en-GB" w:eastAsia="nl-BE"/>
        </w:rPr>
        <w:t xml:space="preserve"> in Map 5).</w:t>
      </w:r>
      <w:r w:rsidR="009E3E00">
        <w:rPr>
          <w:rFonts w:ascii="Times New Roman" w:eastAsia="Times New Roman" w:hAnsi="Times New Roman"/>
          <w:sz w:val="24"/>
          <w:szCs w:val="24"/>
          <w:lang w:val="en-GB" w:eastAsia="nl-BE"/>
        </w:rPr>
        <w:t xml:space="preserve"> </w:t>
      </w:r>
      <w:r w:rsidR="00DD496F">
        <w:rPr>
          <w:rFonts w:ascii="Times New Roman" w:eastAsia="Times New Roman" w:hAnsi="Times New Roman"/>
          <w:sz w:val="24"/>
          <w:szCs w:val="24"/>
          <w:lang w:val="en-GB" w:eastAsia="nl-BE"/>
        </w:rPr>
        <w:t>This contrasts with many extension</w:t>
      </w:r>
      <w:r w:rsidR="004B1050">
        <w:rPr>
          <w:rFonts w:ascii="Times New Roman" w:eastAsia="Times New Roman" w:hAnsi="Times New Roman"/>
          <w:sz w:val="24"/>
          <w:szCs w:val="24"/>
          <w:lang w:val="en-GB" w:eastAsia="nl-BE"/>
        </w:rPr>
        <w:t>s</w:t>
      </w:r>
      <w:r w:rsidR="00DD496F">
        <w:rPr>
          <w:rFonts w:ascii="Times New Roman" w:eastAsia="Times New Roman" w:hAnsi="Times New Roman"/>
          <w:sz w:val="24"/>
          <w:szCs w:val="24"/>
          <w:lang w:val="en-GB" w:eastAsia="nl-BE"/>
        </w:rPr>
        <w:t xml:space="preserve"> of metro networks in other metropolitan areas that aim to link suburbs with the central city</w:t>
      </w:r>
      <w:r w:rsidR="009E3E00">
        <w:rPr>
          <w:rFonts w:ascii="Times New Roman" w:eastAsia="Times New Roman" w:hAnsi="Times New Roman"/>
          <w:sz w:val="24"/>
          <w:szCs w:val="24"/>
          <w:lang w:val="en-GB" w:eastAsia="nl-BE"/>
        </w:rPr>
        <w:t xml:space="preserve">. </w:t>
      </w:r>
    </w:p>
    <w:p w:rsidR="006F1B85" w:rsidRDefault="00DD496F" w:rsidP="006F1B85">
      <w:pPr>
        <w:spacing w:after="0" w:line="360" w:lineRule="auto"/>
        <w:ind w:firstLine="720"/>
        <w:jc w:val="both"/>
        <w:rPr>
          <w:rFonts w:ascii="Times New Roman" w:eastAsia="Times New Roman" w:hAnsi="Times New Roman"/>
          <w:sz w:val="24"/>
          <w:szCs w:val="24"/>
          <w:lang w:val="en-GB" w:eastAsia="nl-BE"/>
        </w:rPr>
      </w:pPr>
      <w:r>
        <w:rPr>
          <w:rFonts w:ascii="Times New Roman" w:eastAsia="Times New Roman" w:hAnsi="Times New Roman"/>
          <w:sz w:val="24"/>
          <w:szCs w:val="24"/>
          <w:lang w:eastAsia="nl-BE"/>
        </w:rPr>
        <w:t xml:space="preserve">We use the estimated model to simulate the impact of the extension of the metro network. </w:t>
      </w:r>
      <w:r w:rsidR="006F1B85">
        <w:rPr>
          <w:rFonts w:ascii="Times New Roman" w:eastAsia="Times New Roman" w:hAnsi="Times New Roman"/>
          <w:sz w:val="24"/>
          <w:szCs w:val="24"/>
          <w:lang w:eastAsia="nl-BE"/>
        </w:rPr>
        <w:t xml:space="preserve">The estimated model is affected in two different ways. </w:t>
      </w:r>
      <w:r>
        <w:rPr>
          <w:rFonts w:ascii="Times New Roman" w:eastAsia="Times New Roman" w:hAnsi="Times New Roman"/>
          <w:sz w:val="24"/>
          <w:szCs w:val="24"/>
          <w:lang w:eastAsia="nl-BE"/>
        </w:rPr>
        <w:t xml:space="preserve">The primary effect of the extended public transport is a change in neighborhood characteristics: </w:t>
      </w:r>
      <w:r w:rsidR="006F1B85">
        <w:rPr>
          <w:rFonts w:ascii="Times New Roman" w:eastAsia="Times New Roman" w:hAnsi="Times New Roman"/>
          <w:sz w:val="24"/>
          <w:szCs w:val="24"/>
          <w:lang w:val="en-GB" w:eastAsia="nl-BE"/>
        </w:rPr>
        <w:t xml:space="preserve">the distance to the nearest metro station reduces for many </w:t>
      </w:r>
      <w:r w:rsidR="00F4504E">
        <w:rPr>
          <w:rFonts w:ascii="Times New Roman" w:eastAsia="Times New Roman" w:hAnsi="Times New Roman"/>
          <w:sz w:val="24"/>
          <w:szCs w:val="24"/>
          <w:lang w:val="en-GB" w:eastAsia="nl-BE"/>
        </w:rPr>
        <w:t>area</w:t>
      </w:r>
      <w:r w:rsidR="006F1B85">
        <w:rPr>
          <w:rFonts w:ascii="Times New Roman" w:eastAsia="Times New Roman" w:hAnsi="Times New Roman"/>
          <w:sz w:val="24"/>
          <w:szCs w:val="24"/>
          <w:lang w:val="en-GB" w:eastAsia="nl-BE"/>
        </w:rPr>
        <w:t>s in the city of Copenhagen</w:t>
      </w:r>
      <w:r>
        <w:rPr>
          <w:rFonts w:ascii="Times New Roman" w:eastAsia="Times New Roman" w:hAnsi="Times New Roman"/>
          <w:sz w:val="24"/>
          <w:szCs w:val="24"/>
          <w:lang w:val="en-GB" w:eastAsia="nl-BE"/>
        </w:rPr>
        <w:t xml:space="preserve"> and </w:t>
      </w:r>
      <w:r w:rsidR="006F1B85">
        <w:rPr>
          <w:rFonts w:ascii="Times New Roman" w:eastAsia="Times New Roman" w:hAnsi="Times New Roman"/>
          <w:sz w:val="24"/>
          <w:szCs w:val="24"/>
          <w:lang w:val="en-GB" w:eastAsia="nl-BE"/>
        </w:rPr>
        <w:t xml:space="preserve">job accessibility by public transport (travel </w:t>
      </w:r>
      <w:r w:rsidR="006F1B85">
        <w:rPr>
          <w:rFonts w:ascii="Times New Roman" w:eastAsia="Times New Roman" w:hAnsi="Times New Roman"/>
          <w:sz w:val="24"/>
          <w:szCs w:val="24"/>
          <w:lang w:val="en-GB" w:eastAsia="nl-BE"/>
        </w:rPr>
        <w:lastRenderedPageBreak/>
        <w:t xml:space="preserve">times by public transport) improves as well. </w:t>
      </w:r>
      <w:r>
        <w:rPr>
          <w:rFonts w:ascii="Times New Roman" w:eastAsia="Times New Roman" w:hAnsi="Times New Roman"/>
          <w:sz w:val="24"/>
          <w:szCs w:val="24"/>
          <w:lang w:val="en-GB" w:eastAsia="nl-BE"/>
        </w:rPr>
        <w:t>The c</w:t>
      </w:r>
      <w:r w:rsidR="006F1B85">
        <w:rPr>
          <w:rFonts w:ascii="Times New Roman" w:eastAsia="Times New Roman" w:hAnsi="Times New Roman"/>
          <w:sz w:val="24"/>
          <w:szCs w:val="24"/>
          <w:lang w:val="en-GB" w:eastAsia="nl-BE"/>
        </w:rPr>
        <w:t xml:space="preserve">hanges in these variables are available from the Danish National Traffic Model. </w:t>
      </w:r>
      <w:r>
        <w:rPr>
          <w:rFonts w:ascii="Times New Roman" w:eastAsia="Times New Roman" w:hAnsi="Times New Roman"/>
          <w:sz w:val="24"/>
          <w:szCs w:val="24"/>
          <w:lang w:val="en-GB" w:eastAsia="nl-BE"/>
        </w:rPr>
        <w:t xml:space="preserve">These changes will affect the utility attached to the choice alternatives concerned and through this on household location behaviour. </w:t>
      </w:r>
    </w:p>
    <w:p w:rsidR="006F1B85" w:rsidRDefault="006F1B85" w:rsidP="0002703E">
      <w:pPr>
        <w:spacing w:after="0" w:line="360" w:lineRule="auto"/>
        <w:jc w:val="both"/>
        <w:rPr>
          <w:rFonts w:ascii="Times New Roman" w:eastAsia="Times New Roman" w:hAnsi="Times New Roman"/>
          <w:sz w:val="24"/>
          <w:szCs w:val="24"/>
          <w:lang w:val="en-GB" w:eastAsia="nl-BE"/>
        </w:rPr>
      </w:pPr>
    </w:p>
    <w:p w:rsidR="0002703E" w:rsidRPr="0002703E" w:rsidRDefault="0002703E" w:rsidP="0002703E">
      <w:pPr>
        <w:autoSpaceDE w:val="0"/>
        <w:autoSpaceDN w:val="0"/>
        <w:adjustRightInd w:val="0"/>
        <w:spacing w:after="0" w:line="240" w:lineRule="auto"/>
        <w:jc w:val="both"/>
        <w:rPr>
          <w:rFonts w:ascii="Times New Roman" w:eastAsia="Times New Roman" w:hAnsi="Times New Roman"/>
          <w:b/>
          <w:color w:val="000000"/>
          <w:sz w:val="24"/>
          <w:szCs w:val="24"/>
          <w:lang w:val="en-GB" w:eastAsia="nl-BE"/>
        </w:rPr>
      </w:pPr>
      <w:r w:rsidRPr="0002703E">
        <w:rPr>
          <w:rFonts w:ascii="Times New Roman" w:eastAsia="Times New Roman" w:hAnsi="Times New Roman"/>
          <w:b/>
          <w:color w:val="000000"/>
          <w:sz w:val="24"/>
          <w:szCs w:val="24"/>
          <w:lang w:val="en-GB" w:eastAsia="nl-BE"/>
        </w:rPr>
        <w:t>Map 5. Metro system extension</w:t>
      </w:r>
    </w:p>
    <w:p w:rsidR="0002703E" w:rsidRDefault="00851256" w:rsidP="0085240D">
      <w:pPr>
        <w:rPr>
          <w:rFonts w:ascii="Times New Roman" w:eastAsia="Times New Roman" w:hAnsi="Times New Roman"/>
          <w:b/>
          <w:sz w:val="24"/>
          <w:szCs w:val="24"/>
          <w:lang w:eastAsia="nl-BE"/>
        </w:rPr>
      </w:pPr>
      <w:r>
        <w:rPr>
          <w:rFonts w:ascii="Times New Roman" w:eastAsia="Times New Roman" w:hAnsi="Times New Roman"/>
          <w:b/>
          <w:noProof/>
          <w:sz w:val="24"/>
          <w:szCs w:val="24"/>
          <w:lang w:val="fr-FR" w:eastAsia="fr-FR"/>
        </w:rPr>
        <w:drawing>
          <wp:inline distT="0" distB="0" distL="0" distR="0" wp14:anchorId="6B1FCCF5" wp14:editId="3E06B47C">
            <wp:extent cx="5943600" cy="5098415"/>
            <wp:effectExtent l="19050" t="1905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OI_Metr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5098415"/>
                    </a:xfrm>
                    <a:prstGeom prst="rect">
                      <a:avLst/>
                    </a:prstGeom>
                    <a:ln>
                      <a:solidFill>
                        <a:schemeClr val="tx1"/>
                      </a:solidFill>
                    </a:ln>
                  </pic:spPr>
                </pic:pic>
              </a:graphicData>
            </a:graphic>
          </wp:inline>
        </w:drawing>
      </w:r>
    </w:p>
    <w:p w:rsidR="006F1B85" w:rsidRDefault="006F1B85" w:rsidP="0002703E">
      <w:pPr>
        <w:spacing w:after="0" w:line="360" w:lineRule="auto"/>
        <w:jc w:val="both"/>
        <w:rPr>
          <w:rFonts w:ascii="Times New Roman" w:eastAsia="Times New Roman" w:hAnsi="Times New Roman"/>
          <w:sz w:val="24"/>
          <w:szCs w:val="24"/>
          <w:lang w:val="en-GB" w:eastAsia="nl-BE"/>
        </w:rPr>
      </w:pPr>
    </w:p>
    <w:p w:rsidR="00DE621E" w:rsidRDefault="00DE621E" w:rsidP="0002703E">
      <w:pPr>
        <w:spacing w:after="0" w:line="360" w:lineRule="auto"/>
        <w:jc w:val="both"/>
        <w:rPr>
          <w:rFonts w:ascii="Times New Roman" w:eastAsia="Times New Roman" w:hAnsi="Times New Roman"/>
          <w:sz w:val="24"/>
          <w:szCs w:val="24"/>
          <w:lang w:val="en-GB" w:eastAsia="nl-BE"/>
        </w:rPr>
      </w:pPr>
      <w:r>
        <w:rPr>
          <w:rFonts w:ascii="Times New Roman" w:eastAsia="Times New Roman" w:hAnsi="Times New Roman"/>
          <w:sz w:val="24"/>
          <w:szCs w:val="24"/>
          <w:lang w:val="en-GB" w:eastAsia="nl-BE"/>
        </w:rPr>
        <w:t>To investigate these changes we compute the counterfactual  equilibria implies by our model after the extension of the metro network under two different assumptions with respect to housing supply</w:t>
      </w:r>
      <w:r w:rsidR="001B7CF5">
        <w:rPr>
          <w:rFonts w:ascii="Times New Roman" w:eastAsia="Times New Roman" w:hAnsi="Times New Roman"/>
          <w:sz w:val="24"/>
          <w:szCs w:val="24"/>
          <w:lang w:val="en-GB" w:eastAsia="nl-BE"/>
        </w:rPr>
        <w:t xml:space="preserve"> and compare them with the original situation</w:t>
      </w:r>
      <w:r>
        <w:rPr>
          <w:rFonts w:ascii="Times New Roman" w:eastAsia="Times New Roman" w:hAnsi="Times New Roman"/>
          <w:sz w:val="24"/>
          <w:szCs w:val="24"/>
          <w:lang w:val="en-GB" w:eastAsia="nl-BE"/>
        </w:rPr>
        <w:t>.</w:t>
      </w:r>
      <w:r w:rsidR="001B7CF5">
        <w:rPr>
          <w:rFonts w:ascii="Times New Roman" w:eastAsia="Times New Roman" w:hAnsi="Times New Roman"/>
          <w:sz w:val="24"/>
          <w:szCs w:val="24"/>
          <w:lang w:val="en-GB" w:eastAsia="nl-BE"/>
        </w:rPr>
        <w:t xml:space="preserve"> This comparison is facilitated by the</w:t>
      </w:r>
      <w:r>
        <w:rPr>
          <w:rFonts w:ascii="Times New Roman" w:eastAsia="Times New Roman" w:hAnsi="Times New Roman"/>
          <w:sz w:val="24"/>
          <w:szCs w:val="24"/>
          <w:lang w:val="en-GB" w:eastAsia="nl-BE"/>
        </w:rPr>
        <w:t xml:space="preserve"> </w:t>
      </w:r>
      <w:r w:rsidR="001B7CF5">
        <w:rPr>
          <w:rFonts w:ascii="Times New Roman" w:eastAsia="Times New Roman" w:hAnsi="Times New Roman"/>
          <w:sz w:val="24"/>
          <w:szCs w:val="24"/>
          <w:lang w:val="en-GB" w:eastAsia="nl-BE"/>
        </w:rPr>
        <w:t xml:space="preserve">fact that estimated logit ,models with alternative-specific constants predict exactly the observed number of households choosing a particular alternative in the sample. It is well-known that </w:t>
      </w:r>
      <w:r w:rsidR="001B7CF5">
        <w:rPr>
          <w:rFonts w:ascii="Times New Roman" w:eastAsia="Times New Roman" w:hAnsi="Times New Roman"/>
          <w:sz w:val="24"/>
          <w:szCs w:val="24"/>
          <w:lang w:val="en-GB" w:eastAsia="nl-BE"/>
        </w:rPr>
        <w:lastRenderedPageBreak/>
        <w:t xml:space="preserve">without ‘social interaction’ effects the price equilibrium of a logit model of the kind discussed here is unique (see, for instance, Rouwendal, 1990). However, the fact that the attractiveness of </w:t>
      </w:r>
      <w:proofErr w:type="spellStart"/>
      <w:r w:rsidR="001B7CF5">
        <w:rPr>
          <w:rFonts w:ascii="Times New Roman" w:eastAsia="Times New Roman" w:hAnsi="Times New Roman"/>
          <w:sz w:val="24"/>
          <w:szCs w:val="24"/>
          <w:lang w:val="en-GB" w:eastAsia="nl-BE"/>
        </w:rPr>
        <w:t>neighborhoods</w:t>
      </w:r>
      <w:proofErr w:type="spellEnd"/>
      <w:r w:rsidR="001B7CF5">
        <w:rPr>
          <w:rFonts w:ascii="Times New Roman" w:eastAsia="Times New Roman" w:hAnsi="Times New Roman"/>
          <w:sz w:val="24"/>
          <w:szCs w:val="24"/>
          <w:lang w:val="en-GB" w:eastAsia="nl-BE"/>
        </w:rPr>
        <w:t xml:space="preserve"> is determined partly by the demographic composition of the households living there causes complications. Bayer and Timmins (2005) show that if the presence of one group of households – the higher educated in our model – makes a neighbourhood more attractive, multiple equilibria may occur. Although we cannot completely exclude this possibility for our particular application, in our simulations the model always converged to the same equilibrium.</w:t>
      </w:r>
      <w:r w:rsidR="001B7CF5">
        <w:rPr>
          <w:rStyle w:val="Appelnotedebasdep"/>
          <w:rFonts w:ascii="Times New Roman" w:eastAsia="Times New Roman" w:hAnsi="Times New Roman"/>
          <w:sz w:val="24"/>
          <w:szCs w:val="24"/>
          <w:lang w:val="en-GB" w:eastAsia="nl-BE"/>
        </w:rPr>
        <w:footnoteReference w:id="23"/>
      </w:r>
      <w:r w:rsidR="001B7CF5">
        <w:rPr>
          <w:rFonts w:ascii="Times New Roman" w:eastAsia="Times New Roman" w:hAnsi="Times New Roman"/>
          <w:sz w:val="24"/>
          <w:szCs w:val="24"/>
          <w:lang w:val="en-GB" w:eastAsia="nl-BE"/>
        </w:rPr>
        <w:t xml:space="preserve">         </w:t>
      </w:r>
    </w:p>
    <w:p w:rsidR="00DE621E" w:rsidRDefault="00DE621E" w:rsidP="0002703E">
      <w:pPr>
        <w:spacing w:after="0" w:line="360" w:lineRule="auto"/>
        <w:jc w:val="both"/>
        <w:rPr>
          <w:rFonts w:ascii="Times New Roman" w:eastAsia="Times New Roman" w:hAnsi="Times New Roman"/>
          <w:sz w:val="24"/>
          <w:szCs w:val="24"/>
          <w:lang w:val="en-GB" w:eastAsia="nl-BE"/>
        </w:rPr>
      </w:pPr>
    </w:p>
    <w:p w:rsidR="00DC4AC4" w:rsidRDefault="00240666" w:rsidP="00DC4AC4">
      <w:pPr>
        <w:spacing w:after="0" w:line="360" w:lineRule="auto"/>
        <w:jc w:val="both"/>
        <w:rPr>
          <w:rFonts w:ascii="Times New Roman" w:eastAsia="Times New Roman" w:hAnsi="Times New Roman"/>
          <w:i/>
          <w:sz w:val="24"/>
          <w:szCs w:val="24"/>
          <w:lang w:val="en-GB" w:eastAsia="nl-BE"/>
        </w:rPr>
      </w:pPr>
      <w:r>
        <w:rPr>
          <w:rFonts w:ascii="Times New Roman" w:eastAsia="Times New Roman" w:hAnsi="Times New Roman"/>
          <w:i/>
          <w:sz w:val="24"/>
          <w:szCs w:val="24"/>
          <w:lang w:val="en-GB" w:eastAsia="nl-BE"/>
        </w:rPr>
        <w:t>7</w:t>
      </w:r>
      <w:r w:rsidR="00DC4AC4">
        <w:rPr>
          <w:rFonts w:ascii="Times New Roman" w:eastAsia="Times New Roman" w:hAnsi="Times New Roman"/>
          <w:i/>
          <w:sz w:val="24"/>
          <w:szCs w:val="24"/>
          <w:lang w:val="en-GB" w:eastAsia="nl-BE"/>
        </w:rPr>
        <w:t>.1</w:t>
      </w:r>
      <w:r w:rsidR="00DC4AC4" w:rsidRPr="009C313F">
        <w:rPr>
          <w:rFonts w:ascii="Times New Roman" w:eastAsia="Times New Roman" w:hAnsi="Times New Roman"/>
          <w:i/>
          <w:sz w:val="24"/>
          <w:szCs w:val="24"/>
          <w:lang w:val="en-GB" w:eastAsia="nl-BE"/>
        </w:rPr>
        <w:t>. Excess demand</w:t>
      </w:r>
      <w:r w:rsidR="00DC4AC4" w:rsidRPr="009C313F">
        <w:rPr>
          <w:rFonts w:ascii="Times New Roman" w:eastAsia="Times New Roman" w:hAnsi="Times New Roman"/>
          <w:i/>
          <w:sz w:val="24"/>
          <w:szCs w:val="24"/>
          <w:lang w:val="en-GB" w:eastAsia="nl-BE"/>
        </w:rPr>
        <w:tab/>
      </w:r>
    </w:p>
    <w:p w:rsidR="005111A9" w:rsidRDefault="00DC4AC4" w:rsidP="0002703E">
      <w:pPr>
        <w:spacing w:after="0" w:line="360" w:lineRule="auto"/>
        <w:jc w:val="both"/>
        <w:rPr>
          <w:rFonts w:ascii="Times New Roman" w:eastAsia="Times New Roman" w:hAnsi="Times New Roman"/>
          <w:sz w:val="24"/>
          <w:szCs w:val="24"/>
          <w:lang w:val="en-GB" w:eastAsia="nl-BE"/>
        </w:rPr>
      </w:pPr>
      <w:r w:rsidRPr="005111A9">
        <w:rPr>
          <w:rFonts w:ascii="Times New Roman" w:eastAsia="Times New Roman" w:hAnsi="Times New Roman"/>
          <w:sz w:val="24"/>
          <w:szCs w:val="24"/>
          <w:lang w:val="en-GB" w:eastAsia="nl-BE"/>
        </w:rPr>
        <w:t>Our first investigation concerns the changes in housing demand t</w:t>
      </w:r>
      <w:r>
        <w:rPr>
          <w:rFonts w:ascii="Times New Roman" w:eastAsia="Times New Roman" w:hAnsi="Times New Roman"/>
          <w:sz w:val="24"/>
          <w:szCs w:val="24"/>
          <w:lang w:val="en-GB" w:eastAsia="nl-BE"/>
        </w:rPr>
        <w:t>hat wo</w:t>
      </w:r>
      <w:r w:rsidRPr="005111A9">
        <w:rPr>
          <w:rFonts w:ascii="Times New Roman" w:eastAsia="Times New Roman" w:hAnsi="Times New Roman"/>
          <w:sz w:val="24"/>
          <w:szCs w:val="24"/>
          <w:lang w:val="en-GB" w:eastAsia="nl-BE"/>
        </w:rPr>
        <w:t xml:space="preserve">uld occur because of the extension of the metro network if house prices would remain unchanged. </w:t>
      </w:r>
      <w:r>
        <w:rPr>
          <w:rFonts w:ascii="Times New Roman" w:eastAsia="Times New Roman" w:hAnsi="Times New Roman"/>
          <w:sz w:val="24"/>
          <w:szCs w:val="24"/>
          <w:lang w:val="en-GB" w:eastAsia="nl-BE"/>
        </w:rPr>
        <w:t xml:space="preserve">These changes in </w:t>
      </w:r>
      <w:r w:rsidR="005111A9">
        <w:rPr>
          <w:rFonts w:ascii="Times New Roman" w:eastAsia="Times New Roman" w:hAnsi="Times New Roman"/>
          <w:sz w:val="24"/>
          <w:szCs w:val="24"/>
          <w:lang w:val="en-GB" w:eastAsia="nl-BE"/>
        </w:rPr>
        <w:t xml:space="preserve">demand can only be realized if </w:t>
      </w:r>
      <w:r w:rsidR="00A03A02" w:rsidRPr="005111A9">
        <w:rPr>
          <w:rFonts w:ascii="Times New Roman" w:eastAsia="Times New Roman" w:hAnsi="Times New Roman"/>
          <w:sz w:val="24"/>
          <w:szCs w:val="24"/>
          <w:lang w:val="en-GB" w:eastAsia="nl-BE"/>
        </w:rPr>
        <w:t>housing supply is infinitely elastic</w:t>
      </w:r>
      <w:r w:rsidR="005111A9">
        <w:rPr>
          <w:rFonts w:ascii="Times New Roman" w:eastAsia="Times New Roman" w:hAnsi="Times New Roman"/>
          <w:sz w:val="24"/>
          <w:szCs w:val="24"/>
          <w:lang w:val="en-GB" w:eastAsia="nl-BE"/>
        </w:rPr>
        <w:t>, which is obviously not the case in the Copenhagen area, if only because of the fact that so much land is already used for houses and other buildings</w:t>
      </w:r>
      <w:r w:rsidR="00A03A02" w:rsidRPr="005111A9">
        <w:rPr>
          <w:rFonts w:ascii="Times New Roman" w:eastAsia="Times New Roman" w:hAnsi="Times New Roman"/>
          <w:sz w:val="24"/>
          <w:szCs w:val="24"/>
          <w:lang w:val="en-GB" w:eastAsia="nl-BE"/>
        </w:rPr>
        <w:t>.</w:t>
      </w:r>
      <w:r w:rsidR="005111A9">
        <w:rPr>
          <w:rFonts w:ascii="Times New Roman" w:eastAsia="Times New Roman" w:hAnsi="Times New Roman"/>
          <w:sz w:val="24"/>
          <w:szCs w:val="24"/>
          <w:lang w:val="en-GB" w:eastAsia="nl-BE"/>
        </w:rPr>
        <w:t xml:space="preserve"> The exercise is nevertheless interesting because it shows how people would react to the change in public transport </w:t>
      </w:r>
      <w:r w:rsidR="005111A9" w:rsidRPr="005111A9">
        <w:rPr>
          <w:rFonts w:ascii="Times New Roman" w:eastAsia="Times New Roman" w:hAnsi="Times New Roman"/>
          <w:i/>
          <w:sz w:val="24"/>
          <w:szCs w:val="24"/>
          <w:lang w:val="en-GB" w:eastAsia="nl-BE"/>
        </w:rPr>
        <w:t>per se</w:t>
      </w:r>
      <w:r w:rsidR="005111A9">
        <w:rPr>
          <w:rFonts w:ascii="Times New Roman" w:eastAsia="Times New Roman" w:hAnsi="Times New Roman"/>
          <w:sz w:val="24"/>
          <w:szCs w:val="24"/>
          <w:lang w:val="en-GB" w:eastAsia="nl-BE"/>
        </w:rPr>
        <w:t>.</w:t>
      </w:r>
    </w:p>
    <w:p w:rsidR="008C1B52" w:rsidRDefault="00E64EEC" w:rsidP="008C1B52">
      <w:pPr>
        <w:spacing w:after="0" w:line="360" w:lineRule="auto"/>
        <w:jc w:val="both"/>
        <w:rPr>
          <w:rFonts w:ascii="Times New Roman" w:eastAsia="Times New Roman" w:hAnsi="Times New Roman"/>
          <w:sz w:val="24"/>
          <w:szCs w:val="24"/>
          <w:lang w:val="en-GB" w:eastAsia="nl-BE"/>
        </w:rPr>
      </w:pPr>
      <w:r w:rsidRPr="005111A9">
        <w:rPr>
          <w:rFonts w:ascii="Times New Roman" w:eastAsia="Times New Roman" w:hAnsi="Times New Roman"/>
          <w:sz w:val="24"/>
          <w:szCs w:val="24"/>
          <w:lang w:val="en-GB" w:eastAsia="nl-BE"/>
        </w:rPr>
        <w:t>Map</w:t>
      </w:r>
      <w:r>
        <w:rPr>
          <w:rFonts w:ascii="Times New Roman" w:eastAsia="Times New Roman" w:hAnsi="Times New Roman"/>
          <w:sz w:val="24"/>
          <w:szCs w:val="24"/>
          <w:lang w:val="en-GB" w:eastAsia="nl-BE"/>
        </w:rPr>
        <w:t xml:space="preserve"> 6 show</w:t>
      </w:r>
      <w:r w:rsidR="00A03A02">
        <w:rPr>
          <w:rFonts w:ascii="Times New Roman" w:eastAsia="Times New Roman" w:hAnsi="Times New Roman"/>
          <w:sz w:val="24"/>
          <w:szCs w:val="24"/>
          <w:lang w:val="en-GB" w:eastAsia="nl-BE"/>
        </w:rPr>
        <w:t>s</w:t>
      </w:r>
      <w:r w:rsidR="000E4C95">
        <w:rPr>
          <w:rFonts w:ascii="Times New Roman" w:eastAsia="Times New Roman" w:hAnsi="Times New Roman"/>
          <w:sz w:val="24"/>
          <w:szCs w:val="24"/>
          <w:lang w:val="en-GB" w:eastAsia="nl-BE"/>
        </w:rPr>
        <w:t xml:space="preserve"> the</w:t>
      </w:r>
      <w:r>
        <w:rPr>
          <w:rFonts w:ascii="Times New Roman" w:eastAsia="Times New Roman" w:hAnsi="Times New Roman"/>
          <w:sz w:val="24"/>
          <w:szCs w:val="24"/>
          <w:lang w:val="en-GB" w:eastAsia="nl-BE"/>
        </w:rPr>
        <w:t xml:space="preserve"> pct. change in </w:t>
      </w:r>
      <w:r w:rsidR="005111A9">
        <w:rPr>
          <w:rFonts w:ascii="Times New Roman" w:eastAsia="Times New Roman" w:hAnsi="Times New Roman"/>
          <w:sz w:val="24"/>
          <w:szCs w:val="24"/>
          <w:lang w:val="en-GB" w:eastAsia="nl-BE"/>
        </w:rPr>
        <w:t xml:space="preserve">household </w:t>
      </w:r>
      <w:r>
        <w:rPr>
          <w:rFonts w:ascii="Times New Roman" w:eastAsia="Times New Roman" w:hAnsi="Times New Roman"/>
          <w:sz w:val="24"/>
          <w:szCs w:val="24"/>
          <w:lang w:val="en-GB" w:eastAsia="nl-BE"/>
        </w:rPr>
        <w:t xml:space="preserve">population </w:t>
      </w:r>
      <w:r w:rsidR="005111A9">
        <w:rPr>
          <w:rFonts w:ascii="Times New Roman" w:eastAsia="Times New Roman" w:hAnsi="Times New Roman"/>
          <w:sz w:val="24"/>
          <w:szCs w:val="24"/>
          <w:lang w:val="en-GB" w:eastAsia="nl-BE"/>
        </w:rPr>
        <w:t xml:space="preserve">per </w:t>
      </w:r>
      <w:r w:rsidR="00F4504E">
        <w:rPr>
          <w:rFonts w:ascii="Times New Roman" w:eastAsia="Times New Roman" w:hAnsi="Times New Roman"/>
          <w:sz w:val="24"/>
          <w:szCs w:val="24"/>
          <w:lang w:val="en-GB" w:eastAsia="nl-BE"/>
        </w:rPr>
        <w:t>area</w:t>
      </w:r>
      <w:r w:rsidR="005111A9">
        <w:rPr>
          <w:rFonts w:ascii="Times New Roman" w:eastAsia="Times New Roman" w:hAnsi="Times New Roman"/>
          <w:sz w:val="24"/>
          <w:szCs w:val="24"/>
          <w:lang w:val="en-GB" w:eastAsia="nl-BE"/>
        </w:rPr>
        <w:t xml:space="preserve"> </w:t>
      </w:r>
      <w:r>
        <w:rPr>
          <w:rFonts w:ascii="Times New Roman" w:eastAsia="Times New Roman" w:hAnsi="Times New Roman"/>
          <w:sz w:val="24"/>
          <w:szCs w:val="24"/>
          <w:lang w:val="en-GB" w:eastAsia="nl-BE"/>
        </w:rPr>
        <w:t>in the GCA caused by the extension of the metro system. The map suggest</w:t>
      </w:r>
      <w:r w:rsidR="00A03A02">
        <w:rPr>
          <w:rFonts w:ascii="Times New Roman" w:eastAsia="Times New Roman" w:hAnsi="Times New Roman"/>
          <w:sz w:val="24"/>
          <w:szCs w:val="24"/>
          <w:lang w:val="en-GB" w:eastAsia="nl-BE"/>
        </w:rPr>
        <w:t>s</w:t>
      </w:r>
      <w:r>
        <w:rPr>
          <w:rFonts w:ascii="Times New Roman" w:eastAsia="Times New Roman" w:hAnsi="Times New Roman"/>
          <w:sz w:val="24"/>
          <w:szCs w:val="24"/>
          <w:lang w:val="en-GB" w:eastAsia="nl-BE"/>
        </w:rPr>
        <w:t xml:space="preserve"> that extension of the metro system will </w:t>
      </w:r>
      <w:r w:rsidR="005111A9">
        <w:rPr>
          <w:rFonts w:ascii="Times New Roman" w:eastAsia="Times New Roman" w:hAnsi="Times New Roman"/>
          <w:sz w:val="24"/>
          <w:szCs w:val="24"/>
          <w:lang w:val="en-GB" w:eastAsia="nl-BE"/>
        </w:rPr>
        <w:t>have a</w:t>
      </w:r>
      <w:r w:rsidR="008C1B52">
        <w:rPr>
          <w:rFonts w:ascii="Times New Roman" w:eastAsia="Times New Roman" w:hAnsi="Times New Roman"/>
          <w:sz w:val="24"/>
          <w:szCs w:val="24"/>
          <w:lang w:val="en-GB" w:eastAsia="nl-BE"/>
        </w:rPr>
        <w:t xml:space="preserve"> substantial impact on housing demand, especially in the centre of the area along the new metro line. The increase in demand for these areas implies, of course, a decrease elsewhere in the region but since the improvement in accessibility is concentrated in a few areas, the decrease is spread over a much larger area. The extension of the metro will have more or less identical impact on single earner households and dual earners households. Moreover, especially relatively wealthier and higher educated households will be attracted</w:t>
      </w:r>
      <w:r w:rsidR="008C1B52" w:rsidRPr="005A231B">
        <w:rPr>
          <w:rFonts w:ascii="Times New Roman" w:eastAsia="Times New Roman" w:hAnsi="Times New Roman"/>
          <w:sz w:val="24"/>
          <w:szCs w:val="24"/>
          <w:lang w:val="en-GB" w:eastAsia="nl-BE"/>
        </w:rPr>
        <w:t xml:space="preserve"> </w:t>
      </w:r>
      <w:r w:rsidR="008C1B52">
        <w:rPr>
          <w:rFonts w:ascii="Times New Roman" w:eastAsia="Times New Roman" w:hAnsi="Times New Roman"/>
          <w:sz w:val="24"/>
          <w:szCs w:val="24"/>
          <w:lang w:val="en-GB" w:eastAsia="nl-BE"/>
        </w:rPr>
        <w:t>by the extension of the metro system (see the Maps in Appendix A.5).</w:t>
      </w:r>
    </w:p>
    <w:p w:rsidR="00560739" w:rsidRDefault="00560739" w:rsidP="00546F35">
      <w:pPr>
        <w:spacing w:after="0" w:line="360" w:lineRule="auto"/>
        <w:ind w:firstLine="720"/>
        <w:jc w:val="both"/>
        <w:rPr>
          <w:rFonts w:ascii="Times New Roman" w:eastAsia="Times New Roman" w:hAnsi="Times New Roman"/>
          <w:sz w:val="24"/>
          <w:szCs w:val="24"/>
          <w:lang w:val="en-GB" w:eastAsia="nl-BE"/>
        </w:rPr>
      </w:pPr>
    </w:p>
    <w:p w:rsidR="006F1B85" w:rsidRDefault="005111A9" w:rsidP="00546F35">
      <w:pPr>
        <w:spacing w:after="0" w:line="360" w:lineRule="auto"/>
        <w:ind w:firstLine="720"/>
        <w:jc w:val="both"/>
        <w:rPr>
          <w:rFonts w:ascii="Times New Roman" w:eastAsia="Times New Roman" w:hAnsi="Times New Roman"/>
          <w:sz w:val="24"/>
          <w:szCs w:val="24"/>
          <w:lang w:val="en-GB" w:eastAsia="nl-BE"/>
        </w:rPr>
      </w:pPr>
      <w:r>
        <w:rPr>
          <w:rFonts w:ascii="Times New Roman" w:eastAsia="Times New Roman" w:hAnsi="Times New Roman"/>
          <w:sz w:val="24"/>
          <w:szCs w:val="24"/>
          <w:lang w:val="en-GB" w:eastAsia="nl-BE"/>
        </w:rPr>
        <w:lastRenderedPageBreak/>
        <w:t xml:space="preserve"> </w:t>
      </w:r>
    </w:p>
    <w:p w:rsidR="00E64EEC" w:rsidRPr="0002703E" w:rsidRDefault="00E64EEC" w:rsidP="00E64EEC">
      <w:pPr>
        <w:autoSpaceDE w:val="0"/>
        <w:autoSpaceDN w:val="0"/>
        <w:adjustRightInd w:val="0"/>
        <w:spacing w:after="0" w:line="240" w:lineRule="auto"/>
        <w:jc w:val="both"/>
        <w:rPr>
          <w:rFonts w:ascii="Times New Roman" w:eastAsia="Times New Roman" w:hAnsi="Times New Roman"/>
          <w:b/>
          <w:color w:val="000000"/>
          <w:sz w:val="24"/>
          <w:szCs w:val="24"/>
          <w:lang w:val="en-GB" w:eastAsia="nl-BE"/>
        </w:rPr>
      </w:pPr>
      <w:r w:rsidRPr="0002703E">
        <w:rPr>
          <w:rFonts w:ascii="Times New Roman" w:eastAsia="Times New Roman" w:hAnsi="Times New Roman"/>
          <w:b/>
          <w:color w:val="000000"/>
          <w:sz w:val="24"/>
          <w:szCs w:val="24"/>
          <w:lang w:val="en-GB" w:eastAsia="nl-BE"/>
        </w:rPr>
        <w:t xml:space="preserve">Map </w:t>
      </w:r>
      <w:r>
        <w:rPr>
          <w:rFonts w:ascii="Times New Roman" w:eastAsia="Times New Roman" w:hAnsi="Times New Roman"/>
          <w:b/>
          <w:color w:val="000000"/>
          <w:sz w:val="24"/>
          <w:szCs w:val="24"/>
          <w:lang w:val="en-GB" w:eastAsia="nl-BE"/>
        </w:rPr>
        <w:t>6</w:t>
      </w:r>
      <w:r w:rsidRPr="0002703E">
        <w:rPr>
          <w:rFonts w:ascii="Times New Roman" w:eastAsia="Times New Roman" w:hAnsi="Times New Roman"/>
          <w:b/>
          <w:color w:val="000000"/>
          <w:sz w:val="24"/>
          <w:szCs w:val="24"/>
          <w:lang w:val="en-GB" w:eastAsia="nl-BE"/>
        </w:rPr>
        <w:t>.</w:t>
      </w:r>
      <w:r w:rsidR="00A03A02">
        <w:rPr>
          <w:rFonts w:ascii="Times New Roman" w:eastAsia="Times New Roman" w:hAnsi="Times New Roman"/>
          <w:b/>
          <w:color w:val="000000"/>
          <w:sz w:val="24"/>
          <w:szCs w:val="24"/>
          <w:lang w:val="en-GB" w:eastAsia="nl-BE"/>
        </w:rPr>
        <w:t xml:space="preserve"> </w:t>
      </w:r>
      <w:r w:rsidRPr="0002703E">
        <w:rPr>
          <w:rFonts w:ascii="Times New Roman" w:eastAsia="Times New Roman" w:hAnsi="Times New Roman"/>
          <w:b/>
          <w:color w:val="000000"/>
          <w:sz w:val="24"/>
          <w:szCs w:val="24"/>
          <w:lang w:val="en-GB" w:eastAsia="nl-BE"/>
        </w:rPr>
        <w:t xml:space="preserve"> </w:t>
      </w:r>
      <w:r>
        <w:rPr>
          <w:rFonts w:ascii="Times New Roman" w:eastAsia="Times New Roman" w:hAnsi="Times New Roman"/>
          <w:b/>
          <w:color w:val="000000"/>
          <w:sz w:val="24"/>
          <w:szCs w:val="24"/>
          <w:lang w:val="en-GB" w:eastAsia="nl-BE"/>
        </w:rPr>
        <w:t>Pct. change in population of the households in the GCA caused by the metro extension</w:t>
      </w:r>
    </w:p>
    <w:p w:rsidR="0002703E" w:rsidRDefault="009E36B0" w:rsidP="0002703E">
      <w:pPr>
        <w:spacing w:after="0" w:line="360" w:lineRule="auto"/>
        <w:jc w:val="both"/>
        <w:rPr>
          <w:rFonts w:ascii="Times New Roman" w:eastAsia="Times New Roman" w:hAnsi="Times New Roman"/>
          <w:sz w:val="24"/>
          <w:szCs w:val="24"/>
          <w:lang w:val="en-GB" w:eastAsia="nl-BE"/>
        </w:rPr>
      </w:pPr>
      <w:r>
        <w:rPr>
          <w:rFonts w:ascii="Times New Roman" w:eastAsia="Times New Roman" w:hAnsi="Times New Roman"/>
          <w:noProof/>
          <w:sz w:val="24"/>
          <w:szCs w:val="24"/>
          <w:lang w:val="fr-FR" w:eastAsia="fr-FR"/>
        </w:rPr>
        <w:drawing>
          <wp:inline distT="0" distB="0" distL="0" distR="0" wp14:anchorId="36021EB1" wp14:editId="0A602ACB">
            <wp:extent cx="5943600" cy="4244340"/>
            <wp:effectExtent l="19050" t="1905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_sc1_pop.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4244340"/>
                    </a:xfrm>
                    <a:prstGeom prst="rect">
                      <a:avLst/>
                    </a:prstGeom>
                    <a:ln>
                      <a:solidFill>
                        <a:schemeClr val="tx1"/>
                      </a:solidFill>
                    </a:ln>
                  </pic:spPr>
                </pic:pic>
              </a:graphicData>
            </a:graphic>
          </wp:inline>
        </w:drawing>
      </w:r>
    </w:p>
    <w:p w:rsidR="00560739" w:rsidRDefault="00560739" w:rsidP="00560739">
      <w:pPr>
        <w:spacing w:after="0" w:line="360" w:lineRule="auto"/>
        <w:jc w:val="both"/>
        <w:rPr>
          <w:rFonts w:ascii="Times New Roman" w:eastAsia="Times New Roman" w:hAnsi="Times New Roman"/>
          <w:b/>
          <w:color w:val="000000"/>
          <w:sz w:val="24"/>
          <w:szCs w:val="24"/>
          <w:lang w:val="en-GB" w:eastAsia="nl-BE"/>
        </w:rPr>
      </w:pPr>
    </w:p>
    <w:p w:rsidR="00546F35" w:rsidRDefault="00546F35" w:rsidP="009C313F">
      <w:pPr>
        <w:autoSpaceDE w:val="0"/>
        <w:autoSpaceDN w:val="0"/>
        <w:adjustRightInd w:val="0"/>
        <w:spacing w:after="0" w:line="360" w:lineRule="auto"/>
        <w:jc w:val="both"/>
        <w:rPr>
          <w:rFonts w:ascii="Times New Roman" w:eastAsia="Times New Roman" w:hAnsi="Times New Roman"/>
          <w:i/>
          <w:color w:val="000000"/>
          <w:sz w:val="24"/>
          <w:szCs w:val="24"/>
          <w:lang w:val="en-GB" w:eastAsia="nl-BE"/>
        </w:rPr>
      </w:pPr>
    </w:p>
    <w:p w:rsidR="00A03A02" w:rsidRPr="009C313F" w:rsidRDefault="00240666" w:rsidP="009C313F">
      <w:pPr>
        <w:autoSpaceDE w:val="0"/>
        <w:autoSpaceDN w:val="0"/>
        <w:adjustRightInd w:val="0"/>
        <w:spacing w:after="0" w:line="360" w:lineRule="auto"/>
        <w:jc w:val="both"/>
        <w:rPr>
          <w:rFonts w:ascii="Times New Roman" w:eastAsia="Times New Roman" w:hAnsi="Times New Roman"/>
          <w:i/>
          <w:color w:val="000000"/>
          <w:sz w:val="24"/>
          <w:szCs w:val="24"/>
          <w:lang w:val="en-GB" w:eastAsia="nl-BE"/>
        </w:rPr>
      </w:pPr>
      <w:r>
        <w:rPr>
          <w:rFonts w:ascii="Times New Roman" w:eastAsia="Times New Roman" w:hAnsi="Times New Roman"/>
          <w:i/>
          <w:color w:val="000000"/>
          <w:sz w:val="24"/>
          <w:szCs w:val="24"/>
          <w:lang w:val="en-GB" w:eastAsia="nl-BE"/>
        </w:rPr>
        <w:t>7</w:t>
      </w:r>
      <w:r w:rsidR="00172DC4">
        <w:rPr>
          <w:rFonts w:ascii="Times New Roman" w:eastAsia="Times New Roman" w:hAnsi="Times New Roman"/>
          <w:i/>
          <w:color w:val="000000"/>
          <w:sz w:val="24"/>
          <w:szCs w:val="24"/>
          <w:lang w:val="en-GB" w:eastAsia="nl-BE"/>
        </w:rPr>
        <w:t>.</w:t>
      </w:r>
      <w:r w:rsidR="00F820C1">
        <w:rPr>
          <w:rFonts w:ascii="Times New Roman" w:eastAsia="Times New Roman" w:hAnsi="Times New Roman"/>
          <w:i/>
          <w:color w:val="000000"/>
          <w:sz w:val="24"/>
          <w:szCs w:val="24"/>
          <w:lang w:val="en-GB" w:eastAsia="nl-BE"/>
        </w:rPr>
        <w:t>2</w:t>
      </w:r>
      <w:r w:rsidR="00A03A02" w:rsidRPr="009C313F">
        <w:rPr>
          <w:rFonts w:ascii="Times New Roman" w:eastAsia="Times New Roman" w:hAnsi="Times New Roman"/>
          <w:i/>
          <w:color w:val="000000"/>
          <w:sz w:val="24"/>
          <w:szCs w:val="24"/>
          <w:lang w:val="en-GB" w:eastAsia="nl-BE"/>
        </w:rPr>
        <w:t>. Housing price adjustments</w:t>
      </w:r>
    </w:p>
    <w:p w:rsidR="008C1B52" w:rsidRDefault="000E4C95" w:rsidP="008C1B52">
      <w:pPr>
        <w:spacing w:after="0" w:line="360" w:lineRule="auto"/>
        <w:jc w:val="both"/>
        <w:rPr>
          <w:rFonts w:ascii="Times New Roman" w:eastAsia="Times New Roman" w:hAnsi="Times New Roman"/>
          <w:sz w:val="24"/>
          <w:szCs w:val="24"/>
          <w:lang w:val="en-GB" w:eastAsia="nl-BE"/>
        </w:rPr>
      </w:pPr>
      <w:r>
        <w:rPr>
          <w:rFonts w:ascii="Times New Roman" w:eastAsia="Times New Roman" w:hAnsi="Times New Roman"/>
          <w:sz w:val="24"/>
          <w:szCs w:val="24"/>
          <w:lang w:val="en-GB" w:eastAsia="nl-BE"/>
        </w:rPr>
        <w:t>Next, we</w:t>
      </w:r>
      <w:r w:rsidR="00172DC4">
        <w:rPr>
          <w:rFonts w:ascii="Times New Roman" w:eastAsia="Times New Roman" w:hAnsi="Times New Roman"/>
          <w:sz w:val="24"/>
          <w:szCs w:val="24"/>
          <w:lang w:val="en-GB" w:eastAsia="nl-BE"/>
        </w:rPr>
        <w:t xml:space="preserve"> investigate the housing market equilibrium that would realize after the extension of the metro network has been realized under the assumption that housing supply remains unchanged.</w:t>
      </w:r>
      <w:r w:rsidR="008C1B52">
        <w:rPr>
          <w:rFonts w:ascii="Times New Roman" w:eastAsia="Times New Roman" w:hAnsi="Times New Roman"/>
          <w:sz w:val="24"/>
          <w:szCs w:val="24"/>
          <w:lang w:val="en-GB" w:eastAsia="nl-BE"/>
        </w:rPr>
        <w:t xml:space="preserve"> This assumption is also unlikely to be true, but the possibilities to increase housing supply in the centre of the CGA are clearly limited and a decrease in the housing stock in the suburban regions because of lower house prices also seems unlikely. Hence, the assumption of a zero elasticity of supply should be expected to be much closer to reality than that of an</w:t>
      </w:r>
      <w:r w:rsidR="008C1B52" w:rsidRPr="009C313F">
        <w:rPr>
          <w:rFonts w:ascii="Times New Roman" w:eastAsia="Times New Roman" w:hAnsi="Times New Roman"/>
          <w:sz w:val="24"/>
          <w:szCs w:val="24"/>
          <w:lang w:val="en-GB" w:eastAsia="nl-BE"/>
        </w:rPr>
        <w:t xml:space="preserve"> infinitely inelastic</w:t>
      </w:r>
      <w:r w:rsidR="008C1B52">
        <w:rPr>
          <w:rFonts w:ascii="Times New Roman" w:eastAsia="Times New Roman" w:hAnsi="Times New Roman"/>
          <w:sz w:val="24"/>
          <w:szCs w:val="24"/>
          <w:lang w:val="en-GB" w:eastAsia="nl-BE"/>
        </w:rPr>
        <w:t xml:space="preserve"> supply. Moreover, a benefit of adopting this assumption, although admittedly somewhat extreme, is that it saves us the efforts of modelling housing supply in the various parts of the CGA under conditions of increasing as well as decreasing house prices.</w:t>
      </w:r>
    </w:p>
    <w:p w:rsidR="00FB22E7" w:rsidRDefault="00FB22E7" w:rsidP="00FB22E7">
      <w:pPr>
        <w:spacing w:after="0" w:line="240" w:lineRule="auto"/>
        <w:jc w:val="both"/>
        <w:rPr>
          <w:rFonts w:ascii="Times New Roman" w:eastAsia="Times New Roman" w:hAnsi="Times New Roman"/>
          <w:b/>
          <w:color w:val="000000"/>
          <w:sz w:val="24"/>
          <w:szCs w:val="24"/>
          <w:lang w:val="en-GB" w:eastAsia="nl-BE"/>
        </w:rPr>
      </w:pPr>
      <w:r w:rsidRPr="005C0503">
        <w:rPr>
          <w:rFonts w:ascii="Times New Roman" w:hAnsi="Times New Roman"/>
          <w:b/>
          <w:sz w:val="24"/>
          <w:szCs w:val="24"/>
        </w:rPr>
        <w:lastRenderedPageBreak/>
        <w:t xml:space="preserve">Map </w:t>
      </w:r>
      <w:r>
        <w:rPr>
          <w:rFonts w:ascii="Times New Roman" w:hAnsi="Times New Roman"/>
          <w:b/>
          <w:sz w:val="24"/>
          <w:szCs w:val="24"/>
        </w:rPr>
        <w:t>7</w:t>
      </w:r>
      <w:r w:rsidR="005F0E4A">
        <w:rPr>
          <w:rFonts w:ascii="Times New Roman" w:hAnsi="Times New Roman"/>
          <w:b/>
          <w:sz w:val="24"/>
          <w:szCs w:val="24"/>
        </w:rPr>
        <w:t>.</w:t>
      </w:r>
      <w:r w:rsidRPr="005C0503">
        <w:rPr>
          <w:rFonts w:ascii="Times New Roman" w:hAnsi="Times New Roman"/>
          <w:b/>
          <w:sz w:val="24"/>
          <w:szCs w:val="24"/>
        </w:rPr>
        <w:t xml:space="preserve"> </w:t>
      </w:r>
      <w:r>
        <w:rPr>
          <w:rFonts w:ascii="Times New Roman" w:hAnsi="Times New Roman"/>
          <w:b/>
          <w:sz w:val="24"/>
          <w:szCs w:val="24"/>
        </w:rPr>
        <w:t xml:space="preserve">Change in </w:t>
      </w:r>
      <w:r w:rsidR="00F820C1">
        <w:rPr>
          <w:rFonts w:ascii="Times New Roman" w:hAnsi="Times New Roman"/>
          <w:b/>
          <w:sz w:val="24"/>
          <w:szCs w:val="24"/>
        </w:rPr>
        <w:t xml:space="preserve">relative </w:t>
      </w:r>
      <w:r>
        <w:rPr>
          <w:rFonts w:ascii="Times New Roman" w:hAnsi="Times New Roman"/>
          <w:b/>
          <w:sz w:val="24"/>
          <w:szCs w:val="24"/>
        </w:rPr>
        <w:t xml:space="preserve">house prices </w:t>
      </w:r>
      <w:r>
        <w:rPr>
          <w:rFonts w:ascii="Times New Roman" w:eastAsia="Times New Roman" w:hAnsi="Times New Roman"/>
          <w:b/>
          <w:color w:val="000000"/>
          <w:sz w:val="24"/>
          <w:szCs w:val="24"/>
          <w:lang w:val="en-GB" w:eastAsia="nl-BE"/>
        </w:rPr>
        <w:t>caused by the metro extension</w:t>
      </w:r>
    </w:p>
    <w:p w:rsidR="00FB22E7" w:rsidRDefault="00FB22E7" w:rsidP="00FB22E7">
      <w:pPr>
        <w:spacing w:after="0" w:line="240" w:lineRule="auto"/>
        <w:jc w:val="both"/>
        <w:rPr>
          <w:rFonts w:ascii="Times New Roman" w:eastAsia="Times New Roman" w:hAnsi="Times New Roman"/>
          <w:b/>
          <w:color w:val="000000"/>
          <w:sz w:val="24"/>
          <w:szCs w:val="24"/>
          <w:lang w:val="en-GB" w:eastAsia="nl-BE"/>
        </w:rPr>
      </w:pPr>
      <w:r>
        <w:rPr>
          <w:rFonts w:ascii="Times New Roman" w:eastAsia="Times New Roman" w:hAnsi="Times New Roman"/>
          <w:b/>
          <w:noProof/>
          <w:color w:val="000000"/>
          <w:sz w:val="24"/>
          <w:szCs w:val="24"/>
          <w:lang w:val="fr-FR" w:eastAsia="fr-FR"/>
        </w:rPr>
        <w:drawing>
          <wp:inline distT="0" distB="0" distL="0" distR="0" wp14:anchorId="6A3F8A87" wp14:editId="22B243D9">
            <wp:extent cx="5943600" cy="4244340"/>
            <wp:effectExtent l="19050" t="1905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_sc2_pric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4244340"/>
                    </a:xfrm>
                    <a:prstGeom prst="rect">
                      <a:avLst/>
                    </a:prstGeom>
                    <a:ln>
                      <a:solidFill>
                        <a:schemeClr val="tx1"/>
                      </a:solidFill>
                    </a:ln>
                  </pic:spPr>
                </pic:pic>
              </a:graphicData>
            </a:graphic>
          </wp:inline>
        </w:drawing>
      </w:r>
    </w:p>
    <w:p w:rsidR="00FB22E7" w:rsidRDefault="00FB22E7" w:rsidP="009C313F">
      <w:pPr>
        <w:spacing w:after="0" w:line="360" w:lineRule="auto"/>
        <w:jc w:val="both"/>
        <w:rPr>
          <w:rFonts w:ascii="Times New Roman" w:eastAsia="Times New Roman" w:hAnsi="Times New Roman"/>
          <w:sz w:val="24"/>
          <w:szCs w:val="24"/>
          <w:lang w:val="en-GB" w:eastAsia="nl-BE"/>
        </w:rPr>
      </w:pPr>
    </w:p>
    <w:p w:rsidR="008C1B52" w:rsidRDefault="008C1B52" w:rsidP="008C1B52">
      <w:pPr>
        <w:spacing w:after="0" w:line="360" w:lineRule="auto"/>
        <w:ind w:firstLine="720"/>
        <w:jc w:val="both"/>
        <w:rPr>
          <w:rFonts w:ascii="Times New Roman" w:eastAsia="Times New Roman" w:hAnsi="Times New Roman"/>
          <w:sz w:val="24"/>
          <w:szCs w:val="24"/>
          <w:lang w:val="en-GB" w:eastAsia="nl-BE"/>
        </w:rPr>
      </w:pPr>
      <w:r w:rsidRPr="009C313F">
        <w:rPr>
          <w:rFonts w:ascii="Times New Roman" w:eastAsia="Times New Roman" w:hAnsi="Times New Roman"/>
          <w:sz w:val="24"/>
          <w:szCs w:val="24"/>
          <w:lang w:val="en-GB" w:eastAsia="nl-BE"/>
        </w:rPr>
        <w:t xml:space="preserve">The </w:t>
      </w:r>
      <w:r>
        <w:rPr>
          <w:rFonts w:ascii="Times New Roman" w:eastAsia="Times New Roman" w:hAnsi="Times New Roman"/>
          <w:sz w:val="24"/>
          <w:szCs w:val="24"/>
          <w:lang w:val="en-GB" w:eastAsia="nl-BE"/>
        </w:rPr>
        <w:t xml:space="preserve">reaction of the </w:t>
      </w:r>
      <w:r w:rsidRPr="009C313F">
        <w:rPr>
          <w:rFonts w:ascii="Times New Roman" w:eastAsia="Times New Roman" w:hAnsi="Times New Roman"/>
          <w:sz w:val="24"/>
          <w:szCs w:val="24"/>
          <w:lang w:val="en-GB" w:eastAsia="nl-BE"/>
        </w:rPr>
        <w:t xml:space="preserve">housing prices to the </w:t>
      </w:r>
      <w:r>
        <w:rPr>
          <w:rFonts w:ascii="Times New Roman" w:eastAsia="Times New Roman" w:hAnsi="Times New Roman"/>
          <w:sz w:val="24"/>
          <w:szCs w:val="24"/>
          <w:lang w:val="en-GB" w:eastAsia="nl-BE"/>
        </w:rPr>
        <w:t>m</w:t>
      </w:r>
      <w:r w:rsidRPr="009C313F">
        <w:rPr>
          <w:rFonts w:ascii="Times New Roman" w:eastAsia="Times New Roman" w:hAnsi="Times New Roman"/>
          <w:sz w:val="24"/>
          <w:szCs w:val="24"/>
          <w:lang w:val="en-GB" w:eastAsia="nl-BE"/>
        </w:rPr>
        <w:t>etro extension</w:t>
      </w:r>
      <w:r>
        <w:rPr>
          <w:rFonts w:ascii="Times New Roman" w:eastAsia="Times New Roman" w:hAnsi="Times New Roman"/>
          <w:sz w:val="24"/>
          <w:szCs w:val="24"/>
          <w:lang w:val="en-GB" w:eastAsia="nl-BE"/>
        </w:rPr>
        <w:t xml:space="preserve"> is shown on Map 7.</w:t>
      </w:r>
      <w:r>
        <w:rPr>
          <w:rStyle w:val="Appelnotedebasdep"/>
          <w:rFonts w:ascii="Times New Roman" w:eastAsia="Times New Roman" w:hAnsi="Times New Roman"/>
          <w:sz w:val="24"/>
          <w:szCs w:val="24"/>
          <w:lang w:val="en-GB" w:eastAsia="nl-BE"/>
        </w:rPr>
        <w:footnoteReference w:id="24"/>
      </w:r>
      <w:r>
        <w:rPr>
          <w:rFonts w:ascii="Times New Roman" w:eastAsia="Times New Roman" w:hAnsi="Times New Roman"/>
          <w:sz w:val="24"/>
          <w:szCs w:val="24"/>
          <w:lang w:val="en-GB" w:eastAsia="nl-BE"/>
        </w:rPr>
        <w:t xml:space="preserve"> </w:t>
      </w:r>
      <w:r w:rsidRPr="009C313F">
        <w:rPr>
          <w:rFonts w:ascii="Times New Roman" w:eastAsia="Times New Roman" w:hAnsi="Times New Roman"/>
          <w:sz w:val="24"/>
          <w:szCs w:val="24"/>
          <w:lang w:val="en-GB" w:eastAsia="nl-BE"/>
        </w:rPr>
        <w:t xml:space="preserve">The housing prices increase in the areas closer to the new </w:t>
      </w:r>
      <w:r>
        <w:rPr>
          <w:rFonts w:ascii="Times New Roman" w:eastAsia="Times New Roman" w:hAnsi="Times New Roman"/>
          <w:sz w:val="24"/>
          <w:szCs w:val="24"/>
          <w:lang w:val="en-GB" w:eastAsia="nl-BE"/>
        </w:rPr>
        <w:t>m</w:t>
      </w:r>
      <w:r w:rsidRPr="009C313F">
        <w:rPr>
          <w:rFonts w:ascii="Times New Roman" w:eastAsia="Times New Roman" w:hAnsi="Times New Roman"/>
          <w:sz w:val="24"/>
          <w:szCs w:val="24"/>
          <w:lang w:val="en-GB" w:eastAsia="nl-BE"/>
        </w:rPr>
        <w:t>etro line</w:t>
      </w:r>
      <w:r>
        <w:rPr>
          <w:rFonts w:ascii="Times New Roman" w:eastAsia="Times New Roman" w:hAnsi="Times New Roman"/>
          <w:sz w:val="24"/>
          <w:szCs w:val="24"/>
          <w:lang w:val="en-GB" w:eastAsia="nl-BE"/>
        </w:rPr>
        <w:t xml:space="preserve"> and decrease in other areas that become relatively less attractive</w:t>
      </w:r>
      <w:r w:rsidRPr="009C313F">
        <w:rPr>
          <w:rFonts w:ascii="Times New Roman" w:eastAsia="Times New Roman" w:hAnsi="Times New Roman"/>
          <w:sz w:val="24"/>
          <w:szCs w:val="24"/>
          <w:lang w:val="en-GB" w:eastAsia="nl-BE"/>
        </w:rPr>
        <w:t>.</w:t>
      </w:r>
      <w:r>
        <w:rPr>
          <w:rFonts w:ascii="Times New Roman" w:eastAsia="Times New Roman" w:hAnsi="Times New Roman"/>
          <w:sz w:val="24"/>
          <w:szCs w:val="24"/>
          <w:lang w:val="en-GB" w:eastAsia="nl-BE"/>
        </w:rPr>
        <w:t xml:space="preserve"> The reaction of house prices thus counteracts that of the extension of the metro network since areas that benefit most of this extension will now have higher user costs for housing, while areas that do not benefit directly from the extension will have lower user costs. The return to housing market equilibrium with fixed housing supply thus acts partly as a redistribution of the benefits of the metro extension.</w:t>
      </w:r>
      <w:r>
        <w:rPr>
          <w:rStyle w:val="Appelnotedebasdep"/>
          <w:rFonts w:ascii="Times New Roman" w:eastAsia="Times New Roman" w:hAnsi="Times New Roman"/>
          <w:sz w:val="24"/>
          <w:szCs w:val="24"/>
          <w:lang w:val="en-GB" w:eastAsia="nl-BE"/>
        </w:rPr>
        <w:footnoteReference w:id="25"/>
      </w:r>
    </w:p>
    <w:p w:rsidR="008C1B52" w:rsidRDefault="008C1B52" w:rsidP="008C1B52">
      <w:pPr>
        <w:spacing w:after="0" w:line="360" w:lineRule="auto"/>
        <w:ind w:firstLine="720"/>
        <w:jc w:val="both"/>
        <w:rPr>
          <w:rFonts w:ascii="Times New Roman" w:eastAsia="Times New Roman" w:hAnsi="Times New Roman"/>
          <w:sz w:val="24"/>
          <w:szCs w:val="24"/>
          <w:lang w:val="en-GB" w:eastAsia="nl-BE"/>
        </w:rPr>
      </w:pPr>
      <w:r w:rsidRPr="003B55EE">
        <w:rPr>
          <w:rFonts w:ascii="Times New Roman" w:eastAsia="Times New Roman" w:hAnsi="Times New Roman"/>
          <w:sz w:val="24"/>
          <w:szCs w:val="24"/>
          <w:lang w:val="en-GB" w:eastAsia="nl-BE"/>
        </w:rPr>
        <w:t>Our results suggest also a substantial increase in the interest for living in areas close to the metro network</w:t>
      </w:r>
      <w:r>
        <w:rPr>
          <w:rFonts w:ascii="Times New Roman" w:eastAsia="Times New Roman" w:hAnsi="Times New Roman"/>
          <w:sz w:val="24"/>
          <w:szCs w:val="24"/>
          <w:lang w:val="en-GB" w:eastAsia="nl-BE"/>
        </w:rPr>
        <w:t xml:space="preserve"> (see Maps A.1-A.4 in Appendix A.3). Moreover, Map 8 shows the impact</w:t>
      </w:r>
      <w:r w:rsidRPr="003B55EE">
        <w:rPr>
          <w:rFonts w:ascii="Times New Roman" w:eastAsia="Times New Roman" w:hAnsi="Times New Roman"/>
          <w:sz w:val="24"/>
          <w:szCs w:val="24"/>
          <w:lang w:val="en-GB" w:eastAsia="nl-BE"/>
        </w:rPr>
        <w:t xml:space="preserve"> </w:t>
      </w:r>
      <w:r w:rsidRPr="009E3C10">
        <w:rPr>
          <w:rFonts w:ascii="Times New Roman" w:eastAsia="Times New Roman" w:hAnsi="Times New Roman"/>
          <w:sz w:val="24"/>
          <w:szCs w:val="24"/>
          <w:lang w:val="en-GB" w:eastAsia="nl-BE"/>
        </w:rPr>
        <w:t xml:space="preserve">of </w:t>
      </w:r>
      <w:r w:rsidRPr="009E3C10">
        <w:rPr>
          <w:rFonts w:ascii="Times New Roman" w:eastAsia="Times New Roman" w:hAnsi="Times New Roman"/>
          <w:sz w:val="24"/>
          <w:szCs w:val="24"/>
          <w:lang w:val="en-GB" w:eastAsia="nl-BE"/>
        </w:rPr>
        <w:lastRenderedPageBreak/>
        <w:t xml:space="preserve">the extension of the metro-network </w:t>
      </w:r>
      <w:r>
        <w:rPr>
          <w:rFonts w:ascii="Times New Roman" w:eastAsia="Times New Roman" w:hAnsi="Times New Roman"/>
          <w:sz w:val="24"/>
          <w:szCs w:val="24"/>
          <w:lang w:val="en-GB" w:eastAsia="nl-BE"/>
        </w:rPr>
        <w:t xml:space="preserve">on </w:t>
      </w:r>
      <w:r w:rsidRPr="009E3C10">
        <w:rPr>
          <w:rFonts w:ascii="Times New Roman" w:eastAsia="Times New Roman" w:hAnsi="Times New Roman"/>
          <w:sz w:val="24"/>
          <w:szCs w:val="24"/>
          <w:lang w:val="en-GB" w:eastAsia="nl-BE"/>
        </w:rPr>
        <w:t>the location choices of high income households</w:t>
      </w:r>
      <w:r>
        <w:rPr>
          <w:rFonts w:ascii="Times New Roman" w:eastAsia="Times New Roman" w:hAnsi="Times New Roman"/>
          <w:sz w:val="24"/>
          <w:szCs w:val="24"/>
          <w:lang w:val="en-GB" w:eastAsia="nl-BE"/>
        </w:rPr>
        <w:t xml:space="preserve">, i.e. the relatively wealthier households from </w:t>
      </w:r>
      <w:r>
        <w:rPr>
          <w:rFonts w:ascii="Times New Roman" w:eastAsia="Times New Roman" w:hAnsi="Times New Roman"/>
          <w:color w:val="000000"/>
          <w:sz w:val="24"/>
          <w:szCs w:val="24"/>
          <w:lang w:val="en-GB" w:eastAsia="nl-BE"/>
        </w:rPr>
        <w:t>the northern part of the GCA</w:t>
      </w:r>
      <w:r>
        <w:rPr>
          <w:rFonts w:ascii="Times New Roman" w:eastAsia="Times New Roman" w:hAnsi="Times New Roman"/>
          <w:sz w:val="24"/>
          <w:szCs w:val="24"/>
          <w:lang w:val="en-GB" w:eastAsia="nl-BE"/>
        </w:rPr>
        <w:t xml:space="preserve"> are in particular attracted by the improved high quality public transport. Higher educated workers and households with children are attracted by the extended metro-network as well (see Maps A.5-A.6 in Appendix A.3). Our simulation results suggest that improving high quality public transport significantly </w:t>
      </w:r>
      <w:r w:rsidRPr="003B55EE">
        <w:rPr>
          <w:rFonts w:ascii="Times New Roman" w:eastAsia="Times New Roman" w:hAnsi="Times New Roman"/>
          <w:sz w:val="24"/>
          <w:szCs w:val="24"/>
          <w:lang w:val="en-GB" w:eastAsia="nl-BE"/>
        </w:rPr>
        <w:t>affects the demographic composition of neighbourhoods.</w:t>
      </w:r>
    </w:p>
    <w:p w:rsidR="00DC4AC4" w:rsidRDefault="00DC4AC4" w:rsidP="00DC4AC4">
      <w:pPr>
        <w:spacing w:after="0" w:line="360" w:lineRule="auto"/>
        <w:jc w:val="both"/>
        <w:rPr>
          <w:rFonts w:ascii="Times New Roman" w:eastAsia="Times New Roman" w:hAnsi="Times New Roman"/>
          <w:sz w:val="24"/>
          <w:szCs w:val="24"/>
          <w:lang w:val="en-GB" w:eastAsia="nl-BE"/>
        </w:rPr>
      </w:pPr>
    </w:p>
    <w:p w:rsidR="00866789" w:rsidRPr="00003608" w:rsidRDefault="00221642" w:rsidP="00003608">
      <w:pPr>
        <w:spacing w:after="0" w:line="240" w:lineRule="auto"/>
        <w:jc w:val="both"/>
        <w:rPr>
          <w:rFonts w:ascii="Times New Roman" w:eastAsia="Times New Roman" w:hAnsi="Times New Roman"/>
          <w:b/>
          <w:color w:val="000000"/>
          <w:sz w:val="24"/>
          <w:szCs w:val="24"/>
          <w:lang w:val="en-GB" w:eastAsia="nl-BE"/>
        </w:rPr>
      </w:pPr>
      <w:r w:rsidRPr="005C0503">
        <w:rPr>
          <w:rFonts w:ascii="Times New Roman" w:hAnsi="Times New Roman"/>
          <w:b/>
          <w:sz w:val="24"/>
          <w:szCs w:val="24"/>
        </w:rPr>
        <w:t xml:space="preserve">Map </w:t>
      </w:r>
      <w:r>
        <w:rPr>
          <w:rFonts w:ascii="Times New Roman" w:hAnsi="Times New Roman"/>
          <w:b/>
          <w:sz w:val="24"/>
          <w:szCs w:val="24"/>
        </w:rPr>
        <w:t>8</w:t>
      </w:r>
      <w:r w:rsidR="005F0E4A">
        <w:rPr>
          <w:rFonts w:ascii="Times New Roman" w:hAnsi="Times New Roman"/>
          <w:b/>
          <w:sz w:val="24"/>
          <w:szCs w:val="24"/>
        </w:rPr>
        <w:t>.</w:t>
      </w:r>
      <w:r w:rsidR="004F25C2">
        <w:rPr>
          <w:rFonts w:ascii="Times New Roman" w:hAnsi="Times New Roman"/>
          <w:b/>
          <w:sz w:val="24"/>
          <w:szCs w:val="24"/>
        </w:rPr>
        <w:t xml:space="preserve"> </w:t>
      </w:r>
      <w:r w:rsidR="005F0E4A">
        <w:rPr>
          <w:rFonts w:ascii="Times New Roman" w:hAnsi="Times New Roman"/>
          <w:b/>
          <w:sz w:val="24"/>
          <w:szCs w:val="24"/>
        </w:rPr>
        <w:t xml:space="preserve">Change in </w:t>
      </w:r>
      <w:r w:rsidR="000B611E">
        <w:rPr>
          <w:rFonts w:ascii="Times New Roman" w:hAnsi="Times New Roman"/>
          <w:b/>
          <w:sz w:val="24"/>
          <w:szCs w:val="24"/>
        </w:rPr>
        <w:t>household income</w:t>
      </w:r>
      <w:r w:rsidR="005F0E4A">
        <w:rPr>
          <w:rFonts w:ascii="Times New Roman" w:hAnsi="Times New Roman"/>
          <w:b/>
          <w:sz w:val="24"/>
          <w:szCs w:val="24"/>
        </w:rPr>
        <w:t xml:space="preserve"> </w:t>
      </w:r>
      <w:r w:rsidR="005F0E4A">
        <w:rPr>
          <w:rFonts w:ascii="Times New Roman" w:eastAsia="Times New Roman" w:hAnsi="Times New Roman"/>
          <w:b/>
          <w:color w:val="000000"/>
          <w:sz w:val="24"/>
          <w:szCs w:val="24"/>
          <w:lang w:val="en-GB" w:eastAsia="nl-BE"/>
        </w:rPr>
        <w:t>caused by the metro extension</w:t>
      </w:r>
      <w:r w:rsidR="004B1050">
        <w:rPr>
          <w:rFonts w:ascii="Times New Roman" w:eastAsia="Times New Roman" w:hAnsi="Times New Roman"/>
          <w:b/>
          <w:color w:val="000000"/>
          <w:sz w:val="24"/>
          <w:szCs w:val="24"/>
          <w:lang w:val="en-GB" w:eastAsia="nl-BE"/>
        </w:rPr>
        <w:t xml:space="preserve"> (fixed</w:t>
      </w:r>
      <w:r w:rsidR="004B1050" w:rsidRPr="005A231B">
        <w:rPr>
          <w:rFonts w:ascii="Times New Roman" w:eastAsia="Times New Roman" w:hAnsi="Times New Roman"/>
          <w:b/>
          <w:color w:val="000000"/>
          <w:sz w:val="24"/>
          <w:szCs w:val="24"/>
          <w:lang w:val="en-GB" w:eastAsia="nl-BE"/>
        </w:rPr>
        <w:t xml:space="preserve"> supply</w:t>
      </w:r>
      <w:r w:rsidR="004B1050">
        <w:rPr>
          <w:rFonts w:ascii="Times New Roman" w:eastAsia="Times New Roman" w:hAnsi="Times New Roman"/>
          <w:b/>
          <w:color w:val="000000"/>
          <w:sz w:val="24"/>
          <w:szCs w:val="24"/>
          <w:lang w:val="en-GB" w:eastAsia="nl-BE"/>
        </w:rPr>
        <w:t xml:space="preserve"> and h</w:t>
      </w:r>
      <w:r w:rsidR="004B1050" w:rsidRPr="005F0E4A">
        <w:rPr>
          <w:rFonts w:ascii="Times New Roman" w:eastAsia="Times New Roman" w:hAnsi="Times New Roman"/>
          <w:b/>
          <w:color w:val="000000"/>
          <w:sz w:val="24"/>
          <w:szCs w:val="24"/>
          <w:lang w:val="en-GB" w:eastAsia="nl-BE"/>
        </w:rPr>
        <w:t>ouse prices adjust</w:t>
      </w:r>
      <w:r w:rsidR="00003608">
        <w:rPr>
          <w:rFonts w:ascii="Times New Roman" w:eastAsia="Times New Roman" w:hAnsi="Times New Roman"/>
          <w:b/>
          <w:color w:val="000000"/>
          <w:sz w:val="24"/>
          <w:szCs w:val="24"/>
          <w:lang w:val="en-GB" w:eastAsia="nl-BE"/>
        </w:rPr>
        <w:t>)</w:t>
      </w:r>
    </w:p>
    <w:p w:rsidR="00221642" w:rsidRDefault="00221642" w:rsidP="00BC47A4">
      <w:pPr>
        <w:spacing w:after="0" w:line="360" w:lineRule="auto"/>
        <w:jc w:val="both"/>
        <w:rPr>
          <w:rFonts w:ascii="Times New Roman" w:eastAsia="Times New Roman" w:hAnsi="Times New Roman"/>
          <w:sz w:val="24"/>
          <w:szCs w:val="24"/>
          <w:lang w:val="en-GB" w:eastAsia="nl-BE"/>
        </w:rPr>
      </w:pPr>
      <w:r w:rsidRPr="00221642">
        <w:rPr>
          <w:rFonts w:ascii="Times New Roman" w:eastAsia="Times New Roman" w:hAnsi="Times New Roman"/>
          <w:noProof/>
          <w:sz w:val="24"/>
          <w:szCs w:val="24"/>
          <w:bdr w:val="single" w:sz="4" w:space="0" w:color="auto"/>
          <w:lang w:val="fr-FR" w:eastAsia="fr-FR"/>
        </w:rPr>
        <w:drawing>
          <wp:inline distT="0" distB="0" distL="0" distR="0" wp14:anchorId="2BE19767" wp14:editId="087A0D68">
            <wp:extent cx="5943600" cy="42443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_sc2_inc.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4244340"/>
                    </a:xfrm>
                    <a:prstGeom prst="rect">
                      <a:avLst/>
                    </a:prstGeom>
                  </pic:spPr>
                </pic:pic>
              </a:graphicData>
            </a:graphic>
          </wp:inline>
        </w:drawing>
      </w:r>
    </w:p>
    <w:p w:rsidR="00560739" w:rsidRDefault="00560739" w:rsidP="00DC4AC4">
      <w:pPr>
        <w:spacing w:after="0" w:line="360" w:lineRule="auto"/>
        <w:jc w:val="both"/>
        <w:rPr>
          <w:rFonts w:ascii="Times New Roman" w:eastAsia="Times New Roman" w:hAnsi="Times New Roman"/>
          <w:sz w:val="24"/>
          <w:szCs w:val="24"/>
          <w:lang w:val="en-GB" w:eastAsia="nl-BE"/>
        </w:rPr>
      </w:pPr>
    </w:p>
    <w:p w:rsidR="00DC4AC4" w:rsidRPr="00DC4AC4" w:rsidRDefault="00DC4AC4" w:rsidP="00BC47A4">
      <w:pPr>
        <w:spacing w:after="0" w:line="360" w:lineRule="auto"/>
        <w:jc w:val="both"/>
        <w:rPr>
          <w:rFonts w:ascii="Times New Roman" w:eastAsia="Times New Roman" w:hAnsi="Times New Roman"/>
          <w:sz w:val="24"/>
          <w:szCs w:val="24"/>
          <w:lang w:val="en-GB" w:eastAsia="nl-BE"/>
        </w:rPr>
      </w:pPr>
    </w:p>
    <w:p w:rsidR="00866789" w:rsidRDefault="00240666" w:rsidP="00BC47A4">
      <w:pPr>
        <w:spacing w:after="0" w:line="360" w:lineRule="auto"/>
        <w:jc w:val="both"/>
        <w:rPr>
          <w:rFonts w:ascii="Times New Roman" w:eastAsia="Times New Roman" w:hAnsi="Times New Roman"/>
          <w:sz w:val="24"/>
          <w:szCs w:val="24"/>
          <w:lang w:val="en-GB" w:eastAsia="nl-BE"/>
        </w:rPr>
      </w:pPr>
      <w:r>
        <w:rPr>
          <w:rFonts w:ascii="Times New Roman" w:eastAsia="Times New Roman" w:hAnsi="Times New Roman"/>
          <w:i/>
          <w:sz w:val="24"/>
          <w:szCs w:val="24"/>
          <w:lang w:val="en-GB" w:eastAsia="nl-BE"/>
        </w:rPr>
        <w:t>7</w:t>
      </w:r>
      <w:r w:rsidR="00B87F4D">
        <w:rPr>
          <w:rFonts w:ascii="Times New Roman" w:eastAsia="Times New Roman" w:hAnsi="Times New Roman"/>
          <w:i/>
          <w:sz w:val="24"/>
          <w:szCs w:val="24"/>
          <w:lang w:val="en-GB" w:eastAsia="nl-BE"/>
        </w:rPr>
        <w:t>.</w:t>
      </w:r>
      <w:r w:rsidR="00F820C1">
        <w:rPr>
          <w:rFonts w:ascii="Times New Roman" w:eastAsia="Times New Roman" w:hAnsi="Times New Roman"/>
          <w:i/>
          <w:sz w:val="24"/>
          <w:szCs w:val="24"/>
          <w:lang w:val="en-GB" w:eastAsia="nl-BE"/>
        </w:rPr>
        <w:t xml:space="preserve">3 </w:t>
      </w:r>
      <w:r w:rsidR="00B87F4D">
        <w:rPr>
          <w:rFonts w:ascii="Times New Roman" w:eastAsia="Times New Roman" w:hAnsi="Times New Roman"/>
          <w:i/>
          <w:sz w:val="24"/>
          <w:szCs w:val="24"/>
          <w:lang w:val="en-GB" w:eastAsia="nl-BE"/>
        </w:rPr>
        <w:t>Car ownership</w:t>
      </w:r>
      <w:r w:rsidR="00C50EE8" w:rsidRPr="009C313F">
        <w:rPr>
          <w:rFonts w:ascii="Times New Roman" w:eastAsia="Times New Roman" w:hAnsi="Times New Roman"/>
          <w:sz w:val="24"/>
          <w:szCs w:val="24"/>
          <w:lang w:val="en-GB" w:eastAsia="nl-BE"/>
        </w:rPr>
        <w:t xml:space="preserve"> </w:t>
      </w:r>
    </w:p>
    <w:p w:rsidR="002D43AA" w:rsidRDefault="00A52FDF" w:rsidP="002D43AA">
      <w:pPr>
        <w:autoSpaceDE w:val="0"/>
        <w:autoSpaceDN w:val="0"/>
        <w:adjustRightInd w:val="0"/>
        <w:spacing w:after="0" w:line="360" w:lineRule="auto"/>
        <w:jc w:val="both"/>
        <w:rPr>
          <w:rFonts w:ascii="Times New Roman" w:eastAsia="Times New Roman" w:hAnsi="Times New Roman"/>
          <w:sz w:val="24"/>
          <w:szCs w:val="24"/>
          <w:lang w:val="en-GB" w:eastAsia="nl-BE"/>
        </w:rPr>
      </w:pPr>
      <w:r>
        <w:rPr>
          <w:rFonts w:ascii="Times New Roman" w:eastAsia="Times New Roman" w:hAnsi="Times New Roman"/>
          <w:sz w:val="24"/>
          <w:szCs w:val="24"/>
          <w:lang w:val="en-GB" w:eastAsia="nl-BE"/>
        </w:rPr>
        <w:t xml:space="preserve">We argued in section </w:t>
      </w:r>
      <w:r w:rsidR="00F820C1">
        <w:rPr>
          <w:rFonts w:ascii="Times New Roman" w:eastAsia="Times New Roman" w:hAnsi="Times New Roman"/>
          <w:sz w:val="24"/>
          <w:szCs w:val="24"/>
          <w:lang w:val="en-GB" w:eastAsia="nl-BE"/>
        </w:rPr>
        <w:t xml:space="preserve">3 </w:t>
      </w:r>
      <w:r>
        <w:rPr>
          <w:rFonts w:ascii="Times New Roman" w:eastAsia="Times New Roman" w:hAnsi="Times New Roman"/>
          <w:sz w:val="24"/>
          <w:szCs w:val="24"/>
          <w:lang w:val="en-GB" w:eastAsia="nl-BE"/>
        </w:rPr>
        <w:t xml:space="preserve">that </w:t>
      </w:r>
      <w:r w:rsidRPr="00CB22DA">
        <w:rPr>
          <w:rFonts w:ascii="Times New Roman" w:eastAsiaTheme="minorEastAsia" w:hAnsi="Times New Roman"/>
          <w:color w:val="000000"/>
          <w:sz w:val="24"/>
          <w:szCs w:val="24"/>
          <w:lang w:val="en-GB" w:eastAsia="nl-BE"/>
        </w:rPr>
        <w:t xml:space="preserve">we expect that improving public transport will have a </w:t>
      </w:r>
      <w:proofErr w:type="spellStart"/>
      <w:r w:rsidRPr="00CB22DA">
        <w:rPr>
          <w:rFonts w:ascii="Times New Roman" w:eastAsiaTheme="minorEastAsia" w:hAnsi="Times New Roman"/>
          <w:color w:val="000000"/>
          <w:sz w:val="24"/>
          <w:szCs w:val="24"/>
          <w:lang w:val="en-GB" w:eastAsia="nl-BE"/>
        </w:rPr>
        <w:t>nonpositive</w:t>
      </w:r>
      <w:proofErr w:type="spellEnd"/>
      <w:r w:rsidRPr="00CB22DA">
        <w:rPr>
          <w:rFonts w:ascii="Times New Roman" w:eastAsiaTheme="minorEastAsia" w:hAnsi="Times New Roman"/>
          <w:color w:val="000000"/>
          <w:sz w:val="24"/>
          <w:szCs w:val="24"/>
          <w:lang w:val="en-GB" w:eastAsia="nl-BE"/>
        </w:rPr>
        <w:t xml:space="preserve"> impact on car ownership.</w:t>
      </w:r>
      <w:r>
        <w:rPr>
          <w:rFonts w:ascii="Times New Roman" w:eastAsiaTheme="minorEastAsia" w:hAnsi="Times New Roman"/>
          <w:color w:val="000000"/>
          <w:sz w:val="24"/>
          <w:szCs w:val="24"/>
          <w:lang w:val="en-GB" w:eastAsia="nl-BE"/>
        </w:rPr>
        <w:t xml:space="preserve"> This is confirmed by the simulation study. </w:t>
      </w:r>
      <w:r>
        <w:rPr>
          <w:rFonts w:ascii="Times New Roman" w:eastAsia="Times New Roman" w:hAnsi="Times New Roman"/>
          <w:sz w:val="24"/>
          <w:szCs w:val="24"/>
          <w:lang w:val="en-GB" w:eastAsia="nl-BE"/>
        </w:rPr>
        <w:t xml:space="preserve">The model suggests that the number of car owners will be reduced as a result of the metro extension. </w:t>
      </w:r>
      <w:r w:rsidR="002D43AA">
        <w:rPr>
          <w:rFonts w:ascii="Times New Roman" w:eastAsia="Times New Roman" w:hAnsi="Times New Roman"/>
          <w:sz w:val="24"/>
          <w:szCs w:val="24"/>
          <w:lang w:val="en-GB" w:eastAsia="nl-BE"/>
        </w:rPr>
        <w:t xml:space="preserve">Table 5 shows that </w:t>
      </w:r>
      <w:r w:rsidR="002D43AA">
        <w:rPr>
          <w:rFonts w:ascii="Times New Roman" w:eastAsia="Times New Roman" w:hAnsi="Times New Roman"/>
          <w:sz w:val="24"/>
          <w:szCs w:val="24"/>
          <w:lang w:val="en-GB" w:eastAsia="nl-BE"/>
        </w:rPr>
        <w:lastRenderedPageBreak/>
        <w:t>number of one car owners will decrease by 2.9% if housing supply would be elastic and by 2.3% with inelastic supply (house price</w:t>
      </w:r>
      <w:r w:rsidR="00560739">
        <w:rPr>
          <w:rFonts w:ascii="Times New Roman" w:eastAsia="Times New Roman" w:hAnsi="Times New Roman"/>
          <w:sz w:val="24"/>
          <w:szCs w:val="24"/>
          <w:lang w:val="en-GB" w:eastAsia="nl-BE"/>
        </w:rPr>
        <w:t>s</w:t>
      </w:r>
      <w:r w:rsidR="002D43AA">
        <w:rPr>
          <w:rFonts w:ascii="Times New Roman" w:eastAsia="Times New Roman" w:hAnsi="Times New Roman"/>
          <w:sz w:val="24"/>
          <w:szCs w:val="24"/>
          <w:lang w:val="en-GB" w:eastAsia="nl-BE"/>
        </w:rPr>
        <w:t xml:space="preserve"> adjust). For two car owners the corresponding figures are 4.5% and 3.1%, respectively. Clearly some households that would give up their car (or one of their cars) if they could move to the areas where metro accessibility improved will </w:t>
      </w:r>
      <w:r w:rsidR="00BC47A4">
        <w:rPr>
          <w:rFonts w:ascii="Times New Roman" w:eastAsia="Times New Roman" w:hAnsi="Times New Roman"/>
          <w:sz w:val="24"/>
          <w:szCs w:val="24"/>
          <w:lang w:val="en-GB" w:eastAsia="nl-BE"/>
        </w:rPr>
        <w:t>change</w:t>
      </w:r>
      <w:r w:rsidR="002D43AA">
        <w:rPr>
          <w:rFonts w:ascii="Times New Roman" w:eastAsia="Times New Roman" w:hAnsi="Times New Roman"/>
          <w:sz w:val="24"/>
          <w:szCs w:val="24"/>
          <w:lang w:val="en-GB" w:eastAsia="nl-BE"/>
        </w:rPr>
        <w:t xml:space="preserve"> this intention when house prices adjust. When interpreting these figures, it should be noted that they refer to the whole GCA. Changes in the shares of car owners are much larger in the </w:t>
      </w:r>
      <w:r w:rsidR="00D963C7">
        <w:rPr>
          <w:rFonts w:ascii="Times New Roman" w:eastAsia="Times New Roman" w:hAnsi="Times New Roman"/>
          <w:sz w:val="24"/>
          <w:szCs w:val="24"/>
          <w:lang w:val="en-GB" w:eastAsia="nl-BE"/>
        </w:rPr>
        <w:t>neighbourhoods</w:t>
      </w:r>
      <w:r w:rsidR="002D43AA">
        <w:rPr>
          <w:rFonts w:ascii="Times New Roman" w:eastAsia="Times New Roman" w:hAnsi="Times New Roman"/>
          <w:sz w:val="24"/>
          <w:szCs w:val="24"/>
          <w:lang w:val="en-GB" w:eastAsia="nl-BE"/>
        </w:rPr>
        <w:t xml:space="preserve"> that are directly affected by the extension, see Map </w:t>
      </w:r>
      <w:r w:rsidR="004F25C2">
        <w:rPr>
          <w:rFonts w:ascii="Times New Roman" w:eastAsia="Times New Roman" w:hAnsi="Times New Roman"/>
          <w:sz w:val="24"/>
          <w:szCs w:val="24"/>
          <w:lang w:val="en-GB" w:eastAsia="nl-BE"/>
        </w:rPr>
        <w:t>9</w:t>
      </w:r>
      <w:r w:rsidR="002D43AA">
        <w:rPr>
          <w:rFonts w:ascii="Times New Roman" w:eastAsia="Times New Roman" w:hAnsi="Times New Roman"/>
          <w:sz w:val="24"/>
          <w:szCs w:val="24"/>
          <w:lang w:val="en-GB" w:eastAsia="nl-BE"/>
        </w:rPr>
        <w:t xml:space="preserve">. </w:t>
      </w:r>
    </w:p>
    <w:p w:rsidR="002701DF" w:rsidRDefault="002701DF" w:rsidP="002701DF">
      <w:pPr>
        <w:spacing w:after="0" w:line="360" w:lineRule="auto"/>
        <w:jc w:val="both"/>
        <w:rPr>
          <w:rFonts w:ascii="Times New Roman" w:eastAsia="Times New Roman" w:hAnsi="Times New Roman"/>
          <w:sz w:val="24"/>
          <w:szCs w:val="24"/>
          <w:lang w:val="en-GB" w:eastAsia="nl-BE"/>
        </w:rPr>
      </w:pPr>
    </w:p>
    <w:p w:rsidR="002701DF" w:rsidRPr="00B026F4" w:rsidRDefault="002701DF" w:rsidP="00B026F4">
      <w:pPr>
        <w:autoSpaceDE w:val="0"/>
        <w:autoSpaceDN w:val="0"/>
        <w:adjustRightInd w:val="0"/>
        <w:spacing w:after="0" w:line="240" w:lineRule="auto"/>
        <w:jc w:val="both"/>
        <w:rPr>
          <w:rFonts w:ascii="Times New Roman" w:hAnsi="Times New Roman"/>
          <w:b/>
          <w:sz w:val="24"/>
          <w:szCs w:val="24"/>
          <w:lang w:val="en-GB"/>
        </w:rPr>
      </w:pPr>
      <w:r w:rsidRPr="00B026F4">
        <w:rPr>
          <w:rFonts w:ascii="Times New Roman" w:hAnsi="Times New Roman"/>
          <w:b/>
          <w:sz w:val="24"/>
          <w:szCs w:val="24"/>
          <w:lang w:val="en-GB"/>
        </w:rPr>
        <w:t>Table 5: Car ownership</w:t>
      </w:r>
    </w:p>
    <w:tbl>
      <w:tblPr>
        <w:tblStyle w:val="Grilledutableau"/>
        <w:tblW w:w="427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3"/>
        <w:gridCol w:w="1967"/>
        <w:gridCol w:w="1844"/>
        <w:gridCol w:w="1983"/>
      </w:tblGrid>
      <w:tr w:rsidR="002701DF" w:rsidTr="001F137B">
        <w:tc>
          <w:tcPr>
            <w:tcW w:w="1461" w:type="pct"/>
            <w:tcBorders>
              <w:top w:val="double" w:sz="4" w:space="0" w:color="auto"/>
              <w:bottom w:val="single" w:sz="4" w:space="0" w:color="auto"/>
            </w:tcBorders>
          </w:tcPr>
          <w:p w:rsidR="002701DF" w:rsidRPr="002D43AA" w:rsidRDefault="002701DF" w:rsidP="002701DF">
            <w:pPr>
              <w:spacing w:after="0" w:line="240" w:lineRule="auto"/>
              <w:jc w:val="both"/>
              <w:rPr>
                <w:sz w:val="20"/>
                <w:szCs w:val="20"/>
                <w:lang w:eastAsia="nl-BE"/>
              </w:rPr>
            </w:pPr>
          </w:p>
        </w:tc>
        <w:tc>
          <w:tcPr>
            <w:tcW w:w="1201" w:type="pct"/>
            <w:tcBorders>
              <w:top w:val="double" w:sz="4" w:space="0" w:color="auto"/>
              <w:bottom w:val="single" w:sz="4" w:space="0" w:color="auto"/>
              <w:right w:val="dashSmallGap" w:sz="4" w:space="0" w:color="auto"/>
            </w:tcBorders>
          </w:tcPr>
          <w:p w:rsidR="002701DF" w:rsidRPr="002D43AA" w:rsidRDefault="002701DF" w:rsidP="002701DF">
            <w:pPr>
              <w:spacing w:after="0" w:line="240" w:lineRule="auto"/>
              <w:jc w:val="both"/>
              <w:rPr>
                <w:sz w:val="20"/>
                <w:szCs w:val="20"/>
                <w:lang w:eastAsia="nl-BE"/>
              </w:rPr>
            </w:pPr>
            <w:r w:rsidRPr="002D43AA">
              <w:rPr>
                <w:sz w:val="20"/>
                <w:szCs w:val="20"/>
                <w:lang w:eastAsia="nl-BE"/>
              </w:rPr>
              <w:t>Reference scenario</w:t>
            </w:r>
          </w:p>
        </w:tc>
        <w:tc>
          <w:tcPr>
            <w:tcW w:w="1126" w:type="pct"/>
            <w:tcBorders>
              <w:top w:val="double" w:sz="4" w:space="0" w:color="auto"/>
              <w:left w:val="dashSmallGap" w:sz="4" w:space="0" w:color="auto"/>
              <w:bottom w:val="single" w:sz="4" w:space="0" w:color="auto"/>
            </w:tcBorders>
          </w:tcPr>
          <w:p w:rsidR="002701DF" w:rsidRPr="002D43AA" w:rsidRDefault="002701DF" w:rsidP="002701DF">
            <w:pPr>
              <w:spacing w:after="0" w:line="240" w:lineRule="auto"/>
              <w:jc w:val="both"/>
              <w:rPr>
                <w:sz w:val="20"/>
                <w:szCs w:val="20"/>
                <w:lang w:eastAsia="nl-BE"/>
              </w:rPr>
            </w:pPr>
            <w:r w:rsidRPr="002D43AA">
              <w:rPr>
                <w:sz w:val="20"/>
                <w:szCs w:val="20"/>
                <w:lang w:eastAsia="nl-BE"/>
              </w:rPr>
              <w:t>Scenario 1</w:t>
            </w:r>
          </w:p>
        </w:tc>
        <w:tc>
          <w:tcPr>
            <w:tcW w:w="1211" w:type="pct"/>
            <w:tcBorders>
              <w:top w:val="double" w:sz="4" w:space="0" w:color="auto"/>
              <w:bottom w:val="single" w:sz="4" w:space="0" w:color="auto"/>
            </w:tcBorders>
          </w:tcPr>
          <w:p w:rsidR="002701DF" w:rsidRPr="002D43AA" w:rsidRDefault="002701DF" w:rsidP="002701DF">
            <w:pPr>
              <w:spacing w:after="0" w:line="240" w:lineRule="auto"/>
              <w:jc w:val="both"/>
              <w:rPr>
                <w:sz w:val="20"/>
                <w:szCs w:val="20"/>
                <w:lang w:eastAsia="nl-BE"/>
              </w:rPr>
            </w:pPr>
            <w:r w:rsidRPr="002D43AA">
              <w:rPr>
                <w:sz w:val="20"/>
                <w:szCs w:val="20"/>
                <w:lang w:eastAsia="nl-BE"/>
              </w:rPr>
              <w:t>Scenario 2</w:t>
            </w:r>
          </w:p>
        </w:tc>
      </w:tr>
      <w:tr w:rsidR="002701DF" w:rsidTr="001F137B">
        <w:tc>
          <w:tcPr>
            <w:tcW w:w="1461" w:type="pct"/>
            <w:tcBorders>
              <w:top w:val="single" w:sz="4" w:space="0" w:color="auto"/>
              <w:bottom w:val="single" w:sz="4" w:space="0" w:color="auto"/>
            </w:tcBorders>
          </w:tcPr>
          <w:p w:rsidR="002701DF" w:rsidRPr="002D43AA" w:rsidRDefault="002701DF" w:rsidP="002701DF">
            <w:pPr>
              <w:spacing w:after="0" w:line="240" w:lineRule="auto"/>
              <w:jc w:val="both"/>
              <w:rPr>
                <w:sz w:val="20"/>
                <w:szCs w:val="20"/>
                <w:lang w:eastAsia="nl-BE"/>
              </w:rPr>
            </w:pPr>
          </w:p>
        </w:tc>
        <w:tc>
          <w:tcPr>
            <w:tcW w:w="1201" w:type="pct"/>
            <w:tcBorders>
              <w:top w:val="single" w:sz="4" w:space="0" w:color="auto"/>
              <w:bottom w:val="single" w:sz="4" w:space="0" w:color="auto"/>
              <w:right w:val="dashSmallGap" w:sz="4" w:space="0" w:color="auto"/>
            </w:tcBorders>
          </w:tcPr>
          <w:p w:rsidR="002701DF" w:rsidRPr="002D43AA" w:rsidRDefault="002701DF" w:rsidP="002701DF">
            <w:pPr>
              <w:spacing w:after="0" w:line="240" w:lineRule="auto"/>
              <w:jc w:val="both"/>
              <w:rPr>
                <w:sz w:val="20"/>
                <w:szCs w:val="20"/>
                <w:lang w:eastAsia="nl-BE"/>
              </w:rPr>
            </w:pPr>
          </w:p>
        </w:tc>
        <w:tc>
          <w:tcPr>
            <w:tcW w:w="1126" w:type="pct"/>
            <w:tcBorders>
              <w:top w:val="single" w:sz="4" w:space="0" w:color="auto"/>
              <w:left w:val="dashSmallGap" w:sz="4" w:space="0" w:color="auto"/>
              <w:bottom w:val="single" w:sz="4" w:space="0" w:color="auto"/>
            </w:tcBorders>
          </w:tcPr>
          <w:p w:rsidR="002701DF" w:rsidRPr="002D43AA" w:rsidRDefault="002701DF" w:rsidP="002701DF">
            <w:pPr>
              <w:spacing w:after="0" w:line="240" w:lineRule="auto"/>
              <w:jc w:val="both"/>
              <w:rPr>
                <w:sz w:val="20"/>
                <w:szCs w:val="20"/>
                <w:lang w:eastAsia="nl-BE"/>
              </w:rPr>
            </w:pPr>
            <w:r w:rsidRPr="002D43AA">
              <w:rPr>
                <w:sz w:val="20"/>
                <w:szCs w:val="20"/>
                <w:lang w:eastAsia="nl-BE"/>
              </w:rPr>
              <w:t>Fixed prices</w:t>
            </w:r>
          </w:p>
        </w:tc>
        <w:tc>
          <w:tcPr>
            <w:tcW w:w="1211" w:type="pct"/>
            <w:tcBorders>
              <w:top w:val="single" w:sz="4" w:space="0" w:color="auto"/>
              <w:bottom w:val="single" w:sz="4" w:space="0" w:color="auto"/>
            </w:tcBorders>
          </w:tcPr>
          <w:p w:rsidR="002701DF" w:rsidRPr="002D43AA" w:rsidRDefault="002701DF" w:rsidP="002701DF">
            <w:pPr>
              <w:spacing w:after="0" w:line="240" w:lineRule="auto"/>
              <w:jc w:val="both"/>
              <w:rPr>
                <w:sz w:val="20"/>
                <w:szCs w:val="20"/>
                <w:lang w:eastAsia="nl-BE"/>
              </w:rPr>
            </w:pPr>
            <w:r w:rsidRPr="002D43AA">
              <w:rPr>
                <w:sz w:val="20"/>
                <w:szCs w:val="20"/>
                <w:lang w:eastAsia="nl-BE"/>
              </w:rPr>
              <w:t>Fixed supply</w:t>
            </w:r>
          </w:p>
        </w:tc>
      </w:tr>
      <w:tr w:rsidR="002701DF" w:rsidTr="001F137B">
        <w:tc>
          <w:tcPr>
            <w:tcW w:w="1461" w:type="pct"/>
            <w:tcBorders>
              <w:top w:val="single" w:sz="4" w:space="0" w:color="auto"/>
            </w:tcBorders>
          </w:tcPr>
          <w:p w:rsidR="002701DF" w:rsidRPr="002D43AA" w:rsidRDefault="002701DF" w:rsidP="002701DF">
            <w:pPr>
              <w:spacing w:after="0" w:line="240" w:lineRule="auto"/>
              <w:jc w:val="both"/>
              <w:rPr>
                <w:sz w:val="20"/>
                <w:szCs w:val="20"/>
                <w:lang w:eastAsia="nl-BE"/>
              </w:rPr>
            </w:pPr>
            <w:r w:rsidRPr="002D43AA">
              <w:rPr>
                <w:sz w:val="20"/>
                <w:szCs w:val="20"/>
                <w:lang w:eastAsia="nl-BE"/>
              </w:rPr>
              <w:t>One car households</w:t>
            </w:r>
          </w:p>
        </w:tc>
        <w:tc>
          <w:tcPr>
            <w:tcW w:w="1201" w:type="pct"/>
            <w:tcBorders>
              <w:top w:val="single" w:sz="4" w:space="0" w:color="auto"/>
              <w:right w:val="dashSmallGap" w:sz="4" w:space="0" w:color="auto"/>
            </w:tcBorders>
          </w:tcPr>
          <w:p w:rsidR="002701DF" w:rsidRPr="002D43AA" w:rsidRDefault="001F137B" w:rsidP="001F137B">
            <w:pPr>
              <w:spacing w:after="0" w:line="240" w:lineRule="auto"/>
              <w:jc w:val="both"/>
              <w:rPr>
                <w:sz w:val="20"/>
                <w:szCs w:val="20"/>
                <w:lang w:eastAsia="nl-BE"/>
              </w:rPr>
            </w:pPr>
            <w:r>
              <w:rPr>
                <w:sz w:val="20"/>
                <w:szCs w:val="20"/>
                <w:lang w:eastAsia="nl-BE"/>
              </w:rPr>
              <w:t xml:space="preserve">  </w:t>
            </w:r>
            <w:r w:rsidR="002D43AA" w:rsidRPr="002D43AA">
              <w:rPr>
                <w:sz w:val="20"/>
                <w:szCs w:val="20"/>
                <w:lang w:eastAsia="nl-BE"/>
              </w:rPr>
              <w:t>85,388</w:t>
            </w:r>
          </w:p>
        </w:tc>
        <w:tc>
          <w:tcPr>
            <w:tcW w:w="1126" w:type="pct"/>
            <w:tcBorders>
              <w:top w:val="single" w:sz="4" w:space="0" w:color="auto"/>
              <w:left w:val="dashSmallGap" w:sz="4" w:space="0" w:color="auto"/>
            </w:tcBorders>
          </w:tcPr>
          <w:p w:rsidR="002701DF" w:rsidRPr="002D43AA" w:rsidRDefault="001F137B" w:rsidP="001F137B">
            <w:pPr>
              <w:spacing w:after="0" w:line="240" w:lineRule="auto"/>
              <w:jc w:val="both"/>
              <w:rPr>
                <w:sz w:val="20"/>
                <w:szCs w:val="20"/>
                <w:lang w:eastAsia="nl-BE"/>
              </w:rPr>
            </w:pPr>
            <w:r>
              <w:rPr>
                <w:sz w:val="20"/>
                <w:szCs w:val="20"/>
                <w:lang w:eastAsia="nl-BE"/>
              </w:rPr>
              <w:t xml:space="preserve">  </w:t>
            </w:r>
            <w:r w:rsidR="002D43AA" w:rsidRPr="002D43AA">
              <w:rPr>
                <w:sz w:val="20"/>
                <w:szCs w:val="20"/>
                <w:lang w:eastAsia="nl-BE"/>
              </w:rPr>
              <w:t>82,906</w:t>
            </w:r>
            <w:r>
              <w:rPr>
                <w:sz w:val="20"/>
                <w:szCs w:val="20"/>
                <w:lang w:eastAsia="nl-BE"/>
              </w:rPr>
              <w:t xml:space="preserve">   (-2.9%)</w:t>
            </w:r>
          </w:p>
        </w:tc>
        <w:tc>
          <w:tcPr>
            <w:tcW w:w="1211" w:type="pct"/>
            <w:tcBorders>
              <w:top w:val="single" w:sz="4" w:space="0" w:color="auto"/>
            </w:tcBorders>
          </w:tcPr>
          <w:p w:rsidR="002701DF" w:rsidRPr="002D43AA" w:rsidRDefault="001F137B" w:rsidP="002701DF">
            <w:pPr>
              <w:spacing w:after="0" w:line="240" w:lineRule="auto"/>
              <w:jc w:val="both"/>
              <w:rPr>
                <w:sz w:val="20"/>
                <w:szCs w:val="20"/>
                <w:lang w:eastAsia="nl-BE"/>
              </w:rPr>
            </w:pPr>
            <w:r>
              <w:rPr>
                <w:sz w:val="20"/>
                <w:szCs w:val="20"/>
                <w:lang w:eastAsia="nl-BE"/>
              </w:rPr>
              <w:t xml:space="preserve">  </w:t>
            </w:r>
            <w:r w:rsidR="002D43AA" w:rsidRPr="002D43AA">
              <w:rPr>
                <w:sz w:val="20"/>
                <w:szCs w:val="20"/>
                <w:lang w:eastAsia="nl-BE"/>
              </w:rPr>
              <w:t>83,389</w:t>
            </w:r>
            <w:r>
              <w:rPr>
                <w:sz w:val="20"/>
                <w:szCs w:val="20"/>
                <w:lang w:eastAsia="nl-BE"/>
              </w:rPr>
              <w:t xml:space="preserve">   (-2.3%)</w:t>
            </w:r>
          </w:p>
        </w:tc>
      </w:tr>
      <w:tr w:rsidR="002701DF" w:rsidTr="001F137B">
        <w:tc>
          <w:tcPr>
            <w:tcW w:w="1461" w:type="pct"/>
            <w:tcBorders>
              <w:bottom w:val="single" w:sz="4" w:space="0" w:color="auto"/>
            </w:tcBorders>
          </w:tcPr>
          <w:p w:rsidR="002701DF" w:rsidRPr="002D43AA" w:rsidRDefault="002701DF" w:rsidP="002701DF">
            <w:pPr>
              <w:spacing w:after="0" w:line="240" w:lineRule="auto"/>
              <w:jc w:val="both"/>
              <w:rPr>
                <w:sz w:val="20"/>
                <w:szCs w:val="20"/>
                <w:lang w:eastAsia="nl-BE"/>
              </w:rPr>
            </w:pPr>
            <w:r w:rsidRPr="002D43AA">
              <w:rPr>
                <w:sz w:val="20"/>
                <w:szCs w:val="20"/>
                <w:lang w:eastAsia="nl-BE"/>
              </w:rPr>
              <w:t>Two cars households</w:t>
            </w:r>
          </w:p>
        </w:tc>
        <w:tc>
          <w:tcPr>
            <w:tcW w:w="1201" w:type="pct"/>
            <w:tcBorders>
              <w:bottom w:val="single" w:sz="4" w:space="0" w:color="auto"/>
              <w:right w:val="dashSmallGap" w:sz="4" w:space="0" w:color="auto"/>
            </w:tcBorders>
          </w:tcPr>
          <w:p w:rsidR="002701DF" w:rsidRPr="002D43AA" w:rsidRDefault="001F137B" w:rsidP="001F137B">
            <w:pPr>
              <w:spacing w:after="0" w:line="240" w:lineRule="auto"/>
              <w:jc w:val="both"/>
              <w:rPr>
                <w:sz w:val="20"/>
                <w:szCs w:val="20"/>
                <w:lang w:eastAsia="nl-BE"/>
              </w:rPr>
            </w:pPr>
            <w:r>
              <w:rPr>
                <w:sz w:val="20"/>
                <w:szCs w:val="20"/>
                <w:lang w:eastAsia="nl-BE"/>
              </w:rPr>
              <w:t xml:space="preserve">  </w:t>
            </w:r>
            <w:r w:rsidR="002D43AA" w:rsidRPr="002D43AA">
              <w:rPr>
                <w:sz w:val="20"/>
                <w:szCs w:val="20"/>
                <w:lang w:eastAsia="nl-BE"/>
              </w:rPr>
              <w:t>17,495</w:t>
            </w:r>
            <w:r>
              <w:rPr>
                <w:sz w:val="20"/>
                <w:szCs w:val="20"/>
                <w:lang w:eastAsia="nl-BE"/>
              </w:rPr>
              <w:t xml:space="preserve"> </w:t>
            </w:r>
          </w:p>
        </w:tc>
        <w:tc>
          <w:tcPr>
            <w:tcW w:w="1126" w:type="pct"/>
            <w:tcBorders>
              <w:left w:val="dashSmallGap" w:sz="4" w:space="0" w:color="auto"/>
              <w:bottom w:val="single" w:sz="4" w:space="0" w:color="auto"/>
            </w:tcBorders>
          </w:tcPr>
          <w:p w:rsidR="002701DF" w:rsidRPr="002D43AA" w:rsidRDefault="001F137B" w:rsidP="002701DF">
            <w:pPr>
              <w:spacing w:after="0" w:line="240" w:lineRule="auto"/>
              <w:jc w:val="both"/>
              <w:rPr>
                <w:sz w:val="20"/>
                <w:szCs w:val="20"/>
                <w:lang w:eastAsia="nl-BE"/>
              </w:rPr>
            </w:pPr>
            <w:r>
              <w:rPr>
                <w:sz w:val="20"/>
                <w:szCs w:val="20"/>
                <w:lang w:eastAsia="nl-BE"/>
              </w:rPr>
              <w:t xml:space="preserve">  </w:t>
            </w:r>
            <w:r w:rsidR="002D43AA" w:rsidRPr="002D43AA">
              <w:rPr>
                <w:sz w:val="20"/>
                <w:szCs w:val="20"/>
                <w:lang w:eastAsia="nl-BE"/>
              </w:rPr>
              <w:t>16,695</w:t>
            </w:r>
            <w:r>
              <w:rPr>
                <w:sz w:val="20"/>
                <w:szCs w:val="20"/>
                <w:lang w:eastAsia="nl-BE"/>
              </w:rPr>
              <w:t xml:space="preserve">   (-4.6%)   </w:t>
            </w:r>
          </w:p>
        </w:tc>
        <w:tc>
          <w:tcPr>
            <w:tcW w:w="1211" w:type="pct"/>
            <w:tcBorders>
              <w:bottom w:val="single" w:sz="4" w:space="0" w:color="auto"/>
            </w:tcBorders>
          </w:tcPr>
          <w:p w:rsidR="002701DF" w:rsidRPr="002D43AA" w:rsidRDefault="001F137B" w:rsidP="002701DF">
            <w:pPr>
              <w:spacing w:after="0" w:line="240" w:lineRule="auto"/>
              <w:jc w:val="both"/>
              <w:rPr>
                <w:sz w:val="20"/>
                <w:szCs w:val="20"/>
                <w:lang w:eastAsia="nl-BE"/>
              </w:rPr>
            </w:pPr>
            <w:r>
              <w:rPr>
                <w:sz w:val="20"/>
                <w:szCs w:val="20"/>
                <w:lang w:eastAsia="nl-BE"/>
              </w:rPr>
              <w:t xml:space="preserve">  </w:t>
            </w:r>
            <w:r w:rsidR="002D43AA" w:rsidRPr="002D43AA">
              <w:rPr>
                <w:sz w:val="20"/>
                <w:szCs w:val="20"/>
                <w:lang w:eastAsia="nl-BE"/>
              </w:rPr>
              <w:t>16,949</w:t>
            </w:r>
            <w:r>
              <w:rPr>
                <w:sz w:val="20"/>
                <w:szCs w:val="20"/>
                <w:lang w:eastAsia="nl-BE"/>
              </w:rPr>
              <w:t xml:space="preserve">   (-3.1%)</w:t>
            </w:r>
          </w:p>
        </w:tc>
      </w:tr>
      <w:tr w:rsidR="002701DF" w:rsidTr="001F137B">
        <w:tc>
          <w:tcPr>
            <w:tcW w:w="1461" w:type="pct"/>
            <w:tcBorders>
              <w:top w:val="single" w:sz="4" w:space="0" w:color="auto"/>
              <w:bottom w:val="double" w:sz="4" w:space="0" w:color="auto"/>
            </w:tcBorders>
          </w:tcPr>
          <w:p w:rsidR="002701DF" w:rsidRPr="002D43AA" w:rsidRDefault="002701DF" w:rsidP="002701DF">
            <w:pPr>
              <w:spacing w:after="0" w:line="240" w:lineRule="auto"/>
              <w:jc w:val="both"/>
              <w:rPr>
                <w:sz w:val="20"/>
                <w:szCs w:val="20"/>
                <w:lang w:eastAsia="nl-BE"/>
              </w:rPr>
            </w:pPr>
            <w:r w:rsidRPr="002D43AA">
              <w:rPr>
                <w:sz w:val="20"/>
                <w:szCs w:val="20"/>
                <w:lang w:eastAsia="nl-BE"/>
              </w:rPr>
              <w:t>Total number of cars</w:t>
            </w:r>
          </w:p>
        </w:tc>
        <w:tc>
          <w:tcPr>
            <w:tcW w:w="1201" w:type="pct"/>
            <w:tcBorders>
              <w:top w:val="single" w:sz="4" w:space="0" w:color="auto"/>
              <w:bottom w:val="double" w:sz="4" w:space="0" w:color="auto"/>
              <w:right w:val="dashSmallGap" w:sz="4" w:space="0" w:color="auto"/>
            </w:tcBorders>
          </w:tcPr>
          <w:p w:rsidR="002701DF" w:rsidRPr="002D43AA" w:rsidRDefault="002D43AA" w:rsidP="001F137B">
            <w:pPr>
              <w:spacing w:after="0" w:line="240" w:lineRule="auto"/>
              <w:jc w:val="both"/>
              <w:rPr>
                <w:sz w:val="20"/>
                <w:szCs w:val="20"/>
                <w:lang w:eastAsia="nl-BE"/>
              </w:rPr>
            </w:pPr>
            <w:r w:rsidRPr="002D43AA">
              <w:rPr>
                <w:sz w:val="20"/>
                <w:szCs w:val="20"/>
                <w:lang w:eastAsia="nl-BE"/>
              </w:rPr>
              <w:t>120,378</w:t>
            </w:r>
          </w:p>
        </w:tc>
        <w:tc>
          <w:tcPr>
            <w:tcW w:w="1126" w:type="pct"/>
            <w:tcBorders>
              <w:top w:val="single" w:sz="4" w:space="0" w:color="auto"/>
              <w:left w:val="dashSmallGap" w:sz="4" w:space="0" w:color="auto"/>
              <w:bottom w:val="double" w:sz="4" w:space="0" w:color="auto"/>
            </w:tcBorders>
          </w:tcPr>
          <w:p w:rsidR="002701DF" w:rsidRPr="002D43AA" w:rsidRDefault="002D43AA" w:rsidP="002701DF">
            <w:pPr>
              <w:spacing w:after="0" w:line="240" w:lineRule="auto"/>
              <w:jc w:val="both"/>
              <w:rPr>
                <w:sz w:val="20"/>
                <w:szCs w:val="20"/>
                <w:lang w:eastAsia="nl-BE"/>
              </w:rPr>
            </w:pPr>
            <w:r w:rsidRPr="002D43AA">
              <w:rPr>
                <w:sz w:val="20"/>
                <w:szCs w:val="20"/>
                <w:lang w:eastAsia="nl-BE"/>
              </w:rPr>
              <w:t>116,295</w:t>
            </w:r>
            <w:r w:rsidR="001F137B">
              <w:rPr>
                <w:sz w:val="20"/>
                <w:szCs w:val="20"/>
                <w:lang w:eastAsia="nl-BE"/>
              </w:rPr>
              <w:t xml:space="preserve">   (-3.4%)</w:t>
            </w:r>
          </w:p>
        </w:tc>
        <w:tc>
          <w:tcPr>
            <w:tcW w:w="1211" w:type="pct"/>
            <w:tcBorders>
              <w:top w:val="single" w:sz="4" w:space="0" w:color="auto"/>
              <w:bottom w:val="double" w:sz="4" w:space="0" w:color="auto"/>
            </w:tcBorders>
          </w:tcPr>
          <w:p w:rsidR="002701DF" w:rsidRPr="002D43AA" w:rsidRDefault="002D43AA" w:rsidP="002701DF">
            <w:pPr>
              <w:spacing w:after="0" w:line="240" w:lineRule="auto"/>
              <w:jc w:val="both"/>
              <w:rPr>
                <w:sz w:val="20"/>
                <w:szCs w:val="20"/>
                <w:lang w:eastAsia="nl-BE"/>
              </w:rPr>
            </w:pPr>
            <w:r w:rsidRPr="002D43AA">
              <w:rPr>
                <w:sz w:val="20"/>
                <w:szCs w:val="20"/>
                <w:lang w:eastAsia="nl-BE"/>
              </w:rPr>
              <w:t>117,287</w:t>
            </w:r>
            <w:r w:rsidR="001F137B">
              <w:rPr>
                <w:sz w:val="20"/>
                <w:szCs w:val="20"/>
                <w:lang w:eastAsia="nl-BE"/>
              </w:rPr>
              <w:t xml:space="preserve">   (-2.6%)</w:t>
            </w:r>
          </w:p>
        </w:tc>
      </w:tr>
    </w:tbl>
    <w:p w:rsidR="002701DF" w:rsidRDefault="002701DF" w:rsidP="002701DF">
      <w:pPr>
        <w:spacing w:after="0" w:line="360" w:lineRule="auto"/>
        <w:jc w:val="both"/>
        <w:rPr>
          <w:rFonts w:ascii="Times New Roman" w:eastAsia="Times New Roman" w:hAnsi="Times New Roman"/>
          <w:sz w:val="24"/>
          <w:szCs w:val="24"/>
          <w:lang w:val="en-GB" w:eastAsia="nl-BE"/>
        </w:rPr>
      </w:pPr>
    </w:p>
    <w:p w:rsidR="002342B7" w:rsidRPr="009C313F" w:rsidRDefault="002342B7" w:rsidP="002342B7">
      <w:pPr>
        <w:autoSpaceDE w:val="0"/>
        <w:autoSpaceDN w:val="0"/>
        <w:adjustRightInd w:val="0"/>
        <w:spacing w:after="0" w:line="360" w:lineRule="auto"/>
        <w:jc w:val="both"/>
        <w:rPr>
          <w:rFonts w:ascii="Times New Roman" w:eastAsia="Times New Roman" w:hAnsi="Times New Roman"/>
          <w:i/>
          <w:color w:val="000000"/>
          <w:sz w:val="24"/>
          <w:szCs w:val="24"/>
          <w:lang w:val="en-GB" w:eastAsia="nl-BE"/>
        </w:rPr>
      </w:pPr>
      <w:r>
        <w:rPr>
          <w:rFonts w:ascii="Times New Roman" w:eastAsia="Times New Roman" w:hAnsi="Times New Roman"/>
          <w:i/>
          <w:color w:val="000000"/>
          <w:sz w:val="24"/>
          <w:szCs w:val="24"/>
          <w:lang w:val="en-GB" w:eastAsia="nl-BE"/>
        </w:rPr>
        <w:t>7</w:t>
      </w:r>
      <w:r w:rsidRPr="009C313F">
        <w:rPr>
          <w:rFonts w:ascii="Times New Roman" w:eastAsia="Times New Roman" w:hAnsi="Times New Roman"/>
          <w:i/>
          <w:color w:val="000000"/>
          <w:sz w:val="24"/>
          <w:szCs w:val="24"/>
          <w:lang w:val="en-GB" w:eastAsia="nl-BE"/>
        </w:rPr>
        <w:t>.</w:t>
      </w:r>
      <w:r>
        <w:rPr>
          <w:rFonts w:ascii="Times New Roman" w:eastAsia="Times New Roman" w:hAnsi="Times New Roman"/>
          <w:i/>
          <w:color w:val="000000"/>
          <w:sz w:val="24"/>
          <w:szCs w:val="24"/>
          <w:lang w:val="en-GB" w:eastAsia="nl-BE"/>
        </w:rPr>
        <w:t>4</w:t>
      </w:r>
      <w:r w:rsidRPr="009C313F">
        <w:rPr>
          <w:rFonts w:ascii="Times New Roman" w:eastAsia="Times New Roman" w:hAnsi="Times New Roman"/>
          <w:i/>
          <w:color w:val="000000"/>
          <w:sz w:val="24"/>
          <w:szCs w:val="24"/>
          <w:lang w:val="en-GB" w:eastAsia="nl-BE"/>
        </w:rPr>
        <w:t xml:space="preserve"> Welfare</w:t>
      </w:r>
      <w:r>
        <w:rPr>
          <w:rFonts w:ascii="Times New Roman" w:eastAsia="Times New Roman" w:hAnsi="Times New Roman"/>
          <w:i/>
          <w:color w:val="000000"/>
          <w:sz w:val="24"/>
          <w:szCs w:val="24"/>
          <w:lang w:val="en-GB" w:eastAsia="nl-BE"/>
        </w:rPr>
        <w:t xml:space="preserve"> change</w:t>
      </w:r>
    </w:p>
    <w:p w:rsidR="008C1B52" w:rsidRDefault="002342B7" w:rsidP="008C1B52">
      <w:pPr>
        <w:autoSpaceDE w:val="0"/>
        <w:autoSpaceDN w:val="0"/>
        <w:adjustRightInd w:val="0"/>
        <w:spacing w:after="0" w:line="360" w:lineRule="auto"/>
        <w:jc w:val="both"/>
        <w:rPr>
          <w:rFonts w:ascii="Times New Roman" w:eastAsia="Times New Roman" w:hAnsi="Times New Roman"/>
          <w:color w:val="000000"/>
          <w:sz w:val="24"/>
          <w:szCs w:val="24"/>
          <w:lang w:val="en-GB" w:eastAsia="nl-BE"/>
        </w:rPr>
      </w:pPr>
      <w:r>
        <w:rPr>
          <w:rFonts w:ascii="Times New Roman" w:eastAsiaTheme="minorEastAsia" w:hAnsi="Times New Roman"/>
          <w:color w:val="000000"/>
          <w:sz w:val="24"/>
          <w:szCs w:val="24"/>
          <w:lang w:val="en-GB" w:eastAsia="nl-BE"/>
        </w:rPr>
        <w:t xml:space="preserve">To compute the welfare implication of the change in the metro network, we assume that the random parts of the utilities - the </w:t>
      </w:r>
      <m:oMath>
        <m:sSubSup>
          <m:sSubSupPr>
            <m:ctrlPr>
              <w:rPr>
                <w:rFonts w:ascii="Cambria Math" w:eastAsia="Times New Roman" w:hAnsi="Cambria Math"/>
                <w:i/>
                <w:sz w:val="24"/>
                <w:szCs w:val="24"/>
                <w:lang w:eastAsia="nl-BE"/>
              </w:rPr>
            </m:ctrlPr>
          </m:sSubSupPr>
          <m:e>
            <m:r>
              <w:rPr>
                <w:rFonts w:ascii="Cambria Math" w:eastAsia="Times New Roman" w:hAnsi="Cambria Math"/>
                <w:sz w:val="24"/>
                <w:szCs w:val="24"/>
                <w:lang w:eastAsia="nl-BE"/>
              </w:rPr>
              <m:t>ε</m:t>
            </m:r>
          </m:e>
          <m:sub>
            <m:r>
              <w:rPr>
                <w:rFonts w:ascii="Cambria Math" w:eastAsia="Times New Roman" w:hAnsi="Cambria Math"/>
                <w:sz w:val="24"/>
                <w:szCs w:val="24"/>
                <w:lang w:eastAsia="nl-BE"/>
              </w:rPr>
              <m:t>a,h,c</m:t>
            </m:r>
          </m:sub>
          <m:sup>
            <m:r>
              <w:rPr>
                <w:rFonts w:ascii="Cambria Math" w:eastAsia="Times New Roman" w:hAnsi="Cambria Math"/>
                <w:sz w:val="24"/>
                <w:szCs w:val="24"/>
                <w:lang w:eastAsia="nl-BE"/>
              </w:rPr>
              <m:t>i</m:t>
            </m:r>
          </m:sup>
        </m:sSubSup>
      </m:oMath>
      <w:r>
        <w:rPr>
          <w:rFonts w:ascii="Times New Roman" w:eastAsiaTheme="minorEastAsia" w:hAnsi="Times New Roman"/>
          <w:sz w:val="24"/>
          <w:szCs w:val="24"/>
          <w:lang w:eastAsia="nl-BE"/>
        </w:rPr>
        <w:t>’s</w:t>
      </w:r>
      <w:r>
        <w:rPr>
          <w:rFonts w:ascii="Times New Roman" w:eastAsiaTheme="minorEastAsia" w:hAnsi="Times New Roman"/>
          <w:color w:val="000000"/>
          <w:sz w:val="24"/>
          <w:szCs w:val="24"/>
          <w:lang w:val="en-GB" w:eastAsia="nl-BE"/>
        </w:rPr>
        <w:t xml:space="preserve"> – are individual-specific constants. Our utility function is nonlinear income, which complicates the computation of the compensating variation</w:t>
      </w:r>
      <w:r w:rsidR="008C1B52">
        <w:rPr>
          <w:rFonts w:ascii="Times New Roman" w:eastAsiaTheme="minorEastAsia" w:hAnsi="Times New Roman"/>
          <w:color w:val="000000"/>
          <w:sz w:val="24"/>
          <w:szCs w:val="24"/>
          <w:lang w:val="en-GB" w:eastAsia="nl-BE"/>
        </w:rPr>
        <w:t xml:space="preserve"> (McFadden, 1999).  Here we use the approach of De Palma and </w:t>
      </w:r>
      <w:proofErr w:type="spellStart"/>
      <w:r w:rsidR="008C1B52">
        <w:rPr>
          <w:rFonts w:ascii="Times New Roman" w:eastAsiaTheme="minorEastAsia" w:hAnsi="Times New Roman"/>
          <w:color w:val="000000"/>
          <w:sz w:val="24"/>
          <w:szCs w:val="24"/>
          <w:lang w:val="en-GB" w:eastAsia="nl-BE"/>
        </w:rPr>
        <w:t>Kilani</w:t>
      </w:r>
      <w:proofErr w:type="spellEnd"/>
      <w:r w:rsidR="008C1B52">
        <w:rPr>
          <w:rFonts w:ascii="Times New Roman" w:eastAsiaTheme="minorEastAsia" w:hAnsi="Times New Roman"/>
          <w:color w:val="000000"/>
          <w:sz w:val="24"/>
          <w:szCs w:val="24"/>
          <w:lang w:val="en-GB" w:eastAsia="nl-BE"/>
        </w:rPr>
        <w:t xml:space="preserve"> (2003) who show that the compensating variation can be expressed as a single-dimensional integral (see Appendix A.6 for a description of this approach). </w:t>
      </w:r>
    </w:p>
    <w:p w:rsidR="008C1B52" w:rsidRDefault="008C1B52" w:rsidP="008C1B52">
      <w:pPr>
        <w:autoSpaceDE w:val="0"/>
        <w:autoSpaceDN w:val="0"/>
        <w:adjustRightInd w:val="0"/>
        <w:spacing w:after="0" w:line="360" w:lineRule="auto"/>
        <w:ind w:firstLine="720"/>
        <w:jc w:val="both"/>
        <w:rPr>
          <w:rFonts w:ascii="Times New Roman" w:eastAsia="Times New Roman" w:hAnsi="Times New Roman"/>
          <w:color w:val="000000"/>
          <w:sz w:val="24"/>
          <w:szCs w:val="24"/>
          <w:lang w:val="en-GB" w:eastAsia="nl-BE"/>
        </w:rPr>
      </w:pPr>
      <w:r>
        <w:rPr>
          <w:rFonts w:ascii="Times New Roman" w:eastAsia="Times New Roman" w:hAnsi="Times New Roman"/>
          <w:color w:val="000000"/>
          <w:sz w:val="24"/>
          <w:szCs w:val="24"/>
          <w:lang w:val="en-GB" w:eastAsia="nl-BE"/>
        </w:rPr>
        <w:t>There are various ways to assess the impact of the extension of the Copenhagen metro network. The first possibility is to look at what its impact will be on the welfare of those involved if choice behaviour would remain unchanged. All households therefore stay in their initially chosen alternative, house prices do not change. We can thus compute the compensating variation of the households that results directly from the change in the quality of public transport.</w:t>
      </w:r>
    </w:p>
    <w:p w:rsidR="002342B7" w:rsidRDefault="008C1B52" w:rsidP="008C1B52">
      <w:pPr>
        <w:spacing w:after="0" w:line="360" w:lineRule="auto"/>
        <w:jc w:val="both"/>
        <w:rPr>
          <w:rFonts w:ascii="Times New Roman" w:eastAsia="Times New Roman" w:hAnsi="Times New Roman"/>
          <w:sz w:val="24"/>
          <w:szCs w:val="24"/>
          <w:lang w:val="en-GB" w:eastAsia="nl-BE"/>
        </w:rPr>
      </w:pPr>
      <w:r>
        <w:rPr>
          <w:rFonts w:ascii="Times New Roman" w:eastAsia="Times New Roman" w:hAnsi="Times New Roman"/>
          <w:color w:val="000000"/>
          <w:sz w:val="24"/>
          <w:szCs w:val="24"/>
          <w:lang w:val="en-GB" w:eastAsia="nl-BE"/>
        </w:rPr>
        <w:t>It is, of course, unlikely that choice behaviour remains unchanged. The areas that become more attractive will be chosen more frequently. In our second assessment we assume this to happen. Since we do not yet take into account house price adjustments, this requires housing supply to be infinitely elastic. Alternatively, it can be regarded as indicating the increase in pressure on the existing housing stock that results from the improved public transport. Note also,</w:t>
      </w:r>
    </w:p>
    <w:p w:rsidR="002701DF" w:rsidRPr="00F820C1" w:rsidRDefault="002701DF" w:rsidP="00F820C1">
      <w:pPr>
        <w:spacing w:after="0" w:line="240" w:lineRule="auto"/>
        <w:jc w:val="both"/>
        <w:rPr>
          <w:rFonts w:ascii="Times New Roman" w:eastAsia="Times New Roman" w:hAnsi="Times New Roman"/>
          <w:b/>
          <w:color w:val="000000"/>
          <w:sz w:val="24"/>
          <w:szCs w:val="24"/>
          <w:lang w:val="en-GB" w:eastAsia="nl-BE"/>
        </w:rPr>
      </w:pPr>
      <w:r w:rsidRPr="00F820C1">
        <w:rPr>
          <w:rFonts w:ascii="Times New Roman" w:eastAsia="Times New Roman" w:hAnsi="Times New Roman"/>
          <w:b/>
          <w:color w:val="000000"/>
          <w:sz w:val="24"/>
          <w:szCs w:val="24"/>
          <w:lang w:val="en-GB" w:eastAsia="nl-BE"/>
        </w:rPr>
        <w:lastRenderedPageBreak/>
        <w:t xml:space="preserve">Map </w:t>
      </w:r>
      <w:r w:rsidR="004F25C2">
        <w:rPr>
          <w:rFonts w:ascii="Times New Roman" w:eastAsia="Times New Roman" w:hAnsi="Times New Roman"/>
          <w:b/>
          <w:color w:val="000000"/>
          <w:sz w:val="24"/>
          <w:szCs w:val="24"/>
          <w:lang w:val="en-GB" w:eastAsia="nl-BE"/>
        </w:rPr>
        <w:t>9</w:t>
      </w:r>
      <w:r w:rsidRPr="00F820C1">
        <w:rPr>
          <w:rFonts w:ascii="Times New Roman" w:eastAsia="Times New Roman" w:hAnsi="Times New Roman"/>
          <w:b/>
          <w:color w:val="000000"/>
          <w:sz w:val="24"/>
          <w:szCs w:val="24"/>
          <w:lang w:val="en-GB" w:eastAsia="nl-BE"/>
        </w:rPr>
        <w:t>: Change in car ownership in the GCA caused by the metro extension (percentage point change)</w:t>
      </w:r>
    </w:p>
    <w:p w:rsidR="002701DF" w:rsidRDefault="002701DF" w:rsidP="00C50EE8">
      <w:pPr>
        <w:autoSpaceDE w:val="0"/>
        <w:autoSpaceDN w:val="0"/>
        <w:adjustRightInd w:val="0"/>
        <w:spacing w:after="0" w:line="360" w:lineRule="auto"/>
        <w:jc w:val="both"/>
        <w:rPr>
          <w:rFonts w:ascii="Times New Roman" w:eastAsia="Times New Roman" w:hAnsi="Times New Roman"/>
          <w:color w:val="000000"/>
          <w:sz w:val="24"/>
          <w:szCs w:val="24"/>
          <w:lang w:val="en-GB" w:eastAsia="nl-BE"/>
        </w:rPr>
      </w:pPr>
      <w:r>
        <w:rPr>
          <w:rFonts w:ascii="Times New Roman" w:eastAsia="Times New Roman" w:hAnsi="Times New Roman"/>
          <w:noProof/>
          <w:color w:val="000000"/>
          <w:sz w:val="24"/>
          <w:szCs w:val="24"/>
          <w:lang w:val="fr-FR" w:eastAsia="fr-FR"/>
        </w:rPr>
        <w:drawing>
          <wp:inline distT="0" distB="0" distL="0" distR="0" wp14:anchorId="6FE8C7B0" wp14:editId="5041A0A6">
            <wp:extent cx="5943600" cy="4244340"/>
            <wp:effectExtent l="19050" t="1905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_sc2_car.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4244340"/>
                    </a:xfrm>
                    <a:prstGeom prst="rect">
                      <a:avLst/>
                    </a:prstGeom>
                    <a:noFill/>
                    <a:ln>
                      <a:solidFill>
                        <a:schemeClr val="tx1"/>
                      </a:solidFill>
                    </a:ln>
                  </pic:spPr>
                </pic:pic>
              </a:graphicData>
            </a:graphic>
          </wp:inline>
        </w:drawing>
      </w:r>
    </w:p>
    <w:p w:rsidR="002701DF" w:rsidRDefault="002701DF" w:rsidP="00C50EE8">
      <w:pPr>
        <w:autoSpaceDE w:val="0"/>
        <w:autoSpaceDN w:val="0"/>
        <w:adjustRightInd w:val="0"/>
        <w:spacing w:after="0" w:line="360" w:lineRule="auto"/>
        <w:jc w:val="both"/>
        <w:rPr>
          <w:rFonts w:ascii="Times New Roman" w:eastAsia="Times New Roman" w:hAnsi="Times New Roman"/>
          <w:color w:val="000000"/>
          <w:sz w:val="24"/>
          <w:szCs w:val="24"/>
          <w:lang w:val="en-GB" w:eastAsia="nl-BE"/>
        </w:rPr>
      </w:pPr>
    </w:p>
    <w:p w:rsidR="00E20809" w:rsidRDefault="00E20809" w:rsidP="008C1B52">
      <w:pPr>
        <w:autoSpaceDE w:val="0"/>
        <w:autoSpaceDN w:val="0"/>
        <w:adjustRightInd w:val="0"/>
        <w:spacing w:after="0" w:line="360" w:lineRule="auto"/>
        <w:jc w:val="both"/>
        <w:rPr>
          <w:rFonts w:ascii="Times New Roman" w:eastAsia="Times New Roman" w:hAnsi="Times New Roman"/>
          <w:color w:val="000000"/>
          <w:sz w:val="24"/>
          <w:szCs w:val="24"/>
          <w:lang w:val="en-GB" w:eastAsia="nl-BE"/>
        </w:rPr>
      </w:pPr>
      <w:r>
        <w:rPr>
          <w:rFonts w:ascii="Times New Roman" w:eastAsiaTheme="minorEastAsia" w:hAnsi="Times New Roman"/>
          <w:color w:val="000000"/>
          <w:sz w:val="24"/>
          <w:szCs w:val="24"/>
          <w:lang w:val="en-GB" w:eastAsia="nl-BE"/>
        </w:rPr>
        <w:t xml:space="preserve"> </w:t>
      </w:r>
      <w:r>
        <w:rPr>
          <w:rFonts w:ascii="Times New Roman" w:eastAsia="Times New Roman" w:hAnsi="Times New Roman"/>
          <w:color w:val="000000"/>
          <w:sz w:val="24"/>
          <w:szCs w:val="24"/>
          <w:lang w:val="en-GB" w:eastAsia="nl-BE"/>
        </w:rPr>
        <w:t>that households do not only switch to other areas, but also to other positions with respect to car ownership, and here the assumption of elastic supply is more realistic.</w:t>
      </w:r>
    </w:p>
    <w:p w:rsidR="00DC4AC4" w:rsidRDefault="00E20809" w:rsidP="00B67537">
      <w:pPr>
        <w:autoSpaceDE w:val="0"/>
        <w:autoSpaceDN w:val="0"/>
        <w:adjustRightInd w:val="0"/>
        <w:spacing w:after="0" w:line="360" w:lineRule="auto"/>
        <w:ind w:firstLine="720"/>
        <w:jc w:val="both"/>
        <w:rPr>
          <w:rFonts w:ascii="Times New Roman" w:eastAsia="Times New Roman" w:hAnsi="Times New Roman"/>
          <w:color w:val="000000"/>
          <w:sz w:val="24"/>
          <w:szCs w:val="24"/>
          <w:lang w:val="en-GB" w:eastAsia="nl-BE"/>
        </w:rPr>
      </w:pPr>
      <w:r>
        <w:rPr>
          <w:rFonts w:ascii="Times New Roman" w:eastAsia="Times New Roman" w:hAnsi="Times New Roman"/>
          <w:color w:val="000000"/>
          <w:sz w:val="24"/>
          <w:szCs w:val="24"/>
          <w:lang w:val="en-GB" w:eastAsia="nl-BE"/>
        </w:rPr>
        <w:t xml:space="preserve">Third we assess the welfare implications of the extended metro network under the contrary assumption that housing supply is completely inelastic. In this case prices will adjust so as to re-establish the equality between supply and demand. We take into account that single- and dual earner households are active on the same housing market and compute the new equilibrium </w:t>
      </w:r>
      <w:r w:rsidR="00273D9D">
        <w:rPr>
          <w:rFonts w:ascii="Times New Roman" w:eastAsia="Times New Roman" w:hAnsi="Times New Roman"/>
          <w:color w:val="000000"/>
          <w:sz w:val="24"/>
          <w:szCs w:val="24"/>
          <w:lang w:val="en-GB" w:eastAsia="nl-BE"/>
        </w:rPr>
        <w:t>prices. Prices increase in areas that become more attractive because of the extended metro network, which compensates for the initial increase in attractiveness. Similarly, areas that</w:t>
      </w:r>
      <w:r w:rsidR="00B67537">
        <w:rPr>
          <w:rFonts w:ascii="Times New Roman" w:eastAsia="Times New Roman" w:hAnsi="Times New Roman"/>
          <w:color w:val="000000"/>
          <w:sz w:val="24"/>
          <w:szCs w:val="24"/>
          <w:lang w:val="en-GB" w:eastAsia="nl-BE"/>
        </w:rPr>
        <w:t xml:space="preserve"> </w:t>
      </w:r>
      <w:r w:rsidR="00DC4AC4">
        <w:rPr>
          <w:rFonts w:ascii="Times New Roman" w:eastAsia="Times New Roman" w:hAnsi="Times New Roman"/>
          <w:color w:val="000000"/>
          <w:sz w:val="24"/>
          <w:szCs w:val="24"/>
          <w:lang w:val="en-GB" w:eastAsia="nl-BE"/>
        </w:rPr>
        <w:t>became initially less attractive because of increased public transport now get lower housing prices. Our computations ignore the wealth effects of the house price changes.</w:t>
      </w:r>
    </w:p>
    <w:p w:rsidR="00273D9D" w:rsidRDefault="00DC4AC4" w:rsidP="00B67537">
      <w:pPr>
        <w:autoSpaceDE w:val="0"/>
        <w:autoSpaceDN w:val="0"/>
        <w:adjustRightInd w:val="0"/>
        <w:spacing w:after="0" w:line="360" w:lineRule="auto"/>
        <w:ind w:firstLine="720"/>
        <w:jc w:val="both"/>
        <w:rPr>
          <w:rFonts w:ascii="Times New Roman" w:eastAsia="Times New Roman" w:hAnsi="Times New Roman"/>
          <w:color w:val="000000"/>
          <w:sz w:val="24"/>
          <w:szCs w:val="24"/>
          <w:lang w:val="en-GB" w:eastAsia="nl-BE"/>
        </w:rPr>
      </w:pPr>
      <w:r>
        <w:rPr>
          <w:rFonts w:ascii="Times New Roman" w:eastAsia="Times New Roman" w:hAnsi="Times New Roman"/>
          <w:color w:val="000000"/>
          <w:sz w:val="24"/>
          <w:szCs w:val="24"/>
          <w:lang w:val="en-GB" w:eastAsia="nl-BE"/>
        </w:rPr>
        <w:t xml:space="preserve">The results for the average single (top panel) and dual earners households (bottom panel) </w:t>
      </w:r>
      <w:r w:rsidR="00E71FC9">
        <w:rPr>
          <w:rFonts w:ascii="Times New Roman" w:eastAsia="Times New Roman" w:hAnsi="Times New Roman"/>
          <w:color w:val="000000"/>
          <w:sz w:val="24"/>
          <w:szCs w:val="24"/>
          <w:lang w:val="en-GB" w:eastAsia="nl-BE"/>
        </w:rPr>
        <w:t>are presented in Table 6. The figures are average</w:t>
      </w:r>
      <w:r w:rsidR="00921942">
        <w:rPr>
          <w:rFonts w:ascii="Times New Roman" w:eastAsia="Times New Roman" w:hAnsi="Times New Roman"/>
          <w:color w:val="000000"/>
          <w:sz w:val="24"/>
          <w:szCs w:val="24"/>
          <w:lang w:val="en-GB" w:eastAsia="nl-BE"/>
        </w:rPr>
        <w:t>s</w:t>
      </w:r>
      <w:r w:rsidR="00E71FC9">
        <w:rPr>
          <w:rFonts w:ascii="Times New Roman" w:eastAsia="Times New Roman" w:hAnsi="Times New Roman"/>
          <w:color w:val="000000"/>
          <w:sz w:val="24"/>
          <w:szCs w:val="24"/>
          <w:lang w:val="en-GB" w:eastAsia="nl-BE"/>
        </w:rPr>
        <w:t xml:space="preserve"> of the compensating variation f</w:t>
      </w:r>
      <w:r w:rsidR="00921942">
        <w:rPr>
          <w:rFonts w:ascii="Times New Roman" w:eastAsia="Times New Roman" w:hAnsi="Times New Roman"/>
          <w:color w:val="000000"/>
          <w:sz w:val="24"/>
          <w:szCs w:val="24"/>
          <w:lang w:val="en-GB" w:eastAsia="nl-BE"/>
        </w:rPr>
        <w:t>or</w:t>
      </w:r>
      <w:r w:rsidR="00E71FC9">
        <w:rPr>
          <w:rFonts w:ascii="Times New Roman" w:eastAsia="Times New Roman" w:hAnsi="Times New Roman"/>
          <w:color w:val="000000"/>
          <w:sz w:val="24"/>
          <w:szCs w:val="24"/>
          <w:lang w:val="en-GB" w:eastAsia="nl-BE"/>
        </w:rPr>
        <w:t xml:space="preserve"> households </w:t>
      </w:r>
      <w:r w:rsidR="00E71FC9">
        <w:rPr>
          <w:rFonts w:ascii="Times New Roman" w:eastAsia="Times New Roman" w:hAnsi="Times New Roman"/>
          <w:color w:val="000000"/>
          <w:sz w:val="24"/>
          <w:szCs w:val="24"/>
          <w:lang w:val="en-GB" w:eastAsia="nl-BE"/>
        </w:rPr>
        <w:lastRenderedPageBreak/>
        <w:t>with average characteristics that initially have chosen a particular choice alternative.</w:t>
      </w:r>
      <w:r w:rsidR="004F6233">
        <w:rPr>
          <w:rFonts w:ascii="Times New Roman" w:eastAsia="Times New Roman" w:hAnsi="Times New Roman"/>
          <w:color w:val="000000"/>
          <w:sz w:val="24"/>
          <w:szCs w:val="24"/>
          <w:lang w:val="en-GB" w:eastAsia="nl-BE"/>
        </w:rPr>
        <w:t xml:space="preserve"> </w:t>
      </w:r>
      <w:r w:rsidR="00827306">
        <w:rPr>
          <w:rFonts w:ascii="Times New Roman" w:eastAsia="Times New Roman" w:hAnsi="Times New Roman"/>
          <w:color w:val="000000"/>
          <w:sz w:val="24"/>
          <w:szCs w:val="24"/>
          <w:lang w:val="en-GB" w:eastAsia="nl-BE"/>
        </w:rPr>
        <w:t>For both types of households we first present the average compensating variation</w:t>
      </w:r>
      <w:r w:rsidR="00283C14">
        <w:rPr>
          <w:rFonts w:ascii="Times New Roman" w:eastAsia="Times New Roman" w:hAnsi="Times New Roman"/>
          <w:color w:val="000000"/>
          <w:sz w:val="24"/>
          <w:szCs w:val="24"/>
          <w:lang w:val="en-GB" w:eastAsia="nl-BE"/>
        </w:rPr>
        <w:t>s over all choice alternatives. Column 1 gives the compensating variation if house prices do not change and all household</w:t>
      </w:r>
      <w:r w:rsidR="002342B7">
        <w:rPr>
          <w:rFonts w:ascii="Times New Roman" w:eastAsia="Times New Roman" w:hAnsi="Times New Roman"/>
          <w:color w:val="000000"/>
          <w:sz w:val="24"/>
          <w:szCs w:val="24"/>
          <w:lang w:val="en-GB" w:eastAsia="nl-BE"/>
        </w:rPr>
        <w:t>s</w:t>
      </w:r>
      <w:r w:rsidR="00283C14">
        <w:rPr>
          <w:rFonts w:ascii="Times New Roman" w:eastAsia="Times New Roman" w:hAnsi="Times New Roman"/>
          <w:color w:val="000000"/>
          <w:sz w:val="24"/>
          <w:szCs w:val="24"/>
          <w:lang w:val="en-GB" w:eastAsia="nl-BE"/>
        </w:rPr>
        <w:t xml:space="preserve"> stay where they are. It equals slightly more than 11,000 DKK for single earner </w:t>
      </w:r>
    </w:p>
    <w:p w:rsidR="00273D9D" w:rsidRDefault="00273D9D" w:rsidP="00273D9D">
      <w:pPr>
        <w:autoSpaceDE w:val="0"/>
        <w:autoSpaceDN w:val="0"/>
        <w:adjustRightInd w:val="0"/>
        <w:spacing w:after="0" w:line="360" w:lineRule="auto"/>
        <w:jc w:val="both"/>
        <w:rPr>
          <w:rFonts w:ascii="Times New Roman" w:eastAsia="Times New Roman" w:hAnsi="Times New Roman"/>
          <w:color w:val="000000"/>
          <w:sz w:val="24"/>
          <w:szCs w:val="24"/>
          <w:lang w:val="en-GB" w:eastAsia="nl-BE"/>
        </w:rPr>
      </w:pPr>
    </w:p>
    <w:p w:rsidR="00273D9D" w:rsidRPr="0077501D" w:rsidRDefault="00273D9D" w:rsidP="00273D9D">
      <w:pPr>
        <w:autoSpaceDE w:val="0"/>
        <w:autoSpaceDN w:val="0"/>
        <w:adjustRightInd w:val="0"/>
        <w:spacing w:after="0" w:line="240" w:lineRule="auto"/>
        <w:jc w:val="both"/>
        <w:rPr>
          <w:rFonts w:ascii="Times New Roman" w:hAnsi="Times New Roman"/>
          <w:b/>
          <w:color w:val="000000" w:themeColor="text1"/>
          <w:sz w:val="24"/>
          <w:szCs w:val="24"/>
          <w:lang w:val="en-GB"/>
        </w:rPr>
      </w:pPr>
      <w:r w:rsidRPr="0077501D">
        <w:rPr>
          <w:rFonts w:ascii="Times New Roman" w:hAnsi="Times New Roman"/>
          <w:b/>
          <w:color w:val="000000" w:themeColor="text1"/>
          <w:sz w:val="24"/>
          <w:szCs w:val="24"/>
          <w:lang w:val="en-GB"/>
        </w:rPr>
        <w:t xml:space="preserve">Table </w:t>
      </w:r>
      <w:r>
        <w:rPr>
          <w:rFonts w:ascii="Times New Roman" w:hAnsi="Times New Roman"/>
          <w:b/>
          <w:color w:val="000000" w:themeColor="text1"/>
          <w:sz w:val="24"/>
          <w:szCs w:val="24"/>
          <w:lang w:val="en-GB"/>
        </w:rPr>
        <w:t>6</w:t>
      </w:r>
      <w:r w:rsidRPr="0077501D">
        <w:rPr>
          <w:rFonts w:ascii="Times New Roman" w:hAnsi="Times New Roman"/>
          <w:b/>
          <w:color w:val="000000" w:themeColor="text1"/>
          <w:sz w:val="24"/>
          <w:szCs w:val="24"/>
          <w:lang w:val="en-GB"/>
        </w:rPr>
        <w:t>: C</w:t>
      </w:r>
      <w:r>
        <w:rPr>
          <w:rFonts w:ascii="Times New Roman" w:hAnsi="Times New Roman"/>
          <w:b/>
          <w:color w:val="000000" w:themeColor="text1"/>
          <w:sz w:val="24"/>
          <w:szCs w:val="24"/>
          <w:lang w:val="en-GB"/>
        </w:rPr>
        <w:t>ompensating variations of the extension of the metro network</w:t>
      </w:r>
      <w:r w:rsidRPr="0077501D">
        <w:rPr>
          <w:rFonts w:ascii="Times New Roman" w:hAnsi="Times New Roman"/>
          <w:b/>
          <w:color w:val="000000" w:themeColor="text1"/>
          <w:sz w:val="24"/>
          <w:szCs w:val="24"/>
          <w:lang w:val="en-GB"/>
        </w:rPr>
        <w:t xml:space="preserve"> </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8"/>
        <w:gridCol w:w="1459"/>
        <w:gridCol w:w="1990"/>
        <w:gridCol w:w="1695"/>
        <w:gridCol w:w="1687"/>
        <w:gridCol w:w="1687"/>
      </w:tblGrid>
      <w:tr w:rsidR="00273D9D" w:rsidRPr="0077501D" w:rsidTr="00E34EBC">
        <w:tc>
          <w:tcPr>
            <w:tcW w:w="552" w:type="pct"/>
            <w:tcBorders>
              <w:top w:val="double" w:sz="4" w:space="0" w:color="auto"/>
            </w:tcBorders>
          </w:tcPr>
          <w:p w:rsidR="00273D9D" w:rsidRPr="0077501D" w:rsidRDefault="00273D9D" w:rsidP="00E34EBC">
            <w:pPr>
              <w:spacing w:after="0" w:line="240" w:lineRule="auto"/>
              <w:rPr>
                <w:color w:val="000000" w:themeColor="text1"/>
                <w:sz w:val="18"/>
                <w:szCs w:val="18"/>
              </w:rPr>
            </w:pPr>
          </w:p>
        </w:tc>
        <w:tc>
          <w:tcPr>
            <w:tcW w:w="762" w:type="pct"/>
            <w:tcBorders>
              <w:top w:val="double" w:sz="4" w:space="0" w:color="auto"/>
            </w:tcBorders>
          </w:tcPr>
          <w:p w:rsidR="00273D9D" w:rsidRPr="0077501D" w:rsidRDefault="00273D9D" w:rsidP="00E34EBC">
            <w:pPr>
              <w:spacing w:after="0" w:line="240" w:lineRule="auto"/>
              <w:jc w:val="center"/>
              <w:rPr>
                <w:color w:val="000000" w:themeColor="text1"/>
                <w:sz w:val="18"/>
                <w:szCs w:val="18"/>
              </w:rPr>
            </w:pPr>
          </w:p>
        </w:tc>
        <w:tc>
          <w:tcPr>
            <w:tcW w:w="1039" w:type="pct"/>
            <w:tcBorders>
              <w:top w:val="double" w:sz="4" w:space="0" w:color="auto"/>
            </w:tcBorders>
          </w:tcPr>
          <w:p w:rsidR="00273D9D" w:rsidRPr="0077501D" w:rsidRDefault="00273D9D" w:rsidP="00E34EBC">
            <w:pPr>
              <w:spacing w:after="0" w:line="240" w:lineRule="auto"/>
              <w:jc w:val="center"/>
              <w:rPr>
                <w:color w:val="000000" w:themeColor="text1"/>
                <w:sz w:val="18"/>
                <w:szCs w:val="18"/>
              </w:rPr>
            </w:pPr>
          </w:p>
        </w:tc>
        <w:tc>
          <w:tcPr>
            <w:tcW w:w="885" w:type="pct"/>
            <w:tcBorders>
              <w:top w:val="double" w:sz="4" w:space="0" w:color="auto"/>
            </w:tcBorders>
          </w:tcPr>
          <w:p w:rsidR="00273D9D" w:rsidRPr="0077501D" w:rsidRDefault="00273D9D" w:rsidP="00E34EBC">
            <w:pPr>
              <w:spacing w:after="0" w:line="240" w:lineRule="auto"/>
              <w:jc w:val="center"/>
              <w:rPr>
                <w:color w:val="000000" w:themeColor="text1"/>
                <w:sz w:val="18"/>
                <w:szCs w:val="18"/>
              </w:rPr>
            </w:pPr>
            <w:r>
              <w:rPr>
                <w:color w:val="000000" w:themeColor="text1"/>
                <w:sz w:val="18"/>
                <w:szCs w:val="18"/>
              </w:rPr>
              <w:t>[1</w:t>
            </w:r>
            <w:r w:rsidRPr="0077501D">
              <w:rPr>
                <w:color w:val="000000" w:themeColor="text1"/>
                <w:sz w:val="18"/>
                <w:szCs w:val="18"/>
              </w:rPr>
              <w:t>]</w:t>
            </w:r>
          </w:p>
        </w:tc>
        <w:tc>
          <w:tcPr>
            <w:tcW w:w="881" w:type="pct"/>
            <w:tcBorders>
              <w:top w:val="double" w:sz="4" w:space="0" w:color="auto"/>
            </w:tcBorders>
          </w:tcPr>
          <w:p w:rsidR="00273D9D" w:rsidRPr="0077501D" w:rsidRDefault="00273D9D" w:rsidP="00E34EBC">
            <w:pPr>
              <w:spacing w:after="0" w:line="240" w:lineRule="auto"/>
              <w:jc w:val="center"/>
              <w:rPr>
                <w:color w:val="000000" w:themeColor="text1"/>
                <w:sz w:val="18"/>
                <w:szCs w:val="18"/>
              </w:rPr>
            </w:pPr>
            <w:r>
              <w:rPr>
                <w:color w:val="000000" w:themeColor="text1"/>
                <w:sz w:val="18"/>
                <w:szCs w:val="18"/>
              </w:rPr>
              <w:t>[2</w:t>
            </w:r>
            <w:r w:rsidRPr="0077501D">
              <w:rPr>
                <w:color w:val="000000" w:themeColor="text1"/>
                <w:sz w:val="18"/>
                <w:szCs w:val="18"/>
              </w:rPr>
              <w:t>]</w:t>
            </w:r>
          </w:p>
        </w:tc>
        <w:tc>
          <w:tcPr>
            <w:tcW w:w="881" w:type="pct"/>
            <w:tcBorders>
              <w:top w:val="double" w:sz="4" w:space="0" w:color="auto"/>
            </w:tcBorders>
          </w:tcPr>
          <w:p w:rsidR="00273D9D" w:rsidRPr="0077501D" w:rsidRDefault="00273D9D" w:rsidP="00E34EBC">
            <w:pPr>
              <w:spacing w:after="0" w:line="240" w:lineRule="auto"/>
              <w:jc w:val="center"/>
              <w:rPr>
                <w:color w:val="000000" w:themeColor="text1"/>
                <w:sz w:val="18"/>
                <w:szCs w:val="18"/>
              </w:rPr>
            </w:pPr>
            <w:r>
              <w:rPr>
                <w:color w:val="000000" w:themeColor="text1"/>
                <w:sz w:val="18"/>
                <w:szCs w:val="18"/>
              </w:rPr>
              <w:t>[3</w:t>
            </w:r>
            <w:r w:rsidRPr="0077501D">
              <w:rPr>
                <w:color w:val="000000" w:themeColor="text1"/>
                <w:sz w:val="18"/>
                <w:szCs w:val="18"/>
              </w:rPr>
              <w:t>]</w:t>
            </w:r>
          </w:p>
        </w:tc>
      </w:tr>
      <w:tr w:rsidR="00273D9D" w:rsidRPr="0077501D" w:rsidTr="00E34EBC">
        <w:tc>
          <w:tcPr>
            <w:tcW w:w="552" w:type="pct"/>
            <w:tcBorders>
              <w:bottom w:val="single" w:sz="4" w:space="0" w:color="auto"/>
            </w:tcBorders>
          </w:tcPr>
          <w:p w:rsidR="00273D9D" w:rsidRPr="0077501D" w:rsidRDefault="00273D9D" w:rsidP="00E34EBC">
            <w:pPr>
              <w:spacing w:after="0" w:line="240" w:lineRule="auto"/>
              <w:rPr>
                <w:color w:val="000000" w:themeColor="text1"/>
                <w:sz w:val="18"/>
                <w:szCs w:val="18"/>
              </w:rPr>
            </w:pPr>
          </w:p>
        </w:tc>
        <w:tc>
          <w:tcPr>
            <w:tcW w:w="762" w:type="pct"/>
            <w:tcBorders>
              <w:bottom w:val="single" w:sz="4" w:space="0" w:color="auto"/>
            </w:tcBorders>
          </w:tcPr>
          <w:p w:rsidR="00273D9D" w:rsidRPr="00117579" w:rsidRDefault="00273D9D" w:rsidP="00E34EBC">
            <w:pPr>
              <w:spacing w:after="0" w:line="240" w:lineRule="auto"/>
              <w:jc w:val="center"/>
              <w:rPr>
                <w:color w:val="000000" w:themeColor="text1"/>
                <w:sz w:val="18"/>
                <w:szCs w:val="18"/>
              </w:rPr>
            </w:pPr>
          </w:p>
        </w:tc>
        <w:tc>
          <w:tcPr>
            <w:tcW w:w="1039" w:type="pct"/>
            <w:tcBorders>
              <w:bottom w:val="single" w:sz="4" w:space="0" w:color="auto"/>
            </w:tcBorders>
          </w:tcPr>
          <w:p w:rsidR="00273D9D" w:rsidRPr="0077501D" w:rsidRDefault="00273D9D" w:rsidP="00E34EBC">
            <w:pPr>
              <w:spacing w:after="0" w:line="240" w:lineRule="auto"/>
              <w:jc w:val="center"/>
              <w:rPr>
                <w:color w:val="000000" w:themeColor="text1"/>
                <w:sz w:val="18"/>
                <w:szCs w:val="18"/>
              </w:rPr>
            </w:pPr>
          </w:p>
        </w:tc>
        <w:tc>
          <w:tcPr>
            <w:tcW w:w="885" w:type="pct"/>
            <w:tcBorders>
              <w:bottom w:val="single" w:sz="4" w:space="0" w:color="auto"/>
            </w:tcBorders>
          </w:tcPr>
          <w:p w:rsidR="00273D9D" w:rsidRPr="0077501D" w:rsidRDefault="00273D9D" w:rsidP="00E34EBC">
            <w:pPr>
              <w:spacing w:after="0" w:line="240" w:lineRule="auto"/>
              <w:jc w:val="center"/>
              <w:rPr>
                <w:color w:val="000000" w:themeColor="text1"/>
                <w:sz w:val="18"/>
                <w:szCs w:val="18"/>
              </w:rPr>
            </w:pPr>
            <w:r>
              <w:rPr>
                <w:color w:val="000000" w:themeColor="text1"/>
                <w:sz w:val="18"/>
                <w:szCs w:val="18"/>
              </w:rPr>
              <w:t>No mobility</w:t>
            </w:r>
          </w:p>
        </w:tc>
        <w:tc>
          <w:tcPr>
            <w:tcW w:w="881" w:type="pct"/>
            <w:tcBorders>
              <w:bottom w:val="single" w:sz="4" w:space="0" w:color="auto"/>
            </w:tcBorders>
          </w:tcPr>
          <w:p w:rsidR="00273D9D" w:rsidRPr="0077501D" w:rsidRDefault="00273D9D" w:rsidP="00E34EBC">
            <w:pPr>
              <w:spacing w:after="0" w:line="240" w:lineRule="auto"/>
              <w:jc w:val="center"/>
              <w:rPr>
                <w:color w:val="000000" w:themeColor="text1"/>
                <w:sz w:val="18"/>
                <w:szCs w:val="18"/>
              </w:rPr>
            </w:pPr>
            <w:r>
              <w:rPr>
                <w:color w:val="000000" w:themeColor="text1"/>
                <w:sz w:val="18"/>
                <w:szCs w:val="18"/>
              </w:rPr>
              <w:t>Elastic supply</w:t>
            </w:r>
          </w:p>
        </w:tc>
        <w:tc>
          <w:tcPr>
            <w:tcW w:w="881" w:type="pct"/>
            <w:tcBorders>
              <w:bottom w:val="single" w:sz="4" w:space="0" w:color="auto"/>
            </w:tcBorders>
          </w:tcPr>
          <w:p w:rsidR="00273D9D" w:rsidRPr="0077501D" w:rsidRDefault="00273D9D" w:rsidP="00E34EBC">
            <w:pPr>
              <w:spacing w:after="0" w:line="240" w:lineRule="auto"/>
              <w:jc w:val="center"/>
              <w:rPr>
                <w:color w:val="000000" w:themeColor="text1"/>
                <w:sz w:val="18"/>
                <w:szCs w:val="18"/>
              </w:rPr>
            </w:pPr>
            <w:r>
              <w:rPr>
                <w:color w:val="000000" w:themeColor="text1"/>
                <w:sz w:val="18"/>
                <w:szCs w:val="18"/>
              </w:rPr>
              <w:t>House prices adjust</w:t>
            </w:r>
          </w:p>
        </w:tc>
      </w:tr>
      <w:tr w:rsidR="00273D9D" w:rsidRPr="0077501D" w:rsidTr="00E34EBC">
        <w:tc>
          <w:tcPr>
            <w:tcW w:w="552" w:type="pct"/>
            <w:vMerge w:val="restart"/>
            <w:tcBorders>
              <w:top w:val="single" w:sz="4" w:space="0" w:color="auto"/>
            </w:tcBorders>
            <w:vAlign w:val="center"/>
          </w:tcPr>
          <w:p w:rsidR="00273D9D" w:rsidRPr="0077501D" w:rsidRDefault="00273D9D" w:rsidP="00E34EBC">
            <w:pPr>
              <w:spacing w:after="0" w:line="240" w:lineRule="auto"/>
              <w:rPr>
                <w:color w:val="000000" w:themeColor="text1"/>
                <w:sz w:val="18"/>
                <w:szCs w:val="18"/>
              </w:rPr>
            </w:pPr>
            <w:r>
              <w:rPr>
                <w:color w:val="000000" w:themeColor="text1"/>
                <w:sz w:val="18"/>
                <w:szCs w:val="18"/>
              </w:rPr>
              <w:t>Single earner households</w:t>
            </w:r>
          </w:p>
        </w:tc>
        <w:tc>
          <w:tcPr>
            <w:tcW w:w="762" w:type="pct"/>
            <w:tcBorders>
              <w:top w:val="single" w:sz="4" w:space="0" w:color="auto"/>
            </w:tcBorders>
          </w:tcPr>
          <w:p w:rsidR="00273D9D" w:rsidRPr="0077501D" w:rsidRDefault="00273D9D" w:rsidP="00E34EBC">
            <w:pPr>
              <w:spacing w:after="0" w:line="240" w:lineRule="auto"/>
              <w:jc w:val="center"/>
              <w:rPr>
                <w:color w:val="000000" w:themeColor="text1"/>
                <w:sz w:val="18"/>
                <w:szCs w:val="18"/>
              </w:rPr>
            </w:pPr>
            <w:r>
              <w:rPr>
                <w:color w:val="000000" w:themeColor="text1"/>
                <w:sz w:val="18"/>
                <w:szCs w:val="18"/>
              </w:rPr>
              <w:t>All households</w:t>
            </w:r>
          </w:p>
        </w:tc>
        <w:tc>
          <w:tcPr>
            <w:tcW w:w="1039" w:type="pct"/>
            <w:tcBorders>
              <w:top w:val="single" w:sz="4" w:space="0" w:color="auto"/>
            </w:tcBorders>
          </w:tcPr>
          <w:p w:rsidR="00273D9D" w:rsidRPr="0077501D" w:rsidRDefault="00273D9D" w:rsidP="00E34EBC">
            <w:pPr>
              <w:spacing w:after="0" w:line="240" w:lineRule="auto"/>
              <w:rPr>
                <w:color w:val="000000" w:themeColor="text1"/>
                <w:sz w:val="18"/>
                <w:szCs w:val="18"/>
              </w:rPr>
            </w:pPr>
            <w:r>
              <w:rPr>
                <w:color w:val="000000" w:themeColor="text1"/>
                <w:sz w:val="18"/>
                <w:szCs w:val="18"/>
              </w:rPr>
              <w:t>Average CV</w:t>
            </w:r>
          </w:p>
        </w:tc>
        <w:tc>
          <w:tcPr>
            <w:tcW w:w="885" w:type="pct"/>
            <w:tcBorders>
              <w:top w:val="single" w:sz="4" w:space="0" w:color="auto"/>
            </w:tcBorders>
          </w:tcPr>
          <w:p w:rsidR="00273D9D" w:rsidRPr="0077501D" w:rsidRDefault="00273D9D" w:rsidP="00E34EBC">
            <w:pPr>
              <w:spacing w:after="0" w:line="240" w:lineRule="auto"/>
              <w:jc w:val="center"/>
              <w:rPr>
                <w:color w:val="000000" w:themeColor="text1"/>
                <w:sz w:val="18"/>
                <w:szCs w:val="18"/>
              </w:rPr>
            </w:pPr>
            <w:r>
              <w:rPr>
                <w:color w:val="000000" w:themeColor="text1"/>
                <w:sz w:val="18"/>
                <w:szCs w:val="18"/>
              </w:rPr>
              <w:t>11,062</w:t>
            </w:r>
          </w:p>
        </w:tc>
        <w:tc>
          <w:tcPr>
            <w:tcW w:w="881" w:type="pct"/>
            <w:tcBorders>
              <w:top w:val="single" w:sz="4" w:space="0" w:color="auto"/>
            </w:tcBorders>
          </w:tcPr>
          <w:p w:rsidR="00273D9D" w:rsidRPr="0077501D" w:rsidRDefault="00273D9D" w:rsidP="00E34EBC">
            <w:pPr>
              <w:spacing w:after="0" w:line="240" w:lineRule="auto"/>
              <w:jc w:val="center"/>
              <w:rPr>
                <w:color w:val="000000" w:themeColor="text1"/>
                <w:sz w:val="18"/>
                <w:szCs w:val="18"/>
              </w:rPr>
            </w:pPr>
            <w:r>
              <w:rPr>
                <w:color w:val="000000" w:themeColor="text1"/>
                <w:sz w:val="18"/>
                <w:szCs w:val="18"/>
              </w:rPr>
              <w:t>12,026</w:t>
            </w:r>
          </w:p>
        </w:tc>
        <w:tc>
          <w:tcPr>
            <w:tcW w:w="881" w:type="pct"/>
            <w:tcBorders>
              <w:top w:val="single" w:sz="4" w:space="0" w:color="auto"/>
            </w:tcBorders>
          </w:tcPr>
          <w:p w:rsidR="00273D9D" w:rsidRPr="0077501D" w:rsidRDefault="00273D9D" w:rsidP="00E34EBC">
            <w:pPr>
              <w:spacing w:after="0" w:line="240" w:lineRule="auto"/>
              <w:jc w:val="center"/>
              <w:rPr>
                <w:color w:val="000000" w:themeColor="text1"/>
                <w:sz w:val="18"/>
                <w:szCs w:val="18"/>
              </w:rPr>
            </w:pPr>
            <w:r>
              <w:rPr>
                <w:color w:val="000000" w:themeColor="text1"/>
                <w:sz w:val="18"/>
                <w:szCs w:val="18"/>
              </w:rPr>
              <w:t>11,899</w:t>
            </w:r>
          </w:p>
        </w:tc>
      </w:tr>
      <w:tr w:rsidR="00273D9D" w:rsidRPr="0077501D" w:rsidTr="00E34EBC">
        <w:tc>
          <w:tcPr>
            <w:tcW w:w="552" w:type="pct"/>
            <w:vMerge/>
          </w:tcPr>
          <w:p w:rsidR="00273D9D" w:rsidRPr="0077501D" w:rsidRDefault="00273D9D" w:rsidP="00E34EBC">
            <w:pPr>
              <w:spacing w:after="0" w:line="240" w:lineRule="auto"/>
              <w:rPr>
                <w:color w:val="000000" w:themeColor="text1"/>
                <w:sz w:val="18"/>
                <w:szCs w:val="18"/>
              </w:rPr>
            </w:pPr>
          </w:p>
        </w:tc>
        <w:tc>
          <w:tcPr>
            <w:tcW w:w="762" w:type="pct"/>
            <w:tcBorders>
              <w:bottom w:val="dotted" w:sz="4" w:space="0" w:color="auto"/>
            </w:tcBorders>
          </w:tcPr>
          <w:p w:rsidR="00273D9D" w:rsidRPr="0077501D" w:rsidRDefault="00273D9D" w:rsidP="00E34EBC">
            <w:pPr>
              <w:spacing w:after="0" w:line="240" w:lineRule="auto"/>
              <w:jc w:val="center"/>
              <w:rPr>
                <w:color w:val="000000" w:themeColor="text1"/>
                <w:sz w:val="18"/>
                <w:szCs w:val="18"/>
              </w:rPr>
            </w:pPr>
          </w:p>
        </w:tc>
        <w:tc>
          <w:tcPr>
            <w:tcW w:w="1039" w:type="pct"/>
            <w:tcBorders>
              <w:bottom w:val="dotted" w:sz="4" w:space="0" w:color="auto"/>
            </w:tcBorders>
          </w:tcPr>
          <w:p w:rsidR="00273D9D" w:rsidRPr="00177FC8" w:rsidRDefault="00273D9D" w:rsidP="00E34EBC">
            <w:pPr>
              <w:spacing w:after="0" w:line="240" w:lineRule="auto"/>
              <w:rPr>
                <w:i/>
                <w:color w:val="000000" w:themeColor="text1"/>
                <w:sz w:val="18"/>
                <w:szCs w:val="18"/>
              </w:rPr>
            </w:pPr>
            <w:r w:rsidRPr="00177FC8">
              <w:rPr>
                <w:i/>
                <w:color w:val="000000" w:themeColor="text1"/>
                <w:sz w:val="18"/>
                <w:szCs w:val="18"/>
              </w:rPr>
              <w:t>Share of income (%)</w:t>
            </w:r>
          </w:p>
        </w:tc>
        <w:tc>
          <w:tcPr>
            <w:tcW w:w="885" w:type="pct"/>
            <w:tcBorders>
              <w:bottom w:val="dotted" w:sz="4" w:space="0" w:color="auto"/>
            </w:tcBorders>
          </w:tcPr>
          <w:p w:rsidR="00273D9D" w:rsidRPr="00177FC8" w:rsidRDefault="00273D9D" w:rsidP="00E34EBC">
            <w:pPr>
              <w:spacing w:after="0" w:line="240" w:lineRule="auto"/>
              <w:jc w:val="center"/>
              <w:rPr>
                <w:i/>
                <w:color w:val="000000" w:themeColor="text1"/>
                <w:sz w:val="18"/>
                <w:szCs w:val="18"/>
              </w:rPr>
            </w:pPr>
            <w:r>
              <w:rPr>
                <w:i/>
                <w:color w:val="000000" w:themeColor="text1"/>
                <w:sz w:val="18"/>
                <w:szCs w:val="18"/>
              </w:rPr>
              <w:t>2.8</w:t>
            </w:r>
          </w:p>
        </w:tc>
        <w:tc>
          <w:tcPr>
            <w:tcW w:w="881" w:type="pct"/>
            <w:tcBorders>
              <w:bottom w:val="dotted" w:sz="4" w:space="0" w:color="auto"/>
            </w:tcBorders>
          </w:tcPr>
          <w:p w:rsidR="00273D9D" w:rsidRPr="00177FC8" w:rsidRDefault="00273D9D" w:rsidP="00E34EBC">
            <w:pPr>
              <w:spacing w:after="0" w:line="240" w:lineRule="auto"/>
              <w:jc w:val="center"/>
              <w:rPr>
                <w:i/>
                <w:color w:val="000000" w:themeColor="text1"/>
                <w:sz w:val="18"/>
                <w:szCs w:val="18"/>
              </w:rPr>
            </w:pPr>
            <w:r w:rsidRPr="00177FC8">
              <w:rPr>
                <w:i/>
                <w:color w:val="000000" w:themeColor="text1"/>
                <w:sz w:val="18"/>
                <w:szCs w:val="18"/>
              </w:rPr>
              <w:t>3.</w:t>
            </w:r>
            <w:r>
              <w:rPr>
                <w:i/>
                <w:color w:val="000000" w:themeColor="text1"/>
                <w:sz w:val="18"/>
                <w:szCs w:val="18"/>
              </w:rPr>
              <w:t>1</w:t>
            </w:r>
          </w:p>
        </w:tc>
        <w:tc>
          <w:tcPr>
            <w:tcW w:w="881" w:type="pct"/>
            <w:tcBorders>
              <w:bottom w:val="dotted" w:sz="4" w:space="0" w:color="auto"/>
            </w:tcBorders>
          </w:tcPr>
          <w:p w:rsidR="00273D9D" w:rsidRPr="00177FC8" w:rsidRDefault="00273D9D" w:rsidP="00E34EBC">
            <w:pPr>
              <w:spacing w:after="0" w:line="240" w:lineRule="auto"/>
              <w:jc w:val="center"/>
              <w:rPr>
                <w:i/>
                <w:color w:val="000000" w:themeColor="text1"/>
                <w:sz w:val="18"/>
                <w:szCs w:val="18"/>
              </w:rPr>
            </w:pPr>
            <w:r w:rsidRPr="00177FC8">
              <w:rPr>
                <w:i/>
                <w:color w:val="000000" w:themeColor="text1"/>
                <w:sz w:val="18"/>
                <w:szCs w:val="18"/>
              </w:rPr>
              <w:t>3.</w:t>
            </w:r>
            <w:r>
              <w:rPr>
                <w:i/>
                <w:color w:val="000000" w:themeColor="text1"/>
                <w:sz w:val="18"/>
                <w:szCs w:val="18"/>
              </w:rPr>
              <w:t>0</w:t>
            </w:r>
          </w:p>
        </w:tc>
      </w:tr>
      <w:tr w:rsidR="00273D9D" w:rsidRPr="0077501D" w:rsidTr="00E34EBC">
        <w:tc>
          <w:tcPr>
            <w:tcW w:w="552" w:type="pct"/>
            <w:vMerge/>
          </w:tcPr>
          <w:p w:rsidR="00273D9D" w:rsidRPr="0077501D" w:rsidRDefault="00273D9D" w:rsidP="00E34EBC">
            <w:pPr>
              <w:spacing w:after="0" w:line="240" w:lineRule="auto"/>
              <w:rPr>
                <w:color w:val="000000" w:themeColor="text1"/>
                <w:sz w:val="18"/>
                <w:szCs w:val="18"/>
              </w:rPr>
            </w:pPr>
          </w:p>
        </w:tc>
        <w:tc>
          <w:tcPr>
            <w:tcW w:w="762" w:type="pct"/>
            <w:vMerge w:val="restart"/>
            <w:tcBorders>
              <w:top w:val="dotted" w:sz="4" w:space="0" w:color="auto"/>
            </w:tcBorders>
          </w:tcPr>
          <w:p w:rsidR="00273D9D" w:rsidRPr="0077501D" w:rsidRDefault="00273D9D" w:rsidP="00E34EBC">
            <w:pPr>
              <w:spacing w:after="0" w:line="240" w:lineRule="auto"/>
              <w:jc w:val="center"/>
              <w:rPr>
                <w:color w:val="000000" w:themeColor="text1"/>
                <w:sz w:val="18"/>
                <w:szCs w:val="18"/>
              </w:rPr>
            </w:pPr>
            <w:r>
              <w:rPr>
                <w:color w:val="000000" w:themeColor="text1"/>
                <w:sz w:val="18"/>
                <w:szCs w:val="18"/>
              </w:rPr>
              <w:t xml:space="preserve">Dir. affected alt. (no car) </w:t>
            </w:r>
          </w:p>
        </w:tc>
        <w:tc>
          <w:tcPr>
            <w:tcW w:w="1039" w:type="pct"/>
            <w:tcBorders>
              <w:top w:val="dotted" w:sz="4" w:space="0" w:color="auto"/>
            </w:tcBorders>
          </w:tcPr>
          <w:p w:rsidR="00273D9D" w:rsidRPr="0077501D" w:rsidRDefault="00273D9D" w:rsidP="00E34EBC">
            <w:pPr>
              <w:spacing w:after="0" w:line="240" w:lineRule="auto"/>
              <w:rPr>
                <w:color w:val="000000" w:themeColor="text1"/>
                <w:sz w:val="18"/>
                <w:szCs w:val="18"/>
              </w:rPr>
            </w:pPr>
            <w:r w:rsidRPr="00177FC8">
              <w:rPr>
                <w:color w:val="000000" w:themeColor="text1"/>
                <w:sz w:val="18"/>
                <w:szCs w:val="18"/>
              </w:rPr>
              <w:t>Average CV</w:t>
            </w:r>
          </w:p>
        </w:tc>
        <w:tc>
          <w:tcPr>
            <w:tcW w:w="885" w:type="pct"/>
            <w:tcBorders>
              <w:top w:val="dotted" w:sz="4" w:space="0" w:color="auto"/>
            </w:tcBorders>
          </w:tcPr>
          <w:p w:rsidR="00273D9D" w:rsidRPr="0077501D" w:rsidRDefault="00273D9D" w:rsidP="00E34EBC">
            <w:pPr>
              <w:spacing w:after="0" w:line="240" w:lineRule="auto"/>
              <w:jc w:val="center"/>
              <w:rPr>
                <w:color w:val="000000" w:themeColor="text1"/>
                <w:sz w:val="18"/>
                <w:szCs w:val="18"/>
              </w:rPr>
            </w:pPr>
            <w:r>
              <w:rPr>
                <w:color w:val="000000" w:themeColor="text1"/>
                <w:sz w:val="18"/>
                <w:szCs w:val="18"/>
              </w:rPr>
              <w:t>33,753</w:t>
            </w:r>
          </w:p>
        </w:tc>
        <w:tc>
          <w:tcPr>
            <w:tcW w:w="881" w:type="pct"/>
            <w:tcBorders>
              <w:top w:val="dotted" w:sz="4" w:space="0" w:color="auto"/>
            </w:tcBorders>
          </w:tcPr>
          <w:p w:rsidR="00273D9D" w:rsidRPr="0077501D" w:rsidRDefault="00273D9D" w:rsidP="00E34EBC">
            <w:pPr>
              <w:spacing w:after="0" w:line="240" w:lineRule="auto"/>
              <w:jc w:val="center"/>
              <w:rPr>
                <w:color w:val="000000" w:themeColor="text1"/>
                <w:sz w:val="18"/>
                <w:szCs w:val="18"/>
              </w:rPr>
            </w:pPr>
            <w:r>
              <w:rPr>
                <w:color w:val="000000" w:themeColor="text1"/>
                <w:sz w:val="18"/>
                <w:szCs w:val="18"/>
              </w:rPr>
              <w:t>34,386</w:t>
            </w:r>
          </w:p>
        </w:tc>
        <w:tc>
          <w:tcPr>
            <w:tcW w:w="881" w:type="pct"/>
            <w:tcBorders>
              <w:top w:val="dotted" w:sz="4" w:space="0" w:color="auto"/>
            </w:tcBorders>
          </w:tcPr>
          <w:p w:rsidR="00273D9D" w:rsidRPr="0077501D" w:rsidRDefault="00273D9D" w:rsidP="00E34EBC">
            <w:pPr>
              <w:spacing w:after="0" w:line="240" w:lineRule="auto"/>
              <w:jc w:val="center"/>
              <w:rPr>
                <w:color w:val="000000" w:themeColor="text1"/>
                <w:sz w:val="18"/>
                <w:szCs w:val="18"/>
              </w:rPr>
            </w:pPr>
            <w:r>
              <w:rPr>
                <w:color w:val="000000" w:themeColor="text1"/>
                <w:sz w:val="18"/>
                <w:szCs w:val="18"/>
              </w:rPr>
              <w:t>24,324</w:t>
            </w:r>
          </w:p>
        </w:tc>
      </w:tr>
      <w:tr w:rsidR="00273D9D" w:rsidRPr="0077501D" w:rsidTr="00E34EBC">
        <w:tc>
          <w:tcPr>
            <w:tcW w:w="552" w:type="pct"/>
            <w:vMerge/>
          </w:tcPr>
          <w:p w:rsidR="00273D9D" w:rsidRPr="0077501D" w:rsidRDefault="00273D9D" w:rsidP="00E34EBC">
            <w:pPr>
              <w:spacing w:after="0" w:line="240" w:lineRule="auto"/>
              <w:rPr>
                <w:color w:val="000000" w:themeColor="text1"/>
                <w:sz w:val="18"/>
                <w:szCs w:val="18"/>
              </w:rPr>
            </w:pPr>
          </w:p>
        </w:tc>
        <w:tc>
          <w:tcPr>
            <w:tcW w:w="762" w:type="pct"/>
            <w:vMerge/>
          </w:tcPr>
          <w:p w:rsidR="00273D9D" w:rsidRPr="0077501D" w:rsidRDefault="00273D9D" w:rsidP="00E34EBC">
            <w:pPr>
              <w:spacing w:after="0" w:line="240" w:lineRule="auto"/>
              <w:jc w:val="center"/>
              <w:rPr>
                <w:color w:val="000000" w:themeColor="text1"/>
                <w:sz w:val="18"/>
                <w:szCs w:val="18"/>
              </w:rPr>
            </w:pPr>
          </w:p>
        </w:tc>
        <w:tc>
          <w:tcPr>
            <w:tcW w:w="1039" w:type="pct"/>
          </w:tcPr>
          <w:p w:rsidR="00273D9D" w:rsidRPr="00177FC8" w:rsidRDefault="00273D9D" w:rsidP="00E34EBC">
            <w:pPr>
              <w:spacing w:after="0" w:line="240" w:lineRule="auto"/>
              <w:rPr>
                <w:i/>
                <w:color w:val="000000" w:themeColor="text1"/>
                <w:sz w:val="18"/>
                <w:szCs w:val="18"/>
              </w:rPr>
            </w:pPr>
            <w:r w:rsidRPr="00177FC8">
              <w:rPr>
                <w:i/>
                <w:color w:val="000000" w:themeColor="text1"/>
                <w:sz w:val="18"/>
                <w:szCs w:val="18"/>
              </w:rPr>
              <w:t>Share of income (%)</w:t>
            </w:r>
          </w:p>
        </w:tc>
        <w:tc>
          <w:tcPr>
            <w:tcW w:w="885" w:type="pct"/>
          </w:tcPr>
          <w:p w:rsidR="00273D9D" w:rsidRPr="00177FC8" w:rsidRDefault="00273D9D" w:rsidP="00E34EBC">
            <w:pPr>
              <w:spacing w:after="0" w:line="240" w:lineRule="auto"/>
              <w:jc w:val="center"/>
              <w:rPr>
                <w:i/>
                <w:color w:val="000000" w:themeColor="text1"/>
                <w:sz w:val="18"/>
                <w:szCs w:val="18"/>
              </w:rPr>
            </w:pPr>
            <w:r>
              <w:rPr>
                <w:i/>
                <w:color w:val="000000" w:themeColor="text1"/>
                <w:sz w:val="18"/>
                <w:szCs w:val="18"/>
              </w:rPr>
              <w:t>8.6</w:t>
            </w:r>
          </w:p>
        </w:tc>
        <w:tc>
          <w:tcPr>
            <w:tcW w:w="881" w:type="pct"/>
          </w:tcPr>
          <w:p w:rsidR="00273D9D" w:rsidRPr="00177FC8" w:rsidRDefault="00273D9D" w:rsidP="00E34EBC">
            <w:pPr>
              <w:spacing w:after="0" w:line="240" w:lineRule="auto"/>
              <w:jc w:val="center"/>
              <w:rPr>
                <w:i/>
                <w:color w:val="000000" w:themeColor="text1"/>
                <w:sz w:val="18"/>
                <w:szCs w:val="18"/>
              </w:rPr>
            </w:pPr>
            <w:r>
              <w:rPr>
                <w:i/>
                <w:color w:val="000000" w:themeColor="text1"/>
                <w:sz w:val="18"/>
                <w:szCs w:val="18"/>
              </w:rPr>
              <w:t>8.7</w:t>
            </w:r>
          </w:p>
        </w:tc>
        <w:tc>
          <w:tcPr>
            <w:tcW w:w="881" w:type="pct"/>
          </w:tcPr>
          <w:p w:rsidR="00273D9D" w:rsidRPr="00177FC8" w:rsidRDefault="00273D9D" w:rsidP="00E34EBC">
            <w:pPr>
              <w:spacing w:after="0" w:line="240" w:lineRule="auto"/>
              <w:jc w:val="center"/>
              <w:rPr>
                <w:i/>
                <w:color w:val="000000" w:themeColor="text1"/>
                <w:sz w:val="18"/>
                <w:szCs w:val="18"/>
              </w:rPr>
            </w:pPr>
            <w:r>
              <w:rPr>
                <w:i/>
                <w:color w:val="000000" w:themeColor="text1"/>
                <w:sz w:val="18"/>
                <w:szCs w:val="18"/>
              </w:rPr>
              <w:t>6.2</w:t>
            </w:r>
          </w:p>
        </w:tc>
      </w:tr>
      <w:tr w:rsidR="00273D9D" w:rsidRPr="0077501D" w:rsidTr="00E34EBC">
        <w:tc>
          <w:tcPr>
            <w:tcW w:w="552" w:type="pct"/>
            <w:vMerge w:val="restart"/>
            <w:tcBorders>
              <w:top w:val="single" w:sz="4" w:space="0" w:color="auto"/>
            </w:tcBorders>
            <w:vAlign w:val="center"/>
          </w:tcPr>
          <w:p w:rsidR="00273D9D" w:rsidRDefault="00273D9D" w:rsidP="00E34EBC">
            <w:pPr>
              <w:spacing w:after="0" w:line="240" w:lineRule="auto"/>
              <w:rPr>
                <w:color w:val="000000" w:themeColor="text1"/>
                <w:sz w:val="18"/>
                <w:szCs w:val="18"/>
              </w:rPr>
            </w:pPr>
            <w:r>
              <w:rPr>
                <w:color w:val="000000" w:themeColor="text1"/>
                <w:sz w:val="18"/>
                <w:szCs w:val="18"/>
              </w:rPr>
              <w:t>Dual earners</w:t>
            </w:r>
          </w:p>
          <w:p w:rsidR="00273D9D" w:rsidRPr="0077501D" w:rsidRDefault="00273D9D" w:rsidP="00E34EBC">
            <w:pPr>
              <w:spacing w:after="0" w:line="240" w:lineRule="auto"/>
              <w:rPr>
                <w:color w:val="000000" w:themeColor="text1"/>
                <w:sz w:val="18"/>
                <w:szCs w:val="18"/>
              </w:rPr>
            </w:pPr>
            <w:r>
              <w:rPr>
                <w:color w:val="000000" w:themeColor="text1"/>
                <w:sz w:val="18"/>
                <w:szCs w:val="18"/>
              </w:rPr>
              <w:t>households</w:t>
            </w:r>
          </w:p>
        </w:tc>
        <w:tc>
          <w:tcPr>
            <w:tcW w:w="762" w:type="pct"/>
            <w:tcBorders>
              <w:top w:val="single" w:sz="4" w:space="0" w:color="auto"/>
            </w:tcBorders>
          </w:tcPr>
          <w:p w:rsidR="00273D9D" w:rsidRPr="0077501D" w:rsidRDefault="00273D9D" w:rsidP="00E34EBC">
            <w:pPr>
              <w:spacing w:after="0" w:line="240" w:lineRule="auto"/>
              <w:jc w:val="center"/>
              <w:rPr>
                <w:color w:val="000000" w:themeColor="text1"/>
                <w:sz w:val="18"/>
                <w:szCs w:val="18"/>
              </w:rPr>
            </w:pPr>
            <w:r>
              <w:rPr>
                <w:color w:val="000000" w:themeColor="text1"/>
                <w:sz w:val="18"/>
                <w:szCs w:val="18"/>
              </w:rPr>
              <w:t>All households</w:t>
            </w:r>
          </w:p>
        </w:tc>
        <w:tc>
          <w:tcPr>
            <w:tcW w:w="1039" w:type="pct"/>
            <w:tcBorders>
              <w:top w:val="single" w:sz="4" w:space="0" w:color="auto"/>
            </w:tcBorders>
          </w:tcPr>
          <w:p w:rsidR="00273D9D" w:rsidRPr="0077501D" w:rsidRDefault="00273D9D" w:rsidP="00E34EBC">
            <w:pPr>
              <w:spacing w:after="0" w:line="240" w:lineRule="auto"/>
              <w:rPr>
                <w:color w:val="000000" w:themeColor="text1"/>
                <w:sz w:val="18"/>
                <w:szCs w:val="18"/>
              </w:rPr>
            </w:pPr>
            <w:r w:rsidRPr="00177FC8">
              <w:rPr>
                <w:color w:val="000000" w:themeColor="text1"/>
                <w:sz w:val="18"/>
                <w:szCs w:val="18"/>
              </w:rPr>
              <w:t>Average CV</w:t>
            </w:r>
          </w:p>
        </w:tc>
        <w:tc>
          <w:tcPr>
            <w:tcW w:w="885" w:type="pct"/>
            <w:tcBorders>
              <w:top w:val="single" w:sz="4" w:space="0" w:color="auto"/>
            </w:tcBorders>
          </w:tcPr>
          <w:p w:rsidR="00273D9D" w:rsidRPr="0077501D" w:rsidRDefault="00273D9D" w:rsidP="00E34EBC">
            <w:pPr>
              <w:spacing w:after="0" w:line="240" w:lineRule="auto"/>
              <w:jc w:val="center"/>
              <w:rPr>
                <w:color w:val="000000" w:themeColor="text1"/>
                <w:sz w:val="18"/>
                <w:szCs w:val="18"/>
              </w:rPr>
            </w:pPr>
            <w:r>
              <w:rPr>
                <w:color w:val="000000" w:themeColor="text1"/>
                <w:sz w:val="18"/>
                <w:szCs w:val="18"/>
              </w:rPr>
              <w:t>13,271</w:t>
            </w:r>
          </w:p>
        </w:tc>
        <w:tc>
          <w:tcPr>
            <w:tcW w:w="881" w:type="pct"/>
            <w:tcBorders>
              <w:top w:val="single" w:sz="4" w:space="0" w:color="auto"/>
            </w:tcBorders>
          </w:tcPr>
          <w:p w:rsidR="00273D9D" w:rsidRPr="0077501D" w:rsidRDefault="00273D9D" w:rsidP="00E34EBC">
            <w:pPr>
              <w:spacing w:after="0" w:line="240" w:lineRule="auto"/>
              <w:jc w:val="center"/>
              <w:rPr>
                <w:color w:val="000000" w:themeColor="text1"/>
                <w:sz w:val="18"/>
                <w:szCs w:val="18"/>
              </w:rPr>
            </w:pPr>
            <w:r>
              <w:rPr>
                <w:color w:val="000000" w:themeColor="text1"/>
                <w:sz w:val="18"/>
                <w:szCs w:val="18"/>
              </w:rPr>
              <w:t>13,669</w:t>
            </w:r>
          </w:p>
        </w:tc>
        <w:tc>
          <w:tcPr>
            <w:tcW w:w="881" w:type="pct"/>
            <w:tcBorders>
              <w:top w:val="single" w:sz="4" w:space="0" w:color="auto"/>
            </w:tcBorders>
          </w:tcPr>
          <w:p w:rsidR="00273D9D" w:rsidRPr="0077501D" w:rsidRDefault="00273D9D" w:rsidP="00E34EBC">
            <w:pPr>
              <w:spacing w:after="0" w:line="240" w:lineRule="auto"/>
              <w:jc w:val="center"/>
              <w:rPr>
                <w:color w:val="000000" w:themeColor="text1"/>
                <w:sz w:val="18"/>
                <w:szCs w:val="18"/>
              </w:rPr>
            </w:pPr>
            <w:r>
              <w:rPr>
                <w:color w:val="000000" w:themeColor="text1"/>
                <w:sz w:val="18"/>
                <w:szCs w:val="18"/>
              </w:rPr>
              <w:t>13,012</w:t>
            </w:r>
          </w:p>
        </w:tc>
      </w:tr>
      <w:tr w:rsidR="00273D9D" w:rsidRPr="0077501D" w:rsidTr="00E34EBC">
        <w:tc>
          <w:tcPr>
            <w:tcW w:w="552" w:type="pct"/>
            <w:vMerge/>
          </w:tcPr>
          <w:p w:rsidR="00273D9D" w:rsidRPr="0077501D" w:rsidRDefault="00273D9D" w:rsidP="00E34EBC">
            <w:pPr>
              <w:spacing w:after="0" w:line="240" w:lineRule="auto"/>
              <w:rPr>
                <w:color w:val="000000" w:themeColor="text1"/>
                <w:sz w:val="18"/>
                <w:szCs w:val="18"/>
              </w:rPr>
            </w:pPr>
          </w:p>
        </w:tc>
        <w:tc>
          <w:tcPr>
            <w:tcW w:w="762" w:type="pct"/>
            <w:tcBorders>
              <w:bottom w:val="dotted" w:sz="4" w:space="0" w:color="auto"/>
            </w:tcBorders>
          </w:tcPr>
          <w:p w:rsidR="00273D9D" w:rsidRPr="0077501D" w:rsidRDefault="00273D9D" w:rsidP="00E34EBC">
            <w:pPr>
              <w:spacing w:after="0" w:line="240" w:lineRule="auto"/>
              <w:jc w:val="center"/>
              <w:rPr>
                <w:color w:val="000000" w:themeColor="text1"/>
                <w:sz w:val="18"/>
                <w:szCs w:val="18"/>
              </w:rPr>
            </w:pPr>
          </w:p>
        </w:tc>
        <w:tc>
          <w:tcPr>
            <w:tcW w:w="1039" w:type="pct"/>
            <w:tcBorders>
              <w:bottom w:val="dotted" w:sz="4" w:space="0" w:color="auto"/>
            </w:tcBorders>
          </w:tcPr>
          <w:p w:rsidR="00273D9D" w:rsidRPr="0077501D" w:rsidRDefault="00273D9D" w:rsidP="00E34EBC">
            <w:pPr>
              <w:spacing w:after="0" w:line="240" w:lineRule="auto"/>
              <w:rPr>
                <w:color w:val="000000" w:themeColor="text1"/>
                <w:sz w:val="18"/>
                <w:szCs w:val="18"/>
              </w:rPr>
            </w:pPr>
            <w:r>
              <w:rPr>
                <w:color w:val="000000" w:themeColor="text1"/>
                <w:sz w:val="18"/>
                <w:szCs w:val="18"/>
              </w:rPr>
              <w:t>Share of income (%)</w:t>
            </w:r>
          </w:p>
        </w:tc>
        <w:tc>
          <w:tcPr>
            <w:tcW w:w="885" w:type="pct"/>
            <w:tcBorders>
              <w:bottom w:val="dotted" w:sz="4" w:space="0" w:color="auto"/>
            </w:tcBorders>
          </w:tcPr>
          <w:p w:rsidR="00273D9D" w:rsidRPr="0077501D" w:rsidRDefault="00273D9D" w:rsidP="00E34EBC">
            <w:pPr>
              <w:spacing w:after="0" w:line="240" w:lineRule="auto"/>
              <w:jc w:val="center"/>
              <w:rPr>
                <w:color w:val="000000" w:themeColor="text1"/>
                <w:sz w:val="18"/>
                <w:szCs w:val="18"/>
              </w:rPr>
            </w:pPr>
            <w:r>
              <w:rPr>
                <w:color w:val="000000" w:themeColor="text1"/>
                <w:sz w:val="18"/>
                <w:szCs w:val="18"/>
              </w:rPr>
              <w:t>2,1</w:t>
            </w:r>
          </w:p>
        </w:tc>
        <w:tc>
          <w:tcPr>
            <w:tcW w:w="881" w:type="pct"/>
            <w:tcBorders>
              <w:bottom w:val="dotted" w:sz="4" w:space="0" w:color="auto"/>
            </w:tcBorders>
          </w:tcPr>
          <w:p w:rsidR="00273D9D" w:rsidRPr="0077501D" w:rsidRDefault="00273D9D" w:rsidP="00E34EBC">
            <w:pPr>
              <w:spacing w:after="0" w:line="240" w:lineRule="auto"/>
              <w:jc w:val="center"/>
              <w:rPr>
                <w:color w:val="000000" w:themeColor="text1"/>
                <w:sz w:val="18"/>
                <w:szCs w:val="18"/>
              </w:rPr>
            </w:pPr>
            <w:r>
              <w:rPr>
                <w:color w:val="000000" w:themeColor="text1"/>
                <w:sz w:val="18"/>
                <w:szCs w:val="18"/>
              </w:rPr>
              <w:t>2.2</w:t>
            </w:r>
          </w:p>
        </w:tc>
        <w:tc>
          <w:tcPr>
            <w:tcW w:w="881" w:type="pct"/>
            <w:tcBorders>
              <w:bottom w:val="dotted" w:sz="4" w:space="0" w:color="auto"/>
            </w:tcBorders>
          </w:tcPr>
          <w:p w:rsidR="00273D9D" w:rsidRPr="0077501D" w:rsidRDefault="00273D9D" w:rsidP="00E34EBC">
            <w:pPr>
              <w:spacing w:after="0" w:line="240" w:lineRule="auto"/>
              <w:jc w:val="center"/>
              <w:rPr>
                <w:color w:val="000000" w:themeColor="text1"/>
                <w:sz w:val="18"/>
                <w:szCs w:val="18"/>
              </w:rPr>
            </w:pPr>
            <w:r>
              <w:rPr>
                <w:color w:val="000000" w:themeColor="text1"/>
                <w:sz w:val="18"/>
                <w:szCs w:val="18"/>
              </w:rPr>
              <w:t>2.1</w:t>
            </w:r>
          </w:p>
        </w:tc>
      </w:tr>
      <w:tr w:rsidR="00273D9D" w:rsidRPr="0077501D" w:rsidTr="00E34EBC">
        <w:tc>
          <w:tcPr>
            <w:tcW w:w="552" w:type="pct"/>
            <w:vMerge/>
          </w:tcPr>
          <w:p w:rsidR="00273D9D" w:rsidRPr="0077501D" w:rsidRDefault="00273D9D" w:rsidP="00E34EBC">
            <w:pPr>
              <w:spacing w:after="0" w:line="240" w:lineRule="auto"/>
              <w:rPr>
                <w:color w:val="000000" w:themeColor="text1"/>
                <w:sz w:val="18"/>
                <w:szCs w:val="18"/>
              </w:rPr>
            </w:pPr>
          </w:p>
        </w:tc>
        <w:tc>
          <w:tcPr>
            <w:tcW w:w="762" w:type="pct"/>
            <w:vMerge w:val="restart"/>
            <w:tcBorders>
              <w:top w:val="dotted" w:sz="4" w:space="0" w:color="auto"/>
            </w:tcBorders>
          </w:tcPr>
          <w:p w:rsidR="00273D9D" w:rsidRDefault="00273D9D" w:rsidP="00E34EBC">
            <w:pPr>
              <w:spacing w:after="0" w:line="240" w:lineRule="auto"/>
              <w:jc w:val="center"/>
              <w:rPr>
                <w:color w:val="000000" w:themeColor="text1"/>
                <w:sz w:val="18"/>
                <w:szCs w:val="18"/>
              </w:rPr>
            </w:pPr>
            <w:r>
              <w:rPr>
                <w:color w:val="000000" w:themeColor="text1"/>
                <w:sz w:val="18"/>
                <w:szCs w:val="18"/>
              </w:rPr>
              <w:t>Dir. affected alt. (no car)</w:t>
            </w:r>
          </w:p>
        </w:tc>
        <w:tc>
          <w:tcPr>
            <w:tcW w:w="1039" w:type="pct"/>
            <w:tcBorders>
              <w:top w:val="dotted" w:sz="4" w:space="0" w:color="auto"/>
            </w:tcBorders>
          </w:tcPr>
          <w:p w:rsidR="00273D9D" w:rsidRPr="0077501D" w:rsidRDefault="00273D9D" w:rsidP="00E34EBC">
            <w:pPr>
              <w:spacing w:after="0" w:line="240" w:lineRule="auto"/>
              <w:rPr>
                <w:color w:val="000000" w:themeColor="text1"/>
                <w:sz w:val="18"/>
                <w:szCs w:val="18"/>
              </w:rPr>
            </w:pPr>
            <w:r w:rsidRPr="00177FC8">
              <w:rPr>
                <w:color w:val="000000" w:themeColor="text1"/>
                <w:sz w:val="18"/>
                <w:szCs w:val="18"/>
              </w:rPr>
              <w:t>Average CV</w:t>
            </w:r>
          </w:p>
        </w:tc>
        <w:tc>
          <w:tcPr>
            <w:tcW w:w="885" w:type="pct"/>
            <w:tcBorders>
              <w:top w:val="dotted" w:sz="4" w:space="0" w:color="auto"/>
            </w:tcBorders>
          </w:tcPr>
          <w:p w:rsidR="00273D9D" w:rsidRPr="0077501D" w:rsidRDefault="00273D9D" w:rsidP="00E34EBC">
            <w:pPr>
              <w:spacing w:after="0" w:line="240" w:lineRule="auto"/>
              <w:jc w:val="center"/>
              <w:rPr>
                <w:color w:val="000000" w:themeColor="text1"/>
                <w:sz w:val="18"/>
                <w:szCs w:val="18"/>
              </w:rPr>
            </w:pPr>
            <w:r>
              <w:rPr>
                <w:color w:val="000000" w:themeColor="text1"/>
                <w:sz w:val="18"/>
                <w:szCs w:val="18"/>
              </w:rPr>
              <w:t>53,156</w:t>
            </w:r>
          </w:p>
        </w:tc>
        <w:tc>
          <w:tcPr>
            <w:tcW w:w="881" w:type="pct"/>
            <w:tcBorders>
              <w:top w:val="dotted" w:sz="4" w:space="0" w:color="auto"/>
            </w:tcBorders>
          </w:tcPr>
          <w:p w:rsidR="00273D9D" w:rsidRPr="0077501D" w:rsidRDefault="00273D9D" w:rsidP="00E34EBC">
            <w:pPr>
              <w:spacing w:after="0" w:line="240" w:lineRule="auto"/>
              <w:jc w:val="center"/>
              <w:rPr>
                <w:color w:val="000000" w:themeColor="text1"/>
                <w:sz w:val="18"/>
                <w:szCs w:val="18"/>
              </w:rPr>
            </w:pPr>
            <w:r>
              <w:rPr>
                <w:color w:val="000000" w:themeColor="text1"/>
                <w:sz w:val="18"/>
                <w:szCs w:val="18"/>
              </w:rPr>
              <w:t>53,413</w:t>
            </w:r>
          </w:p>
        </w:tc>
        <w:tc>
          <w:tcPr>
            <w:tcW w:w="881" w:type="pct"/>
            <w:tcBorders>
              <w:top w:val="dotted" w:sz="4" w:space="0" w:color="auto"/>
            </w:tcBorders>
          </w:tcPr>
          <w:p w:rsidR="00273D9D" w:rsidRPr="0077501D" w:rsidRDefault="00273D9D" w:rsidP="00E34EBC">
            <w:pPr>
              <w:spacing w:after="0" w:line="240" w:lineRule="auto"/>
              <w:jc w:val="center"/>
              <w:rPr>
                <w:color w:val="000000" w:themeColor="text1"/>
                <w:sz w:val="18"/>
                <w:szCs w:val="18"/>
              </w:rPr>
            </w:pPr>
            <w:r>
              <w:rPr>
                <w:color w:val="000000" w:themeColor="text1"/>
                <w:sz w:val="18"/>
                <w:szCs w:val="18"/>
              </w:rPr>
              <w:t>38,641</w:t>
            </w:r>
          </w:p>
        </w:tc>
      </w:tr>
      <w:tr w:rsidR="00273D9D" w:rsidRPr="0077501D" w:rsidTr="00E34EBC">
        <w:tc>
          <w:tcPr>
            <w:tcW w:w="552" w:type="pct"/>
            <w:vMerge/>
          </w:tcPr>
          <w:p w:rsidR="00273D9D" w:rsidRPr="0077501D" w:rsidRDefault="00273D9D" w:rsidP="00E34EBC">
            <w:pPr>
              <w:spacing w:after="0" w:line="240" w:lineRule="auto"/>
              <w:rPr>
                <w:color w:val="000000" w:themeColor="text1"/>
                <w:sz w:val="18"/>
                <w:szCs w:val="18"/>
              </w:rPr>
            </w:pPr>
          </w:p>
        </w:tc>
        <w:tc>
          <w:tcPr>
            <w:tcW w:w="762" w:type="pct"/>
            <w:vMerge/>
          </w:tcPr>
          <w:p w:rsidR="00273D9D" w:rsidRDefault="00273D9D" w:rsidP="00E34EBC">
            <w:pPr>
              <w:spacing w:after="0" w:line="240" w:lineRule="auto"/>
              <w:jc w:val="center"/>
              <w:rPr>
                <w:color w:val="000000" w:themeColor="text1"/>
                <w:sz w:val="18"/>
                <w:szCs w:val="18"/>
              </w:rPr>
            </w:pPr>
          </w:p>
        </w:tc>
        <w:tc>
          <w:tcPr>
            <w:tcW w:w="1039" w:type="pct"/>
          </w:tcPr>
          <w:p w:rsidR="00273D9D" w:rsidRPr="00177FC8" w:rsidRDefault="00273D9D" w:rsidP="00E34EBC">
            <w:pPr>
              <w:spacing w:after="0" w:line="240" w:lineRule="auto"/>
              <w:rPr>
                <w:i/>
                <w:color w:val="000000" w:themeColor="text1"/>
                <w:sz w:val="18"/>
                <w:szCs w:val="18"/>
              </w:rPr>
            </w:pPr>
            <w:r w:rsidRPr="00177FC8">
              <w:rPr>
                <w:i/>
                <w:color w:val="000000" w:themeColor="text1"/>
                <w:sz w:val="18"/>
                <w:szCs w:val="18"/>
              </w:rPr>
              <w:t>Share of income (%)</w:t>
            </w:r>
          </w:p>
        </w:tc>
        <w:tc>
          <w:tcPr>
            <w:tcW w:w="885" w:type="pct"/>
          </w:tcPr>
          <w:p w:rsidR="00273D9D" w:rsidRPr="00177FC8" w:rsidRDefault="00273D9D" w:rsidP="00E34EBC">
            <w:pPr>
              <w:spacing w:after="0" w:line="240" w:lineRule="auto"/>
              <w:jc w:val="center"/>
              <w:rPr>
                <w:i/>
                <w:color w:val="000000" w:themeColor="text1"/>
                <w:sz w:val="18"/>
                <w:szCs w:val="18"/>
              </w:rPr>
            </w:pPr>
            <w:r>
              <w:rPr>
                <w:i/>
                <w:color w:val="000000" w:themeColor="text1"/>
                <w:sz w:val="18"/>
                <w:szCs w:val="18"/>
              </w:rPr>
              <w:t>8.4</w:t>
            </w:r>
          </w:p>
        </w:tc>
        <w:tc>
          <w:tcPr>
            <w:tcW w:w="881" w:type="pct"/>
          </w:tcPr>
          <w:p w:rsidR="00273D9D" w:rsidRPr="00177FC8" w:rsidRDefault="00273D9D" w:rsidP="00E34EBC">
            <w:pPr>
              <w:spacing w:after="0" w:line="240" w:lineRule="auto"/>
              <w:jc w:val="center"/>
              <w:rPr>
                <w:i/>
                <w:color w:val="000000" w:themeColor="text1"/>
                <w:sz w:val="18"/>
                <w:szCs w:val="18"/>
              </w:rPr>
            </w:pPr>
            <w:r>
              <w:rPr>
                <w:i/>
                <w:color w:val="000000" w:themeColor="text1"/>
                <w:sz w:val="18"/>
                <w:szCs w:val="18"/>
              </w:rPr>
              <w:t>8.4</w:t>
            </w:r>
          </w:p>
        </w:tc>
        <w:tc>
          <w:tcPr>
            <w:tcW w:w="881" w:type="pct"/>
          </w:tcPr>
          <w:p w:rsidR="00273D9D" w:rsidRPr="00177FC8" w:rsidRDefault="00273D9D" w:rsidP="00E34EBC">
            <w:pPr>
              <w:spacing w:after="0" w:line="240" w:lineRule="auto"/>
              <w:jc w:val="center"/>
              <w:rPr>
                <w:i/>
                <w:color w:val="000000" w:themeColor="text1"/>
                <w:sz w:val="18"/>
                <w:szCs w:val="18"/>
              </w:rPr>
            </w:pPr>
            <w:r>
              <w:rPr>
                <w:i/>
                <w:color w:val="000000" w:themeColor="text1"/>
                <w:sz w:val="18"/>
                <w:szCs w:val="18"/>
              </w:rPr>
              <w:t>6.1</w:t>
            </w:r>
          </w:p>
        </w:tc>
      </w:tr>
      <w:tr w:rsidR="00273D9D" w:rsidRPr="0077501D" w:rsidTr="00E34EBC">
        <w:tc>
          <w:tcPr>
            <w:tcW w:w="552" w:type="pct"/>
            <w:vMerge/>
          </w:tcPr>
          <w:p w:rsidR="00273D9D" w:rsidRPr="0077501D" w:rsidRDefault="00273D9D" w:rsidP="00E34EBC">
            <w:pPr>
              <w:spacing w:after="0" w:line="240" w:lineRule="auto"/>
              <w:rPr>
                <w:color w:val="000000" w:themeColor="text1"/>
                <w:sz w:val="18"/>
                <w:szCs w:val="18"/>
              </w:rPr>
            </w:pPr>
          </w:p>
        </w:tc>
        <w:tc>
          <w:tcPr>
            <w:tcW w:w="762" w:type="pct"/>
            <w:vMerge w:val="restart"/>
          </w:tcPr>
          <w:p w:rsidR="00273D9D" w:rsidRDefault="00273D9D" w:rsidP="00E34EBC">
            <w:pPr>
              <w:spacing w:after="0" w:line="240" w:lineRule="auto"/>
              <w:jc w:val="center"/>
              <w:rPr>
                <w:color w:val="000000" w:themeColor="text1"/>
                <w:sz w:val="18"/>
                <w:szCs w:val="18"/>
              </w:rPr>
            </w:pPr>
            <w:r>
              <w:rPr>
                <w:color w:val="000000" w:themeColor="text1"/>
                <w:sz w:val="18"/>
                <w:szCs w:val="18"/>
              </w:rPr>
              <w:t>Dir. affected alt. (one car)</w:t>
            </w:r>
          </w:p>
        </w:tc>
        <w:tc>
          <w:tcPr>
            <w:tcW w:w="1039" w:type="pct"/>
          </w:tcPr>
          <w:p w:rsidR="00273D9D" w:rsidRPr="00177FC8" w:rsidRDefault="00273D9D" w:rsidP="00E34EBC">
            <w:pPr>
              <w:spacing w:after="0" w:line="240" w:lineRule="auto"/>
              <w:rPr>
                <w:i/>
                <w:color w:val="000000" w:themeColor="text1"/>
                <w:sz w:val="18"/>
                <w:szCs w:val="18"/>
              </w:rPr>
            </w:pPr>
            <w:r w:rsidRPr="00177FC8">
              <w:rPr>
                <w:color w:val="000000" w:themeColor="text1"/>
                <w:sz w:val="18"/>
                <w:szCs w:val="18"/>
              </w:rPr>
              <w:t>Average CV</w:t>
            </w:r>
          </w:p>
        </w:tc>
        <w:tc>
          <w:tcPr>
            <w:tcW w:w="885" w:type="pct"/>
          </w:tcPr>
          <w:p w:rsidR="00273D9D" w:rsidRPr="00177FC8" w:rsidRDefault="00273D9D" w:rsidP="00E34EBC">
            <w:pPr>
              <w:spacing w:after="0" w:line="240" w:lineRule="auto"/>
              <w:jc w:val="center"/>
              <w:rPr>
                <w:i/>
                <w:color w:val="000000" w:themeColor="text1"/>
                <w:sz w:val="18"/>
                <w:szCs w:val="18"/>
              </w:rPr>
            </w:pPr>
            <w:r>
              <w:rPr>
                <w:color w:val="000000" w:themeColor="text1"/>
                <w:sz w:val="18"/>
                <w:szCs w:val="18"/>
              </w:rPr>
              <w:t>12,019</w:t>
            </w:r>
          </w:p>
        </w:tc>
        <w:tc>
          <w:tcPr>
            <w:tcW w:w="881" w:type="pct"/>
          </w:tcPr>
          <w:p w:rsidR="00273D9D" w:rsidRPr="00177FC8" w:rsidRDefault="00273D9D" w:rsidP="00E34EBC">
            <w:pPr>
              <w:spacing w:after="0" w:line="240" w:lineRule="auto"/>
              <w:jc w:val="center"/>
              <w:rPr>
                <w:i/>
                <w:color w:val="000000" w:themeColor="text1"/>
                <w:sz w:val="18"/>
                <w:szCs w:val="18"/>
              </w:rPr>
            </w:pPr>
            <w:r>
              <w:rPr>
                <w:color w:val="000000" w:themeColor="text1"/>
                <w:sz w:val="18"/>
                <w:szCs w:val="18"/>
              </w:rPr>
              <w:t>12,412</w:t>
            </w:r>
          </w:p>
        </w:tc>
        <w:tc>
          <w:tcPr>
            <w:tcW w:w="881" w:type="pct"/>
          </w:tcPr>
          <w:p w:rsidR="00273D9D" w:rsidRPr="00177FC8" w:rsidRDefault="00273D9D" w:rsidP="00E34EBC">
            <w:pPr>
              <w:spacing w:after="0" w:line="240" w:lineRule="auto"/>
              <w:jc w:val="center"/>
              <w:rPr>
                <w:i/>
                <w:color w:val="000000" w:themeColor="text1"/>
                <w:sz w:val="18"/>
                <w:szCs w:val="18"/>
              </w:rPr>
            </w:pPr>
            <w:r>
              <w:rPr>
                <w:color w:val="000000" w:themeColor="text1"/>
                <w:sz w:val="18"/>
                <w:szCs w:val="18"/>
              </w:rPr>
              <w:t>3,518</w:t>
            </w:r>
          </w:p>
        </w:tc>
      </w:tr>
      <w:tr w:rsidR="00273D9D" w:rsidRPr="0077501D" w:rsidTr="00E34EBC">
        <w:tc>
          <w:tcPr>
            <w:tcW w:w="552" w:type="pct"/>
            <w:vMerge/>
            <w:tcBorders>
              <w:bottom w:val="double" w:sz="4" w:space="0" w:color="auto"/>
            </w:tcBorders>
          </w:tcPr>
          <w:p w:rsidR="00273D9D" w:rsidRPr="0077501D" w:rsidRDefault="00273D9D" w:rsidP="00E34EBC">
            <w:pPr>
              <w:spacing w:after="0" w:line="240" w:lineRule="auto"/>
              <w:rPr>
                <w:color w:val="000000" w:themeColor="text1"/>
                <w:sz w:val="18"/>
                <w:szCs w:val="18"/>
              </w:rPr>
            </w:pPr>
          </w:p>
        </w:tc>
        <w:tc>
          <w:tcPr>
            <w:tcW w:w="762" w:type="pct"/>
            <w:vMerge/>
            <w:tcBorders>
              <w:bottom w:val="double" w:sz="4" w:space="0" w:color="auto"/>
            </w:tcBorders>
          </w:tcPr>
          <w:p w:rsidR="00273D9D" w:rsidRDefault="00273D9D" w:rsidP="00E34EBC">
            <w:pPr>
              <w:spacing w:after="0" w:line="240" w:lineRule="auto"/>
              <w:jc w:val="center"/>
              <w:rPr>
                <w:color w:val="000000" w:themeColor="text1"/>
                <w:sz w:val="18"/>
                <w:szCs w:val="18"/>
              </w:rPr>
            </w:pPr>
          </w:p>
        </w:tc>
        <w:tc>
          <w:tcPr>
            <w:tcW w:w="1039" w:type="pct"/>
            <w:tcBorders>
              <w:bottom w:val="double" w:sz="4" w:space="0" w:color="auto"/>
            </w:tcBorders>
          </w:tcPr>
          <w:p w:rsidR="00273D9D" w:rsidRPr="00177FC8" w:rsidRDefault="00273D9D" w:rsidP="00E34EBC">
            <w:pPr>
              <w:spacing w:after="0" w:line="240" w:lineRule="auto"/>
              <w:rPr>
                <w:i/>
                <w:color w:val="000000" w:themeColor="text1"/>
                <w:sz w:val="18"/>
                <w:szCs w:val="18"/>
              </w:rPr>
            </w:pPr>
            <w:r w:rsidRPr="00177FC8">
              <w:rPr>
                <w:i/>
                <w:color w:val="000000" w:themeColor="text1"/>
                <w:sz w:val="18"/>
                <w:szCs w:val="18"/>
              </w:rPr>
              <w:t>Share of income (%)</w:t>
            </w:r>
          </w:p>
        </w:tc>
        <w:tc>
          <w:tcPr>
            <w:tcW w:w="885" w:type="pct"/>
            <w:tcBorders>
              <w:bottom w:val="double" w:sz="4" w:space="0" w:color="auto"/>
            </w:tcBorders>
          </w:tcPr>
          <w:p w:rsidR="00273D9D" w:rsidRPr="00177FC8" w:rsidRDefault="00273D9D" w:rsidP="00E34EBC">
            <w:pPr>
              <w:spacing w:after="0" w:line="240" w:lineRule="auto"/>
              <w:jc w:val="center"/>
              <w:rPr>
                <w:i/>
                <w:color w:val="000000" w:themeColor="text1"/>
                <w:sz w:val="18"/>
                <w:szCs w:val="18"/>
              </w:rPr>
            </w:pPr>
            <w:r>
              <w:rPr>
                <w:i/>
                <w:color w:val="000000" w:themeColor="text1"/>
                <w:sz w:val="18"/>
                <w:szCs w:val="18"/>
              </w:rPr>
              <w:t>1</w:t>
            </w:r>
            <w:r w:rsidRPr="00177FC8">
              <w:rPr>
                <w:i/>
                <w:color w:val="000000" w:themeColor="text1"/>
                <w:sz w:val="18"/>
                <w:szCs w:val="18"/>
              </w:rPr>
              <w:t>.</w:t>
            </w:r>
            <w:r>
              <w:rPr>
                <w:i/>
                <w:color w:val="000000" w:themeColor="text1"/>
                <w:sz w:val="18"/>
                <w:szCs w:val="18"/>
              </w:rPr>
              <w:t>9</w:t>
            </w:r>
          </w:p>
        </w:tc>
        <w:tc>
          <w:tcPr>
            <w:tcW w:w="881" w:type="pct"/>
            <w:tcBorders>
              <w:bottom w:val="double" w:sz="4" w:space="0" w:color="auto"/>
            </w:tcBorders>
          </w:tcPr>
          <w:p w:rsidR="00273D9D" w:rsidRPr="00177FC8" w:rsidRDefault="00273D9D" w:rsidP="00E34EBC">
            <w:pPr>
              <w:spacing w:after="0" w:line="240" w:lineRule="auto"/>
              <w:jc w:val="center"/>
              <w:rPr>
                <w:i/>
                <w:color w:val="000000" w:themeColor="text1"/>
                <w:sz w:val="18"/>
                <w:szCs w:val="18"/>
              </w:rPr>
            </w:pPr>
            <w:r>
              <w:rPr>
                <w:i/>
                <w:color w:val="000000" w:themeColor="text1"/>
                <w:sz w:val="18"/>
                <w:szCs w:val="18"/>
              </w:rPr>
              <w:t>2.0</w:t>
            </w:r>
          </w:p>
        </w:tc>
        <w:tc>
          <w:tcPr>
            <w:tcW w:w="881" w:type="pct"/>
            <w:tcBorders>
              <w:bottom w:val="double" w:sz="4" w:space="0" w:color="auto"/>
            </w:tcBorders>
          </w:tcPr>
          <w:p w:rsidR="00273D9D" w:rsidRPr="00177FC8" w:rsidRDefault="00273D9D" w:rsidP="00E34EBC">
            <w:pPr>
              <w:spacing w:after="0" w:line="240" w:lineRule="auto"/>
              <w:jc w:val="center"/>
              <w:rPr>
                <w:i/>
                <w:color w:val="000000" w:themeColor="text1"/>
                <w:sz w:val="18"/>
                <w:szCs w:val="18"/>
              </w:rPr>
            </w:pPr>
            <w:r>
              <w:rPr>
                <w:i/>
                <w:color w:val="000000" w:themeColor="text1"/>
                <w:sz w:val="18"/>
                <w:szCs w:val="18"/>
              </w:rPr>
              <w:t>0.6</w:t>
            </w:r>
          </w:p>
        </w:tc>
      </w:tr>
    </w:tbl>
    <w:p w:rsidR="00273D9D" w:rsidRPr="00367127" w:rsidRDefault="00273D9D" w:rsidP="00273D9D">
      <w:pPr>
        <w:spacing w:after="0" w:line="360" w:lineRule="auto"/>
        <w:rPr>
          <w:rFonts w:ascii="Times New Roman" w:eastAsia="Times New Roman" w:hAnsi="Times New Roman"/>
          <w:sz w:val="20"/>
          <w:szCs w:val="20"/>
          <w:lang w:eastAsia="nl-BE"/>
        </w:rPr>
      </w:pPr>
      <w:r w:rsidRPr="00367127">
        <w:rPr>
          <w:rFonts w:ascii="Times New Roman" w:eastAsia="Times New Roman" w:hAnsi="Times New Roman"/>
          <w:sz w:val="20"/>
          <w:szCs w:val="20"/>
          <w:vertAlign w:val="superscript"/>
          <w:lang w:eastAsia="nl-BE"/>
        </w:rPr>
        <w:t>1</w:t>
      </w:r>
      <w:r w:rsidRPr="00367127">
        <w:rPr>
          <w:rFonts w:ascii="Times New Roman" w:eastAsia="Times New Roman" w:hAnsi="Times New Roman"/>
          <w:sz w:val="20"/>
          <w:szCs w:val="20"/>
          <w:lang w:eastAsia="nl-BE"/>
        </w:rPr>
        <w:t xml:space="preserve"> Note that</w:t>
      </w:r>
      <w:r>
        <w:rPr>
          <w:rFonts w:ascii="Times New Roman" w:eastAsia="Times New Roman" w:hAnsi="Times New Roman"/>
          <w:sz w:val="20"/>
          <w:szCs w:val="20"/>
          <w:lang w:eastAsia="nl-BE"/>
        </w:rPr>
        <w:t xml:space="preserve"> the values of the weights do not matter for the case of the MNL.</w:t>
      </w:r>
    </w:p>
    <w:p w:rsidR="00273D9D" w:rsidRDefault="00273D9D" w:rsidP="00E05A09">
      <w:pPr>
        <w:autoSpaceDE w:val="0"/>
        <w:autoSpaceDN w:val="0"/>
        <w:adjustRightInd w:val="0"/>
        <w:spacing w:after="0" w:line="360" w:lineRule="auto"/>
        <w:jc w:val="both"/>
        <w:rPr>
          <w:rFonts w:ascii="Times New Roman" w:eastAsia="Times New Roman" w:hAnsi="Times New Roman"/>
          <w:color w:val="000000"/>
          <w:sz w:val="24"/>
          <w:szCs w:val="24"/>
          <w:lang w:val="en-GB" w:eastAsia="nl-BE"/>
        </w:rPr>
      </w:pPr>
    </w:p>
    <w:p w:rsidR="00283C14" w:rsidRDefault="00283C14" w:rsidP="00E05A09">
      <w:pPr>
        <w:autoSpaceDE w:val="0"/>
        <w:autoSpaceDN w:val="0"/>
        <w:adjustRightInd w:val="0"/>
        <w:spacing w:after="0" w:line="360" w:lineRule="auto"/>
        <w:jc w:val="both"/>
        <w:rPr>
          <w:rFonts w:ascii="Times New Roman" w:eastAsia="Times New Roman" w:hAnsi="Times New Roman"/>
          <w:color w:val="000000"/>
          <w:sz w:val="24"/>
          <w:szCs w:val="24"/>
          <w:lang w:val="en-GB" w:eastAsia="nl-BE"/>
        </w:rPr>
      </w:pPr>
      <w:r>
        <w:rPr>
          <w:rFonts w:ascii="Times New Roman" w:eastAsia="Times New Roman" w:hAnsi="Times New Roman"/>
          <w:color w:val="000000"/>
          <w:sz w:val="24"/>
          <w:szCs w:val="24"/>
          <w:lang w:val="en-GB" w:eastAsia="nl-BE"/>
        </w:rPr>
        <w:t>households and 2,000 DKK more for two earner households.</w:t>
      </w:r>
      <w:r w:rsidR="00395F8B">
        <w:rPr>
          <w:rStyle w:val="Appelnotedebasdep"/>
          <w:rFonts w:ascii="Times New Roman" w:eastAsia="Times New Roman" w:hAnsi="Times New Roman"/>
          <w:color w:val="000000"/>
          <w:sz w:val="24"/>
          <w:szCs w:val="24"/>
          <w:lang w:val="en-GB" w:eastAsia="nl-BE"/>
        </w:rPr>
        <w:footnoteReference w:id="26"/>
      </w:r>
      <w:r w:rsidR="00395F8B" w:rsidRPr="00395F8B">
        <w:rPr>
          <w:rStyle w:val="Appelnotedebasdep"/>
          <w:rFonts w:ascii="Times New Roman" w:eastAsia="Times New Roman" w:hAnsi="Times New Roman"/>
          <w:color w:val="000000"/>
          <w:sz w:val="24"/>
          <w:szCs w:val="24"/>
          <w:lang w:val="en-GB" w:eastAsia="nl-BE"/>
        </w:rPr>
        <w:t xml:space="preserve"> </w:t>
      </w:r>
      <w:r w:rsidR="00395F8B">
        <w:rPr>
          <w:rFonts w:ascii="Times New Roman" w:eastAsia="Times New Roman" w:hAnsi="Times New Roman"/>
          <w:color w:val="000000"/>
          <w:sz w:val="24"/>
          <w:szCs w:val="24"/>
          <w:lang w:val="en-GB" w:eastAsia="nl-BE"/>
        </w:rPr>
        <w:t xml:space="preserve"> </w:t>
      </w:r>
      <w:r>
        <w:rPr>
          <w:rFonts w:ascii="Times New Roman" w:eastAsia="Times New Roman" w:hAnsi="Times New Roman"/>
          <w:color w:val="000000"/>
          <w:sz w:val="24"/>
          <w:szCs w:val="24"/>
          <w:lang w:val="en-GB" w:eastAsia="nl-BE"/>
        </w:rPr>
        <w:t xml:space="preserve"> If we allow households to move, but still keep house prices constant the figures in column 2 result. The possibility to move to a choice alternative that has become more attractive than the one currently chosen (</w:t>
      </w:r>
      <w:proofErr w:type="spellStart"/>
      <w:r>
        <w:rPr>
          <w:rFonts w:ascii="Times New Roman" w:eastAsia="Times New Roman" w:hAnsi="Times New Roman"/>
          <w:color w:val="000000"/>
          <w:sz w:val="24"/>
          <w:szCs w:val="24"/>
          <w:lang w:val="en-GB" w:eastAsia="nl-BE"/>
        </w:rPr>
        <w:t>e.g</w:t>
      </w:r>
      <w:proofErr w:type="spellEnd"/>
      <w:r>
        <w:rPr>
          <w:rFonts w:ascii="Times New Roman" w:eastAsia="Times New Roman" w:hAnsi="Times New Roman"/>
          <w:color w:val="000000"/>
          <w:sz w:val="24"/>
          <w:szCs w:val="24"/>
          <w:lang w:val="en-GB" w:eastAsia="nl-BE"/>
        </w:rPr>
        <w:t xml:space="preserve"> by abandoning the car) causes the moderately larger welfare effect. Column 3 shows the welfare effects if house prices adjust to their new equilibrium values. This implies an additional gain for single earner households but a lower average welfare effect for the dual earners as prices increase most in the areas that are popular among this group.</w:t>
      </w:r>
    </w:p>
    <w:p w:rsidR="00F54611" w:rsidRDefault="00283C14" w:rsidP="00D963C7">
      <w:pPr>
        <w:autoSpaceDE w:val="0"/>
        <w:autoSpaceDN w:val="0"/>
        <w:adjustRightInd w:val="0"/>
        <w:spacing w:after="0" w:line="360" w:lineRule="auto"/>
        <w:ind w:firstLine="720"/>
        <w:jc w:val="both"/>
        <w:rPr>
          <w:rFonts w:ascii="Times New Roman" w:eastAsia="Times New Roman" w:hAnsi="Times New Roman"/>
          <w:color w:val="000000"/>
          <w:sz w:val="24"/>
          <w:szCs w:val="24"/>
          <w:lang w:val="en-GB" w:eastAsia="nl-BE"/>
        </w:rPr>
      </w:pPr>
      <w:r>
        <w:rPr>
          <w:rFonts w:ascii="Times New Roman" w:eastAsia="Times New Roman" w:hAnsi="Times New Roman"/>
          <w:color w:val="000000"/>
          <w:sz w:val="24"/>
          <w:szCs w:val="24"/>
          <w:lang w:val="en-GB" w:eastAsia="nl-BE"/>
        </w:rPr>
        <w:t>The second line in the panel referring to the single earner households concerns only those choice alternatives that benefit directly from the metro extension, that is, those alternatives in which no car is owned and a new metro station is closer than 3 km. There are 89 such alternatives.</w:t>
      </w:r>
      <w:r w:rsidR="00F54611">
        <w:rPr>
          <w:rFonts w:ascii="Times New Roman" w:eastAsia="Times New Roman" w:hAnsi="Times New Roman"/>
          <w:color w:val="000000"/>
          <w:sz w:val="24"/>
          <w:szCs w:val="24"/>
          <w:lang w:val="en-GB" w:eastAsia="nl-BE"/>
        </w:rPr>
        <w:t xml:space="preserve"> The welfare gain for households that choose these alternatives is roughly three times as large as the average. However, roughly 50% of this additional gain disappears if house prices increase so as to equilibrate housing supply and demand after the extension of the metro network.</w:t>
      </w:r>
    </w:p>
    <w:p w:rsidR="001F2857" w:rsidRDefault="00F54611" w:rsidP="00D963C7">
      <w:pPr>
        <w:autoSpaceDE w:val="0"/>
        <w:autoSpaceDN w:val="0"/>
        <w:adjustRightInd w:val="0"/>
        <w:spacing w:after="0" w:line="360" w:lineRule="auto"/>
        <w:ind w:firstLine="720"/>
        <w:jc w:val="both"/>
        <w:rPr>
          <w:rFonts w:ascii="Times New Roman" w:eastAsia="Times New Roman" w:hAnsi="Times New Roman"/>
          <w:color w:val="000000"/>
          <w:sz w:val="24"/>
          <w:szCs w:val="24"/>
          <w:lang w:val="en-GB" w:eastAsia="nl-BE"/>
        </w:rPr>
      </w:pPr>
      <w:r>
        <w:rPr>
          <w:rFonts w:ascii="Times New Roman" w:eastAsia="Times New Roman" w:hAnsi="Times New Roman"/>
          <w:color w:val="000000"/>
          <w:sz w:val="24"/>
          <w:szCs w:val="24"/>
          <w:lang w:val="en-GB" w:eastAsia="nl-BE"/>
        </w:rPr>
        <w:lastRenderedPageBreak/>
        <w:t xml:space="preserve">The second line in the panel referring to the dual earner households also concerns households without a car that gain directly from better </w:t>
      </w:r>
      <w:r w:rsidR="001644B2">
        <w:rPr>
          <w:rFonts w:ascii="Times New Roman" w:eastAsia="Times New Roman" w:hAnsi="Times New Roman"/>
          <w:color w:val="000000"/>
          <w:sz w:val="24"/>
          <w:szCs w:val="24"/>
          <w:lang w:val="en-GB" w:eastAsia="nl-BE"/>
        </w:rPr>
        <w:t>access</w:t>
      </w:r>
      <w:r>
        <w:rPr>
          <w:rFonts w:ascii="Times New Roman" w:eastAsia="Times New Roman" w:hAnsi="Times New Roman"/>
          <w:color w:val="000000"/>
          <w:sz w:val="24"/>
          <w:szCs w:val="24"/>
          <w:lang w:val="en-GB" w:eastAsia="nl-BE"/>
        </w:rPr>
        <w:t xml:space="preserve"> the metro network (81 choice alternatives). Their welfare gain is roughly four times the average. Again, a large part of it disappears when house prices adjust. The third line in this panel refers to dual earner households with one car that live in close proximity to the new metro stations</w:t>
      </w:r>
      <w:r w:rsidR="00395F8B">
        <w:rPr>
          <w:rFonts w:ascii="Times New Roman" w:eastAsia="Times New Roman" w:hAnsi="Times New Roman"/>
          <w:color w:val="000000"/>
          <w:sz w:val="24"/>
          <w:szCs w:val="24"/>
          <w:lang w:val="en-GB" w:eastAsia="nl-BE"/>
        </w:rPr>
        <w:t xml:space="preserve"> (93 choice alternatives)</w:t>
      </w:r>
      <w:r>
        <w:rPr>
          <w:rFonts w:ascii="Times New Roman" w:eastAsia="Times New Roman" w:hAnsi="Times New Roman"/>
          <w:color w:val="000000"/>
          <w:sz w:val="24"/>
          <w:szCs w:val="24"/>
          <w:lang w:val="en-GB" w:eastAsia="nl-BE"/>
        </w:rPr>
        <w:t>. Their welfare gain is smaller than that of the average dual earner household, which is due to the fact that this average is determined in part by the large welfare gain of those who do not own a car.</w:t>
      </w:r>
      <w:r>
        <w:rPr>
          <w:rStyle w:val="Appelnotedebasdep"/>
          <w:rFonts w:ascii="Times New Roman" w:eastAsia="Times New Roman" w:hAnsi="Times New Roman"/>
          <w:color w:val="000000"/>
          <w:sz w:val="24"/>
          <w:szCs w:val="24"/>
          <w:lang w:val="en-GB" w:eastAsia="nl-BE"/>
        </w:rPr>
        <w:footnoteReference w:id="27"/>
      </w:r>
      <w:r>
        <w:rPr>
          <w:rFonts w:ascii="Times New Roman" w:eastAsia="Times New Roman" w:hAnsi="Times New Roman"/>
          <w:color w:val="000000"/>
          <w:sz w:val="24"/>
          <w:szCs w:val="24"/>
          <w:lang w:val="en-GB" w:eastAsia="nl-BE"/>
        </w:rPr>
        <w:t xml:space="preserve"> Little of this gain is left after house prices adjust.</w:t>
      </w:r>
      <w:r w:rsidR="00F505AA">
        <w:rPr>
          <w:rStyle w:val="Appelnotedebasdep"/>
          <w:rFonts w:ascii="Times New Roman" w:eastAsia="Times New Roman" w:hAnsi="Times New Roman"/>
          <w:color w:val="000000"/>
          <w:sz w:val="24"/>
          <w:szCs w:val="24"/>
          <w:lang w:val="en-GB" w:eastAsia="nl-BE"/>
        </w:rPr>
        <w:footnoteReference w:id="28"/>
      </w:r>
      <w:r w:rsidR="009425A5">
        <w:rPr>
          <w:rFonts w:ascii="Times New Roman" w:eastAsia="Times New Roman" w:hAnsi="Times New Roman"/>
          <w:color w:val="000000"/>
          <w:sz w:val="24"/>
          <w:szCs w:val="24"/>
          <w:lang w:val="en-GB" w:eastAsia="nl-BE"/>
        </w:rPr>
        <w:t xml:space="preserve">   </w:t>
      </w:r>
    </w:p>
    <w:p w:rsidR="008858B7" w:rsidRDefault="008858B7" w:rsidP="008858B7">
      <w:pPr>
        <w:autoSpaceDE w:val="0"/>
        <w:autoSpaceDN w:val="0"/>
        <w:adjustRightInd w:val="0"/>
        <w:spacing w:after="0" w:line="360" w:lineRule="auto"/>
        <w:jc w:val="both"/>
        <w:rPr>
          <w:rFonts w:ascii="Times New Roman" w:eastAsia="Times New Roman" w:hAnsi="Times New Roman"/>
          <w:color w:val="000000"/>
          <w:sz w:val="24"/>
          <w:szCs w:val="24"/>
          <w:lang w:val="en-GB" w:eastAsia="nl-BE"/>
        </w:rPr>
      </w:pPr>
    </w:p>
    <w:p w:rsidR="0085240D" w:rsidRPr="00387F68" w:rsidRDefault="00240666" w:rsidP="0085240D">
      <w:pPr>
        <w:rPr>
          <w:rFonts w:ascii="Times New Roman" w:eastAsia="Times New Roman" w:hAnsi="Times New Roman"/>
          <w:b/>
          <w:sz w:val="24"/>
          <w:szCs w:val="24"/>
          <w:lang w:eastAsia="nl-BE"/>
        </w:rPr>
      </w:pPr>
      <w:r>
        <w:rPr>
          <w:rFonts w:ascii="Times New Roman" w:eastAsia="Times New Roman" w:hAnsi="Times New Roman"/>
          <w:b/>
          <w:sz w:val="24"/>
          <w:szCs w:val="24"/>
          <w:lang w:eastAsia="nl-BE"/>
        </w:rPr>
        <w:t>8</w:t>
      </w:r>
      <w:r w:rsidR="0085240D" w:rsidRPr="00387F68">
        <w:rPr>
          <w:rFonts w:ascii="Times New Roman" w:eastAsia="Times New Roman" w:hAnsi="Times New Roman"/>
          <w:b/>
          <w:sz w:val="24"/>
          <w:szCs w:val="24"/>
          <w:lang w:eastAsia="nl-BE"/>
        </w:rPr>
        <w:t>. Conclusions</w:t>
      </w:r>
    </w:p>
    <w:p w:rsidR="007F431B" w:rsidRDefault="00A05B2A" w:rsidP="002763D6">
      <w:pPr>
        <w:spacing w:after="0" w:line="360" w:lineRule="auto"/>
        <w:jc w:val="both"/>
        <w:rPr>
          <w:rFonts w:ascii="Times New Roman" w:eastAsia="Times New Roman" w:hAnsi="Times New Roman"/>
          <w:sz w:val="24"/>
          <w:szCs w:val="24"/>
          <w:lang w:val="en-GB" w:eastAsia="nl-BE"/>
        </w:rPr>
      </w:pPr>
      <w:r w:rsidRPr="009E3C10">
        <w:rPr>
          <w:rFonts w:ascii="Times New Roman" w:eastAsia="Times New Roman" w:hAnsi="Times New Roman"/>
          <w:sz w:val="24"/>
          <w:szCs w:val="24"/>
          <w:lang w:val="en-GB" w:eastAsia="nl-BE"/>
        </w:rPr>
        <w:t>In this paper we developed a model for the joint choice of residential location and car ownership, focusing on the interaction with high quality public transport. We estimated the model on register data for the Greater Copenhagen Area</w:t>
      </w:r>
      <w:r w:rsidR="00457F94" w:rsidRPr="009E3C10">
        <w:rPr>
          <w:rFonts w:ascii="Times New Roman" w:eastAsia="Times New Roman" w:hAnsi="Times New Roman"/>
          <w:sz w:val="24"/>
          <w:szCs w:val="24"/>
          <w:lang w:val="en-GB" w:eastAsia="nl-BE"/>
        </w:rPr>
        <w:t xml:space="preserve"> (GCA)</w:t>
      </w:r>
      <w:r w:rsidR="007F199B">
        <w:rPr>
          <w:rFonts w:ascii="Times New Roman" w:eastAsia="Times New Roman" w:hAnsi="Times New Roman"/>
          <w:sz w:val="24"/>
          <w:szCs w:val="24"/>
          <w:lang w:val="en-GB" w:eastAsia="nl-BE"/>
        </w:rPr>
        <w:t xml:space="preserve"> and</w:t>
      </w:r>
      <w:r w:rsidRPr="009E3C10">
        <w:rPr>
          <w:rFonts w:ascii="Times New Roman" w:eastAsia="Times New Roman" w:hAnsi="Times New Roman"/>
          <w:sz w:val="24"/>
          <w:szCs w:val="24"/>
          <w:lang w:val="en-GB" w:eastAsia="nl-BE"/>
        </w:rPr>
        <w:t xml:space="preserve"> used the estimated model to simulate the impact of a planned extension of the metro </w:t>
      </w:r>
      <w:r w:rsidR="00457F94" w:rsidRPr="009E3C10">
        <w:rPr>
          <w:rFonts w:ascii="Times New Roman" w:eastAsia="Times New Roman" w:hAnsi="Times New Roman"/>
          <w:sz w:val="24"/>
          <w:szCs w:val="24"/>
          <w:lang w:val="en-GB" w:eastAsia="nl-BE"/>
        </w:rPr>
        <w:t>network in Copenhagen</w:t>
      </w:r>
      <w:r w:rsidR="007F199B">
        <w:rPr>
          <w:rFonts w:ascii="Times New Roman" w:eastAsia="Times New Roman" w:hAnsi="Times New Roman"/>
          <w:sz w:val="24"/>
          <w:szCs w:val="24"/>
          <w:lang w:val="en-GB" w:eastAsia="nl-BE"/>
        </w:rPr>
        <w:t>, which is currently under construction</w:t>
      </w:r>
      <w:r w:rsidR="00457F94" w:rsidRPr="009E3C10">
        <w:rPr>
          <w:rFonts w:ascii="Times New Roman" w:eastAsia="Times New Roman" w:hAnsi="Times New Roman"/>
          <w:sz w:val="24"/>
          <w:szCs w:val="24"/>
          <w:lang w:val="en-GB" w:eastAsia="nl-BE"/>
        </w:rPr>
        <w:t xml:space="preserve">. The model predicts a substantial increase in the interest of living in the </w:t>
      </w:r>
      <w:r w:rsidR="0034403A" w:rsidRPr="009E3C10">
        <w:rPr>
          <w:rFonts w:ascii="Times New Roman" w:eastAsia="Times New Roman" w:hAnsi="Times New Roman"/>
          <w:sz w:val="24"/>
          <w:szCs w:val="24"/>
          <w:lang w:val="en-GB" w:eastAsia="nl-BE"/>
        </w:rPr>
        <w:t>centre</w:t>
      </w:r>
      <w:r w:rsidR="00457F94" w:rsidRPr="009E3C10">
        <w:rPr>
          <w:rFonts w:ascii="Times New Roman" w:eastAsia="Times New Roman" w:hAnsi="Times New Roman"/>
          <w:sz w:val="24"/>
          <w:szCs w:val="24"/>
          <w:lang w:val="en-GB" w:eastAsia="nl-BE"/>
        </w:rPr>
        <w:t xml:space="preserve"> of the area, that is, close to the </w:t>
      </w:r>
      <w:r w:rsidR="007F431B">
        <w:rPr>
          <w:rFonts w:ascii="Times New Roman" w:eastAsia="Times New Roman" w:hAnsi="Times New Roman"/>
          <w:sz w:val="24"/>
          <w:szCs w:val="24"/>
          <w:lang w:val="en-GB" w:eastAsia="nl-BE"/>
        </w:rPr>
        <w:t xml:space="preserve">extended </w:t>
      </w:r>
      <w:r w:rsidR="00457F94" w:rsidRPr="009E3C10">
        <w:rPr>
          <w:rFonts w:ascii="Times New Roman" w:eastAsia="Times New Roman" w:hAnsi="Times New Roman"/>
          <w:sz w:val="24"/>
          <w:szCs w:val="24"/>
          <w:lang w:val="en-GB" w:eastAsia="nl-BE"/>
        </w:rPr>
        <w:t xml:space="preserve">metro network. The predicted change in the overall car ownership rate is </w:t>
      </w:r>
      <w:r w:rsidR="0034403A">
        <w:rPr>
          <w:rFonts w:ascii="Times New Roman" w:eastAsia="Times New Roman" w:hAnsi="Times New Roman"/>
          <w:sz w:val="24"/>
          <w:szCs w:val="24"/>
          <w:lang w:val="en-GB" w:eastAsia="nl-BE"/>
        </w:rPr>
        <w:t>-</w:t>
      </w:r>
      <w:r w:rsidR="000070C1">
        <w:rPr>
          <w:rFonts w:ascii="Times New Roman" w:eastAsia="Times New Roman" w:hAnsi="Times New Roman"/>
          <w:sz w:val="24"/>
          <w:szCs w:val="24"/>
          <w:lang w:val="en-GB" w:eastAsia="nl-BE"/>
        </w:rPr>
        <w:t>2.</w:t>
      </w:r>
      <w:r w:rsidR="007D0B9B">
        <w:rPr>
          <w:rFonts w:ascii="Times New Roman" w:eastAsia="Times New Roman" w:hAnsi="Times New Roman"/>
          <w:sz w:val="24"/>
          <w:szCs w:val="24"/>
          <w:lang w:val="en-GB" w:eastAsia="nl-BE"/>
        </w:rPr>
        <w:t>3</w:t>
      </w:r>
      <w:r w:rsidR="00457F94" w:rsidRPr="009E3C10">
        <w:rPr>
          <w:rFonts w:ascii="Times New Roman" w:eastAsia="Times New Roman" w:hAnsi="Times New Roman"/>
          <w:sz w:val="24"/>
          <w:szCs w:val="24"/>
          <w:lang w:val="en-GB" w:eastAsia="nl-BE"/>
        </w:rPr>
        <w:t>%. The impact of the extension of the metro-network interacts significantly with the location choices of high income households, who often own two cars.</w:t>
      </w:r>
      <w:r w:rsidR="0033366A">
        <w:rPr>
          <w:rFonts w:ascii="Times New Roman" w:eastAsia="Times New Roman" w:hAnsi="Times New Roman"/>
          <w:sz w:val="24"/>
          <w:szCs w:val="24"/>
          <w:lang w:val="en-GB" w:eastAsia="nl-BE"/>
        </w:rPr>
        <w:t xml:space="preserve"> The results of the model are robust to alternative specifications.</w:t>
      </w:r>
    </w:p>
    <w:p w:rsidR="00EF4E12" w:rsidRDefault="007F431B" w:rsidP="0033366A">
      <w:pPr>
        <w:spacing w:after="0" w:line="360" w:lineRule="auto"/>
        <w:jc w:val="both"/>
        <w:rPr>
          <w:rFonts w:ascii="Times New Roman" w:eastAsia="Times New Roman" w:hAnsi="Times New Roman"/>
          <w:sz w:val="24"/>
          <w:szCs w:val="24"/>
          <w:lang w:val="en-GB" w:eastAsia="nl-BE"/>
        </w:rPr>
      </w:pPr>
      <w:r>
        <w:rPr>
          <w:rFonts w:ascii="Times New Roman" w:eastAsia="Times New Roman" w:hAnsi="Times New Roman"/>
          <w:sz w:val="24"/>
          <w:szCs w:val="24"/>
          <w:lang w:val="en-GB" w:eastAsia="nl-BE"/>
        </w:rPr>
        <w:tab/>
      </w:r>
    </w:p>
    <w:p w:rsidR="00F0142F" w:rsidRDefault="00F0142F" w:rsidP="002763D6">
      <w:pPr>
        <w:spacing w:after="0" w:line="360" w:lineRule="auto"/>
        <w:jc w:val="both"/>
        <w:rPr>
          <w:rFonts w:ascii="Times New Roman" w:eastAsia="Times New Roman" w:hAnsi="Times New Roman"/>
          <w:sz w:val="24"/>
          <w:szCs w:val="24"/>
          <w:lang w:val="en-GB" w:eastAsia="nl-BE"/>
        </w:rPr>
      </w:pPr>
    </w:p>
    <w:p w:rsidR="007F199B" w:rsidRDefault="00EF4E12" w:rsidP="002763D6">
      <w:pPr>
        <w:spacing w:after="0" w:line="360" w:lineRule="auto"/>
        <w:jc w:val="both"/>
        <w:rPr>
          <w:rFonts w:ascii="Times New Roman" w:eastAsia="Times New Roman" w:hAnsi="Times New Roman"/>
          <w:sz w:val="24"/>
          <w:szCs w:val="24"/>
          <w:lang w:val="en-GB" w:eastAsia="nl-BE"/>
        </w:rPr>
      </w:pPr>
      <w:r>
        <w:rPr>
          <w:rFonts w:ascii="Times New Roman" w:eastAsia="Times New Roman" w:hAnsi="Times New Roman"/>
          <w:sz w:val="24"/>
          <w:szCs w:val="24"/>
          <w:lang w:val="en-GB" w:eastAsia="nl-BE"/>
        </w:rPr>
        <w:t xml:space="preserve">  </w:t>
      </w:r>
      <w:r w:rsidR="004F250B">
        <w:rPr>
          <w:rFonts w:ascii="Times New Roman" w:eastAsia="Times New Roman" w:hAnsi="Times New Roman"/>
          <w:sz w:val="24"/>
          <w:szCs w:val="24"/>
          <w:lang w:val="en-GB" w:eastAsia="nl-BE"/>
        </w:rPr>
        <w:t xml:space="preserve">   </w:t>
      </w:r>
      <w:r w:rsidR="007F199B">
        <w:rPr>
          <w:rFonts w:ascii="Times New Roman" w:eastAsia="Times New Roman" w:hAnsi="Times New Roman"/>
          <w:sz w:val="24"/>
          <w:szCs w:val="24"/>
          <w:lang w:val="en-GB" w:eastAsia="nl-BE"/>
        </w:rPr>
        <w:br w:type="page"/>
      </w:r>
    </w:p>
    <w:p w:rsidR="00467750" w:rsidRPr="00387F68" w:rsidRDefault="00467750" w:rsidP="00467750">
      <w:pPr>
        <w:autoSpaceDE w:val="0"/>
        <w:autoSpaceDN w:val="0"/>
        <w:adjustRightInd w:val="0"/>
        <w:spacing w:after="0" w:line="360" w:lineRule="auto"/>
        <w:jc w:val="both"/>
        <w:rPr>
          <w:rFonts w:ascii="Times New Roman" w:eastAsia="Times New Roman" w:hAnsi="Times New Roman"/>
          <w:b/>
          <w:color w:val="000000"/>
          <w:sz w:val="24"/>
          <w:szCs w:val="24"/>
          <w:lang w:val="en-GB" w:eastAsia="nl-BE"/>
        </w:rPr>
      </w:pPr>
      <w:r w:rsidRPr="00387F68">
        <w:rPr>
          <w:rFonts w:ascii="Times New Roman" w:eastAsia="Times New Roman" w:hAnsi="Times New Roman"/>
          <w:b/>
          <w:color w:val="000000"/>
          <w:sz w:val="24"/>
          <w:szCs w:val="24"/>
          <w:lang w:val="en-GB" w:eastAsia="nl-BE"/>
        </w:rPr>
        <w:lastRenderedPageBreak/>
        <w:t>References</w:t>
      </w:r>
    </w:p>
    <w:p w:rsidR="00D76E71" w:rsidRPr="00F505AA" w:rsidRDefault="00D76E71" w:rsidP="00DF3E45">
      <w:pPr>
        <w:spacing w:after="0" w:line="360" w:lineRule="auto"/>
        <w:ind w:left="284" w:hanging="284"/>
        <w:jc w:val="both"/>
        <w:rPr>
          <w:rFonts w:ascii="Times New Roman" w:hAnsi="Times New Roman"/>
          <w:lang w:eastAsia="nl-BE"/>
        </w:rPr>
      </w:pPr>
      <w:r>
        <w:rPr>
          <w:rFonts w:ascii="Times New Roman" w:hAnsi="Times New Roman"/>
          <w:lang w:eastAsia="nl-BE"/>
        </w:rPr>
        <w:t>Anderson</w:t>
      </w:r>
      <w:r w:rsidR="00F505AA">
        <w:rPr>
          <w:rFonts w:ascii="Times New Roman" w:hAnsi="Times New Roman"/>
          <w:lang w:eastAsia="nl-BE"/>
        </w:rPr>
        <w:t xml:space="preserve">, M.L. </w:t>
      </w:r>
      <w:r>
        <w:rPr>
          <w:rFonts w:ascii="Times New Roman" w:hAnsi="Times New Roman"/>
          <w:lang w:eastAsia="nl-BE"/>
        </w:rPr>
        <w:t>2014</w:t>
      </w:r>
      <w:r w:rsidR="00055D6A">
        <w:rPr>
          <w:rFonts w:ascii="Times New Roman" w:hAnsi="Times New Roman"/>
          <w:lang w:eastAsia="nl-BE"/>
        </w:rPr>
        <w:t>.</w:t>
      </w:r>
      <w:r w:rsidR="00F505AA">
        <w:rPr>
          <w:rFonts w:ascii="Times New Roman" w:hAnsi="Times New Roman"/>
          <w:lang w:eastAsia="nl-BE"/>
        </w:rPr>
        <w:t xml:space="preserve"> Subways, strikes and slowdowns: T</w:t>
      </w:r>
      <w:r w:rsidR="00D25812">
        <w:rPr>
          <w:rFonts w:ascii="Times New Roman" w:hAnsi="Times New Roman"/>
          <w:lang w:eastAsia="nl-BE"/>
        </w:rPr>
        <w:t>he impact</w:t>
      </w:r>
      <w:r w:rsidR="00F505AA">
        <w:rPr>
          <w:rFonts w:ascii="Times New Roman" w:hAnsi="Times New Roman"/>
          <w:lang w:eastAsia="nl-BE"/>
        </w:rPr>
        <w:t xml:space="preserve"> of public transit on traffic congestion. </w:t>
      </w:r>
      <w:r w:rsidR="00F505AA">
        <w:rPr>
          <w:rFonts w:ascii="Times New Roman" w:hAnsi="Times New Roman"/>
          <w:i/>
          <w:lang w:eastAsia="nl-BE"/>
        </w:rPr>
        <w:t>American Economic Review</w:t>
      </w:r>
      <w:r w:rsidR="00F505AA">
        <w:rPr>
          <w:rFonts w:ascii="Times New Roman" w:hAnsi="Times New Roman"/>
          <w:lang w:eastAsia="nl-BE"/>
        </w:rPr>
        <w:t xml:space="preserve">, </w:t>
      </w:r>
      <w:r w:rsidR="00F505AA">
        <w:rPr>
          <w:rFonts w:ascii="Times New Roman" w:hAnsi="Times New Roman"/>
          <w:b/>
          <w:lang w:eastAsia="nl-BE"/>
        </w:rPr>
        <w:t>104</w:t>
      </w:r>
      <w:r w:rsidR="00F505AA">
        <w:rPr>
          <w:rFonts w:ascii="Times New Roman" w:hAnsi="Times New Roman"/>
          <w:lang w:eastAsia="nl-BE"/>
        </w:rPr>
        <w:t>, 2763-2796.</w:t>
      </w:r>
    </w:p>
    <w:p w:rsidR="00B66DC6" w:rsidRPr="009E3C10" w:rsidRDefault="00B66DC6" w:rsidP="00DF3E45">
      <w:pPr>
        <w:spacing w:after="0" w:line="360" w:lineRule="auto"/>
        <w:ind w:left="284" w:hanging="284"/>
        <w:jc w:val="both"/>
        <w:rPr>
          <w:rFonts w:ascii="Times New Roman" w:hAnsi="Times New Roman"/>
          <w:lang w:eastAsia="nl-BE"/>
        </w:rPr>
      </w:pPr>
      <w:r w:rsidRPr="009E3C10">
        <w:rPr>
          <w:rFonts w:ascii="Times New Roman" w:hAnsi="Times New Roman"/>
          <w:lang w:eastAsia="nl-BE"/>
        </w:rPr>
        <w:t>Bayer, P.</w:t>
      </w:r>
      <w:r w:rsidR="00457F94" w:rsidRPr="009E3C10">
        <w:rPr>
          <w:rFonts w:ascii="Times New Roman" w:hAnsi="Times New Roman"/>
          <w:lang w:eastAsia="nl-BE"/>
        </w:rPr>
        <w:t>, F. Ferreira and R. McMillan</w:t>
      </w:r>
      <w:r w:rsidR="0034403A">
        <w:rPr>
          <w:rFonts w:ascii="Times New Roman" w:hAnsi="Times New Roman"/>
          <w:lang w:eastAsia="nl-BE"/>
        </w:rPr>
        <w:t>. 2007.</w:t>
      </w:r>
      <w:r w:rsidRPr="009E3C10">
        <w:rPr>
          <w:rFonts w:ascii="Times New Roman" w:hAnsi="Times New Roman"/>
          <w:lang w:eastAsia="nl-BE"/>
        </w:rPr>
        <w:t xml:space="preserve"> </w:t>
      </w:r>
      <w:r w:rsidR="00457F94" w:rsidRPr="009E3C10">
        <w:rPr>
          <w:rFonts w:ascii="Times New Roman" w:hAnsi="Times New Roman"/>
          <w:lang w:eastAsia="nl-BE"/>
        </w:rPr>
        <w:t>A unified framework for measuring preferences for schools and neighborhoods.</w:t>
      </w:r>
      <w:r w:rsidRPr="009E3C10">
        <w:rPr>
          <w:rFonts w:ascii="Times New Roman" w:hAnsi="Times New Roman"/>
          <w:lang w:eastAsia="nl-BE"/>
        </w:rPr>
        <w:t xml:space="preserve">  </w:t>
      </w:r>
      <w:r w:rsidRPr="009E3C10">
        <w:rPr>
          <w:rFonts w:ascii="Times New Roman" w:hAnsi="Times New Roman"/>
          <w:i/>
          <w:lang w:eastAsia="nl-BE"/>
        </w:rPr>
        <w:t>Journal of Political Economy</w:t>
      </w:r>
      <w:r w:rsidR="00457F94" w:rsidRPr="009E3C10">
        <w:rPr>
          <w:rFonts w:ascii="Times New Roman" w:hAnsi="Times New Roman"/>
          <w:lang w:eastAsia="nl-BE"/>
        </w:rPr>
        <w:t xml:space="preserve">, </w:t>
      </w:r>
      <w:r w:rsidR="00457F94" w:rsidRPr="009E3C10">
        <w:rPr>
          <w:rFonts w:ascii="Times New Roman" w:hAnsi="Times New Roman"/>
          <w:b/>
          <w:lang w:eastAsia="nl-BE"/>
        </w:rPr>
        <w:t>115</w:t>
      </w:r>
      <w:r w:rsidR="00457F94" w:rsidRPr="009E3C10">
        <w:rPr>
          <w:rFonts w:ascii="Times New Roman" w:hAnsi="Times New Roman"/>
          <w:lang w:eastAsia="nl-BE"/>
        </w:rPr>
        <w:t>, 588-638.</w:t>
      </w:r>
    </w:p>
    <w:p w:rsidR="00740B40" w:rsidRDefault="00740B40" w:rsidP="00740B40">
      <w:pPr>
        <w:spacing w:after="0" w:line="360" w:lineRule="auto"/>
        <w:ind w:left="284" w:hanging="284"/>
        <w:jc w:val="both"/>
        <w:rPr>
          <w:rFonts w:ascii="Times New Roman" w:hAnsi="Times New Roman"/>
          <w:lang w:eastAsia="nl-BE"/>
        </w:rPr>
      </w:pPr>
      <w:r w:rsidRPr="009E3C10">
        <w:rPr>
          <w:rFonts w:ascii="Times New Roman" w:hAnsi="Times New Roman"/>
          <w:lang w:eastAsia="nl-BE"/>
        </w:rPr>
        <w:t xml:space="preserve">Bayer, P., R. McMillan and K. Rueben. 2004. An equilibrium sorting model of sorting in an urban housing market. </w:t>
      </w:r>
      <w:proofErr w:type="spellStart"/>
      <w:r w:rsidRPr="009E3C10">
        <w:rPr>
          <w:rFonts w:ascii="Times New Roman" w:hAnsi="Times New Roman"/>
          <w:lang w:eastAsia="nl-BE"/>
        </w:rPr>
        <w:t>NBERWorking</w:t>
      </w:r>
      <w:proofErr w:type="spellEnd"/>
      <w:r w:rsidRPr="009E3C10">
        <w:rPr>
          <w:rFonts w:ascii="Times New Roman" w:hAnsi="Times New Roman"/>
          <w:lang w:eastAsia="nl-BE"/>
        </w:rPr>
        <w:t xml:space="preserve"> Paper No. 10865.</w:t>
      </w:r>
    </w:p>
    <w:p w:rsidR="00890949" w:rsidRPr="00890949" w:rsidRDefault="00890949" w:rsidP="00740B40">
      <w:pPr>
        <w:spacing w:after="0" w:line="360" w:lineRule="auto"/>
        <w:ind w:left="284" w:hanging="284"/>
        <w:jc w:val="both"/>
        <w:rPr>
          <w:rFonts w:ascii="Times New Roman" w:hAnsi="Times New Roman"/>
          <w:lang w:eastAsia="nl-BE"/>
        </w:rPr>
      </w:pPr>
      <w:r>
        <w:rPr>
          <w:rFonts w:ascii="Times New Roman" w:hAnsi="Times New Roman"/>
          <w:lang w:eastAsia="nl-BE"/>
        </w:rPr>
        <w:t xml:space="preserve">Bayer, P. and C. Timmins (2005) On the equilibrium properties of residential sorting models. </w:t>
      </w:r>
      <w:r>
        <w:rPr>
          <w:rFonts w:ascii="Times New Roman" w:hAnsi="Times New Roman"/>
          <w:i/>
          <w:lang w:eastAsia="nl-BE"/>
        </w:rPr>
        <w:t>Journal of Urban Economics</w:t>
      </w:r>
      <w:r>
        <w:rPr>
          <w:rFonts w:ascii="Times New Roman" w:hAnsi="Times New Roman"/>
          <w:lang w:eastAsia="nl-BE"/>
        </w:rPr>
        <w:t xml:space="preserve">, </w:t>
      </w:r>
      <w:r>
        <w:rPr>
          <w:rFonts w:ascii="Times New Roman" w:hAnsi="Times New Roman"/>
          <w:b/>
          <w:lang w:eastAsia="nl-BE"/>
        </w:rPr>
        <w:t>57</w:t>
      </w:r>
      <w:r>
        <w:rPr>
          <w:rFonts w:ascii="Times New Roman" w:hAnsi="Times New Roman"/>
          <w:lang w:eastAsia="nl-BE"/>
        </w:rPr>
        <w:t>, 462-477.</w:t>
      </w:r>
    </w:p>
    <w:p w:rsidR="00740B40" w:rsidRDefault="00740B40" w:rsidP="00740B40">
      <w:pPr>
        <w:spacing w:after="0" w:line="360" w:lineRule="auto"/>
        <w:ind w:left="284" w:hanging="284"/>
        <w:jc w:val="both"/>
        <w:rPr>
          <w:rFonts w:ascii="Times New Roman" w:hAnsi="Times New Roman"/>
          <w:lang w:eastAsia="nl-BE"/>
        </w:rPr>
      </w:pPr>
      <w:r w:rsidRPr="009E3C10">
        <w:rPr>
          <w:rFonts w:ascii="Times New Roman" w:hAnsi="Times New Roman"/>
          <w:lang w:eastAsia="nl-BE"/>
        </w:rPr>
        <w:t xml:space="preserve">Bayer, P. and C. Timmins. 2007. </w:t>
      </w:r>
      <w:hyperlink r:id="rId21" w:history="1">
        <w:r w:rsidRPr="009E3C10">
          <w:rPr>
            <w:rFonts w:ascii="Times New Roman" w:hAnsi="Times New Roman"/>
            <w:lang w:eastAsia="nl-BE"/>
          </w:rPr>
          <w:t>Estimating equilibrium models of sorting across locations</w:t>
        </w:r>
      </w:hyperlink>
      <w:r w:rsidRPr="009E3C10">
        <w:rPr>
          <w:rFonts w:ascii="Times New Roman" w:hAnsi="Times New Roman"/>
          <w:lang w:eastAsia="nl-BE"/>
        </w:rPr>
        <w:t xml:space="preserve">. </w:t>
      </w:r>
      <w:hyperlink r:id="rId22" w:history="1">
        <w:r w:rsidRPr="00D25812">
          <w:rPr>
            <w:rFonts w:ascii="Times New Roman" w:hAnsi="Times New Roman"/>
            <w:i/>
            <w:lang w:eastAsia="nl-BE"/>
          </w:rPr>
          <w:t>Economic Journal</w:t>
        </w:r>
      </w:hyperlink>
      <w:r w:rsidRPr="00D25812">
        <w:rPr>
          <w:rFonts w:ascii="Times New Roman" w:hAnsi="Times New Roman"/>
          <w:i/>
          <w:lang w:eastAsia="nl-BE"/>
        </w:rPr>
        <w:t>,</w:t>
      </w:r>
      <w:r w:rsidRPr="009E3C10">
        <w:rPr>
          <w:rFonts w:ascii="Times New Roman" w:hAnsi="Times New Roman"/>
          <w:lang w:eastAsia="nl-BE"/>
        </w:rPr>
        <w:t xml:space="preserve"> </w:t>
      </w:r>
      <w:r w:rsidRPr="00D25812">
        <w:rPr>
          <w:rFonts w:ascii="Times New Roman" w:hAnsi="Times New Roman"/>
          <w:b/>
          <w:lang w:eastAsia="nl-BE"/>
        </w:rPr>
        <w:t>117</w:t>
      </w:r>
      <w:r w:rsidRPr="009E3C10">
        <w:rPr>
          <w:rFonts w:ascii="Times New Roman" w:hAnsi="Times New Roman"/>
          <w:lang w:eastAsia="nl-BE"/>
        </w:rPr>
        <w:t>(518), 353-374.</w:t>
      </w:r>
    </w:p>
    <w:p w:rsidR="00A743A8" w:rsidRDefault="00A743A8" w:rsidP="00740B40">
      <w:pPr>
        <w:spacing w:after="0" w:line="360" w:lineRule="auto"/>
        <w:ind w:left="284" w:hanging="284"/>
        <w:jc w:val="both"/>
        <w:rPr>
          <w:rFonts w:ascii="Times New Roman" w:hAnsi="Times New Roman"/>
          <w:lang w:eastAsia="nl-BE"/>
        </w:rPr>
      </w:pPr>
      <w:proofErr w:type="spellStart"/>
      <w:r>
        <w:rPr>
          <w:rFonts w:ascii="Times New Roman" w:hAnsi="Times New Roman"/>
          <w:lang w:eastAsia="nl-BE"/>
        </w:rPr>
        <w:t>Belloni</w:t>
      </w:r>
      <w:proofErr w:type="spellEnd"/>
      <w:r>
        <w:rPr>
          <w:rFonts w:ascii="Times New Roman" w:hAnsi="Times New Roman"/>
          <w:lang w:eastAsia="nl-BE"/>
        </w:rPr>
        <w:t xml:space="preserve">, A., D. Chen, V. </w:t>
      </w:r>
      <w:proofErr w:type="spellStart"/>
      <w:r>
        <w:rPr>
          <w:rFonts w:ascii="Times New Roman" w:hAnsi="Times New Roman"/>
          <w:lang w:eastAsia="nl-BE"/>
        </w:rPr>
        <w:t>Chernozhukov</w:t>
      </w:r>
      <w:proofErr w:type="spellEnd"/>
      <w:r>
        <w:rPr>
          <w:rFonts w:ascii="Times New Roman" w:hAnsi="Times New Roman"/>
          <w:lang w:eastAsia="nl-BE"/>
        </w:rPr>
        <w:t xml:space="preserve"> and C. Hansen (2012) Sparse Models and Methods for Optimal Instruments with an Application to Eminent Domain. </w:t>
      </w:r>
      <w:proofErr w:type="spellStart"/>
      <w:r>
        <w:rPr>
          <w:rFonts w:ascii="Times New Roman" w:hAnsi="Times New Roman"/>
          <w:i/>
          <w:lang w:eastAsia="nl-BE"/>
        </w:rPr>
        <w:t>Econometrica</w:t>
      </w:r>
      <w:proofErr w:type="spellEnd"/>
      <w:r>
        <w:rPr>
          <w:rFonts w:ascii="Times New Roman" w:hAnsi="Times New Roman"/>
          <w:lang w:eastAsia="nl-BE"/>
        </w:rPr>
        <w:t xml:space="preserve">, </w:t>
      </w:r>
      <w:r>
        <w:rPr>
          <w:rFonts w:ascii="Times New Roman" w:hAnsi="Times New Roman"/>
          <w:b/>
          <w:lang w:eastAsia="nl-BE"/>
        </w:rPr>
        <w:t>80</w:t>
      </w:r>
      <w:r w:rsidRPr="00A743A8">
        <w:rPr>
          <w:rFonts w:ascii="Times New Roman" w:hAnsi="Times New Roman"/>
          <w:lang w:eastAsia="nl-BE"/>
        </w:rPr>
        <w:t>, 2369-2429.</w:t>
      </w:r>
      <w:r>
        <w:rPr>
          <w:rFonts w:ascii="Times New Roman" w:hAnsi="Times New Roman"/>
          <w:lang w:eastAsia="nl-BE"/>
        </w:rPr>
        <w:t xml:space="preserve"> </w:t>
      </w:r>
    </w:p>
    <w:p w:rsidR="00D76E71" w:rsidRPr="00F505AA" w:rsidRDefault="00D76E71" w:rsidP="00740B40">
      <w:pPr>
        <w:spacing w:after="0" w:line="360" w:lineRule="auto"/>
        <w:ind w:left="284" w:hanging="284"/>
        <w:jc w:val="both"/>
        <w:rPr>
          <w:rFonts w:ascii="Times New Roman" w:hAnsi="Times New Roman"/>
          <w:lang w:eastAsia="nl-BE"/>
        </w:rPr>
      </w:pPr>
      <w:r>
        <w:rPr>
          <w:rFonts w:ascii="Times New Roman" w:hAnsi="Times New Roman"/>
          <w:lang w:eastAsia="nl-BE"/>
        </w:rPr>
        <w:t xml:space="preserve">Berry, </w:t>
      </w:r>
      <w:r w:rsidR="00B3789F">
        <w:rPr>
          <w:rFonts w:ascii="Times New Roman" w:hAnsi="Times New Roman"/>
          <w:lang w:eastAsia="nl-BE"/>
        </w:rPr>
        <w:t>S. 1994</w:t>
      </w:r>
      <w:r w:rsidR="00055D6A">
        <w:rPr>
          <w:rFonts w:ascii="Times New Roman" w:hAnsi="Times New Roman"/>
          <w:lang w:eastAsia="nl-BE"/>
        </w:rPr>
        <w:t>.</w:t>
      </w:r>
      <w:r w:rsidR="00F505AA">
        <w:rPr>
          <w:rFonts w:ascii="Times New Roman" w:hAnsi="Times New Roman"/>
          <w:lang w:eastAsia="nl-BE"/>
        </w:rPr>
        <w:t xml:space="preserve"> Estimating discrete choice mo</w:t>
      </w:r>
      <w:r w:rsidR="00055D6A">
        <w:rPr>
          <w:rFonts w:ascii="Times New Roman" w:hAnsi="Times New Roman"/>
          <w:lang w:eastAsia="nl-BE"/>
        </w:rPr>
        <w:t>d</w:t>
      </w:r>
      <w:r w:rsidR="00F505AA">
        <w:rPr>
          <w:rFonts w:ascii="Times New Roman" w:hAnsi="Times New Roman"/>
          <w:lang w:eastAsia="nl-BE"/>
        </w:rPr>
        <w:t xml:space="preserve">els of product differentiation. </w:t>
      </w:r>
      <w:r w:rsidR="00F505AA">
        <w:rPr>
          <w:rFonts w:ascii="Times New Roman" w:hAnsi="Times New Roman"/>
          <w:i/>
          <w:lang w:eastAsia="nl-BE"/>
        </w:rPr>
        <w:t>RAND Journal of Economics</w:t>
      </w:r>
      <w:r w:rsidR="00F505AA">
        <w:rPr>
          <w:rFonts w:ascii="Times New Roman" w:hAnsi="Times New Roman"/>
          <w:lang w:eastAsia="nl-BE"/>
        </w:rPr>
        <w:t xml:space="preserve">, </w:t>
      </w:r>
      <w:r w:rsidR="00F505AA">
        <w:rPr>
          <w:rFonts w:ascii="Times New Roman" w:hAnsi="Times New Roman"/>
          <w:b/>
          <w:lang w:eastAsia="nl-BE"/>
        </w:rPr>
        <w:t>25</w:t>
      </w:r>
      <w:r w:rsidR="00F505AA">
        <w:rPr>
          <w:rFonts w:ascii="Times New Roman" w:hAnsi="Times New Roman"/>
          <w:lang w:eastAsia="nl-BE"/>
        </w:rPr>
        <w:t>, 242-262.</w:t>
      </w:r>
    </w:p>
    <w:p w:rsidR="00740B40" w:rsidRDefault="00740B40" w:rsidP="00740B40">
      <w:pPr>
        <w:spacing w:after="0" w:line="360" w:lineRule="auto"/>
        <w:ind w:left="284" w:hanging="284"/>
        <w:jc w:val="both"/>
        <w:rPr>
          <w:rFonts w:ascii="Times New Roman" w:hAnsi="Times New Roman"/>
          <w:lang w:eastAsia="nl-BE"/>
        </w:rPr>
      </w:pPr>
      <w:r w:rsidRPr="009E3C10">
        <w:rPr>
          <w:rFonts w:ascii="Times New Roman" w:hAnsi="Times New Roman"/>
          <w:lang w:eastAsia="nl-BE"/>
        </w:rPr>
        <w:t xml:space="preserve">Berry, S., J. </w:t>
      </w:r>
      <w:proofErr w:type="spellStart"/>
      <w:r w:rsidRPr="009E3C10">
        <w:rPr>
          <w:rFonts w:ascii="Times New Roman" w:hAnsi="Times New Roman"/>
          <w:lang w:eastAsia="nl-BE"/>
        </w:rPr>
        <w:t>Levinsohn</w:t>
      </w:r>
      <w:proofErr w:type="spellEnd"/>
      <w:r w:rsidRPr="009E3C10">
        <w:rPr>
          <w:rFonts w:ascii="Times New Roman" w:hAnsi="Times New Roman"/>
          <w:lang w:eastAsia="nl-BE"/>
        </w:rPr>
        <w:t xml:space="preserve"> and A. </w:t>
      </w:r>
      <w:proofErr w:type="spellStart"/>
      <w:r w:rsidRPr="009E3C10">
        <w:rPr>
          <w:rFonts w:ascii="Times New Roman" w:hAnsi="Times New Roman"/>
          <w:lang w:eastAsia="nl-BE"/>
        </w:rPr>
        <w:t>Pakes</w:t>
      </w:r>
      <w:proofErr w:type="spellEnd"/>
      <w:r w:rsidRPr="009E3C10">
        <w:rPr>
          <w:rFonts w:ascii="Times New Roman" w:hAnsi="Times New Roman"/>
          <w:lang w:eastAsia="nl-BE"/>
        </w:rPr>
        <w:t xml:space="preserve">. 1995. Automobile prices in market equilibrium. </w:t>
      </w:r>
      <w:proofErr w:type="spellStart"/>
      <w:r w:rsidRPr="00055D6A">
        <w:rPr>
          <w:rFonts w:ascii="Times New Roman" w:hAnsi="Times New Roman"/>
          <w:i/>
          <w:lang w:eastAsia="nl-BE"/>
        </w:rPr>
        <w:t>Econometrica</w:t>
      </w:r>
      <w:proofErr w:type="spellEnd"/>
      <w:r w:rsidRPr="009E3C10">
        <w:rPr>
          <w:rFonts w:ascii="Times New Roman" w:hAnsi="Times New Roman"/>
          <w:lang w:eastAsia="nl-BE"/>
        </w:rPr>
        <w:t>, 63, 841-890.</w:t>
      </w:r>
    </w:p>
    <w:p w:rsidR="00A743A8" w:rsidRDefault="008C146B" w:rsidP="00740B40">
      <w:pPr>
        <w:spacing w:after="0" w:line="360" w:lineRule="auto"/>
        <w:ind w:left="284" w:hanging="284"/>
        <w:jc w:val="both"/>
        <w:rPr>
          <w:rFonts w:ascii="Times New Roman" w:hAnsi="Times New Roman"/>
          <w:lang w:eastAsia="nl-BE"/>
        </w:rPr>
      </w:pPr>
      <w:proofErr w:type="spellStart"/>
      <w:r>
        <w:rPr>
          <w:rFonts w:ascii="Times New Roman" w:hAnsi="Times New Roman"/>
          <w:lang w:eastAsia="nl-BE"/>
        </w:rPr>
        <w:t>Bierlaire</w:t>
      </w:r>
      <w:proofErr w:type="spellEnd"/>
      <w:r>
        <w:rPr>
          <w:rFonts w:ascii="Times New Roman" w:hAnsi="Times New Roman"/>
          <w:lang w:eastAsia="nl-BE"/>
        </w:rPr>
        <w:t xml:space="preserve">, M. </w:t>
      </w:r>
      <w:r w:rsidR="00A743A8">
        <w:rPr>
          <w:rFonts w:ascii="Times New Roman" w:hAnsi="Times New Roman"/>
          <w:lang w:eastAsia="nl-BE"/>
        </w:rPr>
        <w:t xml:space="preserve">2006 A Theoretical Analysis of the Cross-Nested Logit Model. </w:t>
      </w:r>
      <w:r w:rsidR="00A743A8">
        <w:rPr>
          <w:rFonts w:ascii="Times New Roman" w:hAnsi="Times New Roman"/>
          <w:i/>
          <w:lang w:eastAsia="nl-BE"/>
        </w:rPr>
        <w:t>Annals of Operations Research</w:t>
      </w:r>
      <w:r w:rsidR="00A743A8">
        <w:rPr>
          <w:rFonts w:ascii="Times New Roman" w:hAnsi="Times New Roman"/>
          <w:lang w:eastAsia="nl-BE"/>
        </w:rPr>
        <w:t xml:space="preserve">, </w:t>
      </w:r>
      <w:r w:rsidR="00A743A8">
        <w:rPr>
          <w:rFonts w:ascii="Times New Roman" w:hAnsi="Times New Roman"/>
          <w:b/>
          <w:lang w:eastAsia="nl-BE"/>
        </w:rPr>
        <w:t>144</w:t>
      </w:r>
      <w:r w:rsidR="00A743A8">
        <w:rPr>
          <w:rFonts w:ascii="Times New Roman" w:hAnsi="Times New Roman"/>
          <w:lang w:eastAsia="nl-BE"/>
        </w:rPr>
        <w:t>, 287-300.</w:t>
      </w:r>
    </w:p>
    <w:p w:rsidR="00F202E5" w:rsidRPr="00A743A8" w:rsidRDefault="00F202E5" w:rsidP="00740B40">
      <w:pPr>
        <w:spacing w:after="0" w:line="360" w:lineRule="auto"/>
        <w:ind w:left="284" w:hanging="284"/>
        <w:jc w:val="both"/>
        <w:rPr>
          <w:rFonts w:ascii="Times New Roman" w:hAnsi="Times New Roman"/>
          <w:lang w:eastAsia="nl-BE"/>
        </w:rPr>
      </w:pPr>
      <w:proofErr w:type="spellStart"/>
      <w:r>
        <w:rPr>
          <w:rFonts w:ascii="Times New Roman" w:hAnsi="Times New Roman"/>
          <w:lang w:eastAsia="nl-BE"/>
        </w:rPr>
        <w:t>Cardell</w:t>
      </w:r>
      <w:proofErr w:type="spellEnd"/>
      <w:r>
        <w:rPr>
          <w:rFonts w:ascii="Times New Roman" w:hAnsi="Times New Roman"/>
          <w:lang w:eastAsia="nl-BE"/>
        </w:rPr>
        <w:t xml:space="preserve">, N.S. (1997) Variance components structures for the extreme-value and logistic distributions with application to models of heterogeneity. </w:t>
      </w:r>
      <w:r>
        <w:rPr>
          <w:rFonts w:ascii="Times New Roman" w:hAnsi="Times New Roman"/>
          <w:i/>
          <w:lang w:eastAsia="nl-BE"/>
        </w:rPr>
        <w:t>Econometric Theory</w:t>
      </w:r>
      <w:r>
        <w:rPr>
          <w:rFonts w:ascii="Times New Roman" w:hAnsi="Times New Roman"/>
          <w:lang w:eastAsia="nl-BE"/>
        </w:rPr>
        <w:t xml:space="preserve">, </w:t>
      </w:r>
      <w:r>
        <w:rPr>
          <w:rFonts w:ascii="Times New Roman" w:hAnsi="Times New Roman"/>
          <w:b/>
          <w:lang w:eastAsia="nl-BE"/>
        </w:rPr>
        <w:t>13</w:t>
      </w:r>
      <w:r>
        <w:rPr>
          <w:rFonts w:ascii="Times New Roman" w:hAnsi="Times New Roman"/>
          <w:lang w:eastAsia="nl-BE"/>
        </w:rPr>
        <w:t xml:space="preserve">, 185-213. </w:t>
      </w:r>
    </w:p>
    <w:p w:rsidR="00331A6D" w:rsidRPr="00331A6D" w:rsidRDefault="008C146B" w:rsidP="00740B40">
      <w:pPr>
        <w:spacing w:after="0" w:line="360" w:lineRule="auto"/>
        <w:ind w:left="284" w:hanging="284"/>
        <w:jc w:val="both"/>
        <w:rPr>
          <w:rFonts w:ascii="Times New Roman" w:hAnsi="Times New Roman"/>
          <w:lang w:eastAsia="nl-BE"/>
        </w:rPr>
      </w:pPr>
      <w:r>
        <w:rPr>
          <w:rFonts w:ascii="Times New Roman" w:hAnsi="Times New Roman"/>
          <w:lang w:eastAsia="nl-BE"/>
        </w:rPr>
        <w:t xml:space="preserve">Chamberlain, G. </w:t>
      </w:r>
      <w:r w:rsidR="00331A6D">
        <w:rPr>
          <w:rFonts w:ascii="Times New Roman" w:hAnsi="Times New Roman"/>
          <w:lang w:eastAsia="nl-BE"/>
        </w:rPr>
        <w:t xml:space="preserve">1987 Asymptotic Efficiency in Estimation with </w:t>
      </w:r>
      <w:proofErr w:type="spellStart"/>
      <w:r w:rsidR="00331A6D">
        <w:rPr>
          <w:rFonts w:ascii="Times New Roman" w:hAnsi="Times New Roman"/>
          <w:lang w:eastAsia="nl-BE"/>
        </w:rPr>
        <w:t>Condtional</w:t>
      </w:r>
      <w:proofErr w:type="spellEnd"/>
      <w:r w:rsidR="00331A6D">
        <w:rPr>
          <w:rFonts w:ascii="Times New Roman" w:hAnsi="Times New Roman"/>
          <w:lang w:eastAsia="nl-BE"/>
        </w:rPr>
        <w:t xml:space="preserve"> Moment Restrictions. </w:t>
      </w:r>
      <w:r w:rsidR="00331A6D">
        <w:rPr>
          <w:rFonts w:ascii="Times New Roman" w:hAnsi="Times New Roman"/>
          <w:i/>
          <w:lang w:eastAsia="nl-BE"/>
        </w:rPr>
        <w:t>Journal of Econometrics</w:t>
      </w:r>
      <w:r w:rsidR="00331A6D">
        <w:rPr>
          <w:rFonts w:ascii="Times New Roman" w:hAnsi="Times New Roman"/>
          <w:lang w:eastAsia="nl-BE"/>
        </w:rPr>
        <w:t xml:space="preserve">, </w:t>
      </w:r>
      <w:r w:rsidR="00331A6D">
        <w:rPr>
          <w:rFonts w:ascii="Times New Roman" w:hAnsi="Times New Roman"/>
          <w:b/>
          <w:lang w:eastAsia="nl-BE"/>
        </w:rPr>
        <w:t>34</w:t>
      </w:r>
      <w:r w:rsidR="00331A6D">
        <w:rPr>
          <w:rFonts w:ascii="Times New Roman" w:hAnsi="Times New Roman"/>
          <w:lang w:eastAsia="nl-BE"/>
        </w:rPr>
        <w:t>, 305-334.</w:t>
      </w:r>
    </w:p>
    <w:p w:rsidR="00175316" w:rsidRDefault="00175316" w:rsidP="00DF3E45">
      <w:pPr>
        <w:spacing w:after="0" w:line="360" w:lineRule="auto"/>
        <w:ind w:left="284" w:hanging="284"/>
        <w:jc w:val="both"/>
        <w:rPr>
          <w:rFonts w:ascii="Times New Roman" w:hAnsi="Times New Roman"/>
          <w:lang w:eastAsia="nl-BE"/>
        </w:rPr>
      </w:pPr>
      <w:proofErr w:type="spellStart"/>
      <w:r w:rsidRPr="009E3C10">
        <w:rPr>
          <w:rFonts w:ascii="Times New Roman" w:hAnsi="Times New Roman"/>
          <w:lang w:eastAsia="nl-BE"/>
        </w:rPr>
        <w:t>Dargay</w:t>
      </w:r>
      <w:proofErr w:type="spellEnd"/>
      <w:r w:rsidRPr="009E3C10">
        <w:rPr>
          <w:rFonts w:ascii="Times New Roman" w:hAnsi="Times New Roman"/>
          <w:lang w:eastAsia="nl-BE"/>
        </w:rPr>
        <w:t>, J.M. 2002</w:t>
      </w:r>
      <w:r w:rsidR="00740B40" w:rsidRPr="009E3C10">
        <w:rPr>
          <w:rFonts w:ascii="Times New Roman" w:hAnsi="Times New Roman"/>
          <w:lang w:eastAsia="nl-BE"/>
        </w:rPr>
        <w:t>.</w:t>
      </w:r>
      <w:r w:rsidRPr="009E3C10">
        <w:rPr>
          <w:rFonts w:ascii="Times New Roman" w:hAnsi="Times New Roman"/>
          <w:lang w:eastAsia="nl-BE"/>
        </w:rPr>
        <w:t xml:space="preserve"> Determinants of car ownership in rural and urban areas: a pseudo-panel analysis. </w:t>
      </w:r>
      <w:proofErr w:type="spellStart"/>
      <w:r w:rsidRPr="009E3C10">
        <w:rPr>
          <w:rFonts w:ascii="Times New Roman" w:hAnsi="Times New Roman"/>
          <w:i/>
          <w:lang w:eastAsia="nl-BE"/>
        </w:rPr>
        <w:t>Ttransportation</w:t>
      </w:r>
      <w:proofErr w:type="spellEnd"/>
      <w:r w:rsidRPr="009E3C10">
        <w:rPr>
          <w:rFonts w:ascii="Times New Roman" w:hAnsi="Times New Roman"/>
          <w:i/>
          <w:lang w:eastAsia="nl-BE"/>
        </w:rPr>
        <w:t xml:space="preserve"> Research E</w:t>
      </w:r>
      <w:r w:rsidRPr="009E3C10">
        <w:rPr>
          <w:rFonts w:ascii="Times New Roman" w:hAnsi="Times New Roman"/>
          <w:lang w:eastAsia="nl-BE"/>
        </w:rPr>
        <w:t xml:space="preserve">, </w:t>
      </w:r>
      <w:r w:rsidRPr="009E3C10">
        <w:rPr>
          <w:rFonts w:ascii="Times New Roman" w:hAnsi="Times New Roman"/>
          <w:b/>
          <w:lang w:eastAsia="nl-BE"/>
        </w:rPr>
        <w:t>38</w:t>
      </w:r>
      <w:r w:rsidRPr="009E3C10">
        <w:rPr>
          <w:rFonts w:ascii="Times New Roman" w:hAnsi="Times New Roman"/>
          <w:lang w:eastAsia="nl-BE"/>
        </w:rPr>
        <w:t>, 351-366.</w:t>
      </w:r>
    </w:p>
    <w:p w:rsidR="00055D6A" w:rsidRPr="009E3C10" w:rsidRDefault="00055D6A" w:rsidP="00055D6A">
      <w:pPr>
        <w:spacing w:after="0" w:line="360" w:lineRule="auto"/>
        <w:ind w:left="284" w:hanging="284"/>
        <w:jc w:val="both"/>
        <w:rPr>
          <w:rFonts w:ascii="Times New Roman" w:hAnsi="Times New Roman"/>
          <w:lang w:eastAsia="nl-BE"/>
        </w:rPr>
      </w:pPr>
      <w:r>
        <w:rPr>
          <w:rFonts w:ascii="Times New Roman" w:hAnsi="Times New Roman"/>
          <w:lang w:eastAsia="nl-BE"/>
        </w:rPr>
        <w:t>de Jong, G.C. 1998.</w:t>
      </w:r>
      <w:r w:rsidRPr="009E3C10">
        <w:rPr>
          <w:rFonts w:ascii="Times New Roman" w:hAnsi="Times New Roman"/>
          <w:lang w:eastAsia="nl-BE"/>
        </w:rPr>
        <w:t xml:space="preserve"> An indirect utility model of car ownership and private car use. </w:t>
      </w:r>
      <w:r w:rsidRPr="009E3C10">
        <w:rPr>
          <w:rFonts w:ascii="Times New Roman" w:hAnsi="Times New Roman"/>
          <w:i/>
          <w:lang w:eastAsia="nl-BE"/>
        </w:rPr>
        <w:t>European Economic Review</w:t>
      </w:r>
      <w:r w:rsidRPr="009E3C10">
        <w:rPr>
          <w:rFonts w:ascii="Times New Roman" w:hAnsi="Times New Roman"/>
          <w:lang w:eastAsia="nl-BE"/>
        </w:rPr>
        <w:t xml:space="preserve">, </w:t>
      </w:r>
      <w:r w:rsidRPr="009E3C10">
        <w:rPr>
          <w:rFonts w:ascii="Times New Roman" w:hAnsi="Times New Roman"/>
          <w:b/>
          <w:lang w:eastAsia="nl-BE"/>
        </w:rPr>
        <w:t>34</w:t>
      </w:r>
      <w:r w:rsidRPr="009E3C10">
        <w:rPr>
          <w:rFonts w:ascii="Times New Roman" w:hAnsi="Times New Roman"/>
          <w:lang w:eastAsia="nl-BE"/>
        </w:rPr>
        <w:t>, 971-985.</w:t>
      </w:r>
    </w:p>
    <w:p w:rsidR="00A13272" w:rsidRPr="009E3C10" w:rsidRDefault="00731159" w:rsidP="00DF3E45">
      <w:pPr>
        <w:spacing w:after="0" w:line="360" w:lineRule="auto"/>
        <w:ind w:left="284" w:hanging="284"/>
        <w:jc w:val="both"/>
        <w:rPr>
          <w:rFonts w:ascii="Times New Roman" w:hAnsi="Times New Roman"/>
          <w:lang w:eastAsia="nl-BE"/>
        </w:rPr>
      </w:pPr>
      <w:r>
        <w:rPr>
          <w:rFonts w:ascii="Times New Roman" w:hAnsi="Times New Roman"/>
          <w:lang w:eastAsia="nl-BE"/>
        </w:rPr>
        <w:t>De Palma, A. and K</w:t>
      </w:r>
      <w:r w:rsidR="00A13272">
        <w:rPr>
          <w:rFonts w:ascii="Times New Roman" w:hAnsi="Times New Roman"/>
          <w:lang w:eastAsia="nl-BE"/>
        </w:rPr>
        <w:t xml:space="preserve">. </w:t>
      </w:r>
      <w:proofErr w:type="spellStart"/>
      <w:r w:rsidR="00A13272">
        <w:rPr>
          <w:rFonts w:ascii="Times New Roman" w:hAnsi="Times New Roman"/>
          <w:lang w:eastAsia="nl-BE"/>
        </w:rPr>
        <w:t>Kilani</w:t>
      </w:r>
      <w:proofErr w:type="spellEnd"/>
      <w:r w:rsidR="00055D6A">
        <w:rPr>
          <w:rFonts w:ascii="Times New Roman" w:hAnsi="Times New Roman"/>
          <w:lang w:eastAsia="nl-BE"/>
        </w:rPr>
        <w:t>.</w:t>
      </w:r>
      <w:r w:rsidR="00A13272">
        <w:rPr>
          <w:rFonts w:ascii="Times New Roman" w:hAnsi="Times New Roman"/>
          <w:lang w:eastAsia="nl-BE"/>
        </w:rPr>
        <w:t xml:space="preserve"> 2003</w:t>
      </w:r>
      <w:r w:rsidR="00055D6A">
        <w:rPr>
          <w:rFonts w:ascii="Times New Roman" w:hAnsi="Times New Roman"/>
          <w:lang w:eastAsia="nl-BE"/>
        </w:rPr>
        <w:t>.</w:t>
      </w:r>
      <w:r>
        <w:rPr>
          <w:rFonts w:ascii="Times New Roman" w:hAnsi="Times New Roman"/>
          <w:lang w:eastAsia="nl-BE"/>
        </w:rPr>
        <w:t xml:space="preserve"> (Un)conditional compensating variation in discrete choice models. Working paper, THEMA, University of </w:t>
      </w:r>
      <w:proofErr w:type="spellStart"/>
      <w:r>
        <w:rPr>
          <w:rFonts w:ascii="Times New Roman" w:hAnsi="Times New Roman"/>
          <w:lang w:eastAsia="nl-BE"/>
        </w:rPr>
        <w:t>Cergy-Pontoise</w:t>
      </w:r>
      <w:proofErr w:type="spellEnd"/>
      <w:r>
        <w:rPr>
          <w:rFonts w:ascii="Times New Roman" w:hAnsi="Times New Roman"/>
          <w:lang w:eastAsia="nl-BE"/>
        </w:rPr>
        <w:t>.</w:t>
      </w:r>
    </w:p>
    <w:p w:rsidR="00175316" w:rsidRPr="009E3C10" w:rsidRDefault="00175316" w:rsidP="00DF3E45">
      <w:pPr>
        <w:spacing w:after="0" w:line="360" w:lineRule="auto"/>
        <w:ind w:left="284" w:hanging="284"/>
        <w:jc w:val="both"/>
        <w:rPr>
          <w:rFonts w:ascii="Times New Roman" w:hAnsi="Times New Roman"/>
          <w:lang w:eastAsia="nl-BE"/>
        </w:rPr>
      </w:pPr>
      <w:proofErr w:type="spellStart"/>
      <w:r w:rsidRPr="009E3C10">
        <w:rPr>
          <w:rFonts w:ascii="Times New Roman" w:hAnsi="Times New Roman"/>
          <w:lang w:eastAsia="nl-BE"/>
        </w:rPr>
        <w:t>Dieleman</w:t>
      </w:r>
      <w:proofErr w:type="spellEnd"/>
      <w:r w:rsidRPr="009E3C10">
        <w:rPr>
          <w:rFonts w:ascii="Times New Roman" w:hAnsi="Times New Roman"/>
          <w:lang w:eastAsia="nl-BE"/>
        </w:rPr>
        <w:t xml:space="preserve">, F.M., M. Dijst and G. </w:t>
      </w:r>
      <w:proofErr w:type="spellStart"/>
      <w:r w:rsidRPr="009E3C10">
        <w:rPr>
          <w:rFonts w:ascii="Times New Roman" w:hAnsi="Times New Roman"/>
          <w:lang w:eastAsia="nl-BE"/>
        </w:rPr>
        <w:t>Burghouwt</w:t>
      </w:r>
      <w:proofErr w:type="spellEnd"/>
      <w:r w:rsidR="00740B40" w:rsidRPr="009E3C10">
        <w:rPr>
          <w:rFonts w:ascii="Times New Roman" w:hAnsi="Times New Roman"/>
          <w:lang w:eastAsia="nl-BE"/>
        </w:rPr>
        <w:t>.</w:t>
      </w:r>
      <w:r w:rsidRPr="009E3C10">
        <w:rPr>
          <w:rFonts w:ascii="Times New Roman" w:hAnsi="Times New Roman"/>
          <w:lang w:eastAsia="nl-BE"/>
        </w:rPr>
        <w:t xml:space="preserve"> 2002</w:t>
      </w:r>
      <w:r w:rsidR="00740B40" w:rsidRPr="009E3C10">
        <w:rPr>
          <w:rFonts w:ascii="Times New Roman" w:hAnsi="Times New Roman"/>
          <w:lang w:eastAsia="nl-BE"/>
        </w:rPr>
        <w:t>.</w:t>
      </w:r>
      <w:r w:rsidRPr="009E3C10">
        <w:rPr>
          <w:rFonts w:ascii="Times New Roman" w:hAnsi="Times New Roman"/>
          <w:lang w:eastAsia="nl-BE"/>
        </w:rPr>
        <w:t xml:space="preserve"> Urban form and travel behavior: micro level household attributes and residential context. </w:t>
      </w:r>
      <w:r w:rsidRPr="009E3C10">
        <w:rPr>
          <w:rFonts w:ascii="Times New Roman" w:hAnsi="Times New Roman"/>
          <w:i/>
          <w:lang w:eastAsia="nl-BE"/>
        </w:rPr>
        <w:t>Urban Studies</w:t>
      </w:r>
      <w:r w:rsidRPr="009E3C10">
        <w:rPr>
          <w:rFonts w:ascii="Times New Roman" w:hAnsi="Times New Roman"/>
          <w:lang w:eastAsia="nl-BE"/>
        </w:rPr>
        <w:t xml:space="preserve">, </w:t>
      </w:r>
      <w:r w:rsidRPr="009E3C10">
        <w:rPr>
          <w:rFonts w:ascii="Times New Roman" w:hAnsi="Times New Roman"/>
          <w:b/>
          <w:lang w:eastAsia="nl-BE"/>
        </w:rPr>
        <w:t>39</w:t>
      </w:r>
      <w:r w:rsidRPr="009E3C10">
        <w:rPr>
          <w:rFonts w:ascii="Times New Roman" w:hAnsi="Times New Roman"/>
          <w:lang w:eastAsia="nl-BE"/>
        </w:rPr>
        <w:t>, 507-527.</w:t>
      </w:r>
    </w:p>
    <w:p w:rsidR="00740B40" w:rsidRPr="009E3C10" w:rsidRDefault="00740B40" w:rsidP="00DF3E45">
      <w:pPr>
        <w:spacing w:after="0" w:line="360" w:lineRule="auto"/>
        <w:ind w:left="284" w:hanging="284"/>
        <w:jc w:val="both"/>
        <w:rPr>
          <w:rFonts w:ascii="Times New Roman" w:hAnsi="Times New Roman"/>
          <w:lang w:eastAsia="nl-BE"/>
        </w:rPr>
      </w:pPr>
      <w:r w:rsidRPr="009E3C10">
        <w:rPr>
          <w:rFonts w:ascii="Times New Roman" w:hAnsi="Times New Roman"/>
          <w:lang w:eastAsia="nl-BE"/>
        </w:rPr>
        <w:t>Epple</w:t>
      </w:r>
      <w:r w:rsidR="00457F94" w:rsidRPr="009E3C10">
        <w:rPr>
          <w:rFonts w:ascii="Times New Roman" w:hAnsi="Times New Roman"/>
          <w:lang w:eastAsia="nl-BE"/>
        </w:rPr>
        <w:t>, D.</w:t>
      </w:r>
      <w:r w:rsidRPr="009E3C10">
        <w:rPr>
          <w:rFonts w:ascii="Times New Roman" w:hAnsi="Times New Roman"/>
          <w:lang w:eastAsia="nl-BE"/>
        </w:rPr>
        <w:t xml:space="preserve"> and </w:t>
      </w:r>
      <w:r w:rsidR="00457F94" w:rsidRPr="009E3C10">
        <w:rPr>
          <w:rFonts w:ascii="Times New Roman" w:hAnsi="Times New Roman"/>
          <w:lang w:eastAsia="nl-BE"/>
        </w:rPr>
        <w:t xml:space="preserve">G.J. </w:t>
      </w:r>
      <w:r w:rsidRPr="009E3C10">
        <w:rPr>
          <w:rFonts w:ascii="Times New Roman" w:hAnsi="Times New Roman"/>
          <w:lang w:eastAsia="nl-BE"/>
        </w:rPr>
        <w:t>Platt</w:t>
      </w:r>
      <w:r w:rsidR="0034403A">
        <w:rPr>
          <w:rFonts w:ascii="Times New Roman" w:hAnsi="Times New Roman"/>
          <w:lang w:eastAsia="nl-BE"/>
        </w:rPr>
        <w:t>. 1998.</w:t>
      </w:r>
      <w:r w:rsidR="00457F94" w:rsidRPr="009E3C10">
        <w:rPr>
          <w:rFonts w:ascii="Times New Roman" w:hAnsi="Times New Roman"/>
          <w:lang w:eastAsia="nl-BE"/>
        </w:rPr>
        <w:t xml:space="preserve"> Equilibrium and local redistribution in an urban economy when households </w:t>
      </w:r>
      <w:r w:rsidR="0034403A">
        <w:rPr>
          <w:rFonts w:ascii="Times New Roman" w:hAnsi="Times New Roman"/>
          <w:lang w:eastAsia="nl-BE"/>
        </w:rPr>
        <w:t>differ in both preferenc</w:t>
      </w:r>
      <w:r w:rsidR="00457F94" w:rsidRPr="009E3C10">
        <w:rPr>
          <w:rFonts w:ascii="Times New Roman" w:hAnsi="Times New Roman"/>
          <w:lang w:eastAsia="nl-BE"/>
        </w:rPr>
        <w:t xml:space="preserve">es and incomes. </w:t>
      </w:r>
      <w:r w:rsidR="00457F94" w:rsidRPr="009E3C10">
        <w:rPr>
          <w:rFonts w:ascii="Times New Roman" w:hAnsi="Times New Roman"/>
          <w:i/>
          <w:lang w:eastAsia="nl-BE"/>
        </w:rPr>
        <w:t xml:space="preserve">Journal of Urban Economics, </w:t>
      </w:r>
      <w:r w:rsidR="00457F94" w:rsidRPr="009E3C10">
        <w:rPr>
          <w:rFonts w:ascii="Times New Roman" w:hAnsi="Times New Roman"/>
          <w:b/>
          <w:lang w:eastAsia="nl-BE"/>
        </w:rPr>
        <w:t>43</w:t>
      </w:r>
      <w:r w:rsidR="00457F94" w:rsidRPr="009E3C10">
        <w:rPr>
          <w:rFonts w:ascii="Times New Roman" w:hAnsi="Times New Roman"/>
          <w:lang w:eastAsia="nl-BE"/>
        </w:rPr>
        <w:t xml:space="preserve">, 23-51. </w:t>
      </w:r>
    </w:p>
    <w:p w:rsidR="00740B40" w:rsidRPr="009E3C10" w:rsidRDefault="00740B40" w:rsidP="00740B40">
      <w:pPr>
        <w:spacing w:after="0" w:line="360" w:lineRule="auto"/>
        <w:ind w:left="284" w:hanging="284"/>
        <w:jc w:val="both"/>
        <w:rPr>
          <w:rFonts w:ascii="Times New Roman" w:hAnsi="Times New Roman"/>
          <w:lang w:eastAsia="nl-BE"/>
        </w:rPr>
      </w:pPr>
      <w:r w:rsidRPr="009E3C10">
        <w:rPr>
          <w:rFonts w:ascii="Times New Roman" w:hAnsi="Times New Roman"/>
          <w:lang w:eastAsia="nl-BE"/>
        </w:rPr>
        <w:lastRenderedPageBreak/>
        <w:t xml:space="preserve">Fernandez, R. and R. Rogerson. 1996. Income distribution, communities, and the quality of public education. </w:t>
      </w:r>
      <w:r w:rsidRPr="00055D6A">
        <w:rPr>
          <w:rFonts w:ascii="Times New Roman" w:hAnsi="Times New Roman"/>
          <w:i/>
          <w:lang w:eastAsia="nl-BE"/>
        </w:rPr>
        <w:t>The Quarterly Journal of Economics</w:t>
      </w:r>
      <w:r w:rsidRPr="009E3C10">
        <w:rPr>
          <w:rFonts w:ascii="Times New Roman" w:hAnsi="Times New Roman"/>
          <w:lang w:eastAsia="nl-BE"/>
        </w:rPr>
        <w:t xml:space="preserve">, </w:t>
      </w:r>
      <w:r w:rsidRPr="00D25812">
        <w:rPr>
          <w:rFonts w:ascii="Times New Roman" w:hAnsi="Times New Roman"/>
          <w:b/>
          <w:lang w:eastAsia="nl-BE"/>
        </w:rPr>
        <w:t>111</w:t>
      </w:r>
      <w:r w:rsidRPr="009E3C10">
        <w:rPr>
          <w:rFonts w:ascii="Times New Roman" w:hAnsi="Times New Roman"/>
          <w:lang w:eastAsia="nl-BE"/>
        </w:rPr>
        <w:t>, 135–164.</w:t>
      </w:r>
    </w:p>
    <w:p w:rsidR="00735FCD" w:rsidRDefault="0034403A" w:rsidP="00175316">
      <w:pPr>
        <w:spacing w:after="0" w:line="360" w:lineRule="auto"/>
        <w:ind w:left="284" w:hanging="284"/>
        <w:jc w:val="both"/>
        <w:rPr>
          <w:rFonts w:ascii="Times New Roman" w:hAnsi="Times New Roman"/>
          <w:lang w:eastAsia="nl-BE"/>
        </w:rPr>
      </w:pPr>
      <w:r>
        <w:rPr>
          <w:rFonts w:ascii="Times New Roman" w:hAnsi="Times New Roman"/>
          <w:lang w:eastAsia="nl-BE"/>
        </w:rPr>
        <w:t>Goodwin, P.B. 1993.</w:t>
      </w:r>
      <w:r w:rsidR="00735FCD" w:rsidRPr="009E3C10">
        <w:rPr>
          <w:rFonts w:ascii="Times New Roman" w:hAnsi="Times New Roman"/>
          <w:lang w:eastAsia="nl-BE"/>
        </w:rPr>
        <w:t xml:space="preserve"> Car ownership and public transport use: revisiting the interaction. </w:t>
      </w:r>
      <w:r w:rsidR="00735FCD" w:rsidRPr="009E3C10">
        <w:rPr>
          <w:rFonts w:ascii="Times New Roman" w:hAnsi="Times New Roman"/>
          <w:i/>
          <w:lang w:eastAsia="nl-BE"/>
        </w:rPr>
        <w:t>Transportation</w:t>
      </w:r>
      <w:r w:rsidR="00735FCD" w:rsidRPr="009E3C10">
        <w:rPr>
          <w:rFonts w:ascii="Times New Roman" w:hAnsi="Times New Roman"/>
          <w:lang w:eastAsia="nl-BE"/>
        </w:rPr>
        <w:t xml:space="preserve">, </w:t>
      </w:r>
      <w:r w:rsidR="00735FCD" w:rsidRPr="009E3C10">
        <w:rPr>
          <w:rFonts w:ascii="Times New Roman" w:hAnsi="Times New Roman"/>
          <w:b/>
          <w:lang w:eastAsia="nl-BE"/>
        </w:rPr>
        <w:t>27</w:t>
      </w:r>
      <w:r w:rsidR="00735FCD" w:rsidRPr="009E3C10">
        <w:rPr>
          <w:rFonts w:ascii="Times New Roman" w:hAnsi="Times New Roman"/>
          <w:lang w:eastAsia="nl-BE"/>
        </w:rPr>
        <w:t>, 21-33.</w:t>
      </w:r>
    </w:p>
    <w:p w:rsidR="00DD6077" w:rsidRPr="00DD6077" w:rsidRDefault="00DD6077" w:rsidP="00175316">
      <w:pPr>
        <w:spacing w:after="0" w:line="360" w:lineRule="auto"/>
        <w:ind w:left="284" w:hanging="284"/>
        <w:jc w:val="both"/>
        <w:rPr>
          <w:rFonts w:ascii="Times New Roman" w:hAnsi="Times New Roman"/>
          <w:lang w:eastAsia="nl-BE"/>
        </w:rPr>
      </w:pPr>
      <w:r>
        <w:rPr>
          <w:rFonts w:ascii="Times New Roman" w:hAnsi="Times New Roman"/>
          <w:lang w:eastAsia="nl-BE"/>
        </w:rPr>
        <w:t xml:space="preserve">Hess, S., K.E. Train and J.W. </w:t>
      </w:r>
      <w:proofErr w:type="spellStart"/>
      <w:r>
        <w:rPr>
          <w:rFonts w:ascii="Times New Roman" w:hAnsi="Times New Roman"/>
          <w:lang w:eastAsia="nl-BE"/>
        </w:rPr>
        <w:t>Polak</w:t>
      </w:r>
      <w:proofErr w:type="spellEnd"/>
      <w:r>
        <w:rPr>
          <w:rFonts w:ascii="Times New Roman" w:hAnsi="Times New Roman"/>
          <w:lang w:eastAsia="nl-BE"/>
        </w:rPr>
        <w:t xml:space="preserve"> (2006|)  On the use of a Modified Latin Hypercube Sampling (MLHS) method in the estimation of a Mixed Logit model for vehicle choice. </w:t>
      </w:r>
      <w:r>
        <w:rPr>
          <w:rFonts w:ascii="Times New Roman" w:hAnsi="Times New Roman"/>
          <w:i/>
          <w:lang w:eastAsia="nl-BE"/>
        </w:rPr>
        <w:t>Transportation Research B</w:t>
      </w:r>
      <w:r>
        <w:rPr>
          <w:rFonts w:ascii="Times New Roman" w:hAnsi="Times New Roman"/>
          <w:lang w:eastAsia="nl-BE"/>
        </w:rPr>
        <w:t xml:space="preserve">, </w:t>
      </w:r>
      <w:r>
        <w:rPr>
          <w:rFonts w:ascii="Times New Roman" w:hAnsi="Times New Roman"/>
          <w:b/>
          <w:lang w:eastAsia="nl-BE"/>
        </w:rPr>
        <w:t>40</w:t>
      </w:r>
      <w:r>
        <w:rPr>
          <w:rFonts w:ascii="Times New Roman" w:hAnsi="Times New Roman"/>
          <w:lang w:eastAsia="nl-BE"/>
        </w:rPr>
        <w:t>, 147-163.</w:t>
      </w:r>
    </w:p>
    <w:p w:rsidR="00D85303" w:rsidRPr="00D85303" w:rsidRDefault="00D85303" w:rsidP="00175316">
      <w:pPr>
        <w:spacing w:after="0" w:line="360" w:lineRule="auto"/>
        <w:ind w:left="284" w:hanging="284"/>
        <w:jc w:val="both"/>
        <w:rPr>
          <w:rFonts w:ascii="Times New Roman" w:hAnsi="Times New Roman"/>
          <w:lang w:eastAsia="nl-BE"/>
        </w:rPr>
      </w:pPr>
      <w:r>
        <w:rPr>
          <w:rFonts w:ascii="Times New Roman" w:hAnsi="Times New Roman"/>
          <w:lang w:eastAsia="nl-BE"/>
        </w:rPr>
        <w:t>Judd, K. 1998</w:t>
      </w:r>
      <w:r w:rsidR="008C146B">
        <w:rPr>
          <w:rFonts w:ascii="Times New Roman" w:hAnsi="Times New Roman"/>
          <w:lang w:eastAsia="nl-BE"/>
        </w:rPr>
        <w:t>.</w:t>
      </w:r>
      <w:r>
        <w:rPr>
          <w:rFonts w:ascii="Times New Roman" w:hAnsi="Times New Roman"/>
          <w:lang w:eastAsia="nl-BE"/>
        </w:rPr>
        <w:t xml:space="preserve"> </w:t>
      </w:r>
      <w:r>
        <w:rPr>
          <w:rFonts w:ascii="Times New Roman" w:hAnsi="Times New Roman"/>
          <w:i/>
          <w:lang w:eastAsia="nl-BE"/>
        </w:rPr>
        <w:t>Numerical Methods in Economics</w:t>
      </w:r>
      <w:r>
        <w:rPr>
          <w:rFonts w:ascii="Times New Roman" w:hAnsi="Times New Roman"/>
          <w:lang w:eastAsia="nl-BE"/>
        </w:rPr>
        <w:t>. MIT.</w:t>
      </w:r>
    </w:p>
    <w:p w:rsidR="00E3274D" w:rsidRDefault="0034403A" w:rsidP="00175316">
      <w:pPr>
        <w:spacing w:after="0" w:line="360" w:lineRule="auto"/>
        <w:ind w:left="284" w:hanging="284"/>
        <w:jc w:val="both"/>
        <w:rPr>
          <w:rFonts w:ascii="Times New Roman" w:hAnsi="Times New Roman"/>
          <w:lang w:eastAsia="nl-BE"/>
        </w:rPr>
      </w:pPr>
      <w:r>
        <w:rPr>
          <w:rFonts w:ascii="Times New Roman" w:hAnsi="Times New Roman"/>
          <w:lang w:eastAsia="nl-BE"/>
        </w:rPr>
        <w:t xml:space="preserve">Kahn, M.E. </w:t>
      </w:r>
      <w:r w:rsidR="00E3274D" w:rsidRPr="009E3C10">
        <w:rPr>
          <w:rFonts w:ascii="Times New Roman" w:hAnsi="Times New Roman"/>
          <w:lang w:eastAsia="nl-BE"/>
        </w:rPr>
        <w:t>2006</w:t>
      </w:r>
      <w:r>
        <w:rPr>
          <w:rFonts w:ascii="Times New Roman" w:hAnsi="Times New Roman"/>
          <w:lang w:eastAsia="nl-BE"/>
        </w:rPr>
        <w:t>.</w:t>
      </w:r>
      <w:r w:rsidR="00E3274D" w:rsidRPr="009E3C10">
        <w:rPr>
          <w:rFonts w:ascii="Times New Roman" w:hAnsi="Times New Roman"/>
          <w:lang w:eastAsia="nl-BE"/>
        </w:rPr>
        <w:t xml:space="preserve"> </w:t>
      </w:r>
      <w:r w:rsidR="00E3274D" w:rsidRPr="009E3C10">
        <w:rPr>
          <w:rFonts w:ascii="Times New Roman" w:hAnsi="Times New Roman"/>
          <w:i/>
          <w:lang w:eastAsia="nl-BE"/>
        </w:rPr>
        <w:t>Green cities</w:t>
      </w:r>
      <w:r w:rsidR="00E3274D" w:rsidRPr="009E3C10">
        <w:rPr>
          <w:rFonts w:ascii="Times New Roman" w:hAnsi="Times New Roman"/>
          <w:lang w:eastAsia="nl-BE"/>
        </w:rPr>
        <w:t>.</w:t>
      </w:r>
      <w:r w:rsidR="00740B40" w:rsidRPr="009E3C10">
        <w:rPr>
          <w:rFonts w:ascii="Times New Roman" w:hAnsi="Times New Roman"/>
          <w:lang w:eastAsia="nl-BE"/>
        </w:rPr>
        <w:t xml:space="preserve"> </w:t>
      </w:r>
      <w:r w:rsidR="00E3274D" w:rsidRPr="009E3C10">
        <w:rPr>
          <w:rFonts w:ascii="Times New Roman" w:hAnsi="Times New Roman"/>
          <w:lang w:eastAsia="nl-BE"/>
        </w:rPr>
        <w:t>Brookings.</w:t>
      </w:r>
    </w:p>
    <w:p w:rsidR="00105ECD" w:rsidRDefault="00105ECD" w:rsidP="00175316">
      <w:pPr>
        <w:spacing w:after="0" w:line="360" w:lineRule="auto"/>
        <w:ind w:left="284" w:hanging="284"/>
        <w:jc w:val="both"/>
        <w:rPr>
          <w:rFonts w:ascii="Times New Roman" w:hAnsi="Times New Roman"/>
          <w:lang w:eastAsia="nl-BE"/>
        </w:rPr>
      </w:pPr>
      <w:proofErr w:type="spellStart"/>
      <w:r>
        <w:rPr>
          <w:rFonts w:ascii="Times New Roman" w:hAnsi="Times New Roman"/>
          <w:lang w:eastAsia="nl-BE"/>
        </w:rPr>
        <w:t>Klaiber</w:t>
      </w:r>
      <w:proofErr w:type="spellEnd"/>
      <w:r>
        <w:rPr>
          <w:rFonts w:ascii="Times New Roman" w:hAnsi="Times New Roman"/>
          <w:lang w:eastAsia="nl-BE"/>
        </w:rPr>
        <w:t xml:space="preserve">, H.A. and D.J. </w:t>
      </w:r>
      <w:proofErr w:type="spellStart"/>
      <w:r>
        <w:rPr>
          <w:rFonts w:ascii="Times New Roman" w:hAnsi="Times New Roman"/>
          <w:lang w:eastAsia="nl-BE"/>
        </w:rPr>
        <w:t>Phaneuf</w:t>
      </w:r>
      <w:proofErr w:type="spellEnd"/>
      <w:r w:rsidR="00A95D21">
        <w:rPr>
          <w:rFonts w:ascii="Times New Roman" w:hAnsi="Times New Roman"/>
          <w:lang w:eastAsia="nl-BE"/>
        </w:rPr>
        <w:t>.</w:t>
      </w:r>
      <w:r>
        <w:rPr>
          <w:rFonts w:ascii="Times New Roman" w:hAnsi="Times New Roman"/>
          <w:lang w:eastAsia="nl-BE"/>
        </w:rPr>
        <w:t xml:space="preserve"> 2010</w:t>
      </w:r>
      <w:r w:rsidR="00A95D21">
        <w:rPr>
          <w:rFonts w:ascii="Times New Roman" w:hAnsi="Times New Roman"/>
          <w:lang w:eastAsia="nl-BE"/>
        </w:rPr>
        <w:t>.</w:t>
      </w:r>
      <w:r>
        <w:rPr>
          <w:rFonts w:ascii="Times New Roman" w:hAnsi="Times New Roman"/>
          <w:lang w:eastAsia="nl-BE"/>
        </w:rPr>
        <w:t xml:space="preserve"> Valuing open space in a residential sorting model of the twin cities. </w:t>
      </w:r>
      <w:r>
        <w:rPr>
          <w:rFonts w:ascii="Times New Roman" w:hAnsi="Times New Roman"/>
          <w:i/>
          <w:lang w:eastAsia="nl-BE"/>
        </w:rPr>
        <w:t>Journal of Environmental Economics and Management</w:t>
      </w:r>
      <w:r>
        <w:rPr>
          <w:rFonts w:ascii="Times New Roman" w:hAnsi="Times New Roman"/>
          <w:lang w:eastAsia="nl-BE"/>
        </w:rPr>
        <w:t xml:space="preserve">, </w:t>
      </w:r>
      <w:r>
        <w:rPr>
          <w:rFonts w:ascii="Times New Roman" w:hAnsi="Times New Roman"/>
          <w:b/>
          <w:lang w:eastAsia="nl-BE"/>
        </w:rPr>
        <w:t>60</w:t>
      </w:r>
      <w:r>
        <w:rPr>
          <w:rFonts w:ascii="Times New Roman" w:hAnsi="Times New Roman"/>
          <w:lang w:eastAsia="nl-BE"/>
        </w:rPr>
        <w:t>, 57-77.</w:t>
      </w:r>
    </w:p>
    <w:p w:rsidR="00A8517F" w:rsidRPr="00105ECD" w:rsidRDefault="008712D8" w:rsidP="00A8517F">
      <w:pPr>
        <w:spacing w:after="0" w:line="360" w:lineRule="auto"/>
        <w:ind w:left="284" w:hanging="284"/>
        <w:jc w:val="both"/>
        <w:rPr>
          <w:rFonts w:ascii="Times New Roman" w:hAnsi="Times New Roman"/>
          <w:lang w:eastAsia="nl-BE"/>
        </w:rPr>
      </w:pPr>
      <w:r w:rsidRPr="00E05A09">
        <w:rPr>
          <w:rFonts w:ascii="Times New Roman" w:hAnsi="Times New Roman"/>
          <w:lang w:val="da-DK" w:eastAsia="nl-BE"/>
        </w:rPr>
        <w:t xml:space="preserve">Kleven, H. J., M. B. Knudsen, C. T. Kreiner, S. Pedersen, and E. Saez. 2011. </w:t>
      </w:r>
      <w:r w:rsidR="00A8517F" w:rsidRPr="007D0B9B">
        <w:rPr>
          <w:rFonts w:ascii="Times New Roman" w:hAnsi="Times New Roman"/>
          <w:lang w:eastAsia="nl-BE"/>
        </w:rPr>
        <w:t>Unwilling or Unable to Cheat? Evidence From a Tax Audit Experiment in Denmark</w:t>
      </w:r>
      <w:r w:rsidR="007D0B9B">
        <w:rPr>
          <w:rFonts w:ascii="Times New Roman" w:hAnsi="Times New Roman"/>
          <w:lang w:eastAsia="nl-BE"/>
        </w:rPr>
        <w:t xml:space="preserve">. </w:t>
      </w:r>
      <w:proofErr w:type="spellStart"/>
      <w:r w:rsidR="00A8517F" w:rsidRPr="007D0B9B">
        <w:rPr>
          <w:rFonts w:ascii="Times New Roman" w:hAnsi="Times New Roman"/>
          <w:i/>
          <w:lang w:eastAsia="nl-BE"/>
        </w:rPr>
        <w:t>Econometrica</w:t>
      </w:r>
      <w:proofErr w:type="spellEnd"/>
      <w:r w:rsidR="00A8517F" w:rsidRPr="007D0B9B">
        <w:rPr>
          <w:rFonts w:ascii="Times New Roman" w:hAnsi="Times New Roman"/>
          <w:lang w:eastAsia="nl-BE"/>
        </w:rPr>
        <w:t xml:space="preserve">, </w:t>
      </w:r>
      <w:r w:rsidR="00A8517F" w:rsidRPr="00D25812">
        <w:rPr>
          <w:rFonts w:ascii="Times New Roman" w:hAnsi="Times New Roman"/>
          <w:b/>
          <w:lang w:eastAsia="nl-BE"/>
        </w:rPr>
        <w:t>79</w:t>
      </w:r>
      <w:r w:rsidR="00A8517F" w:rsidRPr="007D0B9B">
        <w:rPr>
          <w:rFonts w:ascii="Times New Roman" w:hAnsi="Times New Roman"/>
          <w:lang w:eastAsia="nl-BE"/>
        </w:rPr>
        <w:t>, 651_692.</w:t>
      </w:r>
    </w:p>
    <w:p w:rsidR="00740B40" w:rsidRDefault="00740B40" w:rsidP="00740B40">
      <w:pPr>
        <w:spacing w:after="0" w:line="360" w:lineRule="auto"/>
        <w:ind w:left="284" w:hanging="284"/>
        <w:jc w:val="both"/>
        <w:rPr>
          <w:rFonts w:ascii="Times New Roman" w:hAnsi="Times New Roman"/>
          <w:lang w:eastAsia="nl-BE"/>
        </w:rPr>
      </w:pPr>
      <w:r w:rsidRPr="009E3C10">
        <w:rPr>
          <w:rFonts w:ascii="Times New Roman" w:hAnsi="Times New Roman"/>
          <w:lang w:eastAsia="nl-BE"/>
        </w:rPr>
        <w:t xml:space="preserve">Kuminoff, N.V., V.K. Smith and C. Timmins. </w:t>
      </w:r>
      <w:r w:rsidR="007465EB" w:rsidRPr="009E3C10">
        <w:rPr>
          <w:rFonts w:ascii="Times New Roman" w:hAnsi="Times New Roman"/>
          <w:lang w:eastAsia="nl-BE"/>
        </w:rPr>
        <w:t>201</w:t>
      </w:r>
      <w:r w:rsidR="007465EB">
        <w:rPr>
          <w:rFonts w:ascii="Times New Roman" w:hAnsi="Times New Roman"/>
          <w:lang w:eastAsia="nl-BE"/>
        </w:rPr>
        <w:t>3</w:t>
      </w:r>
      <w:r w:rsidRPr="009E3C10">
        <w:rPr>
          <w:rFonts w:ascii="Times New Roman" w:hAnsi="Times New Roman"/>
          <w:lang w:eastAsia="nl-BE"/>
        </w:rPr>
        <w:t xml:space="preserve">. The new economics of equilibrium sorting and policy evaluation using housing markets. Journal of Economic Literature, </w:t>
      </w:r>
      <w:r w:rsidRPr="00D25812">
        <w:rPr>
          <w:rFonts w:ascii="Times New Roman" w:hAnsi="Times New Roman"/>
          <w:b/>
          <w:lang w:eastAsia="nl-BE"/>
        </w:rPr>
        <w:t>51</w:t>
      </w:r>
      <w:r w:rsidRPr="009E3C10">
        <w:rPr>
          <w:rFonts w:ascii="Times New Roman" w:hAnsi="Times New Roman"/>
          <w:lang w:eastAsia="nl-BE"/>
        </w:rPr>
        <w:t>(4), pp. 1007-1064.</w:t>
      </w:r>
    </w:p>
    <w:p w:rsidR="0097612A" w:rsidRDefault="0097612A" w:rsidP="0097612A">
      <w:pPr>
        <w:spacing w:after="0" w:line="360" w:lineRule="auto"/>
        <w:ind w:left="284" w:hanging="284"/>
        <w:jc w:val="both"/>
        <w:rPr>
          <w:rFonts w:ascii="Times New Roman" w:hAnsi="Times New Roman"/>
          <w:lang w:eastAsia="nl-BE"/>
        </w:rPr>
      </w:pPr>
      <w:r>
        <w:rPr>
          <w:rFonts w:ascii="Times New Roman" w:hAnsi="Times New Roman"/>
          <w:lang w:eastAsia="nl-BE"/>
        </w:rPr>
        <w:t>Mannering, F. and C. Winston</w:t>
      </w:r>
      <w:r w:rsidR="00A352F8">
        <w:rPr>
          <w:rFonts w:ascii="Times New Roman" w:hAnsi="Times New Roman"/>
          <w:lang w:eastAsia="nl-BE"/>
        </w:rPr>
        <w:t>.</w:t>
      </w:r>
      <w:r>
        <w:rPr>
          <w:rFonts w:ascii="Times New Roman" w:hAnsi="Times New Roman"/>
          <w:lang w:eastAsia="nl-BE"/>
        </w:rPr>
        <w:t xml:space="preserve"> 1985</w:t>
      </w:r>
      <w:r w:rsidR="00A352F8">
        <w:rPr>
          <w:rFonts w:ascii="Times New Roman" w:hAnsi="Times New Roman"/>
          <w:lang w:eastAsia="nl-BE"/>
        </w:rPr>
        <w:t>.</w:t>
      </w:r>
      <w:r>
        <w:rPr>
          <w:rFonts w:ascii="Times New Roman" w:hAnsi="Times New Roman"/>
          <w:lang w:eastAsia="nl-BE"/>
        </w:rPr>
        <w:t xml:space="preserve"> A dynamic empirical analysis of vehicle ownership and utilization. </w:t>
      </w:r>
      <w:r>
        <w:rPr>
          <w:rFonts w:ascii="Times New Roman" w:hAnsi="Times New Roman"/>
          <w:i/>
          <w:lang w:eastAsia="nl-BE"/>
        </w:rPr>
        <w:t>RAND journal of Economics</w:t>
      </w:r>
      <w:r>
        <w:rPr>
          <w:rFonts w:ascii="Times New Roman" w:hAnsi="Times New Roman"/>
          <w:lang w:eastAsia="nl-BE"/>
        </w:rPr>
        <w:t xml:space="preserve">, </w:t>
      </w:r>
      <w:r>
        <w:rPr>
          <w:rFonts w:ascii="Times New Roman" w:hAnsi="Times New Roman"/>
          <w:b/>
          <w:lang w:eastAsia="nl-BE"/>
        </w:rPr>
        <w:t>16</w:t>
      </w:r>
      <w:r>
        <w:rPr>
          <w:rFonts w:ascii="Times New Roman" w:hAnsi="Times New Roman"/>
          <w:lang w:eastAsia="nl-BE"/>
        </w:rPr>
        <w:t>, 215-236.</w:t>
      </w:r>
    </w:p>
    <w:p w:rsidR="006F2204" w:rsidRPr="006F2204" w:rsidRDefault="006F2204" w:rsidP="0097612A">
      <w:pPr>
        <w:spacing w:after="0" w:line="360" w:lineRule="auto"/>
        <w:ind w:left="284" w:hanging="284"/>
        <w:jc w:val="both"/>
        <w:rPr>
          <w:rFonts w:ascii="Times New Roman" w:hAnsi="Times New Roman"/>
          <w:lang w:eastAsia="nl-BE"/>
        </w:rPr>
      </w:pPr>
      <w:r>
        <w:rPr>
          <w:rFonts w:ascii="Times New Roman" w:hAnsi="Times New Roman"/>
          <w:lang w:eastAsia="nl-BE"/>
        </w:rPr>
        <w:t xml:space="preserve">Martens, K. 2004. </w:t>
      </w:r>
      <w:r w:rsidRPr="006F2204">
        <w:rPr>
          <w:rFonts w:ascii="Times New Roman" w:hAnsi="Times New Roman"/>
          <w:lang w:eastAsia="nl-BE"/>
        </w:rPr>
        <w:t xml:space="preserve">The bicycle as a </w:t>
      </w:r>
      <w:proofErr w:type="spellStart"/>
      <w:r w:rsidRPr="006F2204">
        <w:rPr>
          <w:rFonts w:ascii="Times New Roman" w:hAnsi="Times New Roman"/>
          <w:lang w:eastAsia="nl-BE"/>
        </w:rPr>
        <w:t>feedering</w:t>
      </w:r>
      <w:proofErr w:type="spellEnd"/>
      <w:r w:rsidRPr="006F2204">
        <w:rPr>
          <w:rFonts w:ascii="Times New Roman" w:hAnsi="Times New Roman"/>
          <w:lang w:eastAsia="nl-BE"/>
        </w:rPr>
        <w:t xml:space="preserve"> mode: experiences from three European countries. Transpo</w:t>
      </w:r>
      <w:r w:rsidR="004B1050">
        <w:rPr>
          <w:rFonts w:ascii="Times New Roman" w:hAnsi="Times New Roman"/>
          <w:lang w:eastAsia="nl-BE"/>
        </w:rPr>
        <w:t>rtation Research Part D</w:t>
      </w:r>
      <w:r w:rsidR="004B1050" w:rsidRPr="00D25812">
        <w:rPr>
          <w:rFonts w:ascii="Times New Roman" w:hAnsi="Times New Roman"/>
          <w:lang w:eastAsia="nl-BE"/>
        </w:rPr>
        <w:t>,</w:t>
      </w:r>
      <w:r w:rsidR="004B1050" w:rsidRPr="00D25812">
        <w:rPr>
          <w:rFonts w:ascii="Times New Roman" w:hAnsi="Times New Roman"/>
          <w:b/>
          <w:lang w:eastAsia="nl-BE"/>
        </w:rPr>
        <w:t xml:space="preserve"> 9</w:t>
      </w:r>
      <w:r w:rsidR="004B1050">
        <w:rPr>
          <w:rFonts w:ascii="Times New Roman" w:hAnsi="Times New Roman"/>
          <w:lang w:eastAsia="nl-BE"/>
        </w:rPr>
        <w:t xml:space="preserve">, </w:t>
      </w:r>
      <w:r w:rsidRPr="006F2204">
        <w:rPr>
          <w:rFonts w:ascii="Times New Roman" w:hAnsi="Times New Roman"/>
          <w:lang w:eastAsia="nl-BE"/>
        </w:rPr>
        <w:t>281–294.</w:t>
      </w:r>
    </w:p>
    <w:p w:rsidR="0097612A" w:rsidRPr="00A22FA7" w:rsidRDefault="0097612A" w:rsidP="0097612A">
      <w:pPr>
        <w:spacing w:after="0" w:line="360" w:lineRule="auto"/>
        <w:ind w:left="284" w:hanging="284"/>
        <w:jc w:val="both"/>
        <w:rPr>
          <w:rFonts w:ascii="Times New Roman" w:hAnsi="Times New Roman"/>
          <w:lang w:eastAsia="nl-BE"/>
        </w:rPr>
      </w:pPr>
      <w:proofErr w:type="spellStart"/>
      <w:r>
        <w:rPr>
          <w:rFonts w:ascii="Times New Roman" w:hAnsi="Times New Roman"/>
          <w:lang w:eastAsia="nl-BE"/>
        </w:rPr>
        <w:t>Matas</w:t>
      </w:r>
      <w:proofErr w:type="spellEnd"/>
      <w:r>
        <w:rPr>
          <w:rFonts w:ascii="Times New Roman" w:hAnsi="Times New Roman"/>
          <w:lang w:eastAsia="nl-BE"/>
        </w:rPr>
        <w:t xml:space="preserve">, A., J.-L. Raymond and J.L. </w:t>
      </w:r>
      <w:proofErr w:type="spellStart"/>
      <w:r>
        <w:rPr>
          <w:rFonts w:ascii="Times New Roman" w:hAnsi="Times New Roman"/>
          <w:lang w:eastAsia="nl-BE"/>
        </w:rPr>
        <w:t>Roig</w:t>
      </w:r>
      <w:proofErr w:type="spellEnd"/>
      <w:r w:rsidR="00A352F8">
        <w:rPr>
          <w:rFonts w:ascii="Times New Roman" w:hAnsi="Times New Roman"/>
          <w:lang w:eastAsia="nl-BE"/>
        </w:rPr>
        <w:t>.</w:t>
      </w:r>
      <w:r>
        <w:rPr>
          <w:rFonts w:ascii="Times New Roman" w:hAnsi="Times New Roman"/>
          <w:lang w:eastAsia="nl-BE"/>
        </w:rPr>
        <w:t xml:space="preserve"> 2009</w:t>
      </w:r>
      <w:r w:rsidR="00A352F8">
        <w:rPr>
          <w:rFonts w:ascii="Times New Roman" w:hAnsi="Times New Roman"/>
          <w:lang w:eastAsia="nl-BE"/>
        </w:rPr>
        <w:t>.</w:t>
      </w:r>
      <w:r>
        <w:rPr>
          <w:rFonts w:ascii="Times New Roman" w:hAnsi="Times New Roman"/>
          <w:lang w:eastAsia="nl-BE"/>
        </w:rPr>
        <w:t xml:space="preserve"> Car ownership and acces</w:t>
      </w:r>
      <w:r w:rsidR="00A352F8">
        <w:rPr>
          <w:rFonts w:ascii="Times New Roman" w:hAnsi="Times New Roman"/>
          <w:lang w:eastAsia="nl-BE"/>
        </w:rPr>
        <w:t>s</w:t>
      </w:r>
      <w:r>
        <w:rPr>
          <w:rFonts w:ascii="Times New Roman" w:hAnsi="Times New Roman"/>
          <w:lang w:eastAsia="nl-BE"/>
        </w:rPr>
        <w:t xml:space="preserve"> to jobs in Spain. </w:t>
      </w:r>
      <w:r>
        <w:rPr>
          <w:rFonts w:ascii="Times New Roman" w:hAnsi="Times New Roman"/>
          <w:i/>
          <w:lang w:eastAsia="nl-BE"/>
        </w:rPr>
        <w:t>Transportation Research A</w:t>
      </w:r>
      <w:r>
        <w:rPr>
          <w:rFonts w:ascii="Times New Roman" w:hAnsi="Times New Roman"/>
          <w:lang w:eastAsia="nl-BE"/>
        </w:rPr>
        <w:t xml:space="preserve">, </w:t>
      </w:r>
      <w:r>
        <w:rPr>
          <w:rFonts w:ascii="Times New Roman" w:hAnsi="Times New Roman"/>
          <w:b/>
          <w:lang w:eastAsia="nl-BE"/>
        </w:rPr>
        <w:t>43</w:t>
      </w:r>
      <w:r>
        <w:rPr>
          <w:rFonts w:ascii="Times New Roman" w:hAnsi="Times New Roman"/>
          <w:lang w:eastAsia="nl-BE"/>
        </w:rPr>
        <w:t>, 67-617.</w:t>
      </w:r>
    </w:p>
    <w:p w:rsidR="001E2EB1" w:rsidRDefault="001E2EB1" w:rsidP="001E2EB1">
      <w:pPr>
        <w:spacing w:after="0" w:line="360" w:lineRule="auto"/>
        <w:ind w:left="284" w:hanging="284"/>
        <w:jc w:val="both"/>
        <w:rPr>
          <w:rFonts w:ascii="Times New Roman" w:hAnsi="Times New Roman"/>
          <w:lang w:eastAsia="nl-BE"/>
        </w:rPr>
      </w:pPr>
      <w:r w:rsidRPr="00DF3E45">
        <w:rPr>
          <w:rFonts w:ascii="Times New Roman" w:hAnsi="Times New Roman"/>
          <w:lang w:eastAsia="nl-BE"/>
        </w:rPr>
        <w:t>McFadden, D.L. 1973. Conditional logit analy</w:t>
      </w:r>
      <w:r>
        <w:rPr>
          <w:rFonts w:ascii="Times New Roman" w:hAnsi="Times New Roman"/>
          <w:lang w:eastAsia="nl-BE"/>
        </w:rPr>
        <w:t>sis of qualitative choice behav</w:t>
      </w:r>
      <w:r w:rsidRPr="00DF3E45">
        <w:rPr>
          <w:rFonts w:ascii="Times New Roman" w:hAnsi="Times New Roman"/>
          <w:lang w:eastAsia="nl-BE"/>
        </w:rPr>
        <w:t xml:space="preserve">ior, in P. </w:t>
      </w:r>
      <w:proofErr w:type="spellStart"/>
      <w:r w:rsidRPr="00DF3E45">
        <w:rPr>
          <w:rFonts w:ascii="Times New Roman" w:hAnsi="Times New Roman"/>
          <w:lang w:eastAsia="nl-BE"/>
        </w:rPr>
        <w:t>Zarembka</w:t>
      </w:r>
      <w:proofErr w:type="spellEnd"/>
      <w:r w:rsidRPr="00DF3E45">
        <w:rPr>
          <w:rFonts w:ascii="Times New Roman" w:hAnsi="Times New Roman"/>
          <w:lang w:eastAsia="nl-BE"/>
        </w:rPr>
        <w:t xml:space="preserve"> (ed.), </w:t>
      </w:r>
      <w:r w:rsidRPr="00D25812">
        <w:rPr>
          <w:rFonts w:ascii="Times New Roman" w:hAnsi="Times New Roman"/>
          <w:i/>
          <w:lang w:eastAsia="nl-BE"/>
        </w:rPr>
        <w:t>Frontiers in Econometrics</w:t>
      </w:r>
      <w:r w:rsidRPr="00DF3E45">
        <w:rPr>
          <w:rFonts w:ascii="Times New Roman" w:hAnsi="Times New Roman"/>
          <w:lang w:eastAsia="nl-BE"/>
        </w:rPr>
        <w:t>, Academic Press,</w:t>
      </w:r>
      <w:r>
        <w:rPr>
          <w:rFonts w:ascii="Times New Roman" w:hAnsi="Times New Roman"/>
          <w:lang w:eastAsia="nl-BE"/>
        </w:rPr>
        <w:t xml:space="preserve"> </w:t>
      </w:r>
      <w:r w:rsidRPr="00DF3E45">
        <w:rPr>
          <w:rFonts w:ascii="Times New Roman" w:hAnsi="Times New Roman"/>
          <w:lang w:eastAsia="nl-BE"/>
        </w:rPr>
        <w:t>New York.</w:t>
      </w:r>
    </w:p>
    <w:p w:rsidR="00F447E9" w:rsidRPr="00E05A09" w:rsidRDefault="00F447E9" w:rsidP="001E2EB1">
      <w:pPr>
        <w:spacing w:after="0" w:line="360" w:lineRule="auto"/>
        <w:ind w:left="284" w:hanging="284"/>
        <w:jc w:val="both"/>
        <w:rPr>
          <w:rFonts w:ascii="Times New Roman" w:hAnsi="Times New Roman"/>
          <w:b/>
          <w:lang w:eastAsia="nl-BE"/>
        </w:rPr>
      </w:pPr>
      <w:r>
        <w:rPr>
          <w:rFonts w:ascii="Times New Roman" w:hAnsi="Times New Roman"/>
          <w:lang w:eastAsia="nl-BE"/>
        </w:rPr>
        <w:t xml:space="preserve">McFadden, D.L. (1999) Computing willingness-to-pay in random utility models. In: J. Moore, R. </w:t>
      </w:r>
      <w:proofErr w:type="spellStart"/>
      <w:r>
        <w:rPr>
          <w:rFonts w:ascii="Times New Roman" w:hAnsi="Times New Roman"/>
          <w:lang w:eastAsia="nl-BE"/>
        </w:rPr>
        <w:t>Riezman</w:t>
      </w:r>
      <w:proofErr w:type="spellEnd"/>
      <w:r>
        <w:rPr>
          <w:rFonts w:ascii="Times New Roman" w:hAnsi="Times New Roman"/>
          <w:lang w:eastAsia="nl-BE"/>
        </w:rPr>
        <w:t xml:space="preserve"> and J. </w:t>
      </w:r>
      <w:proofErr w:type="spellStart"/>
      <w:r>
        <w:rPr>
          <w:rFonts w:ascii="Times New Roman" w:hAnsi="Times New Roman"/>
          <w:lang w:eastAsia="nl-BE"/>
        </w:rPr>
        <w:t>Mevlin</w:t>
      </w:r>
      <w:proofErr w:type="spellEnd"/>
      <w:r>
        <w:rPr>
          <w:rFonts w:ascii="Times New Roman" w:hAnsi="Times New Roman"/>
          <w:lang w:eastAsia="nl-BE"/>
        </w:rPr>
        <w:t xml:space="preserve"> (</w:t>
      </w:r>
      <w:proofErr w:type="spellStart"/>
      <w:r>
        <w:rPr>
          <w:rFonts w:ascii="Times New Roman" w:hAnsi="Times New Roman"/>
          <w:lang w:eastAsia="nl-BE"/>
        </w:rPr>
        <w:t>eds</w:t>
      </w:r>
      <w:proofErr w:type="spellEnd"/>
      <w:r>
        <w:rPr>
          <w:rFonts w:ascii="Times New Roman" w:hAnsi="Times New Roman"/>
          <w:lang w:eastAsia="nl-BE"/>
        </w:rPr>
        <w:t xml:space="preserve">) </w:t>
      </w:r>
      <w:r>
        <w:rPr>
          <w:rFonts w:ascii="Times New Roman" w:hAnsi="Times New Roman"/>
          <w:i/>
          <w:lang w:eastAsia="nl-BE"/>
        </w:rPr>
        <w:t>Trade, Theory and Econometrics</w:t>
      </w:r>
      <w:r w:rsidRPr="00E05A09">
        <w:rPr>
          <w:rFonts w:ascii="Times New Roman" w:hAnsi="Times New Roman"/>
          <w:i/>
          <w:lang w:eastAsia="nl-BE"/>
        </w:rPr>
        <w:t xml:space="preserve">: Essays in honor of John </w:t>
      </w:r>
      <w:proofErr w:type="spellStart"/>
      <w:r w:rsidRPr="00E05A09">
        <w:rPr>
          <w:rFonts w:ascii="Times New Roman" w:hAnsi="Times New Roman"/>
          <w:i/>
          <w:lang w:eastAsia="nl-BE"/>
        </w:rPr>
        <w:t>Chipman</w:t>
      </w:r>
      <w:proofErr w:type="spellEnd"/>
      <w:r>
        <w:rPr>
          <w:rFonts w:ascii="Times New Roman" w:hAnsi="Times New Roman"/>
          <w:lang w:eastAsia="nl-BE"/>
        </w:rPr>
        <w:t xml:space="preserve">, </w:t>
      </w:r>
      <w:proofErr w:type="spellStart"/>
      <w:r>
        <w:rPr>
          <w:rFonts w:ascii="Times New Roman" w:hAnsi="Times New Roman"/>
          <w:lang w:eastAsia="nl-BE"/>
        </w:rPr>
        <w:t>Routledge</w:t>
      </w:r>
      <w:proofErr w:type="spellEnd"/>
      <w:r>
        <w:rPr>
          <w:rFonts w:ascii="Times New Roman" w:hAnsi="Times New Roman"/>
          <w:lang w:eastAsia="nl-BE"/>
        </w:rPr>
        <w:t>.</w:t>
      </w:r>
    </w:p>
    <w:p w:rsidR="00774AD2" w:rsidRPr="009E3C10" w:rsidRDefault="0034403A" w:rsidP="00175316">
      <w:pPr>
        <w:spacing w:after="0" w:line="360" w:lineRule="auto"/>
        <w:ind w:left="284" w:hanging="284"/>
        <w:jc w:val="both"/>
        <w:rPr>
          <w:rFonts w:ascii="Times New Roman" w:hAnsi="Times New Roman"/>
          <w:lang w:eastAsia="nl-BE"/>
        </w:rPr>
      </w:pPr>
      <w:proofErr w:type="spellStart"/>
      <w:r>
        <w:rPr>
          <w:rFonts w:ascii="Times New Roman" w:hAnsi="Times New Roman"/>
          <w:lang w:eastAsia="nl-BE"/>
        </w:rPr>
        <w:t>Muth</w:t>
      </w:r>
      <w:proofErr w:type="spellEnd"/>
      <w:r>
        <w:rPr>
          <w:rFonts w:ascii="Times New Roman" w:hAnsi="Times New Roman"/>
          <w:lang w:eastAsia="nl-BE"/>
        </w:rPr>
        <w:t>, R. 1969.</w:t>
      </w:r>
      <w:r w:rsidR="00774AD2" w:rsidRPr="009E3C10">
        <w:rPr>
          <w:rFonts w:ascii="Times New Roman" w:hAnsi="Times New Roman"/>
          <w:lang w:eastAsia="nl-BE"/>
        </w:rPr>
        <w:t xml:space="preserve"> </w:t>
      </w:r>
      <w:r w:rsidR="00774AD2" w:rsidRPr="009E3C10">
        <w:rPr>
          <w:rFonts w:ascii="Times New Roman" w:hAnsi="Times New Roman"/>
          <w:i/>
          <w:lang w:eastAsia="nl-BE"/>
        </w:rPr>
        <w:t>Cities and housing</w:t>
      </w:r>
      <w:r w:rsidR="00774AD2" w:rsidRPr="009E3C10">
        <w:rPr>
          <w:rFonts w:ascii="Times New Roman" w:hAnsi="Times New Roman"/>
          <w:lang w:eastAsia="nl-BE"/>
        </w:rPr>
        <w:t>.</w:t>
      </w:r>
      <w:r w:rsidR="001F4672" w:rsidRPr="009E3C10">
        <w:rPr>
          <w:rFonts w:ascii="Times New Roman" w:hAnsi="Times New Roman"/>
          <w:lang w:eastAsia="nl-BE"/>
        </w:rPr>
        <w:t xml:space="preserve"> Chicago.</w:t>
      </w:r>
    </w:p>
    <w:p w:rsidR="00740B40" w:rsidRPr="009E3C10" w:rsidRDefault="00740B40" w:rsidP="00740B40">
      <w:pPr>
        <w:spacing w:after="0" w:line="360" w:lineRule="auto"/>
        <w:ind w:left="284" w:hanging="284"/>
        <w:jc w:val="both"/>
        <w:rPr>
          <w:rFonts w:ascii="Times New Roman" w:hAnsi="Times New Roman"/>
          <w:lang w:eastAsia="nl-BE"/>
        </w:rPr>
      </w:pPr>
      <w:proofErr w:type="spellStart"/>
      <w:r w:rsidRPr="009E3C10">
        <w:rPr>
          <w:rFonts w:ascii="Times New Roman" w:hAnsi="Times New Roman"/>
          <w:lang w:eastAsia="nl-BE"/>
        </w:rPr>
        <w:t>Nechyba</w:t>
      </w:r>
      <w:proofErr w:type="spellEnd"/>
      <w:r w:rsidRPr="009E3C10">
        <w:rPr>
          <w:rFonts w:ascii="Times New Roman" w:hAnsi="Times New Roman"/>
          <w:lang w:eastAsia="nl-BE"/>
        </w:rPr>
        <w:t xml:space="preserve">, T. J. 2000. Mobility, targeting, and private-school vouchers. </w:t>
      </w:r>
      <w:r w:rsidRPr="00A352F8">
        <w:rPr>
          <w:rFonts w:ascii="Times New Roman" w:hAnsi="Times New Roman"/>
          <w:i/>
          <w:lang w:eastAsia="nl-BE"/>
        </w:rPr>
        <w:t>The American Economic Review</w:t>
      </w:r>
      <w:r w:rsidRPr="009E3C10">
        <w:rPr>
          <w:rFonts w:ascii="Times New Roman" w:hAnsi="Times New Roman"/>
          <w:lang w:eastAsia="nl-BE"/>
        </w:rPr>
        <w:t>, 90, 130–146.</w:t>
      </w:r>
    </w:p>
    <w:p w:rsidR="00175316" w:rsidRPr="009E3C10" w:rsidRDefault="00175316" w:rsidP="00740B40">
      <w:pPr>
        <w:spacing w:after="0" w:line="360" w:lineRule="auto"/>
        <w:ind w:left="284" w:hanging="284"/>
        <w:jc w:val="both"/>
        <w:rPr>
          <w:rFonts w:ascii="Times New Roman" w:hAnsi="Times New Roman"/>
          <w:lang w:eastAsia="nl-BE"/>
        </w:rPr>
      </w:pPr>
      <w:proofErr w:type="spellStart"/>
      <w:r w:rsidRPr="009E3C10">
        <w:rPr>
          <w:rFonts w:ascii="Times New Roman" w:hAnsi="Times New Roman"/>
          <w:lang w:eastAsia="nl-BE"/>
        </w:rPr>
        <w:t>Pyddoke</w:t>
      </w:r>
      <w:proofErr w:type="spellEnd"/>
      <w:r w:rsidRPr="009E3C10">
        <w:rPr>
          <w:rFonts w:ascii="Times New Roman" w:hAnsi="Times New Roman"/>
          <w:lang w:eastAsia="nl-BE"/>
        </w:rPr>
        <w:t>, R. and C. Kreutzer</w:t>
      </w:r>
      <w:r w:rsidR="00740B40" w:rsidRPr="009E3C10">
        <w:rPr>
          <w:rFonts w:ascii="Times New Roman" w:hAnsi="Times New Roman"/>
          <w:lang w:eastAsia="nl-BE"/>
        </w:rPr>
        <w:t>.</w:t>
      </w:r>
      <w:r w:rsidRPr="009E3C10">
        <w:rPr>
          <w:rFonts w:ascii="Times New Roman" w:hAnsi="Times New Roman"/>
          <w:lang w:eastAsia="nl-BE"/>
        </w:rPr>
        <w:t xml:space="preserve"> 2014</w:t>
      </w:r>
      <w:r w:rsidR="00740B40" w:rsidRPr="009E3C10">
        <w:rPr>
          <w:rFonts w:ascii="Times New Roman" w:hAnsi="Times New Roman"/>
          <w:lang w:eastAsia="nl-BE"/>
        </w:rPr>
        <w:t>.</w:t>
      </w:r>
      <w:r w:rsidRPr="009E3C10">
        <w:rPr>
          <w:rFonts w:ascii="Times New Roman" w:hAnsi="Times New Roman"/>
          <w:lang w:eastAsia="nl-BE"/>
        </w:rPr>
        <w:t xml:space="preserve"> Household car ownership in urban and rural areas in Sweden 1999-2008. Working paper</w:t>
      </w:r>
      <w:r w:rsidR="00740B40" w:rsidRPr="009E3C10">
        <w:rPr>
          <w:rFonts w:ascii="Times New Roman" w:hAnsi="Times New Roman"/>
          <w:lang w:eastAsia="nl-BE"/>
        </w:rPr>
        <w:t>, Swedish National Road and Transport Research Institute</w:t>
      </w:r>
      <w:r w:rsidRPr="009E3C10">
        <w:rPr>
          <w:rFonts w:ascii="Times New Roman" w:hAnsi="Times New Roman"/>
          <w:lang w:eastAsia="nl-BE"/>
        </w:rPr>
        <w:t>.</w:t>
      </w:r>
    </w:p>
    <w:p w:rsidR="00175316" w:rsidRDefault="00175316" w:rsidP="00DF3E45">
      <w:pPr>
        <w:spacing w:after="0" w:line="360" w:lineRule="auto"/>
        <w:ind w:left="284" w:hanging="284"/>
        <w:jc w:val="both"/>
        <w:rPr>
          <w:rFonts w:ascii="Times New Roman" w:hAnsi="Times New Roman"/>
          <w:lang w:eastAsia="nl-BE"/>
        </w:rPr>
      </w:pPr>
      <w:proofErr w:type="spellStart"/>
      <w:r w:rsidRPr="009E3C10">
        <w:rPr>
          <w:rFonts w:ascii="Times New Roman" w:hAnsi="Times New Roman"/>
          <w:lang w:eastAsia="nl-BE"/>
        </w:rPr>
        <w:t>Potoglou</w:t>
      </w:r>
      <w:proofErr w:type="spellEnd"/>
      <w:r w:rsidRPr="009E3C10">
        <w:rPr>
          <w:rFonts w:ascii="Times New Roman" w:hAnsi="Times New Roman"/>
          <w:lang w:eastAsia="nl-BE"/>
        </w:rPr>
        <w:t xml:space="preserve">, D. and P.S. </w:t>
      </w:r>
      <w:proofErr w:type="spellStart"/>
      <w:r w:rsidRPr="009E3C10">
        <w:rPr>
          <w:rFonts w:ascii="Times New Roman" w:hAnsi="Times New Roman"/>
          <w:lang w:eastAsia="nl-BE"/>
        </w:rPr>
        <w:t>Kanaroglou</w:t>
      </w:r>
      <w:proofErr w:type="spellEnd"/>
      <w:r w:rsidR="00740B40" w:rsidRPr="009E3C10">
        <w:rPr>
          <w:rFonts w:ascii="Times New Roman" w:hAnsi="Times New Roman"/>
          <w:lang w:eastAsia="nl-BE"/>
        </w:rPr>
        <w:t>.</w:t>
      </w:r>
      <w:r w:rsidRPr="009E3C10">
        <w:rPr>
          <w:rFonts w:ascii="Times New Roman" w:hAnsi="Times New Roman"/>
          <w:lang w:eastAsia="nl-BE"/>
        </w:rPr>
        <w:t xml:space="preserve"> 2006</w:t>
      </w:r>
      <w:r w:rsidR="00740B40" w:rsidRPr="009E3C10">
        <w:rPr>
          <w:rFonts w:ascii="Times New Roman" w:hAnsi="Times New Roman"/>
          <w:lang w:eastAsia="nl-BE"/>
        </w:rPr>
        <w:t>.</w:t>
      </w:r>
      <w:r w:rsidRPr="009E3C10">
        <w:rPr>
          <w:rFonts w:ascii="Times New Roman" w:hAnsi="Times New Roman"/>
          <w:lang w:eastAsia="nl-BE"/>
        </w:rPr>
        <w:t xml:space="preserve"> Modelling car ownership in urban areas: A case study of Hamilton, Canada. Working paper.</w:t>
      </w:r>
    </w:p>
    <w:p w:rsidR="00890949" w:rsidRDefault="00890949" w:rsidP="00DF3E45">
      <w:pPr>
        <w:spacing w:after="0" w:line="360" w:lineRule="auto"/>
        <w:ind w:left="284" w:hanging="284"/>
        <w:jc w:val="both"/>
        <w:rPr>
          <w:rFonts w:ascii="Times New Roman" w:hAnsi="Times New Roman"/>
          <w:lang w:eastAsia="nl-BE"/>
        </w:rPr>
      </w:pPr>
      <w:r>
        <w:rPr>
          <w:rFonts w:ascii="Times New Roman" w:hAnsi="Times New Roman"/>
          <w:lang w:eastAsia="nl-BE"/>
        </w:rPr>
        <w:lastRenderedPageBreak/>
        <w:t xml:space="preserve">Rouwendal J. (1990) Existence and Uniqueness of Stochastic Price Equilibria in Heterogeneous Markets. </w:t>
      </w:r>
      <w:r>
        <w:rPr>
          <w:rFonts w:ascii="Times New Roman" w:hAnsi="Times New Roman"/>
          <w:i/>
          <w:lang w:eastAsia="nl-BE"/>
        </w:rPr>
        <w:t>Regional Science and Urban Economics</w:t>
      </w:r>
      <w:r>
        <w:rPr>
          <w:rFonts w:ascii="Times New Roman" w:hAnsi="Times New Roman"/>
          <w:lang w:eastAsia="nl-BE"/>
        </w:rPr>
        <w:t xml:space="preserve">, </w:t>
      </w:r>
      <w:r>
        <w:rPr>
          <w:rFonts w:ascii="Times New Roman" w:hAnsi="Times New Roman"/>
          <w:b/>
          <w:lang w:eastAsia="nl-BE"/>
        </w:rPr>
        <w:t>21</w:t>
      </w:r>
      <w:r>
        <w:rPr>
          <w:rFonts w:ascii="Times New Roman" w:hAnsi="Times New Roman"/>
          <w:lang w:eastAsia="nl-BE"/>
        </w:rPr>
        <w:t xml:space="preserve">, 23-42. </w:t>
      </w:r>
    </w:p>
    <w:p w:rsidR="00E002E8" w:rsidRPr="006867AF" w:rsidRDefault="00E002E8" w:rsidP="00DF3E45">
      <w:pPr>
        <w:spacing w:after="0" w:line="360" w:lineRule="auto"/>
        <w:ind w:left="284" w:hanging="284"/>
        <w:jc w:val="both"/>
        <w:rPr>
          <w:rFonts w:ascii="Times New Roman" w:hAnsi="Times New Roman"/>
          <w:lang w:eastAsia="nl-BE"/>
        </w:rPr>
      </w:pPr>
      <w:r>
        <w:rPr>
          <w:rFonts w:ascii="Times New Roman" w:hAnsi="Times New Roman"/>
          <w:lang w:eastAsia="nl-BE"/>
        </w:rPr>
        <w:t>Rouwendal, J. 1998</w:t>
      </w:r>
      <w:r w:rsidR="00A352F8">
        <w:rPr>
          <w:rFonts w:ascii="Times New Roman" w:hAnsi="Times New Roman"/>
          <w:lang w:eastAsia="nl-BE"/>
        </w:rPr>
        <w:t>.</w:t>
      </w:r>
      <w:r>
        <w:rPr>
          <w:rFonts w:ascii="Times New Roman" w:hAnsi="Times New Roman"/>
          <w:lang w:eastAsia="nl-BE"/>
        </w:rPr>
        <w:t xml:space="preserve"> On housing services. </w:t>
      </w:r>
      <w:r>
        <w:rPr>
          <w:rFonts w:ascii="Times New Roman" w:hAnsi="Times New Roman"/>
          <w:i/>
          <w:lang w:eastAsia="nl-BE"/>
        </w:rPr>
        <w:t>Journal of Housing Economics</w:t>
      </w:r>
      <w:r w:rsidR="006867AF">
        <w:rPr>
          <w:rFonts w:ascii="Times New Roman" w:hAnsi="Times New Roman"/>
          <w:lang w:eastAsia="nl-BE"/>
        </w:rPr>
        <w:t xml:space="preserve">, </w:t>
      </w:r>
      <w:r w:rsidR="006867AF" w:rsidRPr="006867AF">
        <w:rPr>
          <w:rFonts w:ascii="Times New Roman" w:hAnsi="Times New Roman"/>
          <w:b/>
          <w:lang w:eastAsia="nl-BE"/>
        </w:rPr>
        <w:t>7</w:t>
      </w:r>
      <w:r w:rsidR="006867AF">
        <w:rPr>
          <w:rFonts w:ascii="Times New Roman" w:hAnsi="Times New Roman"/>
          <w:lang w:eastAsia="nl-BE"/>
        </w:rPr>
        <w:t>, 218-242.</w:t>
      </w:r>
    </w:p>
    <w:p w:rsidR="00740B40" w:rsidRPr="009E3C10" w:rsidRDefault="00740B40" w:rsidP="00740B40">
      <w:pPr>
        <w:spacing w:after="0" w:line="360" w:lineRule="auto"/>
        <w:ind w:left="284" w:hanging="284"/>
        <w:jc w:val="both"/>
        <w:rPr>
          <w:rFonts w:ascii="Times New Roman" w:hAnsi="Times New Roman"/>
          <w:lang w:eastAsia="nl-BE"/>
        </w:rPr>
      </w:pPr>
      <w:r w:rsidRPr="00890949">
        <w:rPr>
          <w:rFonts w:ascii="Times New Roman" w:hAnsi="Times New Roman"/>
          <w:lang w:eastAsia="nl-BE"/>
        </w:rPr>
        <w:t>Van Du</w:t>
      </w:r>
      <w:r w:rsidR="00E002E8" w:rsidRPr="00890949">
        <w:rPr>
          <w:rFonts w:ascii="Times New Roman" w:hAnsi="Times New Roman"/>
          <w:lang w:eastAsia="nl-BE"/>
        </w:rPr>
        <w:t>i</w:t>
      </w:r>
      <w:r w:rsidRPr="00890949">
        <w:rPr>
          <w:rFonts w:ascii="Times New Roman" w:hAnsi="Times New Roman"/>
          <w:lang w:eastAsia="nl-BE"/>
        </w:rPr>
        <w:t xml:space="preserve">jn, M. and J. Rouwendal. </w:t>
      </w:r>
      <w:r w:rsidRPr="009E3C10">
        <w:rPr>
          <w:rFonts w:ascii="Times New Roman" w:hAnsi="Times New Roman"/>
          <w:lang w:eastAsia="nl-BE"/>
        </w:rPr>
        <w:t>201</w:t>
      </w:r>
      <w:r w:rsidR="008B3042">
        <w:rPr>
          <w:rFonts w:ascii="Times New Roman" w:hAnsi="Times New Roman"/>
          <w:lang w:eastAsia="nl-BE"/>
        </w:rPr>
        <w:t>3</w:t>
      </w:r>
      <w:r w:rsidRPr="009E3C10">
        <w:rPr>
          <w:rFonts w:ascii="Times New Roman" w:hAnsi="Times New Roman"/>
          <w:lang w:eastAsia="nl-BE"/>
        </w:rPr>
        <w:t xml:space="preserve">. Cultural heritage and the location choice of Dutch households in a residential sorting model. </w:t>
      </w:r>
      <w:r w:rsidRPr="00A352F8">
        <w:rPr>
          <w:rFonts w:ascii="Times New Roman" w:hAnsi="Times New Roman"/>
          <w:i/>
          <w:lang w:eastAsia="nl-BE"/>
        </w:rPr>
        <w:t>Journal of Economic Geography</w:t>
      </w:r>
      <w:r w:rsidRPr="009E3C10">
        <w:rPr>
          <w:rFonts w:ascii="Times New Roman" w:hAnsi="Times New Roman"/>
          <w:lang w:eastAsia="nl-BE"/>
        </w:rPr>
        <w:t>, 13(3), 473-500.</w:t>
      </w:r>
    </w:p>
    <w:p w:rsidR="00A743A8" w:rsidRDefault="00C2375F" w:rsidP="00DF3E45">
      <w:pPr>
        <w:spacing w:after="0" w:line="360" w:lineRule="auto"/>
        <w:ind w:left="284" w:hanging="284"/>
        <w:jc w:val="both"/>
        <w:rPr>
          <w:rFonts w:ascii="Times New Roman" w:hAnsi="Times New Roman"/>
          <w:lang w:eastAsia="nl-BE"/>
        </w:rPr>
      </w:pPr>
      <w:r w:rsidRPr="009E3C10">
        <w:rPr>
          <w:rFonts w:ascii="Times New Roman" w:hAnsi="Times New Roman"/>
          <w:lang w:eastAsia="nl-BE"/>
        </w:rPr>
        <w:t xml:space="preserve">Van Ommeren, J., D. </w:t>
      </w:r>
      <w:proofErr w:type="spellStart"/>
      <w:r w:rsidRPr="009E3C10">
        <w:rPr>
          <w:rFonts w:ascii="Times New Roman" w:hAnsi="Times New Roman"/>
          <w:lang w:eastAsia="nl-BE"/>
        </w:rPr>
        <w:t>Wentink</w:t>
      </w:r>
      <w:proofErr w:type="spellEnd"/>
      <w:r w:rsidRPr="009E3C10">
        <w:rPr>
          <w:rFonts w:ascii="Times New Roman" w:hAnsi="Times New Roman"/>
          <w:lang w:eastAsia="nl-BE"/>
        </w:rPr>
        <w:t xml:space="preserve"> and J. Dekkers</w:t>
      </w:r>
      <w:r w:rsidR="00740B40" w:rsidRPr="009E3C10">
        <w:rPr>
          <w:rFonts w:ascii="Times New Roman" w:hAnsi="Times New Roman"/>
          <w:lang w:eastAsia="nl-BE"/>
        </w:rPr>
        <w:t>.</w:t>
      </w:r>
      <w:r w:rsidRPr="009E3C10">
        <w:rPr>
          <w:rFonts w:ascii="Times New Roman" w:hAnsi="Times New Roman"/>
          <w:lang w:eastAsia="nl-BE"/>
        </w:rPr>
        <w:t xml:space="preserve"> 2011</w:t>
      </w:r>
      <w:r w:rsidR="00740B40" w:rsidRPr="009E3C10">
        <w:rPr>
          <w:rFonts w:ascii="Times New Roman" w:hAnsi="Times New Roman"/>
          <w:lang w:eastAsia="nl-BE"/>
        </w:rPr>
        <w:t>.</w:t>
      </w:r>
      <w:r w:rsidRPr="009E3C10">
        <w:rPr>
          <w:rFonts w:ascii="Times New Roman" w:hAnsi="Times New Roman"/>
          <w:lang w:eastAsia="nl-BE"/>
        </w:rPr>
        <w:t xml:space="preserve"> The real price of parking policy. </w:t>
      </w:r>
      <w:r w:rsidRPr="00A352F8">
        <w:rPr>
          <w:rFonts w:ascii="Times New Roman" w:hAnsi="Times New Roman"/>
          <w:i/>
          <w:lang w:eastAsia="nl-BE"/>
        </w:rPr>
        <w:t>Journal of Urban Economics</w:t>
      </w:r>
      <w:r w:rsidR="00A352F8">
        <w:rPr>
          <w:rFonts w:ascii="Times New Roman" w:hAnsi="Times New Roman"/>
          <w:i/>
          <w:lang w:eastAsia="nl-BE"/>
        </w:rPr>
        <w:t>,</w:t>
      </w:r>
      <w:r w:rsidRPr="00A352F8">
        <w:rPr>
          <w:rFonts w:ascii="Times New Roman" w:hAnsi="Times New Roman"/>
          <w:i/>
          <w:lang w:eastAsia="nl-BE"/>
        </w:rPr>
        <w:t xml:space="preserve"> </w:t>
      </w:r>
      <w:r w:rsidRPr="009E3C10">
        <w:rPr>
          <w:rFonts w:ascii="Times New Roman" w:hAnsi="Times New Roman"/>
          <w:lang w:eastAsia="nl-BE"/>
        </w:rPr>
        <w:t>70, 25-31.</w:t>
      </w:r>
    </w:p>
    <w:p w:rsidR="00C2375F" w:rsidRDefault="008C146B" w:rsidP="00DF3E45">
      <w:pPr>
        <w:spacing w:after="0" w:line="360" w:lineRule="auto"/>
        <w:ind w:left="284" w:hanging="284"/>
        <w:jc w:val="both"/>
        <w:rPr>
          <w:rFonts w:ascii="Times New Roman" w:hAnsi="Times New Roman"/>
          <w:lang w:eastAsia="nl-BE"/>
        </w:rPr>
      </w:pPr>
      <w:proofErr w:type="spellStart"/>
      <w:r>
        <w:rPr>
          <w:rFonts w:ascii="Times New Roman" w:hAnsi="Times New Roman"/>
          <w:lang w:eastAsia="nl-BE"/>
        </w:rPr>
        <w:t>Vovsha</w:t>
      </w:r>
      <w:proofErr w:type="spellEnd"/>
      <w:r>
        <w:rPr>
          <w:rFonts w:ascii="Times New Roman" w:hAnsi="Times New Roman"/>
          <w:lang w:eastAsia="nl-BE"/>
        </w:rPr>
        <w:t>, P. 1997.</w:t>
      </w:r>
      <w:r w:rsidR="00A743A8">
        <w:rPr>
          <w:rFonts w:ascii="Times New Roman" w:hAnsi="Times New Roman"/>
          <w:lang w:eastAsia="nl-BE"/>
        </w:rPr>
        <w:t xml:space="preserve"> Cross-nested Logit Model: An Application to Mode Choice in the Tel-Aviv Metropolitan Area. </w:t>
      </w:r>
      <w:r w:rsidR="00D25812">
        <w:rPr>
          <w:rFonts w:ascii="Times New Roman" w:hAnsi="Times New Roman"/>
          <w:i/>
          <w:lang w:eastAsia="nl-BE"/>
        </w:rPr>
        <w:t>Transportation Research Record</w:t>
      </w:r>
      <w:r w:rsidR="00D25812">
        <w:rPr>
          <w:rFonts w:ascii="Times New Roman" w:hAnsi="Times New Roman"/>
          <w:lang w:eastAsia="nl-BE"/>
        </w:rPr>
        <w:t xml:space="preserve">, </w:t>
      </w:r>
      <w:r w:rsidR="00D25812">
        <w:rPr>
          <w:rFonts w:ascii="Times New Roman" w:hAnsi="Times New Roman"/>
          <w:b/>
          <w:lang w:eastAsia="nl-BE"/>
        </w:rPr>
        <w:t>1645</w:t>
      </w:r>
      <w:r w:rsidR="00D25812">
        <w:rPr>
          <w:rFonts w:ascii="Times New Roman" w:hAnsi="Times New Roman"/>
          <w:lang w:eastAsia="nl-BE"/>
        </w:rPr>
        <w:t>, 133-142.</w:t>
      </w:r>
      <w:r w:rsidR="00D25812">
        <w:rPr>
          <w:rFonts w:ascii="Times New Roman" w:hAnsi="Times New Roman"/>
          <w:i/>
          <w:lang w:eastAsia="nl-BE"/>
        </w:rPr>
        <w:t xml:space="preserve"> </w:t>
      </w:r>
      <w:r w:rsidR="00C2375F">
        <w:rPr>
          <w:rFonts w:ascii="Times New Roman" w:hAnsi="Times New Roman"/>
          <w:lang w:eastAsia="nl-BE"/>
        </w:rPr>
        <w:t xml:space="preserve"> </w:t>
      </w:r>
    </w:p>
    <w:p w:rsidR="00C35113" w:rsidRDefault="00C35113">
      <w:pPr>
        <w:spacing w:after="0" w:line="240" w:lineRule="auto"/>
        <w:rPr>
          <w:rFonts w:ascii="Times New Roman" w:eastAsia="Times New Roman" w:hAnsi="Times New Roman"/>
          <w:b/>
          <w:sz w:val="24"/>
          <w:szCs w:val="24"/>
          <w:lang w:eastAsia="nl-BE"/>
        </w:rPr>
      </w:pPr>
      <w:r>
        <w:rPr>
          <w:rFonts w:ascii="Times New Roman" w:eastAsia="Times New Roman" w:hAnsi="Times New Roman"/>
          <w:b/>
          <w:sz w:val="24"/>
          <w:szCs w:val="24"/>
          <w:lang w:eastAsia="nl-BE"/>
        </w:rPr>
        <w:br w:type="page"/>
      </w:r>
    </w:p>
    <w:p w:rsidR="005D71C0" w:rsidRPr="00E01843" w:rsidRDefault="00E01843" w:rsidP="00E01843">
      <w:pPr>
        <w:rPr>
          <w:rFonts w:ascii="Times New Roman" w:eastAsia="Times New Roman" w:hAnsi="Times New Roman"/>
          <w:b/>
          <w:sz w:val="24"/>
          <w:szCs w:val="24"/>
          <w:lang w:eastAsia="nl-BE"/>
        </w:rPr>
      </w:pPr>
      <w:r w:rsidRPr="00E01843">
        <w:rPr>
          <w:rFonts w:ascii="Times New Roman" w:eastAsia="Times New Roman" w:hAnsi="Times New Roman"/>
          <w:b/>
          <w:sz w:val="24"/>
          <w:szCs w:val="24"/>
          <w:lang w:eastAsia="nl-BE"/>
        </w:rPr>
        <w:lastRenderedPageBreak/>
        <w:t>Appendix</w:t>
      </w:r>
    </w:p>
    <w:p w:rsidR="00C35113" w:rsidRPr="009C313F" w:rsidRDefault="00C35113" w:rsidP="005D71C0">
      <w:pPr>
        <w:spacing w:after="0" w:line="360" w:lineRule="auto"/>
        <w:jc w:val="both"/>
        <w:rPr>
          <w:rFonts w:ascii="Times New Roman" w:eastAsia="Times New Roman" w:hAnsi="Times New Roman"/>
          <w:i/>
          <w:sz w:val="24"/>
          <w:szCs w:val="24"/>
          <w:lang w:val="en-GB" w:eastAsia="nl-BE"/>
        </w:rPr>
      </w:pPr>
      <w:r w:rsidRPr="009C313F">
        <w:rPr>
          <w:rFonts w:ascii="Times New Roman" w:eastAsia="Times New Roman" w:hAnsi="Times New Roman"/>
          <w:i/>
          <w:sz w:val="24"/>
          <w:szCs w:val="24"/>
          <w:lang w:val="en-GB" w:eastAsia="nl-BE"/>
        </w:rPr>
        <w:t>A.1 Hedonic equations for house and apartment prices</w:t>
      </w:r>
    </w:p>
    <w:p w:rsidR="004B1050" w:rsidRPr="00D13184" w:rsidRDefault="005D71C0" w:rsidP="000641EC">
      <w:pPr>
        <w:spacing w:after="0" w:line="360" w:lineRule="auto"/>
        <w:jc w:val="both"/>
        <w:rPr>
          <w:rFonts w:ascii="Times New Roman" w:eastAsia="Times New Roman" w:hAnsi="Times New Roman"/>
          <w:color w:val="000000"/>
          <w:sz w:val="24"/>
          <w:szCs w:val="24"/>
          <w:lang w:val="en-GB" w:eastAsia="nl-BE"/>
        </w:rPr>
      </w:pPr>
      <w:r w:rsidRPr="005D4184">
        <w:rPr>
          <w:rFonts w:ascii="Times New Roman" w:eastAsia="Times New Roman" w:hAnsi="Times New Roman"/>
          <w:sz w:val="24"/>
          <w:szCs w:val="24"/>
          <w:lang w:val="en-GB" w:eastAsia="nl-BE"/>
        </w:rPr>
        <w:t xml:space="preserve">Standardized house price has been compiled from the two separated hedonic models with </w:t>
      </w:r>
      <w:r w:rsidR="00F4504E">
        <w:rPr>
          <w:rFonts w:ascii="Times New Roman" w:eastAsia="Times New Roman" w:hAnsi="Times New Roman"/>
          <w:sz w:val="24"/>
          <w:szCs w:val="24"/>
          <w:lang w:val="en-GB" w:eastAsia="nl-BE"/>
        </w:rPr>
        <w:t>area</w:t>
      </w:r>
      <w:r w:rsidRPr="005D4184">
        <w:rPr>
          <w:rFonts w:ascii="Times New Roman" w:eastAsia="Times New Roman" w:hAnsi="Times New Roman"/>
          <w:sz w:val="24"/>
          <w:szCs w:val="24"/>
          <w:lang w:val="en-GB" w:eastAsia="nl-BE"/>
        </w:rPr>
        <w:t xml:space="preserve"> fixed effect, i.e. one for the houses and one for the apartments. We use data for three years (2006-2008) in order to get a reasonable number of sales per </w:t>
      </w:r>
      <w:r w:rsidR="0006025D">
        <w:rPr>
          <w:rFonts w:ascii="Times New Roman" w:eastAsia="Times New Roman" w:hAnsi="Times New Roman"/>
          <w:sz w:val="24"/>
          <w:szCs w:val="24"/>
          <w:lang w:val="en-GB" w:eastAsia="nl-BE"/>
        </w:rPr>
        <w:t>area</w:t>
      </w:r>
      <w:r w:rsidRPr="005D4184">
        <w:rPr>
          <w:rFonts w:ascii="Times New Roman" w:eastAsia="Times New Roman" w:hAnsi="Times New Roman"/>
          <w:sz w:val="24"/>
          <w:szCs w:val="24"/>
          <w:lang w:val="en-GB" w:eastAsia="nl-BE"/>
        </w:rPr>
        <w:t xml:space="preserve">. </w:t>
      </w:r>
      <w:r w:rsidR="004B1050" w:rsidRPr="00D13184">
        <w:rPr>
          <w:rFonts w:ascii="Times New Roman" w:hAnsi="Times New Roman"/>
          <w:sz w:val="24"/>
          <w:szCs w:val="24"/>
        </w:rPr>
        <w:t xml:space="preserve">The standard </w:t>
      </w:r>
      <w:r w:rsidR="002A090E">
        <w:rPr>
          <w:rFonts w:ascii="Times New Roman" w:hAnsi="Times New Roman"/>
          <w:sz w:val="24"/>
          <w:szCs w:val="24"/>
        </w:rPr>
        <w:t xml:space="preserve">(single family) </w:t>
      </w:r>
      <w:r w:rsidR="004B1050" w:rsidRPr="00D13184">
        <w:rPr>
          <w:rFonts w:ascii="Times New Roman" w:hAnsi="Times New Roman"/>
          <w:sz w:val="24"/>
          <w:szCs w:val="24"/>
        </w:rPr>
        <w:t xml:space="preserve">house </w:t>
      </w:r>
      <w:r w:rsidR="004B1050">
        <w:rPr>
          <w:rFonts w:ascii="Times New Roman" w:hAnsi="Times New Roman"/>
          <w:sz w:val="24"/>
          <w:szCs w:val="24"/>
        </w:rPr>
        <w:t xml:space="preserve">has the </w:t>
      </w:r>
      <w:r w:rsidR="004B1050" w:rsidRPr="00D13184">
        <w:rPr>
          <w:rFonts w:ascii="Times New Roman" w:hAnsi="Times New Roman"/>
          <w:sz w:val="24"/>
          <w:szCs w:val="24"/>
        </w:rPr>
        <w:t>average</w:t>
      </w:r>
      <w:r w:rsidR="004B1050">
        <w:rPr>
          <w:rFonts w:ascii="Times New Roman" w:hAnsi="Times New Roman"/>
          <w:sz w:val="24"/>
          <w:szCs w:val="24"/>
        </w:rPr>
        <w:t xml:space="preserve"> size and other</w:t>
      </w:r>
      <w:r w:rsidR="004B1050" w:rsidRPr="00D13184">
        <w:rPr>
          <w:rFonts w:ascii="Times New Roman" w:hAnsi="Times New Roman"/>
          <w:sz w:val="24"/>
          <w:szCs w:val="24"/>
        </w:rPr>
        <w:t xml:space="preserve"> </w:t>
      </w:r>
      <w:r w:rsidR="004B1050">
        <w:rPr>
          <w:rFonts w:ascii="Times New Roman" w:hAnsi="Times New Roman"/>
          <w:sz w:val="24"/>
          <w:szCs w:val="24"/>
        </w:rPr>
        <w:t xml:space="preserve">characteristics </w:t>
      </w:r>
      <w:r w:rsidR="004B1050" w:rsidRPr="00D13184">
        <w:rPr>
          <w:rFonts w:ascii="Times New Roman" w:hAnsi="Times New Roman"/>
          <w:sz w:val="24"/>
          <w:szCs w:val="24"/>
        </w:rPr>
        <w:t>(for the whole GCA)</w:t>
      </w:r>
      <w:r w:rsidR="004B1050">
        <w:rPr>
          <w:rFonts w:ascii="Times New Roman" w:hAnsi="Times New Roman"/>
          <w:sz w:val="24"/>
          <w:szCs w:val="24"/>
        </w:rPr>
        <w:t xml:space="preserve"> </w:t>
      </w:r>
      <w:r w:rsidR="004B1050" w:rsidRPr="00D13184">
        <w:rPr>
          <w:rFonts w:ascii="Times New Roman" w:hAnsi="Times New Roman"/>
          <w:sz w:val="24"/>
          <w:szCs w:val="24"/>
        </w:rPr>
        <w:t xml:space="preserve">that </w:t>
      </w:r>
      <w:r w:rsidR="004B1050">
        <w:rPr>
          <w:rFonts w:ascii="Times New Roman" w:hAnsi="Times New Roman"/>
          <w:sz w:val="24"/>
          <w:szCs w:val="24"/>
        </w:rPr>
        <w:t>are</w:t>
      </w:r>
      <w:r w:rsidR="004B1050" w:rsidRPr="00D13184">
        <w:rPr>
          <w:rFonts w:ascii="Times New Roman" w:hAnsi="Times New Roman"/>
          <w:sz w:val="24"/>
          <w:szCs w:val="24"/>
        </w:rPr>
        <w:t xml:space="preserve"> used in the hedonic price </w:t>
      </w:r>
      <w:r w:rsidR="004B1050">
        <w:rPr>
          <w:rFonts w:ascii="Times New Roman" w:hAnsi="Times New Roman"/>
          <w:sz w:val="24"/>
          <w:szCs w:val="24"/>
        </w:rPr>
        <w:t xml:space="preserve">equation for houses. </w:t>
      </w:r>
      <w:r w:rsidR="000641EC">
        <w:rPr>
          <w:rFonts w:ascii="Times New Roman" w:hAnsi="Times New Roman"/>
          <w:sz w:val="24"/>
          <w:szCs w:val="24"/>
        </w:rPr>
        <w:t>Similarly, t</w:t>
      </w:r>
      <w:r w:rsidR="004B1050">
        <w:rPr>
          <w:rFonts w:ascii="Times New Roman" w:hAnsi="Times New Roman"/>
          <w:sz w:val="24"/>
          <w:szCs w:val="24"/>
        </w:rPr>
        <w:t>he standard apartment has the average</w:t>
      </w:r>
      <w:r w:rsidR="004B1050" w:rsidRPr="004B1050">
        <w:rPr>
          <w:rFonts w:ascii="Times New Roman" w:hAnsi="Times New Roman"/>
          <w:sz w:val="24"/>
          <w:szCs w:val="24"/>
        </w:rPr>
        <w:t xml:space="preserve"> </w:t>
      </w:r>
      <w:r w:rsidR="004B1050">
        <w:rPr>
          <w:rFonts w:ascii="Times New Roman" w:hAnsi="Times New Roman"/>
          <w:sz w:val="24"/>
          <w:szCs w:val="24"/>
        </w:rPr>
        <w:t xml:space="preserve">characteristics </w:t>
      </w:r>
      <w:r w:rsidR="002A090E">
        <w:rPr>
          <w:rFonts w:ascii="Times New Roman" w:hAnsi="Times New Roman"/>
          <w:sz w:val="24"/>
          <w:szCs w:val="24"/>
        </w:rPr>
        <w:t xml:space="preserve">of apartments </w:t>
      </w:r>
      <w:r w:rsidR="004B1050" w:rsidRPr="00D13184">
        <w:rPr>
          <w:rFonts w:ascii="Times New Roman" w:hAnsi="Times New Roman"/>
          <w:sz w:val="24"/>
          <w:szCs w:val="24"/>
        </w:rPr>
        <w:t>(for the whole GCA)</w:t>
      </w:r>
      <w:r w:rsidR="000641EC">
        <w:rPr>
          <w:rFonts w:ascii="Times New Roman" w:hAnsi="Times New Roman"/>
          <w:sz w:val="24"/>
          <w:szCs w:val="24"/>
        </w:rPr>
        <w:t xml:space="preserve">, </w:t>
      </w:r>
      <w:r w:rsidR="002A090E">
        <w:rPr>
          <w:rFonts w:ascii="Times New Roman" w:hAnsi="Times New Roman"/>
          <w:sz w:val="24"/>
          <w:szCs w:val="24"/>
        </w:rPr>
        <w:t xml:space="preserve">(which </w:t>
      </w:r>
      <w:r w:rsidR="000641EC">
        <w:rPr>
          <w:rFonts w:ascii="Times New Roman" w:hAnsi="Times New Roman"/>
          <w:sz w:val="24"/>
          <w:szCs w:val="24"/>
        </w:rPr>
        <w:t>differ from the average characteristics</w:t>
      </w:r>
      <w:r w:rsidR="002A090E">
        <w:rPr>
          <w:rFonts w:ascii="Times New Roman" w:hAnsi="Times New Roman"/>
          <w:sz w:val="24"/>
          <w:szCs w:val="24"/>
        </w:rPr>
        <w:t xml:space="preserve"> of single family houses)</w:t>
      </w:r>
      <w:r w:rsidR="004B1050">
        <w:rPr>
          <w:rFonts w:ascii="Times New Roman" w:hAnsi="Times New Roman"/>
          <w:sz w:val="24"/>
          <w:szCs w:val="24"/>
        </w:rPr>
        <w:t xml:space="preserve">. </w:t>
      </w:r>
      <w:r w:rsidR="009771F6">
        <w:rPr>
          <w:rFonts w:ascii="Times New Roman" w:hAnsi="Times New Roman"/>
          <w:sz w:val="24"/>
          <w:szCs w:val="24"/>
        </w:rPr>
        <w:t xml:space="preserve">The correlation coefficient for house price indexes for houses and apartments is 0.58. </w:t>
      </w:r>
    </w:p>
    <w:p w:rsidR="004B1050" w:rsidRDefault="004B1050" w:rsidP="004B1050">
      <w:pPr>
        <w:autoSpaceDE w:val="0"/>
        <w:autoSpaceDN w:val="0"/>
        <w:adjustRightInd w:val="0"/>
        <w:spacing w:after="0" w:line="360" w:lineRule="auto"/>
        <w:ind w:firstLine="720"/>
        <w:jc w:val="both"/>
        <w:rPr>
          <w:rFonts w:ascii="Times New Roman" w:eastAsia="Times New Roman" w:hAnsi="Times New Roman"/>
          <w:color w:val="000000"/>
          <w:sz w:val="24"/>
          <w:szCs w:val="24"/>
          <w:lang w:val="en-GB" w:eastAsia="nl-BE"/>
        </w:rPr>
      </w:pPr>
      <w:r>
        <w:rPr>
          <w:rFonts w:ascii="Times New Roman" w:eastAsia="Times New Roman" w:hAnsi="Times New Roman"/>
          <w:color w:val="000000"/>
          <w:sz w:val="24"/>
          <w:szCs w:val="24"/>
          <w:lang w:val="en-GB" w:eastAsia="nl-BE"/>
        </w:rPr>
        <w:t xml:space="preserve"> </w:t>
      </w:r>
    </w:p>
    <w:p w:rsidR="005D71C0" w:rsidRPr="00E01843" w:rsidRDefault="005D71C0" w:rsidP="00E01843">
      <w:pPr>
        <w:autoSpaceDE w:val="0"/>
        <w:autoSpaceDN w:val="0"/>
        <w:adjustRightInd w:val="0"/>
        <w:spacing w:after="0" w:line="240" w:lineRule="auto"/>
        <w:jc w:val="both"/>
        <w:rPr>
          <w:rFonts w:ascii="Times New Roman" w:hAnsi="Times New Roman"/>
          <w:b/>
          <w:sz w:val="24"/>
          <w:szCs w:val="24"/>
          <w:lang w:val="en-GB"/>
        </w:rPr>
      </w:pPr>
      <w:r w:rsidRPr="00E01843">
        <w:rPr>
          <w:rFonts w:ascii="Times New Roman" w:hAnsi="Times New Roman"/>
          <w:b/>
          <w:sz w:val="24"/>
          <w:szCs w:val="24"/>
          <w:lang w:val="en-GB"/>
        </w:rPr>
        <w:t xml:space="preserve">Table </w:t>
      </w:r>
      <w:r w:rsidR="00C35113">
        <w:rPr>
          <w:rFonts w:ascii="Times New Roman" w:hAnsi="Times New Roman"/>
          <w:b/>
          <w:sz w:val="24"/>
          <w:szCs w:val="24"/>
          <w:lang w:val="en-GB"/>
        </w:rPr>
        <w:t>A.1.1</w:t>
      </w:r>
      <w:r w:rsidRPr="00E01843">
        <w:rPr>
          <w:rFonts w:ascii="Times New Roman" w:hAnsi="Times New Roman"/>
          <w:b/>
          <w:sz w:val="24"/>
          <w:szCs w:val="24"/>
          <w:lang w:val="en-GB"/>
        </w:rPr>
        <w:t xml:space="preserve">. Hedonic price equation for houses with </w:t>
      </w:r>
      <w:r w:rsidR="00E01843">
        <w:rPr>
          <w:rFonts w:ascii="Times New Roman" w:hAnsi="Times New Roman"/>
          <w:b/>
          <w:sz w:val="24"/>
          <w:szCs w:val="24"/>
          <w:lang w:val="en-GB"/>
        </w:rPr>
        <w:t>area</w:t>
      </w:r>
      <w:r w:rsidRPr="00E01843">
        <w:rPr>
          <w:rFonts w:ascii="Times New Roman" w:hAnsi="Times New Roman"/>
          <w:b/>
          <w:sz w:val="24"/>
          <w:szCs w:val="24"/>
          <w:lang w:val="en-GB"/>
        </w:rPr>
        <w:t xml:space="preserve"> fixed effect, OLS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25"/>
        <w:gridCol w:w="1398"/>
        <w:gridCol w:w="1353"/>
      </w:tblGrid>
      <w:tr w:rsidR="005D71C0" w:rsidTr="004E1064">
        <w:tc>
          <w:tcPr>
            <w:tcW w:w="7054" w:type="dxa"/>
            <w:tcBorders>
              <w:top w:val="double" w:sz="4" w:space="0" w:color="auto"/>
              <w:bottom w:val="single" w:sz="4" w:space="0" w:color="auto"/>
            </w:tcBorders>
          </w:tcPr>
          <w:p w:rsidR="005D71C0" w:rsidRDefault="005D71C0" w:rsidP="00880E66">
            <w:pPr>
              <w:spacing w:after="0" w:line="240" w:lineRule="auto"/>
              <w:jc w:val="both"/>
            </w:pPr>
          </w:p>
        </w:tc>
        <w:tc>
          <w:tcPr>
            <w:tcW w:w="1418" w:type="dxa"/>
            <w:tcBorders>
              <w:top w:val="double" w:sz="4" w:space="0" w:color="auto"/>
              <w:bottom w:val="single" w:sz="4" w:space="0" w:color="auto"/>
            </w:tcBorders>
          </w:tcPr>
          <w:p w:rsidR="005D71C0" w:rsidRPr="005D4184" w:rsidRDefault="005D71C0" w:rsidP="00880E66">
            <w:pPr>
              <w:spacing w:after="0" w:line="240" w:lineRule="auto"/>
              <w:jc w:val="both"/>
              <w:rPr>
                <w:sz w:val="16"/>
                <w:szCs w:val="16"/>
                <w:lang w:eastAsia="nl-BE"/>
              </w:rPr>
            </w:pPr>
            <w:proofErr w:type="spellStart"/>
            <w:r w:rsidRPr="005D4184">
              <w:rPr>
                <w:sz w:val="16"/>
                <w:szCs w:val="16"/>
                <w:lang w:eastAsia="nl-BE"/>
              </w:rPr>
              <w:t>Coef</w:t>
            </w:r>
            <w:proofErr w:type="spellEnd"/>
            <w:r w:rsidRPr="005D4184">
              <w:rPr>
                <w:sz w:val="16"/>
                <w:szCs w:val="16"/>
                <w:lang w:eastAsia="nl-BE"/>
              </w:rPr>
              <w:t>.</w:t>
            </w:r>
          </w:p>
        </w:tc>
        <w:tc>
          <w:tcPr>
            <w:tcW w:w="1382" w:type="dxa"/>
            <w:tcBorders>
              <w:top w:val="double" w:sz="4" w:space="0" w:color="auto"/>
              <w:bottom w:val="single" w:sz="4" w:space="0" w:color="auto"/>
            </w:tcBorders>
          </w:tcPr>
          <w:p w:rsidR="005D71C0" w:rsidRPr="005D4184" w:rsidRDefault="005D71C0" w:rsidP="00880E66">
            <w:pPr>
              <w:spacing w:after="0" w:line="240" w:lineRule="auto"/>
              <w:jc w:val="both"/>
              <w:rPr>
                <w:sz w:val="16"/>
                <w:szCs w:val="16"/>
                <w:lang w:eastAsia="nl-BE"/>
              </w:rPr>
            </w:pPr>
            <w:r w:rsidRPr="005D4184">
              <w:rPr>
                <w:sz w:val="16"/>
                <w:szCs w:val="16"/>
                <w:lang w:eastAsia="nl-BE"/>
              </w:rPr>
              <w:t>Std. Err.</w:t>
            </w:r>
          </w:p>
        </w:tc>
      </w:tr>
      <w:tr w:rsidR="005D71C0" w:rsidTr="004E1064">
        <w:tc>
          <w:tcPr>
            <w:tcW w:w="7054" w:type="dxa"/>
            <w:tcBorders>
              <w:top w:val="single" w:sz="4" w:space="0" w:color="auto"/>
            </w:tcBorders>
            <w:vAlign w:val="bottom"/>
          </w:tcPr>
          <w:p w:rsidR="005D71C0" w:rsidRPr="005D4184" w:rsidRDefault="005D71C0" w:rsidP="00880E66">
            <w:pPr>
              <w:spacing w:after="0" w:line="240" w:lineRule="auto"/>
              <w:jc w:val="both"/>
              <w:rPr>
                <w:sz w:val="16"/>
                <w:szCs w:val="16"/>
                <w:lang w:eastAsia="nl-BE"/>
              </w:rPr>
            </w:pPr>
            <w:r w:rsidRPr="005D4184">
              <w:rPr>
                <w:sz w:val="16"/>
                <w:szCs w:val="16"/>
                <w:lang w:eastAsia="nl-BE"/>
              </w:rPr>
              <w:t>Natural logarithm of square meters</w:t>
            </w:r>
          </w:p>
        </w:tc>
        <w:tc>
          <w:tcPr>
            <w:tcW w:w="1418" w:type="dxa"/>
            <w:tcBorders>
              <w:top w:val="single" w:sz="4" w:space="0" w:color="auto"/>
            </w:tcBorders>
            <w:vAlign w:val="bottom"/>
          </w:tcPr>
          <w:p w:rsidR="005D71C0" w:rsidRPr="005D4184" w:rsidRDefault="005D71C0" w:rsidP="00880E66">
            <w:pPr>
              <w:spacing w:after="0" w:line="240" w:lineRule="auto"/>
              <w:rPr>
                <w:sz w:val="16"/>
                <w:szCs w:val="16"/>
                <w:lang w:eastAsia="nl-BE"/>
              </w:rPr>
            </w:pPr>
            <w:r w:rsidRPr="005D4184">
              <w:rPr>
                <w:sz w:val="16"/>
                <w:szCs w:val="16"/>
                <w:lang w:eastAsia="nl-BE"/>
              </w:rPr>
              <w:t xml:space="preserve"> 0.408***</w:t>
            </w:r>
          </w:p>
        </w:tc>
        <w:tc>
          <w:tcPr>
            <w:tcW w:w="1382" w:type="dxa"/>
            <w:tcBorders>
              <w:top w:val="single" w:sz="4" w:space="0" w:color="auto"/>
            </w:tcBorders>
            <w:vAlign w:val="bottom"/>
          </w:tcPr>
          <w:p w:rsidR="005D71C0" w:rsidRPr="005D4184" w:rsidRDefault="005D71C0" w:rsidP="00880E66">
            <w:pPr>
              <w:spacing w:after="0" w:line="240" w:lineRule="auto"/>
              <w:rPr>
                <w:sz w:val="16"/>
                <w:szCs w:val="16"/>
                <w:lang w:eastAsia="nl-BE"/>
              </w:rPr>
            </w:pPr>
            <w:r w:rsidRPr="005D4184">
              <w:rPr>
                <w:sz w:val="16"/>
                <w:szCs w:val="16"/>
                <w:lang w:eastAsia="nl-BE"/>
              </w:rPr>
              <w:t>0.016</w:t>
            </w:r>
          </w:p>
        </w:tc>
      </w:tr>
      <w:tr w:rsidR="005D71C0" w:rsidTr="004E1064">
        <w:tc>
          <w:tcPr>
            <w:tcW w:w="7054" w:type="dxa"/>
            <w:vAlign w:val="bottom"/>
          </w:tcPr>
          <w:p w:rsidR="005D71C0" w:rsidRPr="005D4184" w:rsidRDefault="005D71C0" w:rsidP="00880E66">
            <w:pPr>
              <w:spacing w:after="0" w:line="240" w:lineRule="auto"/>
              <w:jc w:val="both"/>
              <w:rPr>
                <w:sz w:val="16"/>
                <w:szCs w:val="16"/>
                <w:lang w:eastAsia="nl-BE"/>
              </w:rPr>
            </w:pPr>
            <w:r w:rsidRPr="005D4184">
              <w:rPr>
                <w:sz w:val="16"/>
                <w:szCs w:val="16"/>
                <w:lang w:eastAsia="nl-BE"/>
              </w:rPr>
              <w:t>Natural logarithm of number of rooms</w:t>
            </w:r>
          </w:p>
        </w:tc>
        <w:tc>
          <w:tcPr>
            <w:tcW w:w="1418" w:type="dxa"/>
            <w:vAlign w:val="bottom"/>
          </w:tcPr>
          <w:p w:rsidR="005D71C0" w:rsidRPr="005D4184" w:rsidRDefault="005D71C0" w:rsidP="00880E66">
            <w:pPr>
              <w:spacing w:after="0" w:line="240" w:lineRule="auto"/>
              <w:rPr>
                <w:sz w:val="16"/>
                <w:szCs w:val="16"/>
                <w:lang w:eastAsia="nl-BE"/>
              </w:rPr>
            </w:pPr>
            <w:r w:rsidRPr="005D4184">
              <w:rPr>
                <w:sz w:val="16"/>
                <w:szCs w:val="16"/>
                <w:lang w:eastAsia="nl-BE"/>
              </w:rPr>
              <w:t xml:space="preserve"> 0.001</w:t>
            </w:r>
          </w:p>
        </w:tc>
        <w:tc>
          <w:tcPr>
            <w:tcW w:w="1382" w:type="dxa"/>
            <w:vAlign w:val="bottom"/>
          </w:tcPr>
          <w:p w:rsidR="005D71C0" w:rsidRPr="005D4184" w:rsidRDefault="005D71C0" w:rsidP="00880E66">
            <w:pPr>
              <w:spacing w:after="0" w:line="240" w:lineRule="auto"/>
              <w:rPr>
                <w:sz w:val="16"/>
                <w:szCs w:val="16"/>
                <w:lang w:eastAsia="nl-BE"/>
              </w:rPr>
            </w:pPr>
            <w:r w:rsidRPr="005D4184">
              <w:rPr>
                <w:sz w:val="16"/>
                <w:szCs w:val="16"/>
                <w:lang w:eastAsia="nl-BE"/>
              </w:rPr>
              <w:t>0.015</w:t>
            </w:r>
          </w:p>
        </w:tc>
      </w:tr>
      <w:tr w:rsidR="005D71C0" w:rsidTr="004E1064">
        <w:tc>
          <w:tcPr>
            <w:tcW w:w="7054" w:type="dxa"/>
            <w:vAlign w:val="bottom"/>
          </w:tcPr>
          <w:p w:rsidR="005D71C0" w:rsidRPr="005D4184" w:rsidRDefault="005D71C0" w:rsidP="00880E66">
            <w:pPr>
              <w:spacing w:after="0" w:line="240" w:lineRule="auto"/>
              <w:jc w:val="both"/>
              <w:rPr>
                <w:sz w:val="16"/>
                <w:szCs w:val="16"/>
                <w:lang w:eastAsia="nl-BE"/>
              </w:rPr>
            </w:pPr>
            <w:r w:rsidRPr="005D4184">
              <w:rPr>
                <w:sz w:val="16"/>
                <w:szCs w:val="16"/>
                <w:lang w:eastAsia="nl-BE"/>
              </w:rPr>
              <w:t xml:space="preserve">Dummy indicating conserved property </w:t>
            </w:r>
          </w:p>
        </w:tc>
        <w:tc>
          <w:tcPr>
            <w:tcW w:w="1418" w:type="dxa"/>
            <w:vAlign w:val="bottom"/>
          </w:tcPr>
          <w:p w:rsidR="005D71C0" w:rsidRPr="005D4184" w:rsidRDefault="005D71C0" w:rsidP="00880E66">
            <w:pPr>
              <w:spacing w:after="0" w:line="240" w:lineRule="auto"/>
              <w:rPr>
                <w:sz w:val="16"/>
                <w:szCs w:val="16"/>
                <w:lang w:eastAsia="nl-BE"/>
              </w:rPr>
            </w:pPr>
            <w:r w:rsidRPr="005D4184">
              <w:rPr>
                <w:sz w:val="16"/>
                <w:szCs w:val="16"/>
                <w:lang w:eastAsia="nl-BE"/>
              </w:rPr>
              <w:t>-0.063**</w:t>
            </w:r>
          </w:p>
        </w:tc>
        <w:tc>
          <w:tcPr>
            <w:tcW w:w="1382" w:type="dxa"/>
            <w:vAlign w:val="bottom"/>
          </w:tcPr>
          <w:p w:rsidR="005D71C0" w:rsidRPr="005D4184" w:rsidRDefault="005D71C0" w:rsidP="00880E66">
            <w:pPr>
              <w:spacing w:after="0" w:line="240" w:lineRule="auto"/>
              <w:rPr>
                <w:sz w:val="16"/>
                <w:szCs w:val="16"/>
                <w:lang w:eastAsia="nl-BE"/>
              </w:rPr>
            </w:pPr>
            <w:r w:rsidRPr="005D4184">
              <w:rPr>
                <w:sz w:val="16"/>
                <w:szCs w:val="16"/>
                <w:lang w:eastAsia="nl-BE"/>
              </w:rPr>
              <w:t>0.029</w:t>
            </w:r>
          </w:p>
        </w:tc>
      </w:tr>
      <w:tr w:rsidR="005D71C0" w:rsidTr="004E1064">
        <w:tc>
          <w:tcPr>
            <w:tcW w:w="7054" w:type="dxa"/>
            <w:vAlign w:val="bottom"/>
          </w:tcPr>
          <w:p w:rsidR="005D71C0" w:rsidRPr="005D4184" w:rsidRDefault="005D71C0" w:rsidP="00880E66">
            <w:pPr>
              <w:spacing w:after="0" w:line="240" w:lineRule="auto"/>
              <w:jc w:val="both"/>
              <w:rPr>
                <w:sz w:val="16"/>
                <w:szCs w:val="16"/>
                <w:lang w:eastAsia="nl-BE"/>
              </w:rPr>
            </w:pPr>
            <w:r w:rsidRPr="005D4184">
              <w:rPr>
                <w:sz w:val="16"/>
                <w:szCs w:val="16"/>
                <w:lang w:eastAsia="nl-BE"/>
              </w:rPr>
              <w:t>Age, years</w:t>
            </w:r>
          </w:p>
        </w:tc>
        <w:tc>
          <w:tcPr>
            <w:tcW w:w="1418" w:type="dxa"/>
            <w:vAlign w:val="bottom"/>
          </w:tcPr>
          <w:p w:rsidR="005D71C0" w:rsidRPr="005D4184" w:rsidRDefault="005D71C0" w:rsidP="00880E66">
            <w:pPr>
              <w:spacing w:after="0" w:line="240" w:lineRule="auto"/>
              <w:rPr>
                <w:sz w:val="16"/>
                <w:szCs w:val="16"/>
                <w:lang w:eastAsia="nl-BE"/>
              </w:rPr>
            </w:pPr>
            <w:r w:rsidRPr="005D4184">
              <w:rPr>
                <w:sz w:val="16"/>
                <w:szCs w:val="16"/>
                <w:lang w:eastAsia="nl-BE"/>
              </w:rPr>
              <w:t>-0.002***</w:t>
            </w:r>
          </w:p>
        </w:tc>
        <w:tc>
          <w:tcPr>
            <w:tcW w:w="1382" w:type="dxa"/>
            <w:vAlign w:val="bottom"/>
          </w:tcPr>
          <w:p w:rsidR="005D71C0" w:rsidRPr="005D4184" w:rsidRDefault="005D71C0" w:rsidP="00880E66">
            <w:pPr>
              <w:spacing w:after="0" w:line="240" w:lineRule="auto"/>
              <w:rPr>
                <w:sz w:val="16"/>
                <w:szCs w:val="16"/>
                <w:lang w:eastAsia="nl-BE"/>
              </w:rPr>
            </w:pPr>
            <w:r w:rsidRPr="005D4184">
              <w:rPr>
                <w:sz w:val="16"/>
                <w:szCs w:val="16"/>
                <w:lang w:eastAsia="nl-BE"/>
              </w:rPr>
              <w:t>0.000</w:t>
            </w:r>
          </w:p>
        </w:tc>
      </w:tr>
      <w:tr w:rsidR="005D71C0" w:rsidTr="004E1064">
        <w:tc>
          <w:tcPr>
            <w:tcW w:w="7054" w:type="dxa"/>
            <w:vAlign w:val="bottom"/>
          </w:tcPr>
          <w:p w:rsidR="005D71C0" w:rsidRPr="005D4184" w:rsidRDefault="005D71C0" w:rsidP="00880E66">
            <w:pPr>
              <w:spacing w:after="0" w:line="240" w:lineRule="auto"/>
              <w:jc w:val="both"/>
              <w:rPr>
                <w:sz w:val="16"/>
                <w:szCs w:val="16"/>
                <w:lang w:eastAsia="nl-BE"/>
              </w:rPr>
            </w:pPr>
            <w:r w:rsidRPr="005D4184">
              <w:rPr>
                <w:sz w:val="16"/>
                <w:szCs w:val="16"/>
                <w:lang w:eastAsia="nl-BE"/>
              </w:rPr>
              <w:t>Age squared, years</w:t>
            </w:r>
          </w:p>
        </w:tc>
        <w:tc>
          <w:tcPr>
            <w:tcW w:w="1418" w:type="dxa"/>
            <w:vAlign w:val="bottom"/>
          </w:tcPr>
          <w:p w:rsidR="005D71C0" w:rsidRPr="005D4184" w:rsidRDefault="005D71C0" w:rsidP="00880E66">
            <w:pPr>
              <w:spacing w:after="0" w:line="240" w:lineRule="auto"/>
              <w:rPr>
                <w:sz w:val="16"/>
                <w:szCs w:val="16"/>
                <w:lang w:eastAsia="nl-BE"/>
              </w:rPr>
            </w:pPr>
            <w:r w:rsidRPr="005D4184">
              <w:rPr>
                <w:sz w:val="16"/>
                <w:szCs w:val="16"/>
                <w:lang w:eastAsia="nl-BE"/>
              </w:rPr>
              <w:t xml:space="preserve"> 5.52e-06***</w:t>
            </w:r>
          </w:p>
        </w:tc>
        <w:tc>
          <w:tcPr>
            <w:tcW w:w="1382" w:type="dxa"/>
            <w:vAlign w:val="bottom"/>
          </w:tcPr>
          <w:p w:rsidR="005D71C0" w:rsidRPr="005D4184" w:rsidRDefault="005D71C0" w:rsidP="00880E66">
            <w:pPr>
              <w:spacing w:after="0" w:line="240" w:lineRule="auto"/>
              <w:rPr>
                <w:sz w:val="16"/>
                <w:szCs w:val="16"/>
                <w:lang w:eastAsia="nl-BE"/>
              </w:rPr>
            </w:pPr>
            <w:r w:rsidRPr="005D4184">
              <w:rPr>
                <w:sz w:val="16"/>
                <w:szCs w:val="16"/>
                <w:lang w:eastAsia="nl-BE"/>
              </w:rPr>
              <w:t>1.65e-06</w:t>
            </w:r>
          </w:p>
        </w:tc>
      </w:tr>
      <w:tr w:rsidR="005D71C0" w:rsidTr="004E1064">
        <w:tc>
          <w:tcPr>
            <w:tcW w:w="7054" w:type="dxa"/>
            <w:vAlign w:val="bottom"/>
          </w:tcPr>
          <w:p w:rsidR="005D71C0" w:rsidRPr="005D4184" w:rsidRDefault="005D71C0" w:rsidP="00880E66">
            <w:pPr>
              <w:spacing w:after="0" w:line="240" w:lineRule="auto"/>
              <w:jc w:val="both"/>
              <w:rPr>
                <w:sz w:val="16"/>
                <w:szCs w:val="16"/>
                <w:lang w:eastAsia="nl-BE"/>
              </w:rPr>
            </w:pPr>
            <w:r w:rsidRPr="005D4184">
              <w:rPr>
                <w:sz w:val="16"/>
                <w:szCs w:val="16"/>
                <w:lang w:eastAsia="nl-BE"/>
              </w:rPr>
              <w:t>Dummy variable indicating two toilets</w:t>
            </w:r>
          </w:p>
        </w:tc>
        <w:tc>
          <w:tcPr>
            <w:tcW w:w="1418" w:type="dxa"/>
            <w:vAlign w:val="bottom"/>
          </w:tcPr>
          <w:p w:rsidR="005D71C0" w:rsidRPr="005D4184" w:rsidRDefault="005D71C0" w:rsidP="00880E66">
            <w:pPr>
              <w:spacing w:after="0" w:line="240" w:lineRule="auto"/>
              <w:rPr>
                <w:sz w:val="16"/>
                <w:szCs w:val="16"/>
                <w:lang w:eastAsia="nl-BE"/>
              </w:rPr>
            </w:pPr>
            <w:r w:rsidRPr="005D4184">
              <w:rPr>
                <w:sz w:val="16"/>
                <w:szCs w:val="16"/>
                <w:lang w:eastAsia="nl-BE"/>
              </w:rPr>
              <w:t xml:space="preserve"> 0.026***</w:t>
            </w:r>
          </w:p>
        </w:tc>
        <w:tc>
          <w:tcPr>
            <w:tcW w:w="1382" w:type="dxa"/>
            <w:vAlign w:val="bottom"/>
          </w:tcPr>
          <w:p w:rsidR="005D71C0" w:rsidRPr="005D4184" w:rsidRDefault="005D71C0" w:rsidP="00880E66">
            <w:pPr>
              <w:spacing w:after="0" w:line="240" w:lineRule="auto"/>
              <w:rPr>
                <w:sz w:val="16"/>
                <w:szCs w:val="16"/>
                <w:lang w:eastAsia="nl-BE"/>
              </w:rPr>
            </w:pPr>
            <w:r w:rsidRPr="005D4184">
              <w:rPr>
                <w:sz w:val="16"/>
                <w:szCs w:val="16"/>
                <w:lang w:eastAsia="nl-BE"/>
              </w:rPr>
              <w:t>0.007</w:t>
            </w:r>
          </w:p>
        </w:tc>
      </w:tr>
      <w:tr w:rsidR="005D71C0" w:rsidTr="004E1064">
        <w:tc>
          <w:tcPr>
            <w:tcW w:w="7054" w:type="dxa"/>
            <w:vAlign w:val="bottom"/>
          </w:tcPr>
          <w:p w:rsidR="005D71C0" w:rsidRPr="005D4184" w:rsidRDefault="005D71C0" w:rsidP="00880E66">
            <w:pPr>
              <w:spacing w:after="0" w:line="240" w:lineRule="auto"/>
              <w:jc w:val="both"/>
              <w:rPr>
                <w:sz w:val="16"/>
                <w:szCs w:val="16"/>
                <w:lang w:eastAsia="nl-BE"/>
              </w:rPr>
            </w:pPr>
            <w:r w:rsidRPr="005D4184">
              <w:rPr>
                <w:sz w:val="16"/>
                <w:szCs w:val="16"/>
                <w:lang w:eastAsia="nl-BE"/>
              </w:rPr>
              <w:t xml:space="preserve">Dummy indicating two bathrooms </w:t>
            </w:r>
          </w:p>
        </w:tc>
        <w:tc>
          <w:tcPr>
            <w:tcW w:w="1418" w:type="dxa"/>
            <w:vAlign w:val="bottom"/>
          </w:tcPr>
          <w:p w:rsidR="005D71C0" w:rsidRPr="005D4184" w:rsidRDefault="005D71C0" w:rsidP="00880E66">
            <w:pPr>
              <w:spacing w:after="0" w:line="240" w:lineRule="auto"/>
              <w:rPr>
                <w:sz w:val="16"/>
                <w:szCs w:val="16"/>
                <w:lang w:eastAsia="nl-BE"/>
              </w:rPr>
            </w:pPr>
            <w:r w:rsidRPr="005D4184">
              <w:rPr>
                <w:sz w:val="16"/>
                <w:szCs w:val="16"/>
                <w:lang w:eastAsia="nl-BE"/>
              </w:rPr>
              <w:t xml:space="preserve"> 0.045***</w:t>
            </w:r>
          </w:p>
        </w:tc>
        <w:tc>
          <w:tcPr>
            <w:tcW w:w="1382" w:type="dxa"/>
            <w:vAlign w:val="bottom"/>
          </w:tcPr>
          <w:p w:rsidR="005D71C0" w:rsidRPr="005D4184" w:rsidRDefault="005D71C0" w:rsidP="00880E66">
            <w:pPr>
              <w:spacing w:after="0" w:line="240" w:lineRule="auto"/>
              <w:rPr>
                <w:sz w:val="16"/>
                <w:szCs w:val="16"/>
                <w:lang w:eastAsia="nl-BE"/>
              </w:rPr>
            </w:pPr>
            <w:r w:rsidRPr="005D4184">
              <w:rPr>
                <w:sz w:val="16"/>
                <w:szCs w:val="16"/>
                <w:lang w:eastAsia="nl-BE"/>
              </w:rPr>
              <w:t>0.007</w:t>
            </w:r>
          </w:p>
        </w:tc>
      </w:tr>
      <w:tr w:rsidR="005D71C0" w:rsidTr="004E1064">
        <w:tc>
          <w:tcPr>
            <w:tcW w:w="7054" w:type="dxa"/>
            <w:vAlign w:val="bottom"/>
          </w:tcPr>
          <w:p w:rsidR="005D71C0" w:rsidRPr="005D4184" w:rsidRDefault="005D71C0" w:rsidP="00880E66">
            <w:pPr>
              <w:spacing w:after="0" w:line="240" w:lineRule="auto"/>
              <w:jc w:val="both"/>
              <w:rPr>
                <w:sz w:val="16"/>
                <w:szCs w:val="16"/>
                <w:lang w:eastAsia="nl-BE"/>
              </w:rPr>
            </w:pPr>
            <w:r w:rsidRPr="005D4184">
              <w:rPr>
                <w:sz w:val="16"/>
                <w:szCs w:val="16"/>
                <w:lang w:eastAsia="nl-BE"/>
              </w:rPr>
              <w:t>Dummy variable indicating built-up (flat roof)</w:t>
            </w:r>
          </w:p>
        </w:tc>
        <w:tc>
          <w:tcPr>
            <w:tcW w:w="1418" w:type="dxa"/>
            <w:vAlign w:val="bottom"/>
          </w:tcPr>
          <w:p w:rsidR="005D71C0" w:rsidRPr="005D4184" w:rsidRDefault="005D71C0" w:rsidP="00880E66">
            <w:pPr>
              <w:spacing w:after="0" w:line="240" w:lineRule="auto"/>
              <w:rPr>
                <w:sz w:val="16"/>
                <w:szCs w:val="16"/>
                <w:lang w:eastAsia="nl-BE"/>
              </w:rPr>
            </w:pPr>
            <w:r w:rsidRPr="005D4184">
              <w:rPr>
                <w:sz w:val="16"/>
                <w:szCs w:val="16"/>
                <w:lang w:eastAsia="nl-BE"/>
              </w:rPr>
              <w:t>-0.095***</w:t>
            </w:r>
          </w:p>
        </w:tc>
        <w:tc>
          <w:tcPr>
            <w:tcW w:w="1382" w:type="dxa"/>
            <w:vAlign w:val="bottom"/>
          </w:tcPr>
          <w:p w:rsidR="005D71C0" w:rsidRPr="005D4184" w:rsidRDefault="005D71C0" w:rsidP="00880E66">
            <w:pPr>
              <w:spacing w:after="0" w:line="240" w:lineRule="auto"/>
              <w:rPr>
                <w:sz w:val="16"/>
                <w:szCs w:val="16"/>
                <w:lang w:eastAsia="nl-BE"/>
              </w:rPr>
            </w:pPr>
            <w:r w:rsidRPr="005D4184">
              <w:rPr>
                <w:sz w:val="16"/>
                <w:szCs w:val="16"/>
                <w:lang w:eastAsia="nl-BE"/>
              </w:rPr>
              <w:t>0.033</w:t>
            </w:r>
          </w:p>
        </w:tc>
      </w:tr>
      <w:tr w:rsidR="005D71C0" w:rsidTr="004E1064">
        <w:tc>
          <w:tcPr>
            <w:tcW w:w="7054" w:type="dxa"/>
            <w:vAlign w:val="bottom"/>
          </w:tcPr>
          <w:p w:rsidR="005D71C0" w:rsidRPr="005D4184" w:rsidRDefault="005D71C0" w:rsidP="00880E66">
            <w:pPr>
              <w:spacing w:after="0" w:line="240" w:lineRule="auto"/>
              <w:jc w:val="both"/>
              <w:rPr>
                <w:sz w:val="16"/>
                <w:szCs w:val="16"/>
                <w:lang w:eastAsia="nl-BE"/>
              </w:rPr>
            </w:pPr>
            <w:r w:rsidRPr="005D4184">
              <w:rPr>
                <w:sz w:val="16"/>
                <w:szCs w:val="16"/>
                <w:lang w:eastAsia="nl-BE"/>
              </w:rPr>
              <w:t xml:space="preserve">Dummy variable indicating roofing felt with </w:t>
            </w:r>
            <w:proofErr w:type="spellStart"/>
            <w:r w:rsidRPr="005D4184">
              <w:rPr>
                <w:sz w:val="16"/>
                <w:szCs w:val="16"/>
                <w:lang w:eastAsia="nl-BE"/>
              </w:rPr>
              <w:t>pithed</w:t>
            </w:r>
            <w:proofErr w:type="spellEnd"/>
            <w:r w:rsidRPr="005D4184">
              <w:rPr>
                <w:sz w:val="16"/>
                <w:szCs w:val="16"/>
                <w:lang w:eastAsia="nl-BE"/>
              </w:rPr>
              <w:t xml:space="preserve"> roof</w:t>
            </w:r>
          </w:p>
        </w:tc>
        <w:tc>
          <w:tcPr>
            <w:tcW w:w="1418" w:type="dxa"/>
            <w:vAlign w:val="bottom"/>
          </w:tcPr>
          <w:p w:rsidR="005D71C0" w:rsidRPr="005D4184" w:rsidRDefault="005D71C0" w:rsidP="00880E66">
            <w:pPr>
              <w:spacing w:after="0" w:line="240" w:lineRule="auto"/>
              <w:rPr>
                <w:sz w:val="16"/>
                <w:szCs w:val="16"/>
                <w:lang w:eastAsia="nl-BE"/>
              </w:rPr>
            </w:pPr>
            <w:r w:rsidRPr="005D4184">
              <w:rPr>
                <w:sz w:val="16"/>
                <w:szCs w:val="16"/>
                <w:lang w:eastAsia="nl-BE"/>
              </w:rPr>
              <w:t>-0.030***</w:t>
            </w:r>
          </w:p>
        </w:tc>
        <w:tc>
          <w:tcPr>
            <w:tcW w:w="1382" w:type="dxa"/>
            <w:vAlign w:val="bottom"/>
          </w:tcPr>
          <w:p w:rsidR="005D71C0" w:rsidRPr="005D4184" w:rsidRDefault="005D71C0" w:rsidP="00880E66">
            <w:pPr>
              <w:spacing w:after="0" w:line="240" w:lineRule="auto"/>
              <w:rPr>
                <w:sz w:val="16"/>
                <w:szCs w:val="16"/>
                <w:lang w:eastAsia="nl-BE"/>
              </w:rPr>
            </w:pPr>
            <w:r w:rsidRPr="005D4184">
              <w:rPr>
                <w:sz w:val="16"/>
                <w:szCs w:val="16"/>
                <w:lang w:eastAsia="nl-BE"/>
              </w:rPr>
              <w:t>0.032</w:t>
            </w:r>
          </w:p>
        </w:tc>
      </w:tr>
      <w:tr w:rsidR="005D71C0" w:rsidTr="004E1064">
        <w:tc>
          <w:tcPr>
            <w:tcW w:w="7054" w:type="dxa"/>
            <w:vAlign w:val="bottom"/>
          </w:tcPr>
          <w:p w:rsidR="005D71C0" w:rsidRPr="005D4184" w:rsidRDefault="005D71C0" w:rsidP="00880E66">
            <w:pPr>
              <w:spacing w:after="0" w:line="240" w:lineRule="auto"/>
              <w:jc w:val="both"/>
              <w:rPr>
                <w:sz w:val="16"/>
                <w:szCs w:val="16"/>
                <w:lang w:eastAsia="nl-BE"/>
              </w:rPr>
            </w:pPr>
            <w:r w:rsidRPr="005D4184">
              <w:rPr>
                <w:sz w:val="16"/>
                <w:szCs w:val="16"/>
                <w:lang w:eastAsia="nl-BE"/>
              </w:rPr>
              <w:t>Dummy variable indicating cement roof tile (incl. asbestos)</w:t>
            </w:r>
          </w:p>
        </w:tc>
        <w:tc>
          <w:tcPr>
            <w:tcW w:w="1418" w:type="dxa"/>
            <w:vAlign w:val="bottom"/>
          </w:tcPr>
          <w:p w:rsidR="005D71C0" w:rsidRPr="005D4184" w:rsidRDefault="005D71C0" w:rsidP="00880E66">
            <w:pPr>
              <w:spacing w:after="0" w:line="240" w:lineRule="auto"/>
              <w:rPr>
                <w:sz w:val="16"/>
                <w:szCs w:val="16"/>
                <w:lang w:eastAsia="nl-BE"/>
              </w:rPr>
            </w:pPr>
            <w:r w:rsidRPr="005D4184">
              <w:rPr>
                <w:sz w:val="16"/>
                <w:szCs w:val="16"/>
                <w:lang w:eastAsia="nl-BE"/>
              </w:rPr>
              <w:t>-0.052*</w:t>
            </w:r>
          </w:p>
        </w:tc>
        <w:tc>
          <w:tcPr>
            <w:tcW w:w="1382" w:type="dxa"/>
            <w:vAlign w:val="bottom"/>
          </w:tcPr>
          <w:p w:rsidR="005D71C0" w:rsidRPr="005D4184" w:rsidRDefault="005D71C0" w:rsidP="00880E66">
            <w:pPr>
              <w:spacing w:after="0" w:line="240" w:lineRule="auto"/>
              <w:rPr>
                <w:sz w:val="16"/>
                <w:szCs w:val="16"/>
                <w:lang w:eastAsia="nl-BE"/>
              </w:rPr>
            </w:pPr>
            <w:r w:rsidRPr="005D4184">
              <w:rPr>
                <w:sz w:val="16"/>
                <w:szCs w:val="16"/>
                <w:lang w:eastAsia="nl-BE"/>
              </w:rPr>
              <w:t>0.031</w:t>
            </w:r>
          </w:p>
        </w:tc>
      </w:tr>
      <w:tr w:rsidR="005D71C0" w:rsidTr="004E1064">
        <w:tc>
          <w:tcPr>
            <w:tcW w:w="7054" w:type="dxa"/>
            <w:vAlign w:val="bottom"/>
          </w:tcPr>
          <w:p w:rsidR="005D71C0" w:rsidRPr="005D4184" w:rsidRDefault="005D71C0" w:rsidP="00880E66">
            <w:pPr>
              <w:spacing w:after="0" w:line="240" w:lineRule="auto"/>
              <w:jc w:val="both"/>
              <w:rPr>
                <w:sz w:val="16"/>
                <w:szCs w:val="16"/>
                <w:lang w:eastAsia="nl-BE"/>
              </w:rPr>
            </w:pPr>
            <w:r w:rsidRPr="005D4184">
              <w:rPr>
                <w:sz w:val="16"/>
                <w:szCs w:val="16"/>
                <w:lang w:eastAsia="nl-BE"/>
              </w:rPr>
              <w:t>Dummy variable indicating cement stone</w:t>
            </w:r>
          </w:p>
        </w:tc>
        <w:tc>
          <w:tcPr>
            <w:tcW w:w="1418" w:type="dxa"/>
            <w:vAlign w:val="bottom"/>
          </w:tcPr>
          <w:p w:rsidR="005D71C0" w:rsidRPr="005D4184" w:rsidRDefault="005D71C0" w:rsidP="00880E66">
            <w:pPr>
              <w:spacing w:after="0" w:line="240" w:lineRule="auto"/>
              <w:rPr>
                <w:sz w:val="16"/>
                <w:szCs w:val="16"/>
                <w:lang w:eastAsia="nl-BE"/>
              </w:rPr>
            </w:pPr>
            <w:r w:rsidRPr="005D4184">
              <w:rPr>
                <w:sz w:val="16"/>
                <w:szCs w:val="16"/>
                <w:lang w:eastAsia="nl-BE"/>
              </w:rPr>
              <w:t>-0.013</w:t>
            </w:r>
          </w:p>
        </w:tc>
        <w:tc>
          <w:tcPr>
            <w:tcW w:w="1382" w:type="dxa"/>
            <w:vAlign w:val="bottom"/>
          </w:tcPr>
          <w:p w:rsidR="005D71C0" w:rsidRPr="005D4184" w:rsidRDefault="005D71C0" w:rsidP="00880E66">
            <w:pPr>
              <w:spacing w:after="0" w:line="240" w:lineRule="auto"/>
              <w:rPr>
                <w:sz w:val="16"/>
                <w:szCs w:val="16"/>
                <w:lang w:eastAsia="nl-BE"/>
              </w:rPr>
            </w:pPr>
            <w:r w:rsidRPr="005D4184">
              <w:rPr>
                <w:sz w:val="16"/>
                <w:szCs w:val="16"/>
                <w:lang w:eastAsia="nl-BE"/>
              </w:rPr>
              <w:t>0.032</w:t>
            </w:r>
          </w:p>
        </w:tc>
      </w:tr>
      <w:tr w:rsidR="005D71C0" w:rsidTr="004E1064">
        <w:tc>
          <w:tcPr>
            <w:tcW w:w="7054" w:type="dxa"/>
            <w:vAlign w:val="bottom"/>
          </w:tcPr>
          <w:p w:rsidR="005D71C0" w:rsidRPr="005D4184" w:rsidRDefault="005D71C0" w:rsidP="00880E66">
            <w:pPr>
              <w:spacing w:after="0" w:line="240" w:lineRule="auto"/>
              <w:jc w:val="both"/>
              <w:rPr>
                <w:sz w:val="16"/>
                <w:szCs w:val="16"/>
                <w:lang w:eastAsia="nl-BE"/>
              </w:rPr>
            </w:pPr>
            <w:r w:rsidRPr="005D4184">
              <w:rPr>
                <w:sz w:val="16"/>
                <w:szCs w:val="16"/>
                <w:lang w:eastAsia="nl-BE"/>
              </w:rPr>
              <w:t>Dummy variable indicating tiled roof</w:t>
            </w:r>
          </w:p>
        </w:tc>
        <w:tc>
          <w:tcPr>
            <w:tcW w:w="1418" w:type="dxa"/>
            <w:vAlign w:val="bottom"/>
          </w:tcPr>
          <w:p w:rsidR="005D71C0" w:rsidRPr="005D4184" w:rsidRDefault="005D71C0" w:rsidP="00880E66">
            <w:pPr>
              <w:spacing w:after="0" w:line="240" w:lineRule="auto"/>
              <w:rPr>
                <w:sz w:val="16"/>
                <w:szCs w:val="16"/>
                <w:lang w:eastAsia="nl-BE"/>
              </w:rPr>
            </w:pPr>
            <w:r w:rsidRPr="005D4184">
              <w:rPr>
                <w:sz w:val="16"/>
                <w:szCs w:val="16"/>
                <w:lang w:eastAsia="nl-BE"/>
              </w:rPr>
              <w:t xml:space="preserve"> 0.008</w:t>
            </w:r>
          </w:p>
        </w:tc>
        <w:tc>
          <w:tcPr>
            <w:tcW w:w="1382" w:type="dxa"/>
            <w:vAlign w:val="bottom"/>
          </w:tcPr>
          <w:p w:rsidR="005D71C0" w:rsidRPr="005D4184" w:rsidRDefault="005D71C0" w:rsidP="00880E66">
            <w:pPr>
              <w:spacing w:after="0" w:line="240" w:lineRule="auto"/>
              <w:rPr>
                <w:sz w:val="16"/>
                <w:szCs w:val="16"/>
                <w:lang w:eastAsia="nl-BE"/>
              </w:rPr>
            </w:pPr>
            <w:r w:rsidRPr="005D4184">
              <w:rPr>
                <w:sz w:val="16"/>
                <w:szCs w:val="16"/>
                <w:lang w:eastAsia="nl-BE"/>
              </w:rPr>
              <w:t>0.031</w:t>
            </w:r>
          </w:p>
        </w:tc>
      </w:tr>
      <w:tr w:rsidR="005D71C0" w:rsidTr="004E1064">
        <w:tc>
          <w:tcPr>
            <w:tcW w:w="7054" w:type="dxa"/>
            <w:vAlign w:val="bottom"/>
          </w:tcPr>
          <w:p w:rsidR="005D71C0" w:rsidRPr="005D4184" w:rsidRDefault="005D71C0" w:rsidP="00880E66">
            <w:pPr>
              <w:spacing w:after="0" w:line="240" w:lineRule="auto"/>
              <w:jc w:val="both"/>
              <w:rPr>
                <w:sz w:val="16"/>
                <w:szCs w:val="16"/>
                <w:lang w:eastAsia="nl-BE"/>
              </w:rPr>
            </w:pPr>
            <w:r w:rsidRPr="005D4184">
              <w:rPr>
                <w:sz w:val="16"/>
                <w:szCs w:val="16"/>
                <w:lang w:eastAsia="nl-BE"/>
              </w:rPr>
              <w:t>Dummy variable indicating sheets made of metallic</w:t>
            </w:r>
          </w:p>
        </w:tc>
        <w:tc>
          <w:tcPr>
            <w:tcW w:w="1418" w:type="dxa"/>
            <w:vAlign w:val="bottom"/>
          </w:tcPr>
          <w:p w:rsidR="005D71C0" w:rsidRPr="005D4184" w:rsidRDefault="005D71C0" w:rsidP="00880E66">
            <w:pPr>
              <w:spacing w:after="0" w:line="240" w:lineRule="auto"/>
              <w:rPr>
                <w:sz w:val="16"/>
                <w:szCs w:val="16"/>
                <w:lang w:eastAsia="nl-BE"/>
              </w:rPr>
            </w:pPr>
            <w:r w:rsidRPr="005D4184">
              <w:rPr>
                <w:sz w:val="16"/>
                <w:szCs w:val="16"/>
                <w:lang w:eastAsia="nl-BE"/>
              </w:rPr>
              <w:t>-0.047</w:t>
            </w:r>
          </w:p>
        </w:tc>
        <w:tc>
          <w:tcPr>
            <w:tcW w:w="1382" w:type="dxa"/>
            <w:vAlign w:val="bottom"/>
          </w:tcPr>
          <w:p w:rsidR="005D71C0" w:rsidRPr="005D4184" w:rsidRDefault="005D71C0" w:rsidP="00880E66">
            <w:pPr>
              <w:spacing w:after="0" w:line="240" w:lineRule="auto"/>
              <w:rPr>
                <w:sz w:val="16"/>
                <w:szCs w:val="16"/>
                <w:lang w:eastAsia="nl-BE"/>
              </w:rPr>
            </w:pPr>
            <w:r w:rsidRPr="005D4184">
              <w:rPr>
                <w:sz w:val="16"/>
                <w:szCs w:val="16"/>
                <w:lang w:eastAsia="nl-BE"/>
              </w:rPr>
              <w:t>0.038</w:t>
            </w:r>
          </w:p>
        </w:tc>
      </w:tr>
      <w:tr w:rsidR="005D71C0" w:rsidTr="004E1064">
        <w:tc>
          <w:tcPr>
            <w:tcW w:w="7054" w:type="dxa"/>
            <w:vAlign w:val="bottom"/>
          </w:tcPr>
          <w:p w:rsidR="005D71C0" w:rsidRPr="005D4184" w:rsidRDefault="005D71C0" w:rsidP="00880E66">
            <w:pPr>
              <w:spacing w:after="0" w:line="240" w:lineRule="auto"/>
              <w:jc w:val="both"/>
              <w:rPr>
                <w:sz w:val="16"/>
                <w:szCs w:val="16"/>
                <w:lang w:eastAsia="nl-BE"/>
              </w:rPr>
            </w:pPr>
            <w:r w:rsidRPr="005D4184">
              <w:rPr>
                <w:sz w:val="16"/>
                <w:szCs w:val="16"/>
                <w:lang w:eastAsia="nl-BE"/>
              </w:rPr>
              <w:t xml:space="preserve">Dummy variable indicating </w:t>
            </w:r>
            <w:proofErr w:type="spellStart"/>
            <w:r w:rsidRPr="005D4184">
              <w:rPr>
                <w:sz w:val="16"/>
                <w:szCs w:val="16"/>
                <w:lang w:eastAsia="nl-BE"/>
              </w:rPr>
              <w:t>thashed</w:t>
            </w:r>
            <w:proofErr w:type="spellEnd"/>
            <w:r w:rsidRPr="005D4184">
              <w:rPr>
                <w:sz w:val="16"/>
                <w:szCs w:val="16"/>
                <w:lang w:eastAsia="nl-BE"/>
              </w:rPr>
              <w:t xml:space="preserve"> roof</w:t>
            </w:r>
          </w:p>
        </w:tc>
        <w:tc>
          <w:tcPr>
            <w:tcW w:w="1418" w:type="dxa"/>
            <w:vAlign w:val="bottom"/>
          </w:tcPr>
          <w:p w:rsidR="005D71C0" w:rsidRPr="005D4184" w:rsidRDefault="005D71C0" w:rsidP="00880E66">
            <w:pPr>
              <w:spacing w:after="0" w:line="240" w:lineRule="auto"/>
              <w:rPr>
                <w:sz w:val="16"/>
                <w:szCs w:val="16"/>
                <w:lang w:eastAsia="nl-BE"/>
              </w:rPr>
            </w:pPr>
            <w:r w:rsidRPr="005D4184">
              <w:rPr>
                <w:sz w:val="16"/>
                <w:szCs w:val="16"/>
                <w:lang w:eastAsia="nl-BE"/>
              </w:rPr>
              <w:t xml:space="preserve"> 0.027</w:t>
            </w:r>
          </w:p>
        </w:tc>
        <w:tc>
          <w:tcPr>
            <w:tcW w:w="1382" w:type="dxa"/>
            <w:vAlign w:val="bottom"/>
          </w:tcPr>
          <w:p w:rsidR="005D71C0" w:rsidRPr="005D4184" w:rsidRDefault="005D71C0" w:rsidP="00880E66">
            <w:pPr>
              <w:spacing w:after="0" w:line="240" w:lineRule="auto"/>
              <w:rPr>
                <w:sz w:val="16"/>
                <w:szCs w:val="16"/>
                <w:lang w:eastAsia="nl-BE"/>
              </w:rPr>
            </w:pPr>
            <w:r w:rsidRPr="005D4184">
              <w:rPr>
                <w:sz w:val="16"/>
                <w:szCs w:val="16"/>
                <w:lang w:eastAsia="nl-BE"/>
              </w:rPr>
              <w:t>0.058</w:t>
            </w:r>
          </w:p>
        </w:tc>
      </w:tr>
      <w:tr w:rsidR="005D71C0" w:rsidTr="004E1064">
        <w:tc>
          <w:tcPr>
            <w:tcW w:w="7054" w:type="dxa"/>
            <w:vAlign w:val="bottom"/>
          </w:tcPr>
          <w:p w:rsidR="005D71C0" w:rsidRPr="005D4184" w:rsidRDefault="005D71C0" w:rsidP="00880E66">
            <w:pPr>
              <w:spacing w:after="0" w:line="240" w:lineRule="auto"/>
              <w:jc w:val="both"/>
              <w:rPr>
                <w:sz w:val="16"/>
                <w:szCs w:val="16"/>
                <w:lang w:eastAsia="nl-BE"/>
              </w:rPr>
            </w:pPr>
            <w:r w:rsidRPr="005D4184">
              <w:rPr>
                <w:sz w:val="16"/>
                <w:szCs w:val="16"/>
                <w:lang w:eastAsia="nl-BE"/>
              </w:rPr>
              <w:t>Dummy variable indicating cement roof tile (</w:t>
            </w:r>
            <w:proofErr w:type="spellStart"/>
            <w:r w:rsidRPr="005D4184">
              <w:rPr>
                <w:sz w:val="16"/>
                <w:szCs w:val="16"/>
                <w:lang w:eastAsia="nl-BE"/>
              </w:rPr>
              <w:t>non asbestos</w:t>
            </w:r>
            <w:proofErr w:type="spellEnd"/>
            <w:r w:rsidRPr="005D4184">
              <w:rPr>
                <w:sz w:val="16"/>
                <w:szCs w:val="16"/>
                <w:lang w:eastAsia="nl-BE"/>
              </w:rPr>
              <w:t>)</w:t>
            </w:r>
          </w:p>
        </w:tc>
        <w:tc>
          <w:tcPr>
            <w:tcW w:w="1418" w:type="dxa"/>
            <w:vAlign w:val="bottom"/>
          </w:tcPr>
          <w:p w:rsidR="005D71C0" w:rsidRPr="005D4184" w:rsidRDefault="005D71C0" w:rsidP="00880E66">
            <w:pPr>
              <w:spacing w:after="0" w:line="240" w:lineRule="auto"/>
              <w:rPr>
                <w:sz w:val="16"/>
                <w:szCs w:val="16"/>
                <w:lang w:eastAsia="nl-BE"/>
              </w:rPr>
            </w:pPr>
            <w:r w:rsidRPr="005D4184">
              <w:rPr>
                <w:sz w:val="16"/>
                <w:szCs w:val="16"/>
                <w:lang w:eastAsia="nl-BE"/>
              </w:rPr>
              <w:t>-0.032</w:t>
            </w:r>
          </w:p>
        </w:tc>
        <w:tc>
          <w:tcPr>
            <w:tcW w:w="1382" w:type="dxa"/>
            <w:vAlign w:val="bottom"/>
          </w:tcPr>
          <w:p w:rsidR="005D71C0" w:rsidRPr="005D4184" w:rsidRDefault="005D71C0" w:rsidP="00880E66">
            <w:pPr>
              <w:spacing w:after="0" w:line="240" w:lineRule="auto"/>
              <w:rPr>
                <w:sz w:val="16"/>
                <w:szCs w:val="16"/>
                <w:lang w:eastAsia="nl-BE"/>
              </w:rPr>
            </w:pPr>
            <w:r w:rsidRPr="005D4184">
              <w:rPr>
                <w:sz w:val="16"/>
                <w:szCs w:val="16"/>
                <w:lang w:eastAsia="nl-BE"/>
              </w:rPr>
              <w:t>0.040</w:t>
            </w:r>
          </w:p>
        </w:tc>
      </w:tr>
      <w:tr w:rsidR="005D71C0" w:rsidTr="004E1064">
        <w:tc>
          <w:tcPr>
            <w:tcW w:w="7054" w:type="dxa"/>
            <w:vAlign w:val="bottom"/>
          </w:tcPr>
          <w:p w:rsidR="005D71C0" w:rsidRPr="005D4184" w:rsidRDefault="005D71C0" w:rsidP="00880E66">
            <w:pPr>
              <w:spacing w:after="0" w:line="240" w:lineRule="auto"/>
              <w:jc w:val="both"/>
              <w:rPr>
                <w:sz w:val="16"/>
                <w:szCs w:val="16"/>
                <w:lang w:eastAsia="nl-BE"/>
              </w:rPr>
            </w:pPr>
            <w:r w:rsidRPr="005D4184">
              <w:rPr>
                <w:sz w:val="16"/>
                <w:szCs w:val="16"/>
                <w:lang w:eastAsia="nl-BE"/>
              </w:rPr>
              <w:t>Dummy variable indicating PVC roofing</w:t>
            </w:r>
          </w:p>
        </w:tc>
        <w:tc>
          <w:tcPr>
            <w:tcW w:w="1418" w:type="dxa"/>
            <w:vAlign w:val="bottom"/>
          </w:tcPr>
          <w:p w:rsidR="005D71C0" w:rsidRPr="005D4184" w:rsidRDefault="005D71C0" w:rsidP="00880E66">
            <w:pPr>
              <w:spacing w:after="0" w:line="240" w:lineRule="auto"/>
              <w:rPr>
                <w:sz w:val="16"/>
                <w:szCs w:val="16"/>
                <w:lang w:eastAsia="nl-BE"/>
              </w:rPr>
            </w:pPr>
            <w:r w:rsidRPr="005D4184">
              <w:rPr>
                <w:sz w:val="16"/>
                <w:szCs w:val="16"/>
                <w:lang w:eastAsia="nl-BE"/>
              </w:rPr>
              <w:t>-0.084</w:t>
            </w:r>
          </w:p>
        </w:tc>
        <w:tc>
          <w:tcPr>
            <w:tcW w:w="1382" w:type="dxa"/>
            <w:vAlign w:val="bottom"/>
          </w:tcPr>
          <w:p w:rsidR="005D71C0" w:rsidRPr="005D4184" w:rsidRDefault="005D71C0" w:rsidP="00880E66">
            <w:pPr>
              <w:spacing w:after="0" w:line="240" w:lineRule="auto"/>
              <w:rPr>
                <w:sz w:val="16"/>
                <w:szCs w:val="16"/>
                <w:lang w:eastAsia="nl-BE"/>
              </w:rPr>
            </w:pPr>
            <w:r w:rsidRPr="005D4184">
              <w:rPr>
                <w:sz w:val="16"/>
                <w:szCs w:val="16"/>
                <w:lang w:eastAsia="nl-BE"/>
              </w:rPr>
              <w:t>0.195</w:t>
            </w:r>
          </w:p>
        </w:tc>
      </w:tr>
      <w:tr w:rsidR="005D71C0" w:rsidTr="004E1064">
        <w:tc>
          <w:tcPr>
            <w:tcW w:w="7054" w:type="dxa"/>
            <w:vAlign w:val="bottom"/>
          </w:tcPr>
          <w:p w:rsidR="005D71C0" w:rsidRPr="005D4184" w:rsidRDefault="005D71C0" w:rsidP="00880E66">
            <w:pPr>
              <w:spacing w:after="0" w:line="240" w:lineRule="auto"/>
              <w:jc w:val="both"/>
              <w:rPr>
                <w:sz w:val="16"/>
                <w:szCs w:val="16"/>
                <w:lang w:eastAsia="nl-BE"/>
              </w:rPr>
            </w:pPr>
            <w:r w:rsidRPr="005D4184">
              <w:rPr>
                <w:sz w:val="16"/>
                <w:szCs w:val="16"/>
                <w:lang w:eastAsia="nl-BE"/>
              </w:rPr>
              <w:t>Dummy variable indicating district heating</w:t>
            </w:r>
          </w:p>
        </w:tc>
        <w:tc>
          <w:tcPr>
            <w:tcW w:w="1418" w:type="dxa"/>
            <w:vAlign w:val="bottom"/>
          </w:tcPr>
          <w:p w:rsidR="005D71C0" w:rsidRPr="005D4184" w:rsidRDefault="005D71C0" w:rsidP="00880E66">
            <w:pPr>
              <w:spacing w:after="0" w:line="240" w:lineRule="auto"/>
              <w:rPr>
                <w:sz w:val="16"/>
                <w:szCs w:val="16"/>
                <w:lang w:eastAsia="nl-BE"/>
              </w:rPr>
            </w:pPr>
            <w:r w:rsidRPr="005D4184">
              <w:rPr>
                <w:sz w:val="16"/>
                <w:szCs w:val="16"/>
                <w:lang w:eastAsia="nl-BE"/>
              </w:rPr>
              <w:t>-0.016</w:t>
            </w:r>
          </w:p>
        </w:tc>
        <w:tc>
          <w:tcPr>
            <w:tcW w:w="1382" w:type="dxa"/>
            <w:vAlign w:val="bottom"/>
          </w:tcPr>
          <w:p w:rsidR="005D71C0" w:rsidRPr="005D4184" w:rsidRDefault="005D71C0" w:rsidP="00880E66">
            <w:pPr>
              <w:spacing w:after="0" w:line="240" w:lineRule="auto"/>
              <w:rPr>
                <w:sz w:val="16"/>
                <w:szCs w:val="16"/>
                <w:lang w:eastAsia="nl-BE"/>
              </w:rPr>
            </w:pPr>
            <w:r w:rsidRPr="005D4184">
              <w:rPr>
                <w:sz w:val="16"/>
                <w:szCs w:val="16"/>
                <w:lang w:eastAsia="nl-BE"/>
              </w:rPr>
              <w:t>0.047</w:t>
            </w:r>
          </w:p>
        </w:tc>
      </w:tr>
      <w:tr w:rsidR="005D71C0" w:rsidTr="004E1064">
        <w:tc>
          <w:tcPr>
            <w:tcW w:w="7054" w:type="dxa"/>
            <w:vAlign w:val="bottom"/>
          </w:tcPr>
          <w:p w:rsidR="005D71C0" w:rsidRPr="005D4184" w:rsidRDefault="005D71C0" w:rsidP="00880E66">
            <w:pPr>
              <w:spacing w:after="0" w:line="240" w:lineRule="auto"/>
              <w:jc w:val="both"/>
              <w:rPr>
                <w:sz w:val="16"/>
                <w:szCs w:val="16"/>
                <w:lang w:eastAsia="nl-BE"/>
              </w:rPr>
            </w:pPr>
            <w:r w:rsidRPr="005D4184">
              <w:rPr>
                <w:sz w:val="16"/>
                <w:szCs w:val="16"/>
                <w:lang w:eastAsia="nl-BE"/>
              </w:rPr>
              <w:t xml:space="preserve">Dummy variable indicating central heating with oil or nature gas    </w:t>
            </w:r>
          </w:p>
        </w:tc>
        <w:tc>
          <w:tcPr>
            <w:tcW w:w="1418" w:type="dxa"/>
            <w:vAlign w:val="bottom"/>
          </w:tcPr>
          <w:p w:rsidR="005D71C0" w:rsidRPr="005D4184" w:rsidRDefault="005D71C0" w:rsidP="00880E66">
            <w:pPr>
              <w:spacing w:after="0" w:line="240" w:lineRule="auto"/>
              <w:rPr>
                <w:sz w:val="16"/>
                <w:szCs w:val="16"/>
                <w:lang w:eastAsia="nl-BE"/>
              </w:rPr>
            </w:pPr>
            <w:r w:rsidRPr="005D4184">
              <w:rPr>
                <w:sz w:val="16"/>
                <w:szCs w:val="16"/>
                <w:lang w:eastAsia="nl-BE"/>
              </w:rPr>
              <w:t xml:space="preserve"> 0.039</w:t>
            </w:r>
          </w:p>
        </w:tc>
        <w:tc>
          <w:tcPr>
            <w:tcW w:w="1382" w:type="dxa"/>
            <w:vAlign w:val="bottom"/>
          </w:tcPr>
          <w:p w:rsidR="005D71C0" w:rsidRPr="005D4184" w:rsidRDefault="005D71C0" w:rsidP="00880E66">
            <w:pPr>
              <w:spacing w:after="0" w:line="240" w:lineRule="auto"/>
              <w:rPr>
                <w:sz w:val="16"/>
                <w:szCs w:val="16"/>
                <w:lang w:eastAsia="nl-BE"/>
              </w:rPr>
            </w:pPr>
            <w:r w:rsidRPr="005D4184">
              <w:rPr>
                <w:sz w:val="16"/>
                <w:szCs w:val="16"/>
                <w:lang w:eastAsia="nl-BE"/>
              </w:rPr>
              <w:t>0.046</w:t>
            </w:r>
          </w:p>
        </w:tc>
      </w:tr>
      <w:tr w:rsidR="005D71C0" w:rsidTr="004E1064">
        <w:tc>
          <w:tcPr>
            <w:tcW w:w="7054" w:type="dxa"/>
            <w:vAlign w:val="bottom"/>
          </w:tcPr>
          <w:p w:rsidR="005D71C0" w:rsidRPr="005D4184" w:rsidRDefault="005D71C0" w:rsidP="00880E66">
            <w:pPr>
              <w:spacing w:after="0" w:line="240" w:lineRule="auto"/>
              <w:jc w:val="both"/>
              <w:rPr>
                <w:sz w:val="16"/>
                <w:szCs w:val="16"/>
                <w:lang w:eastAsia="nl-BE"/>
              </w:rPr>
            </w:pPr>
            <w:r w:rsidRPr="005D4184">
              <w:rPr>
                <w:sz w:val="16"/>
                <w:szCs w:val="16"/>
                <w:lang w:eastAsia="nl-BE"/>
              </w:rPr>
              <w:t>Dummy variable indicating central heating without oil or nature gas</w:t>
            </w:r>
          </w:p>
        </w:tc>
        <w:tc>
          <w:tcPr>
            <w:tcW w:w="1418" w:type="dxa"/>
            <w:vAlign w:val="bottom"/>
          </w:tcPr>
          <w:p w:rsidR="005D71C0" w:rsidRPr="005D4184" w:rsidRDefault="005D71C0" w:rsidP="00880E66">
            <w:pPr>
              <w:spacing w:after="0" w:line="240" w:lineRule="auto"/>
              <w:rPr>
                <w:sz w:val="16"/>
                <w:szCs w:val="16"/>
                <w:lang w:eastAsia="nl-BE"/>
              </w:rPr>
            </w:pPr>
            <w:r w:rsidRPr="005D4184">
              <w:rPr>
                <w:sz w:val="16"/>
                <w:szCs w:val="16"/>
                <w:lang w:eastAsia="nl-BE"/>
              </w:rPr>
              <w:t>-0.031</w:t>
            </w:r>
          </w:p>
        </w:tc>
        <w:tc>
          <w:tcPr>
            <w:tcW w:w="1382" w:type="dxa"/>
            <w:vAlign w:val="bottom"/>
          </w:tcPr>
          <w:p w:rsidR="005D71C0" w:rsidRPr="005D4184" w:rsidRDefault="005D71C0" w:rsidP="00880E66">
            <w:pPr>
              <w:spacing w:after="0" w:line="240" w:lineRule="auto"/>
              <w:rPr>
                <w:sz w:val="16"/>
                <w:szCs w:val="16"/>
                <w:lang w:eastAsia="nl-BE"/>
              </w:rPr>
            </w:pPr>
            <w:r w:rsidRPr="005D4184">
              <w:rPr>
                <w:sz w:val="16"/>
                <w:szCs w:val="16"/>
                <w:lang w:eastAsia="nl-BE"/>
              </w:rPr>
              <w:t>0.054</w:t>
            </w:r>
          </w:p>
        </w:tc>
      </w:tr>
      <w:tr w:rsidR="005D71C0" w:rsidTr="004E1064">
        <w:tc>
          <w:tcPr>
            <w:tcW w:w="7054" w:type="dxa"/>
            <w:vAlign w:val="bottom"/>
          </w:tcPr>
          <w:p w:rsidR="005D71C0" w:rsidRPr="005D4184" w:rsidRDefault="005D71C0" w:rsidP="00880E66">
            <w:pPr>
              <w:spacing w:after="0" w:line="240" w:lineRule="auto"/>
              <w:jc w:val="both"/>
              <w:rPr>
                <w:sz w:val="16"/>
                <w:szCs w:val="16"/>
                <w:lang w:eastAsia="nl-BE"/>
              </w:rPr>
            </w:pPr>
            <w:r w:rsidRPr="005D4184">
              <w:rPr>
                <w:sz w:val="16"/>
                <w:szCs w:val="16"/>
                <w:lang w:eastAsia="nl-BE"/>
              </w:rPr>
              <w:t>Dummy variable indicating heat pump</w:t>
            </w:r>
          </w:p>
        </w:tc>
        <w:tc>
          <w:tcPr>
            <w:tcW w:w="1418" w:type="dxa"/>
            <w:vAlign w:val="bottom"/>
          </w:tcPr>
          <w:p w:rsidR="005D71C0" w:rsidRPr="005D4184" w:rsidRDefault="005D71C0" w:rsidP="00880E66">
            <w:pPr>
              <w:spacing w:after="0" w:line="240" w:lineRule="auto"/>
              <w:rPr>
                <w:sz w:val="16"/>
                <w:szCs w:val="16"/>
                <w:lang w:eastAsia="nl-BE"/>
              </w:rPr>
            </w:pPr>
            <w:r w:rsidRPr="005D4184">
              <w:rPr>
                <w:sz w:val="16"/>
                <w:szCs w:val="16"/>
                <w:lang w:eastAsia="nl-BE"/>
              </w:rPr>
              <w:t>-0.034</w:t>
            </w:r>
          </w:p>
        </w:tc>
        <w:tc>
          <w:tcPr>
            <w:tcW w:w="1382" w:type="dxa"/>
            <w:vAlign w:val="bottom"/>
          </w:tcPr>
          <w:p w:rsidR="005D71C0" w:rsidRPr="005D4184" w:rsidRDefault="005D71C0" w:rsidP="00880E66">
            <w:pPr>
              <w:spacing w:after="0" w:line="240" w:lineRule="auto"/>
              <w:rPr>
                <w:sz w:val="16"/>
                <w:szCs w:val="16"/>
                <w:lang w:eastAsia="nl-BE"/>
              </w:rPr>
            </w:pPr>
            <w:r w:rsidRPr="005D4184">
              <w:rPr>
                <w:sz w:val="16"/>
                <w:szCs w:val="16"/>
                <w:lang w:eastAsia="nl-BE"/>
              </w:rPr>
              <w:t>0.057</w:t>
            </w:r>
          </w:p>
        </w:tc>
      </w:tr>
      <w:tr w:rsidR="005D71C0" w:rsidTr="004E1064">
        <w:tc>
          <w:tcPr>
            <w:tcW w:w="7054" w:type="dxa"/>
            <w:vAlign w:val="bottom"/>
          </w:tcPr>
          <w:p w:rsidR="005D71C0" w:rsidRPr="005D4184" w:rsidRDefault="005D71C0" w:rsidP="00880E66">
            <w:pPr>
              <w:spacing w:after="0" w:line="240" w:lineRule="auto"/>
              <w:jc w:val="both"/>
              <w:rPr>
                <w:sz w:val="16"/>
                <w:szCs w:val="16"/>
                <w:lang w:eastAsia="nl-BE"/>
              </w:rPr>
            </w:pPr>
            <w:r w:rsidRPr="005D4184">
              <w:rPr>
                <w:sz w:val="16"/>
                <w:szCs w:val="16"/>
                <w:lang w:eastAsia="nl-BE"/>
              </w:rPr>
              <w:t>Dummy variable indicating electric heating</w:t>
            </w:r>
          </w:p>
        </w:tc>
        <w:tc>
          <w:tcPr>
            <w:tcW w:w="1418" w:type="dxa"/>
            <w:vAlign w:val="bottom"/>
          </w:tcPr>
          <w:p w:rsidR="005D71C0" w:rsidRPr="005D4184" w:rsidRDefault="005D71C0" w:rsidP="00880E66">
            <w:pPr>
              <w:spacing w:after="0" w:line="240" w:lineRule="auto"/>
              <w:rPr>
                <w:sz w:val="16"/>
                <w:szCs w:val="16"/>
                <w:lang w:eastAsia="nl-BE"/>
              </w:rPr>
            </w:pPr>
            <w:r w:rsidRPr="005D4184">
              <w:rPr>
                <w:sz w:val="16"/>
                <w:szCs w:val="16"/>
                <w:lang w:eastAsia="nl-BE"/>
              </w:rPr>
              <w:t>-0.006</w:t>
            </w:r>
          </w:p>
        </w:tc>
        <w:tc>
          <w:tcPr>
            <w:tcW w:w="1382" w:type="dxa"/>
            <w:vAlign w:val="bottom"/>
          </w:tcPr>
          <w:p w:rsidR="005D71C0" w:rsidRPr="005D4184" w:rsidRDefault="005D71C0" w:rsidP="00880E66">
            <w:pPr>
              <w:spacing w:after="0" w:line="240" w:lineRule="auto"/>
              <w:rPr>
                <w:sz w:val="16"/>
                <w:szCs w:val="16"/>
                <w:lang w:eastAsia="nl-BE"/>
              </w:rPr>
            </w:pPr>
            <w:r w:rsidRPr="005D4184">
              <w:rPr>
                <w:sz w:val="16"/>
                <w:szCs w:val="16"/>
                <w:lang w:eastAsia="nl-BE"/>
              </w:rPr>
              <w:t>0.047</w:t>
            </w:r>
          </w:p>
        </w:tc>
      </w:tr>
      <w:tr w:rsidR="005D71C0" w:rsidTr="004E1064">
        <w:tc>
          <w:tcPr>
            <w:tcW w:w="7054" w:type="dxa"/>
            <w:vAlign w:val="bottom"/>
          </w:tcPr>
          <w:p w:rsidR="005D71C0" w:rsidRPr="005D4184" w:rsidRDefault="005D71C0" w:rsidP="00880E66">
            <w:pPr>
              <w:spacing w:after="0" w:line="240" w:lineRule="auto"/>
              <w:jc w:val="both"/>
              <w:rPr>
                <w:sz w:val="16"/>
                <w:szCs w:val="16"/>
                <w:lang w:eastAsia="nl-BE"/>
              </w:rPr>
            </w:pPr>
            <w:r w:rsidRPr="005D4184">
              <w:rPr>
                <w:sz w:val="16"/>
                <w:szCs w:val="16"/>
                <w:lang w:eastAsia="nl-BE"/>
              </w:rPr>
              <w:t>Dummy variable indicating stoves</w:t>
            </w:r>
          </w:p>
        </w:tc>
        <w:tc>
          <w:tcPr>
            <w:tcW w:w="1418" w:type="dxa"/>
            <w:vAlign w:val="bottom"/>
          </w:tcPr>
          <w:p w:rsidR="005D71C0" w:rsidRPr="005D4184" w:rsidRDefault="005D71C0" w:rsidP="00880E66">
            <w:pPr>
              <w:spacing w:after="0" w:line="240" w:lineRule="auto"/>
              <w:rPr>
                <w:sz w:val="16"/>
                <w:szCs w:val="16"/>
                <w:lang w:eastAsia="nl-BE"/>
              </w:rPr>
            </w:pPr>
            <w:r w:rsidRPr="005D4184">
              <w:rPr>
                <w:sz w:val="16"/>
                <w:szCs w:val="16"/>
                <w:lang w:eastAsia="nl-BE"/>
              </w:rPr>
              <w:t xml:space="preserve"> 0.050</w:t>
            </w:r>
          </w:p>
        </w:tc>
        <w:tc>
          <w:tcPr>
            <w:tcW w:w="1382" w:type="dxa"/>
            <w:vAlign w:val="bottom"/>
          </w:tcPr>
          <w:p w:rsidR="005D71C0" w:rsidRPr="005D4184" w:rsidRDefault="005D71C0" w:rsidP="00880E66">
            <w:pPr>
              <w:spacing w:after="0" w:line="240" w:lineRule="auto"/>
              <w:rPr>
                <w:sz w:val="16"/>
                <w:szCs w:val="16"/>
                <w:lang w:eastAsia="nl-BE"/>
              </w:rPr>
            </w:pPr>
            <w:r w:rsidRPr="005D4184">
              <w:rPr>
                <w:sz w:val="16"/>
                <w:szCs w:val="16"/>
                <w:lang w:eastAsia="nl-BE"/>
              </w:rPr>
              <w:t>0.089</w:t>
            </w:r>
          </w:p>
        </w:tc>
      </w:tr>
      <w:tr w:rsidR="005D71C0" w:rsidTr="004E1064">
        <w:tc>
          <w:tcPr>
            <w:tcW w:w="7054" w:type="dxa"/>
            <w:vAlign w:val="bottom"/>
          </w:tcPr>
          <w:p w:rsidR="005D71C0" w:rsidRPr="005D4184" w:rsidRDefault="005D71C0" w:rsidP="00880E66">
            <w:pPr>
              <w:spacing w:after="0" w:line="240" w:lineRule="auto"/>
              <w:jc w:val="both"/>
              <w:rPr>
                <w:sz w:val="16"/>
                <w:szCs w:val="16"/>
                <w:lang w:eastAsia="nl-BE"/>
              </w:rPr>
            </w:pPr>
            <w:r w:rsidRPr="005D4184">
              <w:rPr>
                <w:sz w:val="16"/>
                <w:szCs w:val="16"/>
                <w:lang w:eastAsia="nl-BE"/>
              </w:rPr>
              <w:t>Dummy variable indicating garage</w:t>
            </w:r>
          </w:p>
        </w:tc>
        <w:tc>
          <w:tcPr>
            <w:tcW w:w="1418" w:type="dxa"/>
            <w:vAlign w:val="bottom"/>
          </w:tcPr>
          <w:p w:rsidR="005D71C0" w:rsidRPr="005D4184" w:rsidRDefault="005D71C0" w:rsidP="00880E66">
            <w:pPr>
              <w:spacing w:after="0" w:line="240" w:lineRule="auto"/>
              <w:rPr>
                <w:sz w:val="16"/>
                <w:szCs w:val="16"/>
                <w:lang w:eastAsia="nl-BE"/>
              </w:rPr>
            </w:pPr>
            <w:r w:rsidRPr="005D4184">
              <w:rPr>
                <w:sz w:val="16"/>
                <w:szCs w:val="16"/>
                <w:lang w:eastAsia="nl-BE"/>
              </w:rPr>
              <w:t xml:space="preserve"> 0.038*</w:t>
            </w:r>
          </w:p>
        </w:tc>
        <w:tc>
          <w:tcPr>
            <w:tcW w:w="1382" w:type="dxa"/>
            <w:vAlign w:val="bottom"/>
          </w:tcPr>
          <w:p w:rsidR="005D71C0" w:rsidRPr="005D4184" w:rsidRDefault="005D71C0" w:rsidP="00880E66">
            <w:pPr>
              <w:spacing w:after="0" w:line="240" w:lineRule="auto"/>
              <w:rPr>
                <w:sz w:val="16"/>
                <w:szCs w:val="16"/>
                <w:lang w:eastAsia="nl-BE"/>
              </w:rPr>
            </w:pPr>
            <w:r w:rsidRPr="005D4184">
              <w:rPr>
                <w:sz w:val="16"/>
                <w:szCs w:val="16"/>
                <w:lang w:eastAsia="nl-BE"/>
              </w:rPr>
              <w:t>0.020</w:t>
            </w:r>
          </w:p>
        </w:tc>
      </w:tr>
      <w:tr w:rsidR="005D71C0" w:rsidTr="004E1064">
        <w:tc>
          <w:tcPr>
            <w:tcW w:w="7054" w:type="dxa"/>
            <w:vAlign w:val="bottom"/>
          </w:tcPr>
          <w:p w:rsidR="005D71C0" w:rsidRPr="005D4184" w:rsidRDefault="005D71C0" w:rsidP="00880E66">
            <w:pPr>
              <w:spacing w:after="0" w:line="240" w:lineRule="auto"/>
              <w:jc w:val="both"/>
              <w:rPr>
                <w:sz w:val="16"/>
                <w:szCs w:val="16"/>
                <w:lang w:eastAsia="nl-BE"/>
              </w:rPr>
            </w:pPr>
            <w:r w:rsidRPr="005D4184">
              <w:rPr>
                <w:sz w:val="16"/>
                <w:szCs w:val="16"/>
                <w:lang w:eastAsia="nl-BE"/>
              </w:rPr>
              <w:t>Dummy variable indicating carport</w:t>
            </w:r>
          </w:p>
        </w:tc>
        <w:tc>
          <w:tcPr>
            <w:tcW w:w="1418" w:type="dxa"/>
            <w:vAlign w:val="bottom"/>
          </w:tcPr>
          <w:p w:rsidR="005D71C0" w:rsidRPr="005D4184" w:rsidRDefault="005D71C0" w:rsidP="00880E66">
            <w:pPr>
              <w:spacing w:after="0" w:line="240" w:lineRule="auto"/>
              <w:rPr>
                <w:sz w:val="16"/>
                <w:szCs w:val="16"/>
                <w:lang w:eastAsia="nl-BE"/>
              </w:rPr>
            </w:pPr>
            <w:r w:rsidRPr="005D4184">
              <w:rPr>
                <w:sz w:val="16"/>
                <w:szCs w:val="16"/>
                <w:lang w:eastAsia="nl-BE"/>
              </w:rPr>
              <w:t xml:space="preserve"> 0.112***</w:t>
            </w:r>
          </w:p>
        </w:tc>
        <w:tc>
          <w:tcPr>
            <w:tcW w:w="1382" w:type="dxa"/>
            <w:vAlign w:val="bottom"/>
          </w:tcPr>
          <w:p w:rsidR="005D71C0" w:rsidRPr="005D4184" w:rsidRDefault="005D71C0" w:rsidP="00880E66">
            <w:pPr>
              <w:spacing w:after="0" w:line="240" w:lineRule="auto"/>
              <w:rPr>
                <w:sz w:val="16"/>
                <w:szCs w:val="16"/>
                <w:lang w:eastAsia="nl-BE"/>
              </w:rPr>
            </w:pPr>
            <w:r w:rsidRPr="005D4184">
              <w:rPr>
                <w:sz w:val="16"/>
                <w:szCs w:val="16"/>
                <w:lang w:eastAsia="nl-BE"/>
              </w:rPr>
              <w:t>0.033</w:t>
            </w:r>
          </w:p>
        </w:tc>
      </w:tr>
      <w:tr w:rsidR="005D71C0" w:rsidTr="004E1064">
        <w:tc>
          <w:tcPr>
            <w:tcW w:w="7054" w:type="dxa"/>
            <w:vAlign w:val="bottom"/>
          </w:tcPr>
          <w:p w:rsidR="005D71C0" w:rsidRPr="005D4184" w:rsidRDefault="005D71C0" w:rsidP="00880E66">
            <w:pPr>
              <w:spacing w:after="0" w:line="240" w:lineRule="auto"/>
              <w:jc w:val="both"/>
              <w:rPr>
                <w:sz w:val="16"/>
                <w:szCs w:val="16"/>
                <w:lang w:eastAsia="nl-BE"/>
              </w:rPr>
            </w:pPr>
            <w:r w:rsidRPr="005D4184">
              <w:rPr>
                <w:sz w:val="16"/>
                <w:szCs w:val="16"/>
                <w:lang w:eastAsia="nl-BE"/>
              </w:rPr>
              <w:t>Dummy indicating year 2007</w:t>
            </w:r>
          </w:p>
        </w:tc>
        <w:tc>
          <w:tcPr>
            <w:tcW w:w="1418" w:type="dxa"/>
            <w:vAlign w:val="bottom"/>
          </w:tcPr>
          <w:p w:rsidR="005D71C0" w:rsidRPr="005D4184" w:rsidRDefault="005D71C0" w:rsidP="00880E66">
            <w:pPr>
              <w:spacing w:after="0" w:line="240" w:lineRule="auto"/>
              <w:rPr>
                <w:sz w:val="16"/>
                <w:szCs w:val="16"/>
                <w:lang w:eastAsia="nl-BE"/>
              </w:rPr>
            </w:pPr>
            <w:r w:rsidRPr="005D4184">
              <w:rPr>
                <w:sz w:val="16"/>
                <w:szCs w:val="16"/>
                <w:lang w:eastAsia="nl-BE"/>
              </w:rPr>
              <w:t>-0.031***</w:t>
            </w:r>
          </w:p>
        </w:tc>
        <w:tc>
          <w:tcPr>
            <w:tcW w:w="1382" w:type="dxa"/>
            <w:vAlign w:val="bottom"/>
          </w:tcPr>
          <w:p w:rsidR="005D71C0" w:rsidRPr="005D4184" w:rsidRDefault="005D71C0" w:rsidP="00880E66">
            <w:pPr>
              <w:spacing w:after="0" w:line="240" w:lineRule="auto"/>
              <w:rPr>
                <w:sz w:val="16"/>
                <w:szCs w:val="16"/>
                <w:lang w:eastAsia="nl-BE"/>
              </w:rPr>
            </w:pPr>
            <w:r w:rsidRPr="005D4184">
              <w:rPr>
                <w:sz w:val="16"/>
                <w:szCs w:val="16"/>
                <w:lang w:eastAsia="nl-BE"/>
              </w:rPr>
              <w:t>0.006</w:t>
            </w:r>
          </w:p>
        </w:tc>
      </w:tr>
      <w:tr w:rsidR="005D71C0" w:rsidTr="004E1064">
        <w:tc>
          <w:tcPr>
            <w:tcW w:w="7054" w:type="dxa"/>
            <w:vAlign w:val="bottom"/>
          </w:tcPr>
          <w:p w:rsidR="005D71C0" w:rsidRPr="005D4184" w:rsidRDefault="005D71C0" w:rsidP="00880E66">
            <w:pPr>
              <w:spacing w:after="0" w:line="240" w:lineRule="auto"/>
              <w:jc w:val="both"/>
              <w:rPr>
                <w:sz w:val="16"/>
                <w:szCs w:val="16"/>
                <w:lang w:eastAsia="nl-BE"/>
              </w:rPr>
            </w:pPr>
            <w:r w:rsidRPr="005D4184">
              <w:rPr>
                <w:sz w:val="16"/>
                <w:szCs w:val="16"/>
                <w:lang w:eastAsia="nl-BE"/>
              </w:rPr>
              <w:t>Dummy indicating year 2008</w:t>
            </w:r>
          </w:p>
        </w:tc>
        <w:tc>
          <w:tcPr>
            <w:tcW w:w="1418" w:type="dxa"/>
            <w:vAlign w:val="bottom"/>
          </w:tcPr>
          <w:p w:rsidR="005D71C0" w:rsidRPr="005D4184" w:rsidRDefault="005D71C0" w:rsidP="00880E66">
            <w:pPr>
              <w:spacing w:after="0" w:line="240" w:lineRule="auto"/>
              <w:rPr>
                <w:sz w:val="16"/>
                <w:szCs w:val="16"/>
                <w:lang w:eastAsia="nl-BE"/>
              </w:rPr>
            </w:pPr>
            <w:r w:rsidRPr="005D4184">
              <w:rPr>
                <w:sz w:val="16"/>
                <w:szCs w:val="16"/>
                <w:lang w:eastAsia="nl-BE"/>
              </w:rPr>
              <w:t>-0.121***</w:t>
            </w:r>
          </w:p>
        </w:tc>
        <w:tc>
          <w:tcPr>
            <w:tcW w:w="1382" w:type="dxa"/>
            <w:vAlign w:val="bottom"/>
          </w:tcPr>
          <w:p w:rsidR="005D71C0" w:rsidRPr="005D4184" w:rsidRDefault="005D71C0" w:rsidP="00880E66">
            <w:pPr>
              <w:spacing w:after="0" w:line="240" w:lineRule="auto"/>
              <w:rPr>
                <w:sz w:val="16"/>
                <w:szCs w:val="16"/>
                <w:lang w:eastAsia="nl-BE"/>
              </w:rPr>
            </w:pPr>
            <w:r w:rsidRPr="005D4184">
              <w:rPr>
                <w:sz w:val="16"/>
                <w:szCs w:val="16"/>
                <w:lang w:eastAsia="nl-BE"/>
              </w:rPr>
              <w:t>0.007</w:t>
            </w:r>
          </w:p>
        </w:tc>
      </w:tr>
      <w:tr w:rsidR="005D71C0" w:rsidTr="004E1064">
        <w:tc>
          <w:tcPr>
            <w:tcW w:w="7054" w:type="dxa"/>
            <w:vAlign w:val="bottom"/>
          </w:tcPr>
          <w:p w:rsidR="005D71C0" w:rsidRPr="005D4184" w:rsidRDefault="00E01843" w:rsidP="00880E66">
            <w:pPr>
              <w:spacing w:after="0" w:line="240" w:lineRule="auto"/>
              <w:jc w:val="both"/>
              <w:rPr>
                <w:sz w:val="16"/>
                <w:szCs w:val="16"/>
                <w:lang w:eastAsia="nl-BE"/>
              </w:rPr>
            </w:pPr>
            <w:r>
              <w:rPr>
                <w:sz w:val="16"/>
                <w:szCs w:val="16"/>
                <w:lang w:eastAsia="nl-BE"/>
              </w:rPr>
              <w:t>Area</w:t>
            </w:r>
            <w:r w:rsidR="005D71C0" w:rsidRPr="005D4184">
              <w:rPr>
                <w:sz w:val="16"/>
                <w:szCs w:val="16"/>
                <w:lang w:eastAsia="nl-BE"/>
              </w:rPr>
              <w:t xml:space="preserve"> fix effect</w:t>
            </w:r>
          </w:p>
        </w:tc>
        <w:tc>
          <w:tcPr>
            <w:tcW w:w="1418" w:type="dxa"/>
            <w:vAlign w:val="bottom"/>
          </w:tcPr>
          <w:p w:rsidR="005D71C0" w:rsidRPr="005D4184" w:rsidRDefault="005D71C0" w:rsidP="00880E66">
            <w:pPr>
              <w:spacing w:after="0" w:line="240" w:lineRule="auto"/>
              <w:rPr>
                <w:sz w:val="16"/>
                <w:szCs w:val="16"/>
                <w:lang w:eastAsia="nl-BE"/>
              </w:rPr>
            </w:pPr>
            <w:r w:rsidRPr="005D4184">
              <w:rPr>
                <w:sz w:val="16"/>
                <w:szCs w:val="16"/>
                <w:lang w:eastAsia="nl-BE"/>
              </w:rPr>
              <w:t>yes</w:t>
            </w:r>
          </w:p>
        </w:tc>
        <w:tc>
          <w:tcPr>
            <w:tcW w:w="1382" w:type="dxa"/>
            <w:vAlign w:val="bottom"/>
          </w:tcPr>
          <w:p w:rsidR="005D71C0" w:rsidRPr="005D4184" w:rsidRDefault="005D71C0" w:rsidP="00880E66">
            <w:pPr>
              <w:spacing w:after="0" w:line="240" w:lineRule="auto"/>
              <w:rPr>
                <w:sz w:val="16"/>
                <w:szCs w:val="16"/>
                <w:lang w:eastAsia="nl-BE"/>
              </w:rPr>
            </w:pPr>
          </w:p>
        </w:tc>
      </w:tr>
      <w:tr w:rsidR="005D71C0" w:rsidTr="004E1064">
        <w:tc>
          <w:tcPr>
            <w:tcW w:w="7054" w:type="dxa"/>
            <w:tcBorders>
              <w:bottom w:val="single" w:sz="4" w:space="0" w:color="auto"/>
            </w:tcBorders>
            <w:vAlign w:val="bottom"/>
          </w:tcPr>
          <w:p w:rsidR="005D71C0" w:rsidRPr="005D4184" w:rsidRDefault="005D71C0" w:rsidP="00880E66">
            <w:pPr>
              <w:spacing w:after="0" w:line="240" w:lineRule="auto"/>
              <w:jc w:val="both"/>
              <w:rPr>
                <w:sz w:val="16"/>
                <w:szCs w:val="16"/>
                <w:lang w:eastAsia="nl-BE"/>
              </w:rPr>
            </w:pPr>
            <w:r w:rsidRPr="005D4184">
              <w:rPr>
                <w:sz w:val="16"/>
                <w:szCs w:val="16"/>
                <w:lang w:eastAsia="nl-BE"/>
              </w:rPr>
              <w:t>Constant</w:t>
            </w:r>
          </w:p>
        </w:tc>
        <w:tc>
          <w:tcPr>
            <w:tcW w:w="1418" w:type="dxa"/>
            <w:tcBorders>
              <w:bottom w:val="single" w:sz="4" w:space="0" w:color="auto"/>
            </w:tcBorders>
            <w:vAlign w:val="bottom"/>
          </w:tcPr>
          <w:p w:rsidR="005D71C0" w:rsidRPr="005D4184" w:rsidRDefault="005D71C0" w:rsidP="00880E66">
            <w:pPr>
              <w:spacing w:after="0" w:line="240" w:lineRule="auto"/>
              <w:rPr>
                <w:sz w:val="16"/>
                <w:szCs w:val="16"/>
                <w:lang w:eastAsia="nl-BE"/>
              </w:rPr>
            </w:pPr>
            <w:r w:rsidRPr="005D4184">
              <w:rPr>
                <w:sz w:val="16"/>
                <w:szCs w:val="16"/>
                <w:lang w:eastAsia="nl-BE"/>
              </w:rPr>
              <w:t>12.844***</w:t>
            </w:r>
          </w:p>
        </w:tc>
        <w:tc>
          <w:tcPr>
            <w:tcW w:w="1382" w:type="dxa"/>
            <w:tcBorders>
              <w:bottom w:val="single" w:sz="4" w:space="0" w:color="auto"/>
            </w:tcBorders>
            <w:vAlign w:val="bottom"/>
          </w:tcPr>
          <w:p w:rsidR="005D71C0" w:rsidRPr="005D4184" w:rsidRDefault="005D71C0" w:rsidP="00880E66">
            <w:pPr>
              <w:spacing w:after="0" w:line="240" w:lineRule="auto"/>
              <w:rPr>
                <w:sz w:val="16"/>
                <w:szCs w:val="16"/>
                <w:lang w:eastAsia="nl-BE"/>
              </w:rPr>
            </w:pPr>
            <w:r w:rsidRPr="005D4184">
              <w:rPr>
                <w:sz w:val="16"/>
                <w:szCs w:val="16"/>
                <w:lang w:eastAsia="nl-BE"/>
              </w:rPr>
              <w:t>0.086</w:t>
            </w:r>
          </w:p>
        </w:tc>
      </w:tr>
      <w:tr w:rsidR="005D71C0" w:rsidTr="004E1064">
        <w:tc>
          <w:tcPr>
            <w:tcW w:w="7054" w:type="dxa"/>
            <w:tcBorders>
              <w:top w:val="single" w:sz="4" w:space="0" w:color="auto"/>
            </w:tcBorders>
          </w:tcPr>
          <w:p w:rsidR="005D71C0" w:rsidRPr="005D4184" w:rsidRDefault="005D71C0" w:rsidP="00880E66">
            <w:pPr>
              <w:spacing w:after="0" w:line="240" w:lineRule="auto"/>
              <w:jc w:val="both"/>
              <w:rPr>
                <w:sz w:val="16"/>
                <w:szCs w:val="16"/>
                <w:lang w:eastAsia="nl-BE"/>
              </w:rPr>
            </w:pPr>
            <w:r w:rsidRPr="005D4184">
              <w:rPr>
                <w:sz w:val="16"/>
                <w:szCs w:val="16"/>
                <w:lang w:eastAsia="nl-BE"/>
              </w:rPr>
              <w:t>R-squared</w:t>
            </w:r>
          </w:p>
        </w:tc>
        <w:tc>
          <w:tcPr>
            <w:tcW w:w="2800" w:type="dxa"/>
            <w:gridSpan w:val="2"/>
            <w:tcBorders>
              <w:top w:val="single" w:sz="4" w:space="0" w:color="auto"/>
            </w:tcBorders>
          </w:tcPr>
          <w:p w:rsidR="005D71C0" w:rsidRPr="005D4184" w:rsidRDefault="005D71C0" w:rsidP="005D4184">
            <w:pPr>
              <w:spacing w:after="0" w:line="240" w:lineRule="auto"/>
              <w:jc w:val="center"/>
              <w:rPr>
                <w:sz w:val="16"/>
                <w:szCs w:val="16"/>
                <w:lang w:eastAsia="nl-BE"/>
              </w:rPr>
            </w:pPr>
            <w:r w:rsidRPr="005D4184">
              <w:rPr>
                <w:sz w:val="16"/>
                <w:szCs w:val="16"/>
                <w:lang w:eastAsia="nl-BE"/>
              </w:rPr>
              <w:t>0.423</w:t>
            </w:r>
          </w:p>
        </w:tc>
      </w:tr>
      <w:tr w:rsidR="005D71C0" w:rsidTr="004E1064">
        <w:tc>
          <w:tcPr>
            <w:tcW w:w="7054" w:type="dxa"/>
            <w:tcBorders>
              <w:bottom w:val="double" w:sz="4" w:space="0" w:color="auto"/>
            </w:tcBorders>
          </w:tcPr>
          <w:p w:rsidR="005D71C0" w:rsidRPr="005D4184" w:rsidRDefault="005D71C0" w:rsidP="00880E66">
            <w:pPr>
              <w:spacing w:after="0" w:line="240" w:lineRule="auto"/>
              <w:jc w:val="both"/>
              <w:rPr>
                <w:sz w:val="16"/>
                <w:szCs w:val="16"/>
                <w:lang w:eastAsia="nl-BE"/>
              </w:rPr>
            </w:pPr>
            <w:r w:rsidRPr="005D4184">
              <w:rPr>
                <w:sz w:val="16"/>
                <w:szCs w:val="16"/>
                <w:lang w:eastAsia="nl-BE"/>
              </w:rPr>
              <w:t>Number of observations</w:t>
            </w:r>
          </w:p>
        </w:tc>
        <w:tc>
          <w:tcPr>
            <w:tcW w:w="2800" w:type="dxa"/>
            <w:gridSpan w:val="2"/>
            <w:tcBorders>
              <w:bottom w:val="double" w:sz="4" w:space="0" w:color="auto"/>
            </w:tcBorders>
          </w:tcPr>
          <w:p w:rsidR="005D71C0" w:rsidRPr="005D4184" w:rsidRDefault="005D71C0" w:rsidP="005D4184">
            <w:pPr>
              <w:spacing w:after="0" w:line="240" w:lineRule="auto"/>
              <w:jc w:val="center"/>
              <w:rPr>
                <w:sz w:val="16"/>
                <w:szCs w:val="16"/>
                <w:lang w:eastAsia="nl-BE"/>
              </w:rPr>
            </w:pPr>
            <w:r w:rsidRPr="005D4184">
              <w:rPr>
                <w:sz w:val="16"/>
                <w:szCs w:val="16"/>
                <w:lang w:eastAsia="nl-BE"/>
              </w:rPr>
              <w:t>11,509</w:t>
            </w:r>
          </w:p>
        </w:tc>
      </w:tr>
    </w:tbl>
    <w:p w:rsidR="005D71C0" w:rsidRPr="005D4184" w:rsidRDefault="005D71C0" w:rsidP="005D4184">
      <w:pPr>
        <w:autoSpaceDE w:val="0"/>
        <w:autoSpaceDN w:val="0"/>
        <w:adjustRightInd w:val="0"/>
        <w:spacing w:after="0" w:line="240" w:lineRule="auto"/>
        <w:jc w:val="both"/>
        <w:rPr>
          <w:rFonts w:ascii="Times New Roman" w:hAnsi="Times New Roman"/>
          <w:sz w:val="16"/>
          <w:szCs w:val="16"/>
          <w:lang w:eastAsia="da-DK"/>
        </w:rPr>
      </w:pPr>
      <w:r w:rsidRPr="005D4184">
        <w:rPr>
          <w:rFonts w:ascii="Times New Roman" w:hAnsi="Times New Roman"/>
          <w:b/>
          <w:sz w:val="16"/>
          <w:szCs w:val="16"/>
          <w:lang w:eastAsia="da-DK"/>
        </w:rPr>
        <w:t>Notes</w:t>
      </w:r>
      <w:r w:rsidRPr="005D4184">
        <w:rPr>
          <w:rFonts w:ascii="Times New Roman" w:hAnsi="Times New Roman"/>
          <w:sz w:val="16"/>
          <w:szCs w:val="16"/>
          <w:lang w:eastAsia="da-DK"/>
        </w:rPr>
        <w:t xml:space="preserve">: Dependent variable is natural logarithm of house price. The reference category associated with the dummies representing roofing material is “other materials or unknown roofing”. The reference category associated with the dummies representing heating type is “other types of central heating”. The reference category associated with the dummies representing years is year 2006. ***,**, * indicate that estimates are significantly different from zero at the 0.01, 0.05 and at the 0.10 level, respectively. </w:t>
      </w:r>
    </w:p>
    <w:p w:rsidR="00C35113" w:rsidRDefault="00C35113">
      <w:pPr>
        <w:spacing w:after="0" w:line="240" w:lineRule="auto"/>
      </w:pPr>
      <w:r>
        <w:br w:type="page"/>
      </w:r>
    </w:p>
    <w:p w:rsidR="005D71C0" w:rsidRPr="00E01843" w:rsidRDefault="005D71C0" w:rsidP="00E01843">
      <w:pPr>
        <w:autoSpaceDE w:val="0"/>
        <w:autoSpaceDN w:val="0"/>
        <w:adjustRightInd w:val="0"/>
        <w:spacing w:after="0" w:line="240" w:lineRule="auto"/>
        <w:jc w:val="both"/>
        <w:rPr>
          <w:rFonts w:ascii="Times New Roman" w:hAnsi="Times New Roman"/>
          <w:b/>
          <w:sz w:val="24"/>
          <w:szCs w:val="24"/>
          <w:lang w:val="en-GB"/>
        </w:rPr>
      </w:pPr>
      <w:r w:rsidRPr="00E01843">
        <w:rPr>
          <w:rFonts w:ascii="Times New Roman" w:hAnsi="Times New Roman"/>
          <w:b/>
          <w:sz w:val="24"/>
          <w:szCs w:val="24"/>
          <w:lang w:val="en-GB"/>
        </w:rPr>
        <w:lastRenderedPageBreak/>
        <w:t xml:space="preserve">Table </w:t>
      </w:r>
      <w:r w:rsidR="00C35113">
        <w:rPr>
          <w:rFonts w:ascii="Times New Roman" w:hAnsi="Times New Roman"/>
          <w:b/>
          <w:sz w:val="24"/>
          <w:szCs w:val="24"/>
          <w:lang w:val="en-GB"/>
        </w:rPr>
        <w:t>A.1.2</w:t>
      </w:r>
      <w:r w:rsidRPr="00E01843">
        <w:rPr>
          <w:rFonts w:ascii="Times New Roman" w:hAnsi="Times New Roman"/>
          <w:b/>
          <w:sz w:val="24"/>
          <w:szCs w:val="24"/>
          <w:lang w:val="en-GB"/>
        </w:rPr>
        <w:t xml:space="preserve">. Hedonic price equation for apartments with </w:t>
      </w:r>
      <w:r w:rsidR="005375ED">
        <w:rPr>
          <w:rFonts w:ascii="Times New Roman" w:hAnsi="Times New Roman"/>
          <w:b/>
          <w:sz w:val="24"/>
          <w:szCs w:val="24"/>
          <w:lang w:val="en-GB"/>
        </w:rPr>
        <w:t>area</w:t>
      </w:r>
      <w:r w:rsidRPr="00E01843">
        <w:rPr>
          <w:rFonts w:ascii="Times New Roman" w:hAnsi="Times New Roman"/>
          <w:b/>
          <w:sz w:val="24"/>
          <w:szCs w:val="24"/>
          <w:lang w:val="en-GB"/>
        </w:rPr>
        <w:t xml:space="preserve"> fixed effect, OLS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25"/>
        <w:gridCol w:w="1398"/>
        <w:gridCol w:w="1353"/>
      </w:tblGrid>
      <w:tr w:rsidR="005D71C0" w:rsidTr="004E1064">
        <w:tc>
          <w:tcPr>
            <w:tcW w:w="7054" w:type="dxa"/>
            <w:tcBorders>
              <w:top w:val="double" w:sz="4" w:space="0" w:color="auto"/>
              <w:bottom w:val="single" w:sz="4" w:space="0" w:color="auto"/>
            </w:tcBorders>
          </w:tcPr>
          <w:p w:rsidR="005D71C0" w:rsidRDefault="005D71C0" w:rsidP="00880E66">
            <w:pPr>
              <w:spacing w:after="0" w:line="240" w:lineRule="auto"/>
              <w:jc w:val="both"/>
            </w:pPr>
          </w:p>
        </w:tc>
        <w:tc>
          <w:tcPr>
            <w:tcW w:w="1418" w:type="dxa"/>
            <w:tcBorders>
              <w:top w:val="double" w:sz="4" w:space="0" w:color="auto"/>
              <w:bottom w:val="single" w:sz="4" w:space="0" w:color="auto"/>
            </w:tcBorders>
          </w:tcPr>
          <w:p w:rsidR="005D71C0" w:rsidRPr="005D4184" w:rsidRDefault="005D71C0" w:rsidP="00880E66">
            <w:pPr>
              <w:spacing w:after="0" w:line="240" w:lineRule="auto"/>
              <w:jc w:val="both"/>
              <w:rPr>
                <w:sz w:val="16"/>
                <w:szCs w:val="16"/>
                <w:lang w:eastAsia="nl-BE"/>
              </w:rPr>
            </w:pPr>
            <w:proofErr w:type="spellStart"/>
            <w:r w:rsidRPr="005D4184">
              <w:rPr>
                <w:sz w:val="16"/>
                <w:szCs w:val="16"/>
                <w:lang w:eastAsia="nl-BE"/>
              </w:rPr>
              <w:t>Coef</w:t>
            </w:r>
            <w:proofErr w:type="spellEnd"/>
            <w:r w:rsidRPr="005D4184">
              <w:rPr>
                <w:sz w:val="16"/>
                <w:szCs w:val="16"/>
                <w:lang w:eastAsia="nl-BE"/>
              </w:rPr>
              <w:t>.</w:t>
            </w:r>
          </w:p>
        </w:tc>
        <w:tc>
          <w:tcPr>
            <w:tcW w:w="1382" w:type="dxa"/>
            <w:tcBorders>
              <w:top w:val="double" w:sz="4" w:space="0" w:color="auto"/>
              <w:bottom w:val="single" w:sz="4" w:space="0" w:color="auto"/>
            </w:tcBorders>
          </w:tcPr>
          <w:p w:rsidR="005D71C0" w:rsidRPr="005D4184" w:rsidRDefault="005D71C0" w:rsidP="00880E66">
            <w:pPr>
              <w:spacing w:after="0" w:line="240" w:lineRule="auto"/>
              <w:jc w:val="both"/>
              <w:rPr>
                <w:sz w:val="16"/>
                <w:szCs w:val="16"/>
                <w:lang w:eastAsia="nl-BE"/>
              </w:rPr>
            </w:pPr>
            <w:r w:rsidRPr="005D4184">
              <w:rPr>
                <w:sz w:val="16"/>
                <w:szCs w:val="16"/>
                <w:lang w:eastAsia="nl-BE"/>
              </w:rPr>
              <w:t>Std. Err.</w:t>
            </w:r>
          </w:p>
        </w:tc>
      </w:tr>
      <w:tr w:rsidR="005D71C0" w:rsidTr="004E1064">
        <w:tc>
          <w:tcPr>
            <w:tcW w:w="7054" w:type="dxa"/>
            <w:tcBorders>
              <w:top w:val="single" w:sz="4" w:space="0" w:color="auto"/>
            </w:tcBorders>
            <w:vAlign w:val="bottom"/>
          </w:tcPr>
          <w:p w:rsidR="005D71C0" w:rsidRPr="005D4184" w:rsidRDefault="005D71C0" w:rsidP="00880E66">
            <w:pPr>
              <w:spacing w:after="0" w:line="240" w:lineRule="auto"/>
              <w:jc w:val="both"/>
              <w:rPr>
                <w:sz w:val="16"/>
                <w:szCs w:val="16"/>
                <w:lang w:eastAsia="nl-BE"/>
              </w:rPr>
            </w:pPr>
            <w:r w:rsidRPr="005D4184">
              <w:rPr>
                <w:sz w:val="16"/>
                <w:szCs w:val="16"/>
                <w:lang w:eastAsia="nl-BE"/>
              </w:rPr>
              <w:t>Natural logarithm of square meters</w:t>
            </w:r>
          </w:p>
        </w:tc>
        <w:tc>
          <w:tcPr>
            <w:tcW w:w="1418" w:type="dxa"/>
            <w:tcBorders>
              <w:top w:val="single" w:sz="4" w:space="0" w:color="auto"/>
            </w:tcBorders>
            <w:vAlign w:val="bottom"/>
          </w:tcPr>
          <w:p w:rsidR="005D71C0" w:rsidRPr="005D4184" w:rsidRDefault="005D71C0" w:rsidP="00880E66">
            <w:pPr>
              <w:spacing w:after="0" w:line="240" w:lineRule="auto"/>
              <w:rPr>
                <w:sz w:val="16"/>
                <w:szCs w:val="16"/>
                <w:lang w:eastAsia="nl-BE"/>
              </w:rPr>
            </w:pPr>
            <w:r w:rsidRPr="005D4184">
              <w:rPr>
                <w:sz w:val="16"/>
                <w:szCs w:val="16"/>
                <w:lang w:eastAsia="nl-BE"/>
              </w:rPr>
              <w:t>0.735***</w:t>
            </w:r>
          </w:p>
        </w:tc>
        <w:tc>
          <w:tcPr>
            <w:tcW w:w="1382" w:type="dxa"/>
            <w:tcBorders>
              <w:top w:val="single" w:sz="4" w:space="0" w:color="auto"/>
            </w:tcBorders>
            <w:vAlign w:val="bottom"/>
          </w:tcPr>
          <w:p w:rsidR="005D71C0" w:rsidRPr="005D4184" w:rsidRDefault="005D71C0" w:rsidP="00880E66">
            <w:pPr>
              <w:spacing w:after="0" w:line="240" w:lineRule="auto"/>
              <w:rPr>
                <w:sz w:val="16"/>
                <w:szCs w:val="16"/>
                <w:lang w:eastAsia="nl-BE"/>
              </w:rPr>
            </w:pPr>
            <w:r w:rsidRPr="005D4184">
              <w:rPr>
                <w:sz w:val="16"/>
                <w:szCs w:val="16"/>
                <w:lang w:eastAsia="nl-BE"/>
              </w:rPr>
              <w:t>0.009</w:t>
            </w:r>
          </w:p>
        </w:tc>
      </w:tr>
      <w:tr w:rsidR="005D71C0" w:rsidTr="004E1064">
        <w:tc>
          <w:tcPr>
            <w:tcW w:w="7054" w:type="dxa"/>
            <w:vAlign w:val="bottom"/>
          </w:tcPr>
          <w:p w:rsidR="005D71C0" w:rsidRPr="005D4184" w:rsidRDefault="005D71C0" w:rsidP="00880E66">
            <w:pPr>
              <w:spacing w:after="0" w:line="240" w:lineRule="auto"/>
              <w:jc w:val="both"/>
              <w:rPr>
                <w:sz w:val="16"/>
                <w:szCs w:val="16"/>
                <w:lang w:eastAsia="nl-BE"/>
              </w:rPr>
            </w:pPr>
            <w:r w:rsidRPr="005D4184">
              <w:rPr>
                <w:sz w:val="16"/>
                <w:szCs w:val="16"/>
                <w:lang w:eastAsia="nl-BE"/>
              </w:rPr>
              <w:t>Natural logarithm of number of rooms</w:t>
            </w:r>
          </w:p>
        </w:tc>
        <w:tc>
          <w:tcPr>
            <w:tcW w:w="1418" w:type="dxa"/>
            <w:vAlign w:val="bottom"/>
          </w:tcPr>
          <w:p w:rsidR="005D71C0" w:rsidRPr="005D4184" w:rsidRDefault="005D71C0" w:rsidP="00880E66">
            <w:pPr>
              <w:spacing w:after="0" w:line="240" w:lineRule="auto"/>
              <w:rPr>
                <w:sz w:val="16"/>
                <w:szCs w:val="16"/>
                <w:lang w:eastAsia="nl-BE"/>
              </w:rPr>
            </w:pPr>
            <w:r w:rsidRPr="005D4184">
              <w:rPr>
                <w:sz w:val="16"/>
                <w:szCs w:val="16"/>
                <w:lang w:eastAsia="nl-BE"/>
              </w:rPr>
              <w:t>0.160***</w:t>
            </w:r>
          </w:p>
        </w:tc>
        <w:tc>
          <w:tcPr>
            <w:tcW w:w="1382" w:type="dxa"/>
            <w:vAlign w:val="bottom"/>
          </w:tcPr>
          <w:p w:rsidR="005D71C0" w:rsidRPr="005D4184" w:rsidRDefault="005D71C0" w:rsidP="00880E66">
            <w:pPr>
              <w:spacing w:after="0" w:line="240" w:lineRule="auto"/>
              <w:rPr>
                <w:sz w:val="16"/>
                <w:szCs w:val="16"/>
                <w:lang w:eastAsia="nl-BE"/>
              </w:rPr>
            </w:pPr>
            <w:r w:rsidRPr="005D4184">
              <w:rPr>
                <w:sz w:val="16"/>
                <w:szCs w:val="16"/>
                <w:lang w:eastAsia="nl-BE"/>
              </w:rPr>
              <w:t>0.007</w:t>
            </w:r>
          </w:p>
        </w:tc>
      </w:tr>
      <w:tr w:rsidR="005D71C0" w:rsidTr="004E1064">
        <w:tc>
          <w:tcPr>
            <w:tcW w:w="7054" w:type="dxa"/>
            <w:vAlign w:val="bottom"/>
          </w:tcPr>
          <w:p w:rsidR="005D71C0" w:rsidRPr="005D4184" w:rsidRDefault="005D71C0" w:rsidP="00880E66">
            <w:pPr>
              <w:spacing w:after="0" w:line="240" w:lineRule="auto"/>
              <w:jc w:val="both"/>
              <w:rPr>
                <w:sz w:val="16"/>
                <w:szCs w:val="16"/>
                <w:lang w:eastAsia="nl-BE"/>
              </w:rPr>
            </w:pPr>
            <w:r w:rsidRPr="005D4184">
              <w:rPr>
                <w:sz w:val="16"/>
                <w:szCs w:val="16"/>
                <w:lang w:eastAsia="nl-BE"/>
              </w:rPr>
              <w:t xml:space="preserve">Dummy indicating conserved property </w:t>
            </w:r>
          </w:p>
        </w:tc>
        <w:tc>
          <w:tcPr>
            <w:tcW w:w="1418" w:type="dxa"/>
            <w:vAlign w:val="bottom"/>
          </w:tcPr>
          <w:p w:rsidR="005D71C0" w:rsidRPr="005D4184" w:rsidRDefault="005D71C0" w:rsidP="00880E66">
            <w:pPr>
              <w:spacing w:after="0" w:line="240" w:lineRule="auto"/>
              <w:rPr>
                <w:sz w:val="16"/>
                <w:szCs w:val="16"/>
                <w:lang w:eastAsia="nl-BE"/>
              </w:rPr>
            </w:pPr>
            <w:r w:rsidRPr="005D4184">
              <w:rPr>
                <w:sz w:val="16"/>
                <w:szCs w:val="16"/>
                <w:lang w:eastAsia="nl-BE"/>
              </w:rPr>
              <w:t>-0.019</w:t>
            </w:r>
          </w:p>
        </w:tc>
        <w:tc>
          <w:tcPr>
            <w:tcW w:w="1382" w:type="dxa"/>
            <w:vAlign w:val="bottom"/>
          </w:tcPr>
          <w:p w:rsidR="005D71C0" w:rsidRPr="005D4184" w:rsidRDefault="005D71C0" w:rsidP="00880E66">
            <w:pPr>
              <w:spacing w:after="0" w:line="240" w:lineRule="auto"/>
              <w:rPr>
                <w:sz w:val="16"/>
                <w:szCs w:val="16"/>
                <w:lang w:eastAsia="nl-BE"/>
              </w:rPr>
            </w:pPr>
            <w:r w:rsidRPr="005D4184">
              <w:rPr>
                <w:sz w:val="16"/>
                <w:szCs w:val="16"/>
                <w:lang w:eastAsia="nl-BE"/>
              </w:rPr>
              <w:t>0.013</w:t>
            </w:r>
          </w:p>
        </w:tc>
      </w:tr>
      <w:tr w:rsidR="005D71C0" w:rsidTr="004E1064">
        <w:tc>
          <w:tcPr>
            <w:tcW w:w="7054" w:type="dxa"/>
            <w:vAlign w:val="bottom"/>
          </w:tcPr>
          <w:p w:rsidR="005D71C0" w:rsidRPr="005D4184" w:rsidRDefault="005D71C0" w:rsidP="00880E66">
            <w:pPr>
              <w:spacing w:after="0" w:line="240" w:lineRule="auto"/>
              <w:jc w:val="both"/>
              <w:rPr>
                <w:sz w:val="16"/>
                <w:szCs w:val="16"/>
                <w:lang w:eastAsia="nl-BE"/>
              </w:rPr>
            </w:pPr>
            <w:r w:rsidRPr="005D4184">
              <w:rPr>
                <w:sz w:val="16"/>
                <w:szCs w:val="16"/>
                <w:lang w:eastAsia="nl-BE"/>
              </w:rPr>
              <w:t>Age, years</w:t>
            </w:r>
          </w:p>
        </w:tc>
        <w:tc>
          <w:tcPr>
            <w:tcW w:w="1418" w:type="dxa"/>
            <w:vAlign w:val="bottom"/>
          </w:tcPr>
          <w:p w:rsidR="005D71C0" w:rsidRPr="005D4184" w:rsidRDefault="005D71C0" w:rsidP="00880E66">
            <w:pPr>
              <w:spacing w:after="0" w:line="240" w:lineRule="auto"/>
              <w:rPr>
                <w:sz w:val="16"/>
                <w:szCs w:val="16"/>
                <w:lang w:eastAsia="nl-BE"/>
              </w:rPr>
            </w:pPr>
            <w:r w:rsidRPr="005D4184">
              <w:rPr>
                <w:sz w:val="16"/>
                <w:szCs w:val="16"/>
                <w:lang w:eastAsia="nl-BE"/>
              </w:rPr>
              <w:t>-0.001***</w:t>
            </w:r>
          </w:p>
        </w:tc>
        <w:tc>
          <w:tcPr>
            <w:tcW w:w="1382" w:type="dxa"/>
            <w:vAlign w:val="bottom"/>
          </w:tcPr>
          <w:p w:rsidR="005D71C0" w:rsidRPr="005D4184" w:rsidRDefault="005D71C0" w:rsidP="00880E66">
            <w:pPr>
              <w:spacing w:after="0" w:line="240" w:lineRule="auto"/>
              <w:rPr>
                <w:sz w:val="16"/>
                <w:szCs w:val="16"/>
                <w:lang w:eastAsia="nl-BE"/>
              </w:rPr>
            </w:pPr>
            <w:r w:rsidRPr="005D4184">
              <w:rPr>
                <w:sz w:val="16"/>
                <w:szCs w:val="16"/>
                <w:lang w:eastAsia="nl-BE"/>
              </w:rPr>
              <w:t>0.000</w:t>
            </w:r>
          </w:p>
        </w:tc>
      </w:tr>
      <w:tr w:rsidR="005D71C0" w:rsidTr="004E1064">
        <w:tc>
          <w:tcPr>
            <w:tcW w:w="7054" w:type="dxa"/>
            <w:vAlign w:val="bottom"/>
          </w:tcPr>
          <w:p w:rsidR="005D71C0" w:rsidRPr="005D4184" w:rsidRDefault="005D71C0" w:rsidP="00880E66">
            <w:pPr>
              <w:spacing w:after="0" w:line="240" w:lineRule="auto"/>
              <w:jc w:val="both"/>
              <w:rPr>
                <w:sz w:val="16"/>
                <w:szCs w:val="16"/>
                <w:lang w:eastAsia="nl-BE"/>
              </w:rPr>
            </w:pPr>
            <w:r w:rsidRPr="005D4184">
              <w:rPr>
                <w:sz w:val="16"/>
                <w:szCs w:val="16"/>
                <w:lang w:eastAsia="nl-BE"/>
              </w:rPr>
              <w:t>Age squared, years</w:t>
            </w:r>
          </w:p>
        </w:tc>
        <w:tc>
          <w:tcPr>
            <w:tcW w:w="1418" w:type="dxa"/>
            <w:vAlign w:val="bottom"/>
          </w:tcPr>
          <w:p w:rsidR="005D71C0" w:rsidRPr="005D4184" w:rsidRDefault="005D71C0" w:rsidP="00880E66">
            <w:pPr>
              <w:spacing w:after="0" w:line="240" w:lineRule="auto"/>
              <w:rPr>
                <w:sz w:val="16"/>
                <w:szCs w:val="16"/>
                <w:lang w:eastAsia="nl-BE"/>
              </w:rPr>
            </w:pPr>
            <w:r w:rsidRPr="005D4184">
              <w:rPr>
                <w:sz w:val="16"/>
                <w:szCs w:val="16"/>
                <w:lang w:eastAsia="nl-BE"/>
              </w:rPr>
              <w:t>3.74e-06***</w:t>
            </w:r>
          </w:p>
        </w:tc>
        <w:tc>
          <w:tcPr>
            <w:tcW w:w="1382" w:type="dxa"/>
            <w:vAlign w:val="bottom"/>
          </w:tcPr>
          <w:p w:rsidR="005D71C0" w:rsidRPr="005D4184" w:rsidRDefault="005D71C0" w:rsidP="00880E66">
            <w:pPr>
              <w:spacing w:after="0" w:line="240" w:lineRule="auto"/>
              <w:rPr>
                <w:sz w:val="16"/>
                <w:szCs w:val="16"/>
                <w:lang w:eastAsia="nl-BE"/>
              </w:rPr>
            </w:pPr>
            <w:r w:rsidRPr="005D4184">
              <w:rPr>
                <w:sz w:val="16"/>
                <w:szCs w:val="16"/>
                <w:lang w:eastAsia="nl-BE"/>
              </w:rPr>
              <w:t>5.71e-07</w:t>
            </w:r>
          </w:p>
        </w:tc>
      </w:tr>
      <w:tr w:rsidR="005D71C0" w:rsidTr="004E1064">
        <w:tc>
          <w:tcPr>
            <w:tcW w:w="7054" w:type="dxa"/>
            <w:vAlign w:val="bottom"/>
          </w:tcPr>
          <w:p w:rsidR="005D71C0" w:rsidRPr="005D4184" w:rsidRDefault="005D71C0" w:rsidP="00880E66">
            <w:pPr>
              <w:spacing w:after="0" w:line="240" w:lineRule="auto"/>
              <w:jc w:val="both"/>
              <w:rPr>
                <w:sz w:val="16"/>
                <w:szCs w:val="16"/>
                <w:lang w:eastAsia="nl-BE"/>
              </w:rPr>
            </w:pPr>
            <w:r w:rsidRPr="005D4184">
              <w:rPr>
                <w:sz w:val="16"/>
                <w:szCs w:val="16"/>
                <w:lang w:eastAsia="nl-BE"/>
              </w:rPr>
              <w:t>Dummy variable indicating two toilets</w:t>
            </w:r>
          </w:p>
        </w:tc>
        <w:tc>
          <w:tcPr>
            <w:tcW w:w="1418" w:type="dxa"/>
            <w:vAlign w:val="bottom"/>
          </w:tcPr>
          <w:p w:rsidR="005D71C0" w:rsidRPr="005D4184" w:rsidRDefault="005D71C0" w:rsidP="00880E66">
            <w:pPr>
              <w:spacing w:after="0" w:line="240" w:lineRule="auto"/>
              <w:rPr>
                <w:sz w:val="16"/>
                <w:szCs w:val="16"/>
                <w:lang w:eastAsia="nl-BE"/>
              </w:rPr>
            </w:pPr>
            <w:r w:rsidRPr="005D4184">
              <w:rPr>
                <w:sz w:val="16"/>
                <w:szCs w:val="16"/>
                <w:lang w:eastAsia="nl-BE"/>
              </w:rPr>
              <w:t>0.042***</w:t>
            </w:r>
          </w:p>
        </w:tc>
        <w:tc>
          <w:tcPr>
            <w:tcW w:w="1382" w:type="dxa"/>
            <w:vAlign w:val="bottom"/>
          </w:tcPr>
          <w:p w:rsidR="005D71C0" w:rsidRPr="005D4184" w:rsidRDefault="005D71C0" w:rsidP="00880E66">
            <w:pPr>
              <w:spacing w:after="0" w:line="240" w:lineRule="auto"/>
              <w:rPr>
                <w:sz w:val="16"/>
                <w:szCs w:val="16"/>
                <w:lang w:eastAsia="nl-BE"/>
              </w:rPr>
            </w:pPr>
            <w:r w:rsidRPr="005D4184">
              <w:rPr>
                <w:sz w:val="16"/>
                <w:szCs w:val="16"/>
                <w:lang w:eastAsia="nl-BE"/>
              </w:rPr>
              <w:t>0.009</w:t>
            </w:r>
          </w:p>
        </w:tc>
      </w:tr>
      <w:tr w:rsidR="005D71C0" w:rsidTr="004E1064">
        <w:tc>
          <w:tcPr>
            <w:tcW w:w="7054" w:type="dxa"/>
            <w:vAlign w:val="bottom"/>
          </w:tcPr>
          <w:p w:rsidR="005D71C0" w:rsidRPr="005D4184" w:rsidRDefault="005D71C0" w:rsidP="00880E66">
            <w:pPr>
              <w:spacing w:after="0" w:line="240" w:lineRule="auto"/>
              <w:jc w:val="both"/>
              <w:rPr>
                <w:sz w:val="16"/>
                <w:szCs w:val="16"/>
                <w:lang w:eastAsia="nl-BE"/>
              </w:rPr>
            </w:pPr>
            <w:r w:rsidRPr="005D4184">
              <w:rPr>
                <w:sz w:val="16"/>
                <w:szCs w:val="16"/>
                <w:lang w:eastAsia="nl-BE"/>
              </w:rPr>
              <w:t xml:space="preserve">Dummy indicating two bathrooms </w:t>
            </w:r>
          </w:p>
        </w:tc>
        <w:tc>
          <w:tcPr>
            <w:tcW w:w="1418" w:type="dxa"/>
            <w:vAlign w:val="bottom"/>
          </w:tcPr>
          <w:p w:rsidR="005D71C0" w:rsidRPr="005D4184" w:rsidRDefault="005D71C0" w:rsidP="00880E66">
            <w:pPr>
              <w:spacing w:after="0" w:line="240" w:lineRule="auto"/>
              <w:rPr>
                <w:sz w:val="16"/>
                <w:szCs w:val="16"/>
                <w:lang w:eastAsia="nl-BE"/>
              </w:rPr>
            </w:pPr>
            <w:r w:rsidRPr="005D4184">
              <w:rPr>
                <w:sz w:val="16"/>
                <w:szCs w:val="16"/>
                <w:lang w:eastAsia="nl-BE"/>
              </w:rPr>
              <w:t>0.027***</w:t>
            </w:r>
          </w:p>
        </w:tc>
        <w:tc>
          <w:tcPr>
            <w:tcW w:w="1382" w:type="dxa"/>
            <w:vAlign w:val="bottom"/>
          </w:tcPr>
          <w:p w:rsidR="005D71C0" w:rsidRPr="005D4184" w:rsidRDefault="005D71C0" w:rsidP="00880E66">
            <w:pPr>
              <w:spacing w:after="0" w:line="240" w:lineRule="auto"/>
              <w:rPr>
                <w:sz w:val="16"/>
                <w:szCs w:val="16"/>
                <w:lang w:eastAsia="nl-BE"/>
              </w:rPr>
            </w:pPr>
            <w:r w:rsidRPr="005D4184">
              <w:rPr>
                <w:sz w:val="16"/>
                <w:szCs w:val="16"/>
                <w:lang w:eastAsia="nl-BE"/>
              </w:rPr>
              <w:t>0.009</w:t>
            </w:r>
          </w:p>
        </w:tc>
      </w:tr>
      <w:tr w:rsidR="005D71C0" w:rsidTr="004E1064">
        <w:tc>
          <w:tcPr>
            <w:tcW w:w="7054" w:type="dxa"/>
            <w:vAlign w:val="bottom"/>
          </w:tcPr>
          <w:p w:rsidR="005D71C0" w:rsidRPr="005D4184" w:rsidRDefault="005D71C0" w:rsidP="00880E66">
            <w:pPr>
              <w:spacing w:after="0" w:line="240" w:lineRule="auto"/>
              <w:jc w:val="both"/>
              <w:rPr>
                <w:sz w:val="16"/>
                <w:szCs w:val="16"/>
                <w:lang w:eastAsia="nl-BE"/>
              </w:rPr>
            </w:pPr>
            <w:r w:rsidRPr="005D4184">
              <w:rPr>
                <w:sz w:val="16"/>
                <w:szCs w:val="16"/>
                <w:lang w:eastAsia="nl-BE"/>
              </w:rPr>
              <w:t>Dummy variable indicating built-up (flat roof)</w:t>
            </w:r>
          </w:p>
        </w:tc>
        <w:tc>
          <w:tcPr>
            <w:tcW w:w="1418" w:type="dxa"/>
            <w:vAlign w:val="bottom"/>
          </w:tcPr>
          <w:p w:rsidR="005D71C0" w:rsidRPr="005D4184" w:rsidRDefault="005D71C0" w:rsidP="00880E66">
            <w:pPr>
              <w:spacing w:after="0" w:line="240" w:lineRule="auto"/>
              <w:rPr>
                <w:sz w:val="16"/>
                <w:szCs w:val="16"/>
                <w:lang w:eastAsia="nl-BE"/>
              </w:rPr>
            </w:pPr>
            <w:r w:rsidRPr="005D4184">
              <w:rPr>
                <w:sz w:val="16"/>
                <w:szCs w:val="16"/>
                <w:lang w:eastAsia="nl-BE"/>
              </w:rPr>
              <w:t>0.015</w:t>
            </w:r>
          </w:p>
        </w:tc>
        <w:tc>
          <w:tcPr>
            <w:tcW w:w="1382" w:type="dxa"/>
            <w:vAlign w:val="bottom"/>
          </w:tcPr>
          <w:p w:rsidR="005D71C0" w:rsidRPr="005D4184" w:rsidRDefault="005D71C0" w:rsidP="00880E66">
            <w:pPr>
              <w:spacing w:after="0" w:line="240" w:lineRule="auto"/>
              <w:rPr>
                <w:sz w:val="16"/>
                <w:szCs w:val="16"/>
                <w:lang w:eastAsia="nl-BE"/>
              </w:rPr>
            </w:pPr>
            <w:r w:rsidRPr="005D4184">
              <w:rPr>
                <w:sz w:val="16"/>
                <w:szCs w:val="16"/>
                <w:lang w:eastAsia="nl-BE"/>
              </w:rPr>
              <w:t>0.045</w:t>
            </w:r>
          </w:p>
        </w:tc>
      </w:tr>
      <w:tr w:rsidR="005D71C0" w:rsidTr="004E1064">
        <w:tc>
          <w:tcPr>
            <w:tcW w:w="7054" w:type="dxa"/>
            <w:vAlign w:val="bottom"/>
          </w:tcPr>
          <w:p w:rsidR="005D71C0" w:rsidRPr="005D4184" w:rsidRDefault="005D71C0" w:rsidP="00880E66">
            <w:pPr>
              <w:spacing w:after="0" w:line="240" w:lineRule="auto"/>
              <w:jc w:val="both"/>
              <w:rPr>
                <w:sz w:val="16"/>
                <w:szCs w:val="16"/>
                <w:lang w:eastAsia="nl-BE"/>
              </w:rPr>
            </w:pPr>
            <w:r w:rsidRPr="005D4184">
              <w:rPr>
                <w:sz w:val="16"/>
                <w:szCs w:val="16"/>
                <w:lang w:eastAsia="nl-BE"/>
              </w:rPr>
              <w:t xml:space="preserve">Dummy variable indicating roofing felt with </w:t>
            </w:r>
            <w:proofErr w:type="spellStart"/>
            <w:r w:rsidRPr="005D4184">
              <w:rPr>
                <w:sz w:val="16"/>
                <w:szCs w:val="16"/>
                <w:lang w:eastAsia="nl-BE"/>
              </w:rPr>
              <w:t>pithed</w:t>
            </w:r>
            <w:proofErr w:type="spellEnd"/>
            <w:r w:rsidRPr="005D4184">
              <w:rPr>
                <w:sz w:val="16"/>
                <w:szCs w:val="16"/>
                <w:lang w:eastAsia="nl-BE"/>
              </w:rPr>
              <w:t xml:space="preserve"> roof</w:t>
            </w:r>
          </w:p>
        </w:tc>
        <w:tc>
          <w:tcPr>
            <w:tcW w:w="1418" w:type="dxa"/>
            <w:vAlign w:val="bottom"/>
          </w:tcPr>
          <w:p w:rsidR="005D71C0" w:rsidRPr="005D4184" w:rsidRDefault="005D71C0" w:rsidP="00880E66">
            <w:pPr>
              <w:spacing w:after="0" w:line="240" w:lineRule="auto"/>
              <w:rPr>
                <w:sz w:val="16"/>
                <w:szCs w:val="16"/>
                <w:lang w:eastAsia="nl-BE"/>
              </w:rPr>
            </w:pPr>
            <w:r w:rsidRPr="005D4184">
              <w:rPr>
                <w:sz w:val="16"/>
                <w:szCs w:val="16"/>
                <w:lang w:eastAsia="nl-BE"/>
              </w:rPr>
              <w:t>0.022</w:t>
            </w:r>
          </w:p>
        </w:tc>
        <w:tc>
          <w:tcPr>
            <w:tcW w:w="1382" w:type="dxa"/>
            <w:vAlign w:val="bottom"/>
          </w:tcPr>
          <w:p w:rsidR="005D71C0" w:rsidRPr="005D4184" w:rsidRDefault="005D71C0" w:rsidP="00880E66">
            <w:pPr>
              <w:spacing w:after="0" w:line="240" w:lineRule="auto"/>
              <w:rPr>
                <w:sz w:val="16"/>
                <w:szCs w:val="16"/>
                <w:lang w:eastAsia="nl-BE"/>
              </w:rPr>
            </w:pPr>
            <w:r w:rsidRPr="005D4184">
              <w:rPr>
                <w:sz w:val="16"/>
                <w:szCs w:val="16"/>
                <w:lang w:eastAsia="nl-BE"/>
              </w:rPr>
              <w:t>0.045</w:t>
            </w:r>
          </w:p>
        </w:tc>
      </w:tr>
      <w:tr w:rsidR="005D71C0" w:rsidTr="004E1064">
        <w:tc>
          <w:tcPr>
            <w:tcW w:w="7054" w:type="dxa"/>
            <w:vAlign w:val="bottom"/>
          </w:tcPr>
          <w:p w:rsidR="005D71C0" w:rsidRPr="005D4184" w:rsidRDefault="005D71C0" w:rsidP="00880E66">
            <w:pPr>
              <w:spacing w:after="0" w:line="240" w:lineRule="auto"/>
              <w:jc w:val="both"/>
              <w:rPr>
                <w:sz w:val="16"/>
                <w:szCs w:val="16"/>
                <w:lang w:eastAsia="nl-BE"/>
              </w:rPr>
            </w:pPr>
            <w:r w:rsidRPr="005D4184">
              <w:rPr>
                <w:sz w:val="16"/>
                <w:szCs w:val="16"/>
                <w:lang w:eastAsia="nl-BE"/>
              </w:rPr>
              <w:t>Dummy variable indicating cement roof tile (incl. asbestos)</w:t>
            </w:r>
          </w:p>
        </w:tc>
        <w:tc>
          <w:tcPr>
            <w:tcW w:w="1418" w:type="dxa"/>
            <w:vAlign w:val="bottom"/>
          </w:tcPr>
          <w:p w:rsidR="005D71C0" w:rsidRPr="005D4184" w:rsidRDefault="005D71C0" w:rsidP="00880E66">
            <w:pPr>
              <w:spacing w:after="0" w:line="240" w:lineRule="auto"/>
              <w:rPr>
                <w:sz w:val="16"/>
                <w:szCs w:val="16"/>
                <w:lang w:eastAsia="nl-BE"/>
              </w:rPr>
            </w:pPr>
            <w:r w:rsidRPr="005D4184">
              <w:rPr>
                <w:sz w:val="16"/>
                <w:szCs w:val="16"/>
                <w:lang w:eastAsia="nl-BE"/>
              </w:rPr>
              <w:t>0.024</w:t>
            </w:r>
          </w:p>
        </w:tc>
        <w:tc>
          <w:tcPr>
            <w:tcW w:w="1382" w:type="dxa"/>
            <w:vAlign w:val="bottom"/>
          </w:tcPr>
          <w:p w:rsidR="005D71C0" w:rsidRPr="005D4184" w:rsidRDefault="005D71C0" w:rsidP="00880E66">
            <w:pPr>
              <w:spacing w:after="0" w:line="240" w:lineRule="auto"/>
              <w:rPr>
                <w:sz w:val="16"/>
                <w:szCs w:val="16"/>
                <w:lang w:eastAsia="nl-BE"/>
              </w:rPr>
            </w:pPr>
            <w:r w:rsidRPr="005D4184">
              <w:rPr>
                <w:sz w:val="16"/>
                <w:szCs w:val="16"/>
                <w:lang w:eastAsia="nl-BE"/>
              </w:rPr>
              <w:t>0.045</w:t>
            </w:r>
          </w:p>
        </w:tc>
      </w:tr>
      <w:tr w:rsidR="005D71C0" w:rsidTr="004E1064">
        <w:tc>
          <w:tcPr>
            <w:tcW w:w="7054" w:type="dxa"/>
            <w:vAlign w:val="bottom"/>
          </w:tcPr>
          <w:p w:rsidR="005D71C0" w:rsidRPr="005D4184" w:rsidRDefault="005D71C0" w:rsidP="00880E66">
            <w:pPr>
              <w:spacing w:after="0" w:line="240" w:lineRule="auto"/>
              <w:jc w:val="both"/>
              <w:rPr>
                <w:sz w:val="16"/>
                <w:szCs w:val="16"/>
                <w:lang w:eastAsia="nl-BE"/>
              </w:rPr>
            </w:pPr>
            <w:r w:rsidRPr="005D4184">
              <w:rPr>
                <w:sz w:val="16"/>
                <w:szCs w:val="16"/>
                <w:lang w:eastAsia="nl-BE"/>
              </w:rPr>
              <w:t>Dummy variable indicating cement stone</w:t>
            </w:r>
          </w:p>
        </w:tc>
        <w:tc>
          <w:tcPr>
            <w:tcW w:w="1418" w:type="dxa"/>
            <w:vAlign w:val="bottom"/>
          </w:tcPr>
          <w:p w:rsidR="005D71C0" w:rsidRPr="005D4184" w:rsidRDefault="005D71C0" w:rsidP="00880E66">
            <w:pPr>
              <w:spacing w:after="0" w:line="240" w:lineRule="auto"/>
              <w:rPr>
                <w:sz w:val="16"/>
                <w:szCs w:val="16"/>
                <w:lang w:eastAsia="nl-BE"/>
              </w:rPr>
            </w:pPr>
            <w:r w:rsidRPr="005D4184">
              <w:rPr>
                <w:sz w:val="16"/>
                <w:szCs w:val="16"/>
                <w:lang w:eastAsia="nl-BE"/>
              </w:rPr>
              <w:t>0.041</w:t>
            </w:r>
          </w:p>
        </w:tc>
        <w:tc>
          <w:tcPr>
            <w:tcW w:w="1382" w:type="dxa"/>
            <w:vAlign w:val="bottom"/>
          </w:tcPr>
          <w:p w:rsidR="005D71C0" w:rsidRPr="005D4184" w:rsidRDefault="005D71C0" w:rsidP="00880E66">
            <w:pPr>
              <w:spacing w:after="0" w:line="240" w:lineRule="auto"/>
              <w:rPr>
                <w:sz w:val="16"/>
                <w:szCs w:val="16"/>
                <w:lang w:eastAsia="nl-BE"/>
              </w:rPr>
            </w:pPr>
            <w:r w:rsidRPr="005D4184">
              <w:rPr>
                <w:sz w:val="16"/>
                <w:szCs w:val="16"/>
                <w:lang w:eastAsia="nl-BE"/>
              </w:rPr>
              <w:t>0.046</w:t>
            </w:r>
          </w:p>
        </w:tc>
      </w:tr>
      <w:tr w:rsidR="005D71C0" w:rsidTr="004E1064">
        <w:tc>
          <w:tcPr>
            <w:tcW w:w="7054" w:type="dxa"/>
            <w:vAlign w:val="bottom"/>
          </w:tcPr>
          <w:p w:rsidR="005D71C0" w:rsidRPr="005D4184" w:rsidRDefault="005D71C0" w:rsidP="00880E66">
            <w:pPr>
              <w:spacing w:after="0" w:line="240" w:lineRule="auto"/>
              <w:jc w:val="both"/>
              <w:rPr>
                <w:sz w:val="16"/>
                <w:szCs w:val="16"/>
                <w:lang w:eastAsia="nl-BE"/>
              </w:rPr>
            </w:pPr>
            <w:r w:rsidRPr="005D4184">
              <w:rPr>
                <w:sz w:val="16"/>
                <w:szCs w:val="16"/>
                <w:lang w:eastAsia="nl-BE"/>
              </w:rPr>
              <w:t>Dummy variable indicating tiled roof</w:t>
            </w:r>
          </w:p>
        </w:tc>
        <w:tc>
          <w:tcPr>
            <w:tcW w:w="1418" w:type="dxa"/>
            <w:vAlign w:val="bottom"/>
          </w:tcPr>
          <w:p w:rsidR="005D71C0" w:rsidRPr="005D4184" w:rsidRDefault="005D71C0" w:rsidP="00880E66">
            <w:pPr>
              <w:spacing w:after="0" w:line="240" w:lineRule="auto"/>
              <w:rPr>
                <w:sz w:val="16"/>
                <w:szCs w:val="16"/>
                <w:lang w:eastAsia="nl-BE"/>
              </w:rPr>
            </w:pPr>
            <w:r w:rsidRPr="005D4184">
              <w:rPr>
                <w:sz w:val="16"/>
                <w:szCs w:val="16"/>
                <w:lang w:eastAsia="nl-BE"/>
              </w:rPr>
              <w:t>0.036</w:t>
            </w:r>
          </w:p>
        </w:tc>
        <w:tc>
          <w:tcPr>
            <w:tcW w:w="1382" w:type="dxa"/>
            <w:vAlign w:val="bottom"/>
          </w:tcPr>
          <w:p w:rsidR="005D71C0" w:rsidRPr="005D4184" w:rsidRDefault="005D71C0" w:rsidP="00880E66">
            <w:pPr>
              <w:spacing w:after="0" w:line="240" w:lineRule="auto"/>
              <w:rPr>
                <w:sz w:val="16"/>
                <w:szCs w:val="16"/>
                <w:lang w:eastAsia="nl-BE"/>
              </w:rPr>
            </w:pPr>
            <w:r w:rsidRPr="005D4184">
              <w:rPr>
                <w:sz w:val="16"/>
                <w:szCs w:val="16"/>
                <w:lang w:eastAsia="nl-BE"/>
              </w:rPr>
              <w:t>0.045</w:t>
            </w:r>
          </w:p>
        </w:tc>
      </w:tr>
      <w:tr w:rsidR="005D71C0" w:rsidTr="004E1064">
        <w:tc>
          <w:tcPr>
            <w:tcW w:w="7054" w:type="dxa"/>
            <w:vAlign w:val="bottom"/>
          </w:tcPr>
          <w:p w:rsidR="005D71C0" w:rsidRPr="005D4184" w:rsidRDefault="005D71C0" w:rsidP="00880E66">
            <w:pPr>
              <w:spacing w:after="0" w:line="240" w:lineRule="auto"/>
              <w:jc w:val="both"/>
              <w:rPr>
                <w:sz w:val="16"/>
                <w:szCs w:val="16"/>
                <w:lang w:eastAsia="nl-BE"/>
              </w:rPr>
            </w:pPr>
            <w:r w:rsidRPr="005D4184">
              <w:rPr>
                <w:sz w:val="16"/>
                <w:szCs w:val="16"/>
                <w:lang w:eastAsia="nl-BE"/>
              </w:rPr>
              <w:t>Dummy variable indicating sheets made of metallic</w:t>
            </w:r>
          </w:p>
        </w:tc>
        <w:tc>
          <w:tcPr>
            <w:tcW w:w="1418" w:type="dxa"/>
            <w:vAlign w:val="bottom"/>
          </w:tcPr>
          <w:p w:rsidR="005D71C0" w:rsidRPr="005D4184" w:rsidRDefault="005D71C0" w:rsidP="00880E66">
            <w:pPr>
              <w:spacing w:after="0" w:line="240" w:lineRule="auto"/>
              <w:rPr>
                <w:sz w:val="16"/>
                <w:szCs w:val="16"/>
                <w:lang w:eastAsia="nl-BE"/>
              </w:rPr>
            </w:pPr>
            <w:r w:rsidRPr="005D4184">
              <w:rPr>
                <w:sz w:val="16"/>
                <w:szCs w:val="16"/>
                <w:lang w:eastAsia="nl-BE"/>
              </w:rPr>
              <w:t>0.092*</w:t>
            </w:r>
          </w:p>
        </w:tc>
        <w:tc>
          <w:tcPr>
            <w:tcW w:w="1382" w:type="dxa"/>
            <w:vAlign w:val="bottom"/>
          </w:tcPr>
          <w:p w:rsidR="005D71C0" w:rsidRPr="005D4184" w:rsidRDefault="005D71C0" w:rsidP="00880E66">
            <w:pPr>
              <w:spacing w:after="0" w:line="240" w:lineRule="auto"/>
              <w:rPr>
                <w:sz w:val="16"/>
                <w:szCs w:val="16"/>
                <w:lang w:eastAsia="nl-BE"/>
              </w:rPr>
            </w:pPr>
            <w:r w:rsidRPr="005D4184">
              <w:rPr>
                <w:sz w:val="16"/>
                <w:szCs w:val="16"/>
                <w:lang w:eastAsia="nl-BE"/>
              </w:rPr>
              <w:t>0.047</w:t>
            </w:r>
          </w:p>
        </w:tc>
      </w:tr>
      <w:tr w:rsidR="005D71C0" w:rsidTr="004E1064">
        <w:tc>
          <w:tcPr>
            <w:tcW w:w="7054" w:type="dxa"/>
            <w:vAlign w:val="bottom"/>
          </w:tcPr>
          <w:p w:rsidR="005D71C0" w:rsidRPr="005D4184" w:rsidRDefault="005D71C0" w:rsidP="00880E66">
            <w:pPr>
              <w:spacing w:after="0" w:line="240" w:lineRule="auto"/>
              <w:jc w:val="both"/>
              <w:rPr>
                <w:sz w:val="16"/>
                <w:szCs w:val="16"/>
                <w:lang w:eastAsia="nl-BE"/>
              </w:rPr>
            </w:pPr>
            <w:r w:rsidRPr="005D4184">
              <w:rPr>
                <w:sz w:val="16"/>
                <w:szCs w:val="16"/>
                <w:lang w:eastAsia="nl-BE"/>
              </w:rPr>
              <w:t>Dummy variable indicating cement roof tile(</w:t>
            </w:r>
            <w:proofErr w:type="spellStart"/>
            <w:r w:rsidRPr="005D4184">
              <w:rPr>
                <w:sz w:val="16"/>
                <w:szCs w:val="16"/>
                <w:lang w:eastAsia="nl-BE"/>
              </w:rPr>
              <w:t>non asbestos</w:t>
            </w:r>
            <w:proofErr w:type="spellEnd"/>
            <w:r w:rsidRPr="005D4184">
              <w:rPr>
                <w:sz w:val="16"/>
                <w:szCs w:val="16"/>
                <w:lang w:eastAsia="nl-BE"/>
              </w:rPr>
              <w:t>)</w:t>
            </w:r>
          </w:p>
        </w:tc>
        <w:tc>
          <w:tcPr>
            <w:tcW w:w="1418" w:type="dxa"/>
            <w:vAlign w:val="bottom"/>
          </w:tcPr>
          <w:p w:rsidR="005D71C0" w:rsidRPr="005D4184" w:rsidRDefault="005D71C0" w:rsidP="00880E66">
            <w:pPr>
              <w:spacing w:after="0" w:line="240" w:lineRule="auto"/>
              <w:rPr>
                <w:sz w:val="16"/>
                <w:szCs w:val="16"/>
                <w:lang w:eastAsia="nl-BE"/>
              </w:rPr>
            </w:pPr>
            <w:r w:rsidRPr="005D4184">
              <w:rPr>
                <w:sz w:val="16"/>
                <w:szCs w:val="16"/>
                <w:lang w:eastAsia="nl-BE"/>
              </w:rPr>
              <w:t>0.089*</w:t>
            </w:r>
          </w:p>
        </w:tc>
        <w:tc>
          <w:tcPr>
            <w:tcW w:w="1382" w:type="dxa"/>
            <w:vAlign w:val="bottom"/>
          </w:tcPr>
          <w:p w:rsidR="005D71C0" w:rsidRPr="005D4184" w:rsidRDefault="005D71C0" w:rsidP="00880E66">
            <w:pPr>
              <w:spacing w:after="0" w:line="240" w:lineRule="auto"/>
              <w:rPr>
                <w:sz w:val="16"/>
                <w:szCs w:val="16"/>
                <w:lang w:eastAsia="nl-BE"/>
              </w:rPr>
            </w:pPr>
            <w:r w:rsidRPr="005D4184">
              <w:rPr>
                <w:sz w:val="16"/>
                <w:szCs w:val="16"/>
                <w:lang w:eastAsia="nl-BE"/>
              </w:rPr>
              <w:t>0.050</w:t>
            </w:r>
          </w:p>
        </w:tc>
      </w:tr>
      <w:tr w:rsidR="005D71C0" w:rsidTr="004E1064">
        <w:tc>
          <w:tcPr>
            <w:tcW w:w="7054" w:type="dxa"/>
            <w:vAlign w:val="bottom"/>
          </w:tcPr>
          <w:p w:rsidR="005D71C0" w:rsidRPr="005D4184" w:rsidRDefault="005D71C0" w:rsidP="00880E66">
            <w:pPr>
              <w:spacing w:after="0" w:line="240" w:lineRule="auto"/>
              <w:jc w:val="both"/>
              <w:rPr>
                <w:sz w:val="16"/>
                <w:szCs w:val="16"/>
                <w:lang w:eastAsia="nl-BE"/>
              </w:rPr>
            </w:pPr>
            <w:r w:rsidRPr="005D4184">
              <w:rPr>
                <w:sz w:val="16"/>
                <w:szCs w:val="16"/>
                <w:lang w:eastAsia="nl-BE"/>
              </w:rPr>
              <w:t>Dummy variable indicating roofing with other materials</w:t>
            </w:r>
          </w:p>
        </w:tc>
        <w:tc>
          <w:tcPr>
            <w:tcW w:w="1418" w:type="dxa"/>
            <w:vAlign w:val="bottom"/>
          </w:tcPr>
          <w:p w:rsidR="005D71C0" w:rsidRPr="005D4184" w:rsidRDefault="005D71C0" w:rsidP="00880E66">
            <w:pPr>
              <w:spacing w:after="0" w:line="240" w:lineRule="auto"/>
              <w:rPr>
                <w:sz w:val="16"/>
                <w:szCs w:val="16"/>
                <w:lang w:eastAsia="nl-BE"/>
              </w:rPr>
            </w:pPr>
            <w:r w:rsidRPr="005D4184">
              <w:rPr>
                <w:sz w:val="16"/>
                <w:szCs w:val="16"/>
                <w:lang w:eastAsia="nl-BE"/>
              </w:rPr>
              <w:t>0.058</w:t>
            </w:r>
          </w:p>
        </w:tc>
        <w:tc>
          <w:tcPr>
            <w:tcW w:w="1382" w:type="dxa"/>
            <w:vAlign w:val="bottom"/>
          </w:tcPr>
          <w:p w:rsidR="005D71C0" w:rsidRPr="005D4184" w:rsidRDefault="005D71C0" w:rsidP="00880E66">
            <w:pPr>
              <w:spacing w:after="0" w:line="240" w:lineRule="auto"/>
              <w:rPr>
                <w:sz w:val="16"/>
                <w:szCs w:val="16"/>
                <w:lang w:eastAsia="nl-BE"/>
              </w:rPr>
            </w:pPr>
            <w:r w:rsidRPr="005D4184">
              <w:rPr>
                <w:sz w:val="16"/>
                <w:szCs w:val="16"/>
                <w:lang w:eastAsia="nl-BE"/>
              </w:rPr>
              <w:t>0.046</w:t>
            </w:r>
          </w:p>
        </w:tc>
      </w:tr>
      <w:tr w:rsidR="005D71C0" w:rsidTr="004E1064">
        <w:tc>
          <w:tcPr>
            <w:tcW w:w="7054" w:type="dxa"/>
            <w:vAlign w:val="bottom"/>
          </w:tcPr>
          <w:p w:rsidR="005D71C0" w:rsidRPr="005D4184" w:rsidRDefault="005D71C0" w:rsidP="00880E66">
            <w:pPr>
              <w:spacing w:after="0" w:line="240" w:lineRule="auto"/>
              <w:jc w:val="both"/>
              <w:rPr>
                <w:sz w:val="16"/>
                <w:szCs w:val="16"/>
                <w:lang w:eastAsia="nl-BE"/>
              </w:rPr>
            </w:pPr>
            <w:r w:rsidRPr="005D4184">
              <w:rPr>
                <w:sz w:val="16"/>
                <w:szCs w:val="16"/>
                <w:lang w:eastAsia="nl-BE"/>
              </w:rPr>
              <w:t>Dummy variable indicating district heating</w:t>
            </w:r>
          </w:p>
        </w:tc>
        <w:tc>
          <w:tcPr>
            <w:tcW w:w="1418" w:type="dxa"/>
            <w:vAlign w:val="bottom"/>
          </w:tcPr>
          <w:p w:rsidR="005D71C0" w:rsidRPr="005D4184" w:rsidRDefault="005D71C0" w:rsidP="00880E66">
            <w:pPr>
              <w:spacing w:after="0" w:line="240" w:lineRule="auto"/>
              <w:rPr>
                <w:sz w:val="16"/>
                <w:szCs w:val="16"/>
                <w:lang w:eastAsia="nl-BE"/>
              </w:rPr>
            </w:pPr>
            <w:r w:rsidRPr="005D4184">
              <w:rPr>
                <w:sz w:val="16"/>
                <w:szCs w:val="16"/>
                <w:lang w:eastAsia="nl-BE"/>
              </w:rPr>
              <w:t>0.611***</w:t>
            </w:r>
          </w:p>
        </w:tc>
        <w:tc>
          <w:tcPr>
            <w:tcW w:w="1382" w:type="dxa"/>
            <w:vAlign w:val="bottom"/>
          </w:tcPr>
          <w:p w:rsidR="005D71C0" w:rsidRPr="005D4184" w:rsidRDefault="005D71C0" w:rsidP="00880E66">
            <w:pPr>
              <w:spacing w:after="0" w:line="240" w:lineRule="auto"/>
              <w:rPr>
                <w:sz w:val="16"/>
                <w:szCs w:val="16"/>
                <w:lang w:eastAsia="nl-BE"/>
              </w:rPr>
            </w:pPr>
            <w:r w:rsidRPr="005D4184">
              <w:rPr>
                <w:sz w:val="16"/>
                <w:szCs w:val="16"/>
                <w:lang w:eastAsia="nl-BE"/>
              </w:rPr>
              <w:t>0.208</w:t>
            </w:r>
          </w:p>
        </w:tc>
      </w:tr>
      <w:tr w:rsidR="005D71C0" w:rsidTr="004E1064">
        <w:tc>
          <w:tcPr>
            <w:tcW w:w="7054" w:type="dxa"/>
            <w:vAlign w:val="bottom"/>
          </w:tcPr>
          <w:p w:rsidR="005D71C0" w:rsidRPr="005D4184" w:rsidRDefault="005D71C0" w:rsidP="00880E66">
            <w:pPr>
              <w:spacing w:after="0" w:line="240" w:lineRule="auto"/>
              <w:jc w:val="both"/>
              <w:rPr>
                <w:sz w:val="16"/>
                <w:szCs w:val="16"/>
                <w:lang w:eastAsia="nl-BE"/>
              </w:rPr>
            </w:pPr>
            <w:r w:rsidRPr="005D4184">
              <w:rPr>
                <w:sz w:val="16"/>
                <w:szCs w:val="16"/>
                <w:lang w:eastAsia="nl-BE"/>
              </w:rPr>
              <w:t>Dummy variable indicating central heating with oil or natural gas</w:t>
            </w:r>
          </w:p>
        </w:tc>
        <w:tc>
          <w:tcPr>
            <w:tcW w:w="1418" w:type="dxa"/>
            <w:vAlign w:val="bottom"/>
          </w:tcPr>
          <w:p w:rsidR="005D71C0" w:rsidRPr="005D4184" w:rsidRDefault="005D71C0" w:rsidP="00880E66">
            <w:pPr>
              <w:spacing w:after="0" w:line="240" w:lineRule="auto"/>
              <w:rPr>
                <w:sz w:val="16"/>
                <w:szCs w:val="16"/>
                <w:lang w:eastAsia="nl-BE"/>
              </w:rPr>
            </w:pPr>
            <w:r w:rsidRPr="005D4184">
              <w:rPr>
                <w:sz w:val="16"/>
                <w:szCs w:val="16"/>
                <w:lang w:eastAsia="nl-BE"/>
              </w:rPr>
              <w:t>0.616***</w:t>
            </w:r>
          </w:p>
        </w:tc>
        <w:tc>
          <w:tcPr>
            <w:tcW w:w="1382" w:type="dxa"/>
            <w:vAlign w:val="bottom"/>
          </w:tcPr>
          <w:p w:rsidR="005D71C0" w:rsidRPr="005D4184" w:rsidRDefault="005D71C0" w:rsidP="00880E66">
            <w:pPr>
              <w:spacing w:after="0" w:line="240" w:lineRule="auto"/>
              <w:rPr>
                <w:sz w:val="16"/>
                <w:szCs w:val="16"/>
                <w:lang w:eastAsia="nl-BE"/>
              </w:rPr>
            </w:pPr>
            <w:r w:rsidRPr="005D4184">
              <w:rPr>
                <w:sz w:val="16"/>
                <w:szCs w:val="16"/>
                <w:lang w:eastAsia="nl-BE"/>
              </w:rPr>
              <w:t>0.209</w:t>
            </w:r>
          </w:p>
        </w:tc>
      </w:tr>
      <w:tr w:rsidR="005D71C0" w:rsidTr="004E1064">
        <w:tc>
          <w:tcPr>
            <w:tcW w:w="7054" w:type="dxa"/>
            <w:vAlign w:val="bottom"/>
          </w:tcPr>
          <w:p w:rsidR="005D71C0" w:rsidRPr="005D4184" w:rsidRDefault="005D71C0" w:rsidP="00880E66">
            <w:pPr>
              <w:spacing w:after="0" w:line="240" w:lineRule="auto"/>
              <w:jc w:val="both"/>
              <w:rPr>
                <w:sz w:val="16"/>
                <w:szCs w:val="16"/>
                <w:lang w:eastAsia="nl-BE"/>
              </w:rPr>
            </w:pPr>
            <w:r w:rsidRPr="005D4184">
              <w:rPr>
                <w:sz w:val="16"/>
                <w:szCs w:val="16"/>
                <w:lang w:eastAsia="nl-BE"/>
              </w:rPr>
              <w:t>Dummy variable indicating heat pump</w:t>
            </w:r>
          </w:p>
        </w:tc>
        <w:tc>
          <w:tcPr>
            <w:tcW w:w="1418" w:type="dxa"/>
            <w:vAlign w:val="bottom"/>
          </w:tcPr>
          <w:p w:rsidR="005D71C0" w:rsidRPr="005D4184" w:rsidRDefault="005D71C0" w:rsidP="00880E66">
            <w:pPr>
              <w:spacing w:after="0" w:line="240" w:lineRule="auto"/>
              <w:rPr>
                <w:sz w:val="16"/>
                <w:szCs w:val="16"/>
                <w:lang w:eastAsia="nl-BE"/>
              </w:rPr>
            </w:pPr>
            <w:r w:rsidRPr="005D4184">
              <w:rPr>
                <w:sz w:val="16"/>
                <w:szCs w:val="16"/>
                <w:lang w:eastAsia="nl-BE"/>
              </w:rPr>
              <w:t>0.599***</w:t>
            </w:r>
          </w:p>
        </w:tc>
        <w:tc>
          <w:tcPr>
            <w:tcW w:w="1382" w:type="dxa"/>
            <w:vAlign w:val="bottom"/>
          </w:tcPr>
          <w:p w:rsidR="005D71C0" w:rsidRPr="005D4184" w:rsidRDefault="005D71C0" w:rsidP="00880E66">
            <w:pPr>
              <w:spacing w:after="0" w:line="240" w:lineRule="auto"/>
              <w:rPr>
                <w:sz w:val="16"/>
                <w:szCs w:val="16"/>
                <w:lang w:eastAsia="nl-BE"/>
              </w:rPr>
            </w:pPr>
            <w:r w:rsidRPr="005D4184">
              <w:rPr>
                <w:sz w:val="16"/>
                <w:szCs w:val="16"/>
                <w:lang w:eastAsia="nl-BE"/>
              </w:rPr>
              <w:t>0.210</w:t>
            </w:r>
          </w:p>
        </w:tc>
      </w:tr>
      <w:tr w:rsidR="005D71C0" w:rsidTr="004E1064">
        <w:tc>
          <w:tcPr>
            <w:tcW w:w="7054" w:type="dxa"/>
            <w:vAlign w:val="bottom"/>
          </w:tcPr>
          <w:p w:rsidR="005D71C0" w:rsidRPr="005D4184" w:rsidRDefault="005D71C0" w:rsidP="00880E66">
            <w:pPr>
              <w:spacing w:after="0" w:line="240" w:lineRule="auto"/>
              <w:jc w:val="both"/>
              <w:rPr>
                <w:sz w:val="16"/>
                <w:szCs w:val="16"/>
                <w:lang w:eastAsia="nl-BE"/>
              </w:rPr>
            </w:pPr>
            <w:r w:rsidRPr="005D4184">
              <w:rPr>
                <w:sz w:val="16"/>
                <w:szCs w:val="16"/>
                <w:lang w:eastAsia="nl-BE"/>
              </w:rPr>
              <w:t>Dummy variable indicating other types of central heating</w:t>
            </w:r>
          </w:p>
        </w:tc>
        <w:tc>
          <w:tcPr>
            <w:tcW w:w="1418" w:type="dxa"/>
            <w:vAlign w:val="bottom"/>
          </w:tcPr>
          <w:p w:rsidR="005D71C0" w:rsidRPr="005D4184" w:rsidRDefault="005D71C0" w:rsidP="00880E66">
            <w:pPr>
              <w:spacing w:after="0" w:line="240" w:lineRule="auto"/>
              <w:rPr>
                <w:sz w:val="16"/>
                <w:szCs w:val="16"/>
                <w:lang w:eastAsia="nl-BE"/>
              </w:rPr>
            </w:pPr>
            <w:r w:rsidRPr="005D4184">
              <w:rPr>
                <w:sz w:val="16"/>
                <w:szCs w:val="16"/>
                <w:lang w:eastAsia="nl-BE"/>
              </w:rPr>
              <w:t>0.797***</w:t>
            </w:r>
          </w:p>
        </w:tc>
        <w:tc>
          <w:tcPr>
            <w:tcW w:w="1382" w:type="dxa"/>
            <w:vAlign w:val="bottom"/>
          </w:tcPr>
          <w:p w:rsidR="005D71C0" w:rsidRPr="005D4184" w:rsidRDefault="005D71C0" w:rsidP="00880E66">
            <w:pPr>
              <w:spacing w:after="0" w:line="240" w:lineRule="auto"/>
              <w:rPr>
                <w:sz w:val="16"/>
                <w:szCs w:val="16"/>
                <w:lang w:eastAsia="nl-BE"/>
              </w:rPr>
            </w:pPr>
            <w:r w:rsidRPr="005D4184">
              <w:rPr>
                <w:sz w:val="16"/>
                <w:szCs w:val="16"/>
                <w:lang w:eastAsia="nl-BE"/>
              </w:rPr>
              <w:t>0.230</w:t>
            </w:r>
          </w:p>
        </w:tc>
      </w:tr>
      <w:tr w:rsidR="005D71C0" w:rsidTr="004E1064">
        <w:tc>
          <w:tcPr>
            <w:tcW w:w="7054" w:type="dxa"/>
            <w:vAlign w:val="bottom"/>
          </w:tcPr>
          <w:p w:rsidR="005D71C0" w:rsidRPr="005D4184" w:rsidRDefault="005D71C0" w:rsidP="00880E66">
            <w:pPr>
              <w:spacing w:after="0" w:line="240" w:lineRule="auto"/>
              <w:jc w:val="both"/>
              <w:rPr>
                <w:sz w:val="16"/>
                <w:szCs w:val="16"/>
                <w:lang w:eastAsia="nl-BE"/>
              </w:rPr>
            </w:pPr>
            <w:r w:rsidRPr="005D4184">
              <w:rPr>
                <w:sz w:val="16"/>
                <w:szCs w:val="16"/>
                <w:lang w:eastAsia="nl-BE"/>
              </w:rPr>
              <w:t>Dummy variable indicating electric heating</w:t>
            </w:r>
          </w:p>
        </w:tc>
        <w:tc>
          <w:tcPr>
            <w:tcW w:w="1418" w:type="dxa"/>
            <w:vAlign w:val="bottom"/>
          </w:tcPr>
          <w:p w:rsidR="005D71C0" w:rsidRPr="005D4184" w:rsidRDefault="005D71C0" w:rsidP="00880E66">
            <w:pPr>
              <w:spacing w:after="0" w:line="240" w:lineRule="auto"/>
              <w:rPr>
                <w:sz w:val="16"/>
                <w:szCs w:val="16"/>
                <w:lang w:eastAsia="nl-BE"/>
              </w:rPr>
            </w:pPr>
            <w:r w:rsidRPr="005D4184">
              <w:rPr>
                <w:sz w:val="16"/>
                <w:szCs w:val="16"/>
                <w:lang w:eastAsia="nl-BE"/>
              </w:rPr>
              <w:t>0.605***</w:t>
            </w:r>
          </w:p>
        </w:tc>
        <w:tc>
          <w:tcPr>
            <w:tcW w:w="1382" w:type="dxa"/>
            <w:vAlign w:val="bottom"/>
          </w:tcPr>
          <w:p w:rsidR="005D71C0" w:rsidRPr="005D4184" w:rsidRDefault="005D71C0" w:rsidP="00880E66">
            <w:pPr>
              <w:spacing w:after="0" w:line="240" w:lineRule="auto"/>
              <w:rPr>
                <w:sz w:val="16"/>
                <w:szCs w:val="16"/>
                <w:lang w:eastAsia="nl-BE"/>
              </w:rPr>
            </w:pPr>
            <w:r w:rsidRPr="005D4184">
              <w:rPr>
                <w:sz w:val="16"/>
                <w:szCs w:val="16"/>
                <w:lang w:eastAsia="nl-BE"/>
              </w:rPr>
              <w:t>0.209</w:t>
            </w:r>
          </w:p>
        </w:tc>
      </w:tr>
      <w:tr w:rsidR="005D71C0" w:rsidTr="004E1064">
        <w:tc>
          <w:tcPr>
            <w:tcW w:w="7054" w:type="dxa"/>
            <w:vAlign w:val="bottom"/>
          </w:tcPr>
          <w:p w:rsidR="005D71C0" w:rsidRPr="005D4184" w:rsidRDefault="005D71C0" w:rsidP="00880E66">
            <w:pPr>
              <w:spacing w:after="0" w:line="240" w:lineRule="auto"/>
              <w:jc w:val="both"/>
              <w:rPr>
                <w:sz w:val="16"/>
                <w:szCs w:val="16"/>
                <w:lang w:eastAsia="nl-BE"/>
              </w:rPr>
            </w:pPr>
            <w:r w:rsidRPr="005D4184">
              <w:rPr>
                <w:sz w:val="16"/>
                <w:szCs w:val="16"/>
                <w:lang w:eastAsia="nl-BE"/>
              </w:rPr>
              <w:t>Dummy variable indicating stoves</w:t>
            </w:r>
          </w:p>
        </w:tc>
        <w:tc>
          <w:tcPr>
            <w:tcW w:w="1418" w:type="dxa"/>
            <w:vAlign w:val="bottom"/>
          </w:tcPr>
          <w:p w:rsidR="005D71C0" w:rsidRPr="005D4184" w:rsidRDefault="005D71C0" w:rsidP="00880E66">
            <w:pPr>
              <w:spacing w:after="0" w:line="240" w:lineRule="auto"/>
              <w:rPr>
                <w:sz w:val="16"/>
                <w:szCs w:val="16"/>
                <w:lang w:eastAsia="nl-BE"/>
              </w:rPr>
            </w:pPr>
            <w:r w:rsidRPr="005D4184">
              <w:rPr>
                <w:sz w:val="16"/>
                <w:szCs w:val="16"/>
                <w:lang w:eastAsia="nl-BE"/>
              </w:rPr>
              <w:t>0.751***</w:t>
            </w:r>
          </w:p>
        </w:tc>
        <w:tc>
          <w:tcPr>
            <w:tcW w:w="1382" w:type="dxa"/>
            <w:vAlign w:val="bottom"/>
          </w:tcPr>
          <w:p w:rsidR="005D71C0" w:rsidRPr="005D4184" w:rsidRDefault="005D71C0" w:rsidP="00880E66">
            <w:pPr>
              <w:spacing w:after="0" w:line="240" w:lineRule="auto"/>
              <w:rPr>
                <w:sz w:val="16"/>
                <w:szCs w:val="16"/>
                <w:lang w:eastAsia="nl-BE"/>
              </w:rPr>
            </w:pPr>
            <w:r w:rsidRPr="005D4184">
              <w:rPr>
                <w:sz w:val="16"/>
                <w:szCs w:val="16"/>
                <w:lang w:eastAsia="nl-BE"/>
              </w:rPr>
              <w:t>0.218</w:t>
            </w:r>
          </w:p>
        </w:tc>
      </w:tr>
      <w:tr w:rsidR="005D71C0" w:rsidTr="004E1064">
        <w:tc>
          <w:tcPr>
            <w:tcW w:w="7054" w:type="dxa"/>
            <w:vAlign w:val="bottom"/>
          </w:tcPr>
          <w:p w:rsidR="005D71C0" w:rsidRPr="005D4184" w:rsidRDefault="005D71C0" w:rsidP="00880E66">
            <w:pPr>
              <w:spacing w:after="0" w:line="240" w:lineRule="auto"/>
              <w:jc w:val="both"/>
              <w:rPr>
                <w:sz w:val="16"/>
                <w:szCs w:val="16"/>
                <w:lang w:eastAsia="nl-BE"/>
              </w:rPr>
            </w:pPr>
            <w:r w:rsidRPr="005D4184">
              <w:rPr>
                <w:sz w:val="16"/>
                <w:szCs w:val="16"/>
                <w:lang w:eastAsia="nl-BE"/>
              </w:rPr>
              <w:t>Dummy variable indicating garage</w:t>
            </w:r>
          </w:p>
        </w:tc>
        <w:tc>
          <w:tcPr>
            <w:tcW w:w="1418" w:type="dxa"/>
            <w:vAlign w:val="bottom"/>
          </w:tcPr>
          <w:p w:rsidR="005D71C0" w:rsidRPr="005D4184" w:rsidRDefault="005D71C0" w:rsidP="00880E66">
            <w:pPr>
              <w:spacing w:after="0" w:line="240" w:lineRule="auto"/>
              <w:rPr>
                <w:sz w:val="16"/>
                <w:szCs w:val="16"/>
                <w:lang w:eastAsia="nl-BE"/>
              </w:rPr>
            </w:pPr>
            <w:r w:rsidRPr="005D4184">
              <w:rPr>
                <w:sz w:val="16"/>
                <w:szCs w:val="16"/>
                <w:lang w:eastAsia="nl-BE"/>
              </w:rPr>
              <w:t>0.046</w:t>
            </w:r>
          </w:p>
        </w:tc>
        <w:tc>
          <w:tcPr>
            <w:tcW w:w="1382" w:type="dxa"/>
            <w:vAlign w:val="bottom"/>
          </w:tcPr>
          <w:p w:rsidR="005D71C0" w:rsidRPr="005D4184" w:rsidRDefault="005D71C0" w:rsidP="00880E66">
            <w:pPr>
              <w:spacing w:after="0" w:line="240" w:lineRule="auto"/>
              <w:rPr>
                <w:sz w:val="16"/>
                <w:szCs w:val="16"/>
                <w:lang w:eastAsia="nl-BE"/>
              </w:rPr>
            </w:pPr>
            <w:r w:rsidRPr="005D4184">
              <w:rPr>
                <w:sz w:val="16"/>
                <w:szCs w:val="16"/>
                <w:lang w:eastAsia="nl-BE"/>
              </w:rPr>
              <w:t>0.031</w:t>
            </w:r>
          </w:p>
        </w:tc>
      </w:tr>
      <w:tr w:rsidR="005D71C0" w:rsidTr="004E1064">
        <w:tc>
          <w:tcPr>
            <w:tcW w:w="7054" w:type="dxa"/>
            <w:vAlign w:val="bottom"/>
          </w:tcPr>
          <w:p w:rsidR="005D71C0" w:rsidRPr="005D4184" w:rsidRDefault="005D71C0" w:rsidP="00880E66">
            <w:pPr>
              <w:spacing w:after="0" w:line="240" w:lineRule="auto"/>
              <w:jc w:val="both"/>
              <w:rPr>
                <w:sz w:val="16"/>
                <w:szCs w:val="16"/>
                <w:lang w:eastAsia="nl-BE"/>
              </w:rPr>
            </w:pPr>
            <w:r w:rsidRPr="005D4184">
              <w:rPr>
                <w:sz w:val="16"/>
                <w:szCs w:val="16"/>
                <w:lang w:eastAsia="nl-BE"/>
              </w:rPr>
              <w:t>Dummy variable indicating carport</w:t>
            </w:r>
          </w:p>
        </w:tc>
        <w:tc>
          <w:tcPr>
            <w:tcW w:w="1418" w:type="dxa"/>
            <w:vAlign w:val="bottom"/>
          </w:tcPr>
          <w:p w:rsidR="005D71C0" w:rsidRPr="005D4184" w:rsidRDefault="005D71C0" w:rsidP="00880E66">
            <w:pPr>
              <w:spacing w:after="0" w:line="240" w:lineRule="auto"/>
              <w:rPr>
                <w:sz w:val="16"/>
                <w:szCs w:val="16"/>
                <w:lang w:eastAsia="nl-BE"/>
              </w:rPr>
            </w:pPr>
            <w:r w:rsidRPr="005D4184">
              <w:rPr>
                <w:sz w:val="16"/>
                <w:szCs w:val="16"/>
                <w:lang w:eastAsia="nl-BE"/>
              </w:rPr>
              <w:t>0.143*</w:t>
            </w:r>
          </w:p>
        </w:tc>
        <w:tc>
          <w:tcPr>
            <w:tcW w:w="1382" w:type="dxa"/>
            <w:vAlign w:val="bottom"/>
          </w:tcPr>
          <w:p w:rsidR="005D71C0" w:rsidRPr="005D4184" w:rsidRDefault="005D71C0" w:rsidP="00880E66">
            <w:pPr>
              <w:spacing w:after="0" w:line="240" w:lineRule="auto"/>
              <w:rPr>
                <w:sz w:val="16"/>
                <w:szCs w:val="16"/>
                <w:lang w:eastAsia="nl-BE"/>
              </w:rPr>
            </w:pPr>
            <w:r w:rsidRPr="005D4184">
              <w:rPr>
                <w:sz w:val="16"/>
                <w:szCs w:val="16"/>
                <w:lang w:eastAsia="nl-BE"/>
              </w:rPr>
              <w:t>0.080</w:t>
            </w:r>
          </w:p>
        </w:tc>
      </w:tr>
      <w:tr w:rsidR="005D71C0" w:rsidTr="004E1064">
        <w:tc>
          <w:tcPr>
            <w:tcW w:w="7054" w:type="dxa"/>
            <w:vAlign w:val="bottom"/>
          </w:tcPr>
          <w:p w:rsidR="005D71C0" w:rsidRPr="005D4184" w:rsidRDefault="005D71C0" w:rsidP="00880E66">
            <w:pPr>
              <w:spacing w:after="0" w:line="240" w:lineRule="auto"/>
              <w:jc w:val="both"/>
              <w:rPr>
                <w:sz w:val="16"/>
                <w:szCs w:val="16"/>
                <w:lang w:eastAsia="nl-BE"/>
              </w:rPr>
            </w:pPr>
            <w:r w:rsidRPr="005D4184">
              <w:rPr>
                <w:sz w:val="16"/>
                <w:szCs w:val="16"/>
                <w:lang w:eastAsia="nl-BE"/>
              </w:rPr>
              <w:t>Dummy indicating year 2006</w:t>
            </w:r>
          </w:p>
        </w:tc>
        <w:tc>
          <w:tcPr>
            <w:tcW w:w="1418" w:type="dxa"/>
            <w:vAlign w:val="bottom"/>
          </w:tcPr>
          <w:p w:rsidR="005D71C0" w:rsidRPr="005D4184" w:rsidRDefault="005D71C0" w:rsidP="00880E66">
            <w:pPr>
              <w:spacing w:after="0" w:line="240" w:lineRule="auto"/>
              <w:rPr>
                <w:sz w:val="16"/>
                <w:szCs w:val="16"/>
                <w:lang w:eastAsia="nl-BE"/>
              </w:rPr>
            </w:pPr>
            <w:r w:rsidRPr="005D4184">
              <w:rPr>
                <w:sz w:val="16"/>
                <w:szCs w:val="16"/>
                <w:lang w:eastAsia="nl-BE"/>
              </w:rPr>
              <w:t>0.252***</w:t>
            </w:r>
          </w:p>
        </w:tc>
        <w:tc>
          <w:tcPr>
            <w:tcW w:w="1382" w:type="dxa"/>
            <w:vAlign w:val="bottom"/>
          </w:tcPr>
          <w:p w:rsidR="005D71C0" w:rsidRPr="005D4184" w:rsidRDefault="005D71C0" w:rsidP="00880E66">
            <w:pPr>
              <w:spacing w:after="0" w:line="240" w:lineRule="auto"/>
              <w:rPr>
                <w:sz w:val="16"/>
                <w:szCs w:val="16"/>
                <w:lang w:eastAsia="nl-BE"/>
              </w:rPr>
            </w:pPr>
            <w:r w:rsidRPr="005D4184">
              <w:rPr>
                <w:sz w:val="16"/>
                <w:szCs w:val="16"/>
                <w:lang w:eastAsia="nl-BE"/>
              </w:rPr>
              <w:t>0.004</w:t>
            </w:r>
          </w:p>
        </w:tc>
      </w:tr>
      <w:tr w:rsidR="005D71C0" w:rsidTr="004E1064">
        <w:tc>
          <w:tcPr>
            <w:tcW w:w="7054" w:type="dxa"/>
            <w:vAlign w:val="bottom"/>
          </w:tcPr>
          <w:p w:rsidR="005D71C0" w:rsidRPr="005D4184" w:rsidRDefault="005D71C0" w:rsidP="00880E66">
            <w:pPr>
              <w:spacing w:after="0" w:line="240" w:lineRule="auto"/>
              <w:jc w:val="both"/>
              <w:rPr>
                <w:sz w:val="16"/>
                <w:szCs w:val="16"/>
                <w:lang w:eastAsia="nl-BE"/>
              </w:rPr>
            </w:pPr>
            <w:r w:rsidRPr="005D4184">
              <w:rPr>
                <w:sz w:val="16"/>
                <w:szCs w:val="16"/>
                <w:lang w:eastAsia="nl-BE"/>
              </w:rPr>
              <w:t>Dummy indicating year 2007</w:t>
            </w:r>
          </w:p>
        </w:tc>
        <w:tc>
          <w:tcPr>
            <w:tcW w:w="1418" w:type="dxa"/>
            <w:vAlign w:val="bottom"/>
          </w:tcPr>
          <w:p w:rsidR="005D71C0" w:rsidRPr="005D4184" w:rsidRDefault="005D71C0" w:rsidP="00880E66">
            <w:pPr>
              <w:spacing w:after="0" w:line="240" w:lineRule="auto"/>
              <w:rPr>
                <w:sz w:val="16"/>
                <w:szCs w:val="16"/>
                <w:lang w:eastAsia="nl-BE"/>
              </w:rPr>
            </w:pPr>
            <w:r w:rsidRPr="005D4184">
              <w:rPr>
                <w:sz w:val="16"/>
                <w:szCs w:val="16"/>
                <w:lang w:eastAsia="nl-BE"/>
              </w:rPr>
              <w:t>0.133***</w:t>
            </w:r>
          </w:p>
        </w:tc>
        <w:tc>
          <w:tcPr>
            <w:tcW w:w="1382" w:type="dxa"/>
            <w:vAlign w:val="bottom"/>
          </w:tcPr>
          <w:p w:rsidR="005D71C0" w:rsidRPr="005D4184" w:rsidRDefault="005D71C0" w:rsidP="00880E66">
            <w:pPr>
              <w:spacing w:after="0" w:line="240" w:lineRule="auto"/>
              <w:rPr>
                <w:sz w:val="16"/>
                <w:szCs w:val="16"/>
                <w:lang w:eastAsia="nl-BE"/>
              </w:rPr>
            </w:pPr>
            <w:r w:rsidRPr="005D4184">
              <w:rPr>
                <w:sz w:val="16"/>
                <w:szCs w:val="16"/>
                <w:lang w:eastAsia="nl-BE"/>
              </w:rPr>
              <w:t>0.004</w:t>
            </w:r>
          </w:p>
        </w:tc>
      </w:tr>
      <w:tr w:rsidR="005D71C0" w:rsidTr="004E1064">
        <w:tc>
          <w:tcPr>
            <w:tcW w:w="7054" w:type="dxa"/>
            <w:vAlign w:val="bottom"/>
          </w:tcPr>
          <w:p w:rsidR="005D71C0" w:rsidRPr="005D4184" w:rsidRDefault="00E01843" w:rsidP="00880E66">
            <w:pPr>
              <w:spacing w:after="0" w:line="240" w:lineRule="auto"/>
              <w:jc w:val="both"/>
              <w:rPr>
                <w:sz w:val="16"/>
                <w:szCs w:val="16"/>
                <w:lang w:eastAsia="nl-BE"/>
              </w:rPr>
            </w:pPr>
            <w:proofErr w:type="spellStart"/>
            <w:r>
              <w:rPr>
                <w:sz w:val="16"/>
                <w:szCs w:val="16"/>
                <w:lang w:eastAsia="nl-BE"/>
              </w:rPr>
              <w:t>Area</w:t>
            </w:r>
            <w:r w:rsidR="005D71C0" w:rsidRPr="005D4184">
              <w:rPr>
                <w:sz w:val="16"/>
                <w:szCs w:val="16"/>
                <w:lang w:eastAsia="nl-BE"/>
              </w:rPr>
              <w:t>e</w:t>
            </w:r>
            <w:proofErr w:type="spellEnd"/>
            <w:r w:rsidR="005D71C0" w:rsidRPr="005D4184">
              <w:rPr>
                <w:sz w:val="16"/>
                <w:szCs w:val="16"/>
                <w:lang w:eastAsia="nl-BE"/>
              </w:rPr>
              <w:t xml:space="preserve"> fix effect</w:t>
            </w:r>
          </w:p>
        </w:tc>
        <w:tc>
          <w:tcPr>
            <w:tcW w:w="1418" w:type="dxa"/>
            <w:vAlign w:val="bottom"/>
          </w:tcPr>
          <w:p w:rsidR="005D71C0" w:rsidRPr="005D4184" w:rsidRDefault="005D71C0" w:rsidP="00880E66">
            <w:pPr>
              <w:spacing w:after="0" w:line="240" w:lineRule="auto"/>
              <w:rPr>
                <w:sz w:val="16"/>
                <w:szCs w:val="16"/>
                <w:lang w:eastAsia="nl-BE"/>
              </w:rPr>
            </w:pPr>
            <w:r w:rsidRPr="005D4184">
              <w:rPr>
                <w:sz w:val="16"/>
                <w:szCs w:val="16"/>
                <w:lang w:eastAsia="nl-BE"/>
              </w:rPr>
              <w:t>yes</w:t>
            </w:r>
          </w:p>
        </w:tc>
        <w:tc>
          <w:tcPr>
            <w:tcW w:w="1382" w:type="dxa"/>
            <w:vAlign w:val="bottom"/>
          </w:tcPr>
          <w:p w:rsidR="005D71C0" w:rsidRPr="005D4184" w:rsidRDefault="005D71C0" w:rsidP="00880E66">
            <w:pPr>
              <w:spacing w:after="0" w:line="240" w:lineRule="auto"/>
              <w:rPr>
                <w:sz w:val="16"/>
                <w:szCs w:val="16"/>
                <w:lang w:eastAsia="nl-BE"/>
              </w:rPr>
            </w:pPr>
          </w:p>
        </w:tc>
      </w:tr>
      <w:tr w:rsidR="005D71C0" w:rsidTr="004E1064">
        <w:tc>
          <w:tcPr>
            <w:tcW w:w="7054" w:type="dxa"/>
            <w:tcBorders>
              <w:bottom w:val="single" w:sz="4" w:space="0" w:color="auto"/>
            </w:tcBorders>
            <w:vAlign w:val="bottom"/>
          </w:tcPr>
          <w:p w:rsidR="005D71C0" w:rsidRPr="005D4184" w:rsidRDefault="005D71C0" w:rsidP="00880E66">
            <w:pPr>
              <w:spacing w:after="0" w:line="240" w:lineRule="auto"/>
              <w:jc w:val="both"/>
              <w:rPr>
                <w:sz w:val="16"/>
                <w:szCs w:val="16"/>
                <w:lang w:eastAsia="nl-BE"/>
              </w:rPr>
            </w:pPr>
            <w:r w:rsidRPr="005D4184">
              <w:rPr>
                <w:sz w:val="16"/>
                <w:szCs w:val="16"/>
                <w:lang w:eastAsia="nl-BE"/>
              </w:rPr>
              <w:t>Constant</w:t>
            </w:r>
          </w:p>
        </w:tc>
        <w:tc>
          <w:tcPr>
            <w:tcW w:w="1418" w:type="dxa"/>
            <w:tcBorders>
              <w:bottom w:val="single" w:sz="4" w:space="0" w:color="auto"/>
            </w:tcBorders>
            <w:vAlign w:val="bottom"/>
          </w:tcPr>
          <w:p w:rsidR="005D71C0" w:rsidRPr="005D4184" w:rsidRDefault="005D71C0" w:rsidP="00880E66">
            <w:pPr>
              <w:spacing w:after="0" w:line="240" w:lineRule="auto"/>
              <w:rPr>
                <w:sz w:val="16"/>
                <w:szCs w:val="16"/>
                <w:lang w:eastAsia="nl-BE"/>
              </w:rPr>
            </w:pPr>
            <w:r w:rsidRPr="005D4184">
              <w:rPr>
                <w:sz w:val="16"/>
                <w:szCs w:val="16"/>
                <w:lang w:eastAsia="nl-BE"/>
              </w:rPr>
              <w:t>10.429***</w:t>
            </w:r>
          </w:p>
        </w:tc>
        <w:tc>
          <w:tcPr>
            <w:tcW w:w="1382" w:type="dxa"/>
            <w:tcBorders>
              <w:bottom w:val="single" w:sz="4" w:space="0" w:color="auto"/>
            </w:tcBorders>
            <w:vAlign w:val="bottom"/>
          </w:tcPr>
          <w:p w:rsidR="005D71C0" w:rsidRPr="005D4184" w:rsidRDefault="005D71C0" w:rsidP="00880E66">
            <w:pPr>
              <w:spacing w:after="0" w:line="240" w:lineRule="auto"/>
              <w:rPr>
                <w:sz w:val="16"/>
                <w:szCs w:val="16"/>
                <w:lang w:eastAsia="nl-BE"/>
              </w:rPr>
            </w:pPr>
            <w:r w:rsidRPr="005D4184">
              <w:rPr>
                <w:sz w:val="16"/>
                <w:szCs w:val="16"/>
                <w:lang w:eastAsia="nl-BE"/>
              </w:rPr>
              <w:t>0.219</w:t>
            </w:r>
          </w:p>
        </w:tc>
      </w:tr>
      <w:tr w:rsidR="005D71C0" w:rsidTr="004E1064">
        <w:tc>
          <w:tcPr>
            <w:tcW w:w="7054" w:type="dxa"/>
            <w:tcBorders>
              <w:top w:val="single" w:sz="4" w:space="0" w:color="auto"/>
            </w:tcBorders>
          </w:tcPr>
          <w:p w:rsidR="005D71C0" w:rsidRPr="005D4184" w:rsidRDefault="005D71C0" w:rsidP="00880E66">
            <w:pPr>
              <w:spacing w:after="0" w:line="240" w:lineRule="auto"/>
              <w:jc w:val="both"/>
              <w:rPr>
                <w:sz w:val="16"/>
                <w:szCs w:val="16"/>
                <w:lang w:eastAsia="nl-BE"/>
              </w:rPr>
            </w:pPr>
            <w:r w:rsidRPr="005D4184">
              <w:rPr>
                <w:sz w:val="16"/>
                <w:szCs w:val="16"/>
                <w:lang w:eastAsia="nl-BE"/>
              </w:rPr>
              <w:t>R-squared</w:t>
            </w:r>
          </w:p>
        </w:tc>
        <w:tc>
          <w:tcPr>
            <w:tcW w:w="2800" w:type="dxa"/>
            <w:gridSpan w:val="2"/>
            <w:tcBorders>
              <w:top w:val="single" w:sz="4" w:space="0" w:color="auto"/>
            </w:tcBorders>
          </w:tcPr>
          <w:p w:rsidR="005D71C0" w:rsidRPr="005D4184" w:rsidRDefault="005D71C0" w:rsidP="005D4184">
            <w:pPr>
              <w:spacing w:after="0" w:line="240" w:lineRule="auto"/>
              <w:jc w:val="center"/>
              <w:rPr>
                <w:sz w:val="16"/>
                <w:szCs w:val="16"/>
                <w:lang w:eastAsia="nl-BE"/>
              </w:rPr>
            </w:pPr>
            <w:r w:rsidRPr="005D4184">
              <w:rPr>
                <w:sz w:val="16"/>
                <w:szCs w:val="16"/>
                <w:lang w:eastAsia="nl-BE"/>
              </w:rPr>
              <w:t>0.802</w:t>
            </w:r>
          </w:p>
        </w:tc>
      </w:tr>
      <w:tr w:rsidR="005D71C0" w:rsidTr="004E1064">
        <w:tc>
          <w:tcPr>
            <w:tcW w:w="7054" w:type="dxa"/>
            <w:tcBorders>
              <w:bottom w:val="double" w:sz="4" w:space="0" w:color="auto"/>
            </w:tcBorders>
          </w:tcPr>
          <w:p w:rsidR="005D71C0" w:rsidRPr="005D4184" w:rsidRDefault="005D71C0" w:rsidP="00880E66">
            <w:pPr>
              <w:spacing w:after="0" w:line="240" w:lineRule="auto"/>
              <w:jc w:val="both"/>
              <w:rPr>
                <w:sz w:val="16"/>
                <w:szCs w:val="16"/>
                <w:lang w:eastAsia="nl-BE"/>
              </w:rPr>
            </w:pPr>
            <w:r w:rsidRPr="005D4184">
              <w:rPr>
                <w:sz w:val="16"/>
                <w:szCs w:val="16"/>
                <w:lang w:eastAsia="nl-BE"/>
              </w:rPr>
              <w:t>Number of observations</w:t>
            </w:r>
          </w:p>
        </w:tc>
        <w:tc>
          <w:tcPr>
            <w:tcW w:w="2800" w:type="dxa"/>
            <w:gridSpan w:val="2"/>
            <w:tcBorders>
              <w:bottom w:val="double" w:sz="4" w:space="0" w:color="auto"/>
            </w:tcBorders>
          </w:tcPr>
          <w:p w:rsidR="005D71C0" w:rsidRPr="005D4184" w:rsidRDefault="005D71C0" w:rsidP="005D4184">
            <w:pPr>
              <w:spacing w:after="0" w:line="240" w:lineRule="auto"/>
              <w:jc w:val="center"/>
              <w:rPr>
                <w:sz w:val="16"/>
                <w:szCs w:val="16"/>
                <w:lang w:eastAsia="nl-BE"/>
              </w:rPr>
            </w:pPr>
            <w:r w:rsidRPr="005D4184">
              <w:rPr>
                <w:sz w:val="16"/>
                <w:szCs w:val="16"/>
                <w:lang w:eastAsia="nl-BE"/>
              </w:rPr>
              <w:t>18,040</w:t>
            </w:r>
          </w:p>
        </w:tc>
      </w:tr>
    </w:tbl>
    <w:p w:rsidR="005D71C0" w:rsidRPr="005D4184" w:rsidRDefault="005D71C0" w:rsidP="005D4184">
      <w:pPr>
        <w:autoSpaceDE w:val="0"/>
        <w:autoSpaceDN w:val="0"/>
        <w:adjustRightInd w:val="0"/>
        <w:spacing w:after="0" w:line="240" w:lineRule="auto"/>
        <w:jc w:val="both"/>
        <w:rPr>
          <w:rFonts w:ascii="Times New Roman" w:hAnsi="Times New Roman"/>
          <w:sz w:val="16"/>
          <w:szCs w:val="16"/>
          <w:lang w:eastAsia="da-DK"/>
        </w:rPr>
      </w:pPr>
      <w:r w:rsidRPr="005D4184">
        <w:rPr>
          <w:rFonts w:ascii="Times New Roman" w:hAnsi="Times New Roman"/>
          <w:b/>
          <w:sz w:val="16"/>
          <w:szCs w:val="16"/>
          <w:lang w:eastAsia="da-DK"/>
        </w:rPr>
        <w:t>Notes</w:t>
      </w:r>
      <w:r w:rsidRPr="005D4184">
        <w:rPr>
          <w:rFonts w:ascii="Times New Roman" w:hAnsi="Times New Roman"/>
          <w:sz w:val="16"/>
          <w:szCs w:val="16"/>
          <w:lang w:eastAsia="da-DK"/>
        </w:rPr>
        <w:t xml:space="preserve">: Dependent variable is the natural logarithm of apartment price. The reference category associated with the dummies representing roofing material is “glass roofing”. The reference category associated with the dummies representing heating type is “no or unknown heating type”. The reference category associated with the dummies representing years is year 2008. ***,**, * indicate that estimates are significantly different from zero at the 0.01, 0.05 and at the 0.10 level, respectively. </w:t>
      </w:r>
    </w:p>
    <w:p w:rsidR="00C35113" w:rsidRDefault="00C35113">
      <w:pPr>
        <w:spacing w:after="0" w:line="240" w:lineRule="auto"/>
        <w:rPr>
          <w:rFonts w:ascii="Times New Roman" w:hAnsi="Times New Roman"/>
          <w:lang w:eastAsia="nl-BE"/>
        </w:rPr>
      </w:pPr>
      <w:r>
        <w:rPr>
          <w:rFonts w:ascii="Times New Roman" w:hAnsi="Times New Roman"/>
          <w:lang w:eastAsia="nl-BE"/>
        </w:rPr>
        <w:br w:type="page"/>
      </w:r>
    </w:p>
    <w:p w:rsidR="00C35113" w:rsidRPr="005652DE" w:rsidRDefault="00C35113" w:rsidP="00C35113">
      <w:pPr>
        <w:spacing w:after="0" w:line="360" w:lineRule="auto"/>
        <w:jc w:val="both"/>
        <w:rPr>
          <w:rFonts w:ascii="Times New Roman" w:eastAsia="Times New Roman" w:hAnsi="Times New Roman"/>
          <w:i/>
          <w:sz w:val="24"/>
          <w:szCs w:val="24"/>
          <w:lang w:val="en-GB" w:eastAsia="nl-BE"/>
        </w:rPr>
      </w:pPr>
      <w:r w:rsidRPr="005652DE">
        <w:rPr>
          <w:rFonts w:ascii="Times New Roman" w:eastAsia="Times New Roman" w:hAnsi="Times New Roman"/>
          <w:i/>
          <w:sz w:val="24"/>
          <w:szCs w:val="24"/>
          <w:lang w:val="en-GB" w:eastAsia="nl-BE"/>
        </w:rPr>
        <w:lastRenderedPageBreak/>
        <w:t>A.</w:t>
      </w:r>
      <w:r>
        <w:rPr>
          <w:rFonts w:ascii="Times New Roman" w:eastAsia="Times New Roman" w:hAnsi="Times New Roman"/>
          <w:i/>
          <w:sz w:val="24"/>
          <w:szCs w:val="24"/>
          <w:lang w:val="en-GB" w:eastAsia="nl-BE"/>
        </w:rPr>
        <w:t>2</w:t>
      </w:r>
      <w:r w:rsidRPr="005652DE">
        <w:rPr>
          <w:rFonts w:ascii="Times New Roman" w:eastAsia="Times New Roman" w:hAnsi="Times New Roman"/>
          <w:i/>
          <w:sz w:val="24"/>
          <w:szCs w:val="24"/>
          <w:lang w:val="en-GB" w:eastAsia="nl-BE"/>
        </w:rPr>
        <w:t xml:space="preserve"> </w:t>
      </w:r>
      <w:r>
        <w:rPr>
          <w:rFonts w:ascii="Times New Roman" w:eastAsia="Times New Roman" w:hAnsi="Times New Roman"/>
          <w:i/>
          <w:sz w:val="24"/>
          <w:szCs w:val="24"/>
          <w:lang w:val="en-GB" w:eastAsia="nl-BE"/>
        </w:rPr>
        <w:t>First step results for the IV regressions</w:t>
      </w:r>
    </w:p>
    <w:p w:rsidR="004069D0" w:rsidRPr="009C313F" w:rsidRDefault="004069D0" w:rsidP="00DF3E45">
      <w:pPr>
        <w:spacing w:after="0" w:line="360" w:lineRule="auto"/>
        <w:ind w:left="284" w:hanging="284"/>
        <w:jc w:val="both"/>
        <w:rPr>
          <w:rFonts w:ascii="Times New Roman" w:hAnsi="Times New Roman"/>
          <w:lang w:val="en-GB" w:eastAsia="nl-BE"/>
        </w:rPr>
      </w:pPr>
    </w:p>
    <w:p w:rsidR="004069D0" w:rsidRPr="00AD272A" w:rsidRDefault="004069D0" w:rsidP="004069D0">
      <w:pPr>
        <w:autoSpaceDE w:val="0"/>
        <w:autoSpaceDN w:val="0"/>
        <w:adjustRightInd w:val="0"/>
        <w:spacing w:after="0" w:line="240" w:lineRule="auto"/>
        <w:jc w:val="both"/>
        <w:rPr>
          <w:rFonts w:ascii="Times New Roman" w:hAnsi="Times New Roman"/>
          <w:b/>
          <w:sz w:val="24"/>
          <w:szCs w:val="24"/>
          <w:lang w:val="en-GB"/>
        </w:rPr>
      </w:pPr>
      <w:r w:rsidRPr="00487951">
        <w:rPr>
          <w:rFonts w:ascii="Times New Roman" w:hAnsi="Times New Roman"/>
          <w:b/>
          <w:sz w:val="24"/>
          <w:szCs w:val="24"/>
          <w:lang w:val="en-GB"/>
        </w:rPr>
        <w:t xml:space="preserve">Table </w:t>
      </w:r>
      <w:r w:rsidR="00C35113" w:rsidRPr="00FE45B2">
        <w:rPr>
          <w:rFonts w:ascii="Times New Roman" w:hAnsi="Times New Roman"/>
          <w:b/>
          <w:sz w:val="24"/>
          <w:szCs w:val="24"/>
          <w:lang w:val="en-GB"/>
        </w:rPr>
        <w:t>A.2.1</w:t>
      </w:r>
      <w:r w:rsidRPr="00487951">
        <w:rPr>
          <w:rFonts w:ascii="Times New Roman" w:hAnsi="Times New Roman"/>
          <w:b/>
          <w:sz w:val="24"/>
          <w:szCs w:val="24"/>
          <w:lang w:val="en-GB"/>
        </w:rPr>
        <w:t xml:space="preserve"> </w:t>
      </w:r>
      <w:r w:rsidR="00C35113">
        <w:rPr>
          <w:rFonts w:ascii="Times New Roman" w:hAnsi="Times New Roman"/>
          <w:b/>
          <w:sz w:val="24"/>
          <w:szCs w:val="24"/>
          <w:lang w:val="en-GB"/>
        </w:rPr>
        <w:t>First</w:t>
      </w:r>
      <w:r w:rsidRPr="00AD272A">
        <w:rPr>
          <w:rFonts w:ascii="Times New Roman" w:hAnsi="Times New Roman"/>
          <w:b/>
          <w:sz w:val="24"/>
          <w:szCs w:val="24"/>
          <w:lang w:val="en-GB"/>
        </w:rPr>
        <w:t xml:space="preserve"> step </w:t>
      </w:r>
      <w:r w:rsidR="00C35113">
        <w:rPr>
          <w:rFonts w:ascii="Times New Roman" w:hAnsi="Times New Roman"/>
          <w:b/>
          <w:sz w:val="24"/>
          <w:szCs w:val="24"/>
          <w:lang w:val="en-GB"/>
        </w:rPr>
        <w:t xml:space="preserve">IV </w:t>
      </w:r>
      <w:r w:rsidRPr="00AD272A">
        <w:rPr>
          <w:rFonts w:ascii="Times New Roman" w:hAnsi="Times New Roman"/>
          <w:b/>
          <w:sz w:val="24"/>
          <w:szCs w:val="24"/>
          <w:lang w:val="en-GB"/>
        </w:rPr>
        <w:t>estimation results for single earner households</w:t>
      </w:r>
    </w:p>
    <w:tbl>
      <w:tblPr>
        <w:tblW w:w="5000" w:type="pct"/>
        <w:tblLook w:val="04A0" w:firstRow="1" w:lastRow="0" w:firstColumn="1" w:lastColumn="0" w:noHBand="0" w:noVBand="1"/>
      </w:tblPr>
      <w:tblGrid>
        <w:gridCol w:w="4695"/>
        <w:gridCol w:w="1524"/>
        <w:gridCol w:w="1526"/>
        <w:gridCol w:w="1831"/>
      </w:tblGrid>
      <w:tr w:rsidR="00D02E1F" w:rsidRPr="00685A7A" w:rsidTr="00D02E1F">
        <w:trPr>
          <w:trHeight w:val="195"/>
        </w:trPr>
        <w:tc>
          <w:tcPr>
            <w:tcW w:w="2451" w:type="pct"/>
            <w:tcBorders>
              <w:top w:val="double" w:sz="4" w:space="0" w:color="auto"/>
            </w:tcBorders>
          </w:tcPr>
          <w:p w:rsidR="004069D0" w:rsidRPr="00685A7A" w:rsidRDefault="004069D0" w:rsidP="004E1064">
            <w:pPr>
              <w:spacing w:after="0" w:line="240" w:lineRule="auto"/>
              <w:jc w:val="both"/>
              <w:rPr>
                <w:sz w:val="16"/>
                <w:szCs w:val="16"/>
                <w:lang w:eastAsia="nl-BE"/>
              </w:rPr>
            </w:pPr>
          </w:p>
        </w:tc>
        <w:tc>
          <w:tcPr>
            <w:tcW w:w="796" w:type="pct"/>
            <w:tcBorders>
              <w:top w:val="double" w:sz="4" w:space="0" w:color="auto"/>
            </w:tcBorders>
          </w:tcPr>
          <w:p w:rsidR="004069D0" w:rsidRPr="00685A7A" w:rsidRDefault="004069D0" w:rsidP="00D02E1F">
            <w:pPr>
              <w:spacing w:after="0" w:line="240" w:lineRule="auto"/>
              <w:jc w:val="both"/>
              <w:rPr>
                <w:sz w:val="16"/>
                <w:szCs w:val="16"/>
                <w:lang w:eastAsia="nl-BE"/>
              </w:rPr>
            </w:pPr>
            <w:r w:rsidRPr="00685A7A">
              <w:rPr>
                <w:sz w:val="16"/>
                <w:szCs w:val="16"/>
                <w:lang w:eastAsia="nl-BE"/>
              </w:rPr>
              <w:t>[1]</w:t>
            </w:r>
          </w:p>
        </w:tc>
        <w:tc>
          <w:tcPr>
            <w:tcW w:w="797" w:type="pct"/>
            <w:tcBorders>
              <w:top w:val="double" w:sz="4" w:space="0" w:color="auto"/>
            </w:tcBorders>
          </w:tcPr>
          <w:p w:rsidR="004069D0" w:rsidRPr="00685A7A" w:rsidRDefault="004069D0" w:rsidP="004E1064">
            <w:pPr>
              <w:spacing w:after="0" w:line="240" w:lineRule="auto"/>
              <w:rPr>
                <w:sz w:val="16"/>
                <w:szCs w:val="16"/>
                <w:lang w:eastAsia="nl-BE"/>
              </w:rPr>
            </w:pPr>
            <w:r w:rsidRPr="00685A7A">
              <w:rPr>
                <w:sz w:val="16"/>
                <w:szCs w:val="16"/>
                <w:lang w:eastAsia="nl-BE"/>
              </w:rPr>
              <w:t xml:space="preserve">   [2]</w:t>
            </w:r>
          </w:p>
        </w:tc>
        <w:tc>
          <w:tcPr>
            <w:tcW w:w="956" w:type="pct"/>
            <w:tcBorders>
              <w:top w:val="double" w:sz="4" w:space="0" w:color="auto"/>
            </w:tcBorders>
          </w:tcPr>
          <w:p w:rsidR="004069D0" w:rsidRPr="00685A7A" w:rsidRDefault="004069D0" w:rsidP="004E1064">
            <w:pPr>
              <w:spacing w:after="0" w:line="240" w:lineRule="auto"/>
              <w:rPr>
                <w:sz w:val="16"/>
                <w:szCs w:val="16"/>
                <w:lang w:eastAsia="nl-BE"/>
              </w:rPr>
            </w:pPr>
            <w:r>
              <w:rPr>
                <w:sz w:val="16"/>
                <w:szCs w:val="16"/>
                <w:lang w:eastAsia="nl-BE"/>
              </w:rPr>
              <w:t>[3]</w:t>
            </w:r>
          </w:p>
        </w:tc>
      </w:tr>
      <w:tr w:rsidR="00D02E1F" w:rsidRPr="00685A7A" w:rsidTr="00D02E1F">
        <w:trPr>
          <w:trHeight w:val="206"/>
        </w:trPr>
        <w:tc>
          <w:tcPr>
            <w:tcW w:w="2451" w:type="pct"/>
            <w:tcBorders>
              <w:bottom w:val="single" w:sz="4" w:space="0" w:color="auto"/>
            </w:tcBorders>
          </w:tcPr>
          <w:p w:rsidR="004069D0" w:rsidRPr="00685A7A" w:rsidRDefault="004069D0" w:rsidP="004E1064">
            <w:pPr>
              <w:spacing w:after="0" w:line="240" w:lineRule="auto"/>
              <w:jc w:val="both"/>
              <w:rPr>
                <w:sz w:val="16"/>
                <w:szCs w:val="16"/>
                <w:lang w:eastAsia="nl-BE"/>
              </w:rPr>
            </w:pPr>
          </w:p>
        </w:tc>
        <w:tc>
          <w:tcPr>
            <w:tcW w:w="796" w:type="pct"/>
            <w:tcBorders>
              <w:bottom w:val="single" w:sz="4" w:space="0" w:color="auto"/>
            </w:tcBorders>
          </w:tcPr>
          <w:p w:rsidR="004069D0" w:rsidRPr="00685A7A" w:rsidRDefault="00C557E6" w:rsidP="0006025D">
            <w:pPr>
              <w:spacing w:after="0" w:line="240" w:lineRule="auto"/>
              <w:rPr>
                <w:sz w:val="16"/>
                <w:szCs w:val="16"/>
                <w:lang w:eastAsia="nl-BE"/>
              </w:rPr>
            </w:pPr>
            <w:r w:rsidRPr="00685A7A">
              <w:rPr>
                <w:sz w:val="16"/>
                <w:szCs w:val="16"/>
                <w:lang w:eastAsia="nl-BE"/>
              </w:rPr>
              <w:t>Log (st</w:t>
            </w:r>
            <w:r w:rsidR="00D02E1F">
              <w:rPr>
                <w:sz w:val="16"/>
                <w:szCs w:val="16"/>
                <w:lang w:eastAsia="nl-BE"/>
              </w:rPr>
              <w:t>d.</w:t>
            </w:r>
            <w:r w:rsidRPr="00685A7A">
              <w:rPr>
                <w:sz w:val="16"/>
                <w:szCs w:val="16"/>
                <w:lang w:eastAsia="nl-BE"/>
              </w:rPr>
              <w:t xml:space="preserve"> house</w:t>
            </w:r>
            <w:r w:rsidR="0006025D">
              <w:rPr>
                <w:sz w:val="16"/>
                <w:szCs w:val="16"/>
                <w:lang w:eastAsia="nl-BE"/>
              </w:rPr>
              <w:t>,</w:t>
            </w:r>
            <w:r w:rsidR="00AC3E82">
              <w:rPr>
                <w:sz w:val="16"/>
                <w:szCs w:val="16"/>
                <w:lang w:eastAsia="nl-BE"/>
              </w:rPr>
              <w:t xml:space="preserve"> </w:t>
            </w:r>
            <w:r w:rsidRPr="00685A7A">
              <w:rPr>
                <w:sz w:val="16"/>
                <w:szCs w:val="16"/>
                <w:lang w:eastAsia="nl-BE"/>
              </w:rPr>
              <w:t>apartment price)</w:t>
            </w:r>
          </w:p>
        </w:tc>
        <w:tc>
          <w:tcPr>
            <w:tcW w:w="797" w:type="pct"/>
            <w:tcBorders>
              <w:bottom w:val="single" w:sz="4" w:space="0" w:color="auto"/>
            </w:tcBorders>
          </w:tcPr>
          <w:p w:rsidR="004069D0" w:rsidRPr="00685A7A" w:rsidRDefault="00C557E6" w:rsidP="004E1064">
            <w:pPr>
              <w:spacing w:after="0" w:line="240" w:lineRule="auto"/>
              <w:rPr>
                <w:sz w:val="16"/>
                <w:szCs w:val="16"/>
                <w:lang w:eastAsia="nl-BE"/>
              </w:rPr>
            </w:pPr>
            <w:r w:rsidRPr="00685A7A">
              <w:rPr>
                <w:sz w:val="16"/>
                <w:szCs w:val="16"/>
                <w:lang w:eastAsia="nl-BE"/>
              </w:rPr>
              <w:t>Share of higher educated</w:t>
            </w:r>
          </w:p>
        </w:tc>
        <w:tc>
          <w:tcPr>
            <w:tcW w:w="956" w:type="pct"/>
            <w:tcBorders>
              <w:bottom w:val="single" w:sz="4" w:space="0" w:color="auto"/>
            </w:tcBorders>
          </w:tcPr>
          <w:p w:rsidR="004069D0" w:rsidRPr="00685A7A" w:rsidRDefault="00C557E6" w:rsidP="00D02E1F">
            <w:pPr>
              <w:spacing w:after="0" w:line="240" w:lineRule="auto"/>
              <w:rPr>
                <w:sz w:val="16"/>
                <w:szCs w:val="16"/>
                <w:lang w:eastAsia="nl-BE"/>
              </w:rPr>
            </w:pPr>
            <w:r w:rsidRPr="00685A7A">
              <w:rPr>
                <w:sz w:val="16"/>
                <w:szCs w:val="16"/>
                <w:lang w:eastAsia="nl-BE"/>
              </w:rPr>
              <w:t xml:space="preserve">Employment access with public transport </w:t>
            </w:r>
            <w:r w:rsidR="00D02E1F">
              <w:rPr>
                <w:sz w:val="16"/>
                <w:szCs w:val="16"/>
                <w:lang w:eastAsia="nl-BE"/>
              </w:rPr>
              <w:t>for</w:t>
            </w:r>
            <w:r w:rsidRPr="00685A7A">
              <w:rPr>
                <w:sz w:val="16"/>
                <w:szCs w:val="16"/>
                <w:lang w:eastAsia="nl-BE"/>
              </w:rPr>
              <w:t xml:space="preserve"> no car</w:t>
            </w:r>
            <w:r w:rsidR="00D02E1F">
              <w:rPr>
                <w:sz w:val="16"/>
                <w:szCs w:val="16"/>
                <w:lang w:eastAsia="nl-BE"/>
              </w:rPr>
              <w:t xml:space="preserve"> owners</w:t>
            </w:r>
          </w:p>
        </w:tc>
      </w:tr>
      <w:tr w:rsidR="00D02E1F" w:rsidRPr="00685A7A" w:rsidTr="00D02E1F">
        <w:trPr>
          <w:trHeight w:val="391"/>
        </w:trPr>
        <w:tc>
          <w:tcPr>
            <w:tcW w:w="2451" w:type="pct"/>
            <w:tcBorders>
              <w:top w:val="single" w:sz="4" w:space="0" w:color="auto"/>
            </w:tcBorders>
          </w:tcPr>
          <w:p w:rsidR="00D02E1F" w:rsidRDefault="00C557E6" w:rsidP="004E1064">
            <w:pPr>
              <w:spacing w:after="0" w:line="240" w:lineRule="auto"/>
              <w:jc w:val="both"/>
              <w:rPr>
                <w:sz w:val="16"/>
                <w:szCs w:val="16"/>
                <w:lang w:eastAsia="nl-BE"/>
              </w:rPr>
            </w:pPr>
            <w:r w:rsidRPr="00685A7A">
              <w:rPr>
                <w:sz w:val="16"/>
                <w:szCs w:val="16"/>
                <w:lang w:eastAsia="nl-BE"/>
              </w:rPr>
              <w:t xml:space="preserve">Proximity to the nearest </w:t>
            </w:r>
            <w:r w:rsidR="0006025D">
              <w:rPr>
                <w:sz w:val="16"/>
                <w:szCs w:val="16"/>
                <w:lang w:eastAsia="nl-BE"/>
              </w:rPr>
              <w:t>m</w:t>
            </w:r>
            <w:r w:rsidRPr="00685A7A">
              <w:rPr>
                <w:sz w:val="16"/>
                <w:szCs w:val="16"/>
                <w:lang w:eastAsia="nl-BE"/>
              </w:rPr>
              <w:t xml:space="preserve">etro station (km) * dummy </w:t>
            </w:r>
          </w:p>
          <w:p w:rsidR="00C557E6" w:rsidRPr="00685A7A" w:rsidRDefault="00D02E1F" w:rsidP="004E1064">
            <w:pPr>
              <w:spacing w:after="0" w:line="240" w:lineRule="auto"/>
              <w:jc w:val="both"/>
              <w:rPr>
                <w:sz w:val="16"/>
                <w:szCs w:val="16"/>
                <w:lang w:eastAsia="nl-BE"/>
              </w:rPr>
            </w:pPr>
            <w:r>
              <w:rPr>
                <w:sz w:val="16"/>
                <w:szCs w:val="16"/>
                <w:lang w:eastAsia="nl-BE"/>
              </w:rPr>
              <w:t xml:space="preserve">     </w:t>
            </w:r>
            <w:r w:rsidR="00C557E6" w:rsidRPr="00685A7A">
              <w:rPr>
                <w:sz w:val="16"/>
                <w:szCs w:val="16"/>
                <w:lang w:eastAsia="nl-BE"/>
              </w:rPr>
              <w:t>variable indicating no car</w:t>
            </w:r>
          </w:p>
        </w:tc>
        <w:tc>
          <w:tcPr>
            <w:tcW w:w="796" w:type="pct"/>
            <w:tcBorders>
              <w:top w:val="single" w:sz="4" w:space="0" w:color="auto"/>
            </w:tcBorders>
          </w:tcPr>
          <w:p w:rsidR="00C557E6" w:rsidRDefault="00D02E1F" w:rsidP="004E1064">
            <w:pPr>
              <w:spacing w:after="0" w:line="240" w:lineRule="auto"/>
              <w:rPr>
                <w:sz w:val="16"/>
                <w:szCs w:val="16"/>
                <w:lang w:eastAsia="nl-BE"/>
              </w:rPr>
            </w:pPr>
            <w:r>
              <w:rPr>
                <w:sz w:val="16"/>
                <w:szCs w:val="16"/>
                <w:lang w:eastAsia="nl-BE"/>
              </w:rPr>
              <w:t>0</w:t>
            </w:r>
            <w:r w:rsidR="00C557E6" w:rsidRPr="00C557E6">
              <w:rPr>
                <w:sz w:val="16"/>
                <w:szCs w:val="16"/>
                <w:lang w:eastAsia="nl-BE"/>
              </w:rPr>
              <w:t>.00</w:t>
            </w:r>
            <w:r w:rsidR="00C557E6">
              <w:rPr>
                <w:sz w:val="16"/>
                <w:szCs w:val="16"/>
                <w:lang w:eastAsia="nl-BE"/>
              </w:rPr>
              <w:t>1</w:t>
            </w:r>
          </w:p>
          <w:p w:rsidR="00C557E6" w:rsidRPr="00685A7A" w:rsidRDefault="00C557E6" w:rsidP="00C557E6">
            <w:pPr>
              <w:spacing w:after="0" w:line="240" w:lineRule="auto"/>
              <w:rPr>
                <w:sz w:val="16"/>
                <w:szCs w:val="16"/>
                <w:lang w:eastAsia="nl-BE"/>
              </w:rPr>
            </w:pPr>
            <w:r>
              <w:rPr>
                <w:sz w:val="16"/>
                <w:szCs w:val="16"/>
                <w:lang w:eastAsia="nl-BE"/>
              </w:rPr>
              <w:t>(</w:t>
            </w:r>
            <w:r w:rsidR="00D02E1F">
              <w:rPr>
                <w:sz w:val="16"/>
                <w:szCs w:val="16"/>
                <w:lang w:eastAsia="nl-BE"/>
              </w:rPr>
              <w:t>0</w:t>
            </w:r>
            <w:r w:rsidRPr="00C557E6">
              <w:rPr>
                <w:sz w:val="16"/>
                <w:szCs w:val="16"/>
                <w:lang w:eastAsia="nl-BE"/>
              </w:rPr>
              <w:t>.003</w:t>
            </w:r>
            <w:r>
              <w:rPr>
                <w:sz w:val="16"/>
                <w:szCs w:val="16"/>
                <w:lang w:eastAsia="nl-BE"/>
              </w:rPr>
              <w:t>)</w:t>
            </w:r>
          </w:p>
        </w:tc>
        <w:tc>
          <w:tcPr>
            <w:tcW w:w="797" w:type="pct"/>
            <w:tcBorders>
              <w:top w:val="single" w:sz="4" w:space="0" w:color="auto"/>
            </w:tcBorders>
          </w:tcPr>
          <w:p w:rsidR="00C557E6" w:rsidRDefault="00C557E6" w:rsidP="00C557E6">
            <w:pPr>
              <w:spacing w:after="0" w:line="240" w:lineRule="auto"/>
              <w:rPr>
                <w:sz w:val="16"/>
                <w:szCs w:val="16"/>
                <w:lang w:eastAsia="nl-BE"/>
              </w:rPr>
            </w:pPr>
            <w:r w:rsidRPr="00C557E6">
              <w:rPr>
                <w:sz w:val="16"/>
                <w:szCs w:val="16"/>
                <w:lang w:eastAsia="nl-BE"/>
              </w:rPr>
              <w:t>-</w:t>
            </w:r>
            <w:r w:rsidR="00D02E1F">
              <w:rPr>
                <w:sz w:val="16"/>
                <w:szCs w:val="16"/>
                <w:lang w:eastAsia="nl-BE"/>
              </w:rPr>
              <w:t>0</w:t>
            </w:r>
            <w:r w:rsidRPr="00C557E6">
              <w:rPr>
                <w:sz w:val="16"/>
                <w:szCs w:val="16"/>
                <w:lang w:eastAsia="nl-BE"/>
              </w:rPr>
              <w:t>.026</w:t>
            </w:r>
            <w:r>
              <w:rPr>
                <w:sz w:val="16"/>
                <w:szCs w:val="16"/>
                <w:lang w:eastAsia="nl-BE"/>
              </w:rPr>
              <w:t>*</w:t>
            </w:r>
          </w:p>
          <w:p w:rsidR="00C557E6" w:rsidRPr="00685A7A" w:rsidRDefault="00C557E6" w:rsidP="00C557E6">
            <w:pPr>
              <w:spacing w:after="0" w:line="240" w:lineRule="auto"/>
              <w:rPr>
                <w:sz w:val="16"/>
                <w:szCs w:val="16"/>
                <w:lang w:eastAsia="nl-BE"/>
              </w:rPr>
            </w:pPr>
            <w:r>
              <w:rPr>
                <w:sz w:val="16"/>
                <w:szCs w:val="16"/>
                <w:lang w:eastAsia="nl-BE"/>
              </w:rPr>
              <w:t>(</w:t>
            </w:r>
            <w:r w:rsidR="00D02E1F">
              <w:rPr>
                <w:sz w:val="16"/>
                <w:szCs w:val="16"/>
                <w:lang w:eastAsia="nl-BE"/>
              </w:rPr>
              <w:t>0</w:t>
            </w:r>
            <w:r w:rsidRPr="00C557E6">
              <w:rPr>
                <w:sz w:val="16"/>
                <w:szCs w:val="16"/>
                <w:lang w:eastAsia="nl-BE"/>
              </w:rPr>
              <w:t>.01</w:t>
            </w:r>
            <w:r>
              <w:rPr>
                <w:sz w:val="16"/>
                <w:szCs w:val="16"/>
                <w:lang w:eastAsia="nl-BE"/>
              </w:rPr>
              <w:t>4)</w:t>
            </w:r>
          </w:p>
        </w:tc>
        <w:tc>
          <w:tcPr>
            <w:tcW w:w="956" w:type="pct"/>
            <w:tcBorders>
              <w:top w:val="single" w:sz="4" w:space="0" w:color="auto"/>
            </w:tcBorders>
          </w:tcPr>
          <w:p w:rsidR="00C557E6" w:rsidRDefault="00C557E6" w:rsidP="004E1064">
            <w:pPr>
              <w:spacing w:after="0" w:line="240" w:lineRule="auto"/>
              <w:rPr>
                <w:sz w:val="16"/>
                <w:szCs w:val="16"/>
                <w:lang w:eastAsia="nl-BE"/>
              </w:rPr>
            </w:pPr>
            <w:r w:rsidRPr="00C557E6">
              <w:rPr>
                <w:sz w:val="16"/>
                <w:szCs w:val="16"/>
                <w:lang w:eastAsia="nl-BE"/>
              </w:rPr>
              <w:t>1</w:t>
            </w:r>
            <w:r w:rsidR="00146F17">
              <w:rPr>
                <w:sz w:val="16"/>
                <w:szCs w:val="16"/>
                <w:lang w:eastAsia="nl-BE"/>
              </w:rPr>
              <w:t>5</w:t>
            </w:r>
            <w:r w:rsidRPr="00C557E6">
              <w:rPr>
                <w:sz w:val="16"/>
                <w:szCs w:val="16"/>
                <w:lang w:eastAsia="nl-BE"/>
              </w:rPr>
              <w:t>.</w:t>
            </w:r>
            <w:r w:rsidR="00146F17">
              <w:rPr>
                <w:sz w:val="16"/>
                <w:szCs w:val="16"/>
                <w:lang w:eastAsia="nl-BE"/>
              </w:rPr>
              <w:t>998***</w:t>
            </w:r>
          </w:p>
          <w:p w:rsidR="00C557E6" w:rsidRPr="00685A7A" w:rsidRDefault="00C557E6" w:rsidP="00585830">
            <w:pPr>
              <w:spacing w:after="0" w:line="240" w:lineRule="auto"/>
              <w:rPr>
                <w:sz w:val="16"/>
                <w:szCs w:val="16"/>
                <w:lang w:eastAsia="nl-BE"/>
              </w:rPr>
            </w:pPr>
            <w:r>
              <w:rPr>
                <w:sz w:val="16"/>
                <w:szCs w:val="16"/>
                <w:lang w:eastAsia="nl-BE"/>
              </w:rPr>
              <w:t>(</w:t>
            </w:r>
            <w:r w:rsidRPr="00C557E6">
              <w:rPr>
                <w:sz w:val="16"/>
                <w:szCs w:val="16"/>
                <w:lang w:eastAsia="nl-BE"/>
              </w:rPr>
              <w:t>2.01</w:t>
            </w:r>
            <w:r w:rsidR="00585830">
              <w:rPr>
                <w:sz w:val="16"/>
                <w:szCs w:val="16"/>
                <w:lang w:eastAsia="nl-BE"/>
              </w:rPr>
              <w:t>7</w:t>
            </w:r>
            <w:r>
              <w:rPr>
                <w:sz w:val="16"/>
                <w:szCs w:val="16"/>
                <w:lang w:eastAsia="nl-BE"/>
              </w:rPr>
              <w:t>)</w:t>
            </w:r>
          </w:p>
        </w:tc>
      </w:tr>
      <w:tr w:rsidR="00C557E6" w:rsidRPr="00685A7A" w:rsidTr="00D02E1F">
        <w:trPr>
          <w:trHeight w:val="391"/>
        </w:trPr>
        <w:tc>
          <w:tcPr>
            <w:tcW w:w="2451" w:type="pct"/>
          </w:tcPr>
          <w:p w:rsidR="00C557E6" w:rsidRPr="00685A7A" w:rsidRDefault="00C557E6" w:rsidP="004E1064">
            <w:pPr>
              <w:spacing w:after="0" w:line="240" w:lineRule="auto"/>
              <w:jc w:val="both"/>
              <w:rPr>
                <w:sz w:val="16"/>
                <w:szCs w:val="16"/>
                <w:lang w:eastAsia="nl-BE"/>
              </w:rPr>
            </w:pPr>
            <w:r w:rsidRPr="00685A7A">
              <w:rPr>
                <w:sz w:val="16"/>
                <w:szCs w:val="16"/>
                <w:lang w:eastAsia="nl-BE"/>
              </w:rPr>
              <w:t>Number of conserved/protected buildings per sq.km.</w:t>
            </w:r>
          </w:p>
        </w:tc>
        <w:tc>
          <w:tcPr>
            <w:tcW w:w="796" w:type="pct"/>
          </w:tcPr>
          <w:p w:rsidR="00C557E6" w:rsidRDefault="00D02E1F" w:rsidP="004E1064">
            <w:pPr>
              <w:spacing w:after="0" w:line="240" w:lineRule="auto"/>
              <w:rPr>
                <w:sz w:val="16"/>
                <w:szCs w:val="16"/>
                <w:lang w:eastAsia="nl-BE"/>
              </w:rPr>
            </w:pPr>
            <w:r>
              <w:rPr>
                <w:sz w:val="16"/>
                <w:szCs w:val="16"/>
                <w:lang w:eastAsia="nl-BE"/>
              </w:rPr>
              <w:t>0</w:t>
            </w:r>
            <w:r w:rsidR="00C557E6" w:rsidRPr="00C557E6">
              <w:rPr>
                <w:sz w:val="16"/>
                <w:szCs w:val="16"/>
                <w:lang w:eastAsia="nl-BE"/>
              </w:rPr>
              <w:t>.00</w:t>
            </w:r>
            <w:r w:rsidR="00783755">
              <w:rPr>
                <w:sz w:val="16"/>
                <w:szCs w:val="16"/>
                <w:lang w:eastAsia="nl-BE"/>
              </w:rPr>
              <w:t>3</w:t>
            </w:r>
          </w:p>
          <w:p w:rsidR="00C557E6" w:rsidRPr="00685A7A" w:rsidRDefault="00C557E6" w:rsidP="00C557E6">
            <w:pPr>
              <w:spacing w:after="0" w:line="240" w:lineRule="auto"/>
              <w:rPr>
                <w:sz w:val="16"/>
                <w:szCs w:val="16"/>
                <w:lang w:eastAsia="nl-BE"/>
              </w:rPr>
            </w:pPr>
            <w:r>
              <w:rPr>
                <w:sz w:val="16"/>
                <w:szCs w:val="16"/>
                <w:lang w:eastAsia="nl-BE"/>
              </w:rPr>
              <w:t>(</w:t>
            </w:r>
            <w:r w:rsidR="00D02E1F">
              <w:rPr>
                <w:sz w:val="16"/>
                <w:szCs w:val="16"/>
                <w:lang w:eastAsia="nl-BE"/>
              </w:rPr>
              <w:t>0</w:t>
            </w:r>
            <w:r w:rsidRPr="00C557E6">
              <w:rPr>
                <w:sz w:val="16"/>
                <w:szCs w:val="16"/>
                <w:lang w:eastAsia="nl-BE"/>
              </w:rPr>
              <w:t>.00</w:t>
            </w:r>
            <w:r>
              <w:rPr>
                <w:sz w:val="16"/>
                <w:szCs w:val="16"/>
                <w:lang w:eastAsia="nl-BE"/>
              </w:rPr>
              <w:t>3)</w:t>
            </w:r>
          </w:p>
        </w:tc>
        <w:tc>
          <w:tcPr>
            <w:tcW w:w="797" w:type="pct"/>
          </w:tcPr>
          <w:p w:rsidR="00C557E6" w:rsidRDefault="00C557E6" w:rsidP="004E1064">
            <w:pPr>
              <w:spacing w:after="0" w:line="240" w:lineRule="auto"/>
              <w:rPr>
                <w:sz w:val="16"/>
                <w:szCs w:val="16"/>
                <w:lang w:eastAsia="nl-BE"/>
              </w:rPr>
            </w:pPr>
            <w:r w:rsidRPr="00C557E6">
              <w:rPr>
                <w:sz w:val="16"/>
                <w:szCs w:val="16"/>
                <w:lang w:eastAsia="nl-BE"/>
              </w:rPr>
              <w:t>-</w:t>
            </w:r>
            <w:r w:rsidR="00D02E1F">
              <w:rPr>
                <w:sz w:val="16"/>
                <w:szCs w:val="16"/>
                <w:lang w:eastAsia="nl-BE"/>
              </w:rPr>
              <w:t>0</w:t>
            </w:r>
            <w:r w:rsidRPr="00C557E6">
              <w:rPr>
                <w:sz w:val="16"/>
                <w:szCs w:val="16"/>
                <w:lang w:eastAsia="nl-BE"/>
              </w:rPr>
              <w:t>.01</w:t>
            </w:r>
            <w:r w:rsidR="00146F17">
              <w:rPr>
                <w:sz w:val="16"/>
                <w:szCs w:val="16"/>
                <w:lang w:eastAsia="nl-BE"/>
              </w:rPr>
              <w:t>0</w:t>
            </w:r>
          </w:p>
          <w:p w:rsidR="00C557E6" w:rsidRPr="00685A7A" w:rsidRDefault="00C557E6" w:rsidP="00C557E6">
            <w:pPr>
              <w:spacing w:after="0" w:line="240" w:lineRule="auto"/>
              <w:rPr>
                <w:sz w:val="16"/>
                <w:szCs w:val="16"/>
                <w:lang w:eastAsia="nl-BE"/>
              </w:rPr>
            </w:pPr>
            <w:r>
              <w:rPr>
                <w:sz w:val="16"/>
                <w:szCs w:val="16"/>
                <w:lang w:eastAsia="nl-BE"/>
              </w:rPr>
              <w:t>(</w:t>
            </w:r>
            <w:r w:rsidR="00D02E1F">
              <w:rPr>
                <w:sz w:val="16"/>
                <w:szCs w:val="16"/>
                <w:lang w:eastAsia="nl-BE"/>
              </w:rPr>
              <w:t>0</w:t>
            </w:r>
            <w:r w:rsidRPr="00C557E6">
              <w:rPr>
                <w:sz w:val="16"/>
                <w:szCs w:val="16"/>
                <w:lang w:eastAsia="nl-BE"/>
              </w:rPr>
              <w:t>.01</w:t>
            </w:r>
            <w:r>
              <w:rPr>
                <w:sz w:val="16"/>
                <w:szCs w:val="16"/>
                <w:lang w:eastAsia="nl-BE"/>
              </w:rPr>
              <w:t>2)</w:t>
            </w:r>
          </w:p>
        </w:tc>
        <w:tc>
          <w:tcPr>
            <w:tcW w:w="956" w:type="pct"/>
          </w:tcPr>
          <w:p w:rsidR="00C557E6" w:rsidRDefault="00C557E6" w:rsidP="004E1064">
            <w:pPr>
              <w:spacing w:after="0" w:line="240" w:lineRule="auto"/>
              <w:rPr>
                <w:sz w:val="16"/>
                <w:szCs w:val="16"/>
                <w:lang w:eastAsia="nl-BE"/>
              </w:rPr>
            </w:pPr>
            <w:r w:rsidRPr="00C557E6">
              <w:rPr>
                <w:sz w:val="16"/>
                <w:szCs w:val="16"/>
                <w:lang w:eastAsia="nl-BE"/>
              </w:rPr>
              <w:t>-4.</w:t>
            </w:r>
            <w:r w:rsidR="00146F17">
              <w:rPr>
                <w:sz w:val="16"/>
                <w:szCs w:val="16"/>
                <w:lang w:eastAsia="nl-BE"/>
              </w:rPr>
              <w:t>101</w:t>
            </w:r>
            <w:r>
              <w:rPr>
                <w:sz w:val="16"/>
                <w:szCs w:val="16"/>
                <w:lang w:eastAsia="nl-BE"/>
              </w:rPr>
              <w:t>**</w:t>
            </w:r>
          </w:p>
          <w:p w:rsidR="00C557E6" w:rsidRPr="00685A7A" w:rsidRDefault="00C557E6" w:rsidP="00146F17">
            <w:pPr>
              <w:spacing w:after="0" w:line="240" w:lineRule="auto"/>
              <w:rPr>
                <w:sz w:val="16"/>
                <w:szCs w:val="16"/>
                <w:lang w:eastAsia="nl-BE"/>
              </w:rPr>
            </w:pPr>
            <w:r>
              <w:rPr>
                <w:sz w:val="16"/>
                <w:szCs w:val="16"/>
                <w:lang w:eastAsia="nl-BE"/>
              </w:rPr>
              <w:t>(</w:t>
            </w:r>
            <w:r w:rsidRPr="00C557E6">
              <w:rPr>
                <w:sz w:val="16"/>
                <w:szCs w:val="16"/>
                <w:lang w:eastAsia="nl-BE"/>
              </w:rPr>
              <w:t>1.72</w:t>
            </w:r>
            <w:r w:rsidR="00146F17">
              <w:rPr>
                <w:sz w:val="16"/>
                <w:szCs w:val="16"/>
                <w:lang w:eastAsia="nl-BE"/>
              </w:rPr>
              <w:t>2</w:t>
            </w:r>
            <w:r>
              <w:rPr>
                <w:sz w:val="16"/>
                <w:szCs w:val="16"/>
                <w:lang w:eastAsia="nl-BE"/>
              </w:rPr>
              <w:t>)</w:t>
            </w:r>
          </w:p>
        </w:tc>
      </w:tr>
      <w:tr w:rsidR="00C557E6" w:rsidRPr="00685A7A" w:rsidTr="00D02E1F">
        <w:trPr>
          <w:trHeight w:val="391"/>
        </w:trPr>
        <w:tc>
          <w:tcPr>
            <w:tcW w:w="2451" w:type="pct"/>
          </w:tcPr>
          <w:p w:rsidR="00C557E6" w:rsidRPr="00685A7A" w:rsidRDefault="00C557E6" w:rsidP="004E1064">
            <w:pPr>
              <w:spacing w:after="0" w:line="240" w:lineRule="auto"/>
              <w:jc w:val="both"/>
              <w:rPr>
                <w:sz w:val="16"/>
                <w:szCs w:val="16"/>
                <w:lang w:eastAsia="nl-BE"/>
              </w:rPr>
            </w:pPr>
            <w:r w:rsidRPr="00685A7A">
              <w:rPr>
                <w:sz w:val="16"/>
                <w:szCs w:val="16"/>
                <w:lang w:eastAsia="nl-BE"/>
              </w:rPr>
              <w:t>Distance to the CBD.</w:t>
            </w:r>
          </w:p>
        </w:tc>
        <w:tc>
          <w:tcPr>
            <w:tcW w:w="796" w:type="pct"/>
          </w:tcPr>
          <w:p w:rsidR="00C557E6" w:rsidRDefault="00D02E1F" w:rsidP="00C557E6">
            <w:pPr>
              <w:spacing w:after="0" w:line="240" w:lineRule="auto"/>
              <w:rPr>
                <w:sz w:val="16"/>
                <w:szCs w:val="16"/>
                <w:lang w:eastAsia="nl-BE"/>
              </w:rPr>
            </w:pPr>
            <w:r>
              <w:rPr>
                <w:sz w:val="16"/>
                <w:szCs w:val="16"/>
                <w:lang w:eastAsia="nl-BE"/>
              </w:rPr>
              <w:t>0</w:t>
            </w:r>
            <w:r w:rsidR="00C557E6" w:rsidRPr="00C557E6">
              <w:rPr>
                <w:sz w:val="16"/>
                <w:szCs w:val="16"/>
                <w:lang w:eastAsia="nl-BE"/>
              </w:rPr>
              <w:t>.000</w:t>
            </w:r>
            <w:r w:rsidR="00783755">
              <w:rPr>
                <w:sz w:val="16"/>
                <w:szCs w:val="16"/>
                <w:lang w:eastAsia="nl-BE"/>
              </w:rPr>
              <w:t>3</w:t>
            </w:r>
          </w:p>
          <w:p w:rsidR="00C557E6" w:rsidRPr="00685A7A" w:rsidRDefault="00C557E6" w:rsidP="00783755">
            <w:pPr>
              <w:spacing w:after="0" w:line="240" w:lineRule="auto"/>
              <w:rPr>
                <w:sz w:val="16"/>
                <w:szCs w:val="16"/>
                <w:lang w:eastAsia="nl-BE"/>
              </w:rPr>
            </w:pPr>
            <w:r>
              <w:rPr>
                <w:sz w:val="16"/>
                <w:szCs w:val="16"/>
                <w:lang w:eastAsia="nl-BE"/>
              </w:rPr>
              <w:t>(</w:t>
            </w:r>
            <w:r w:rsidR="00D02E1F">
              <w:rPr>
                <w:sz w:val="16"/>
                <w:szCs w:val="16"/>
                <w:lang w:eastAsia="nl-BE"/>
              </w:rPr>
              <w:t>0</w:t>
            </w:r>
            <w:r w:rsidRPr="00C557E6">
              <w:rPr>
                <w:sz w:val="16"/>
                <w:szCs w:val="16"/>
                <w:lang w:eastAsia="nl-BE"/>
              </w:rPr>
              <w:t>.000</w:t>
            </w:r>
            <w:r w:rsidR="00783755">
              <w:rPr>
                <w:sz w:val="16"/>
                <w:szCs w:val="16"/>
                <w:lang w:eastAsia="nl-BE"/>
              </w:rPr>
              <w:t>2</w:t>
            </w:r>
            <w:r>
              <w:rPr>
                <w:sz w:val="16"/>
                <w:szCs w:val="16"/>
                <w:lang w:eastAsia="nl-BE"/>
              </w:rPr>
              <w:t>)</w:t>
            </w:r>
          </w:p>
        </w:tc>
        <w:tc>
          <w:tcPr>
            <w:tcW w:w="797" w:type="pct"/>
          </w:tcPr>
          <w:p w:rsidR="00C557E6" w:rsidRDefault="00D02E1F" w:rsidP="004E1064">
            <w:pPr>
              <w:spacing w:after="0" w:line="240" w:lineRule="auto"/>
              <w:rPr>
                <w:sz w:val="16"/>
                <w:szCs w:val="16"/>
                <w:lang w:eastAsia="nl-BE"/>
              </w:rPr>
            </w:pPr>
            <w:r>
              <w:rPr>
                <w:sz w:val="16"/>
                <w:szCs w:val="16"/>
                <w:lang w:eastAsia="nl-BE"/>
              </w:rPr>
              <w:t>0</w:t>
            </w:r>
            <w:r w:rsidR="00C557E6" w:rsidRPr="00C557E6">
              <w:rPr>
                <w:sz w:val="16"/>
                <w:szCs w:val="16"/>
                <w:lang w:eastAsia="nl-BE"/>
              </w:rPr>
              <w:t>.005</w:t>
            </w:r>
            <w:r w:rsidR="00C557E6">
              <w:rPr>
                <w:sz w:val="16"/>
                <w:szCs w:val="16"/>
                <w:lang w:eastAsia="nl-BE"/>
              </w:rPr>
              <w:t>***</w:t>
            </w:r>
          </w:p>
          <w:p w:rsidR="00C557E6" w:rsidRPr="00685A7A" w:rsidRDefault="00C557E6" w:rsidP="00C557E6">
            <w:pPr>
              <w:spacing w:after="0" w:line="240" w:lineRule="auto"/>
              <w:rPr>
                <w:sz w:val="16"/>
                <w:szCs w:val="16"/>
                <w:lang w:eastAsia="nl-BE"/>
              </w:rPr>
            </w:pPr>
            <w:r>
              <w:rPr>
                <w:sz w:val="16"/>
                <w:szCs w:val="16"/>
                <w:lang w:eastAsia="nl-BE"/>
              </w:rPr>
              <w:t>(</w:t>
            </w:r>
            <w:r w:rsidR="00D02E1F">
              <w:rPr>
                <w:sz w:val="16"/>
                <w:szCs w:val="16"/>
                <w:lang w:eastAsia="nl-BE"/>
              </w:rPr>
              <w:t>0</w:t>
            </w:r>
            <w:r w:rsidRPr="00C557E6">
              <w:rPr>
                <w:sz w:val="16"/>
                <w:szCs w:val="16"/>
                <w:lang w:eastAsia="nl-BE"/>
              </w:rPr>
              <w:t>.00</w:t>
            </w:r>
            <w:r>
              <w:rPr>
                <w:sz w:val="16"/>
                <w:szCs w:val="16"/>
                <w:lang w:eastAsia="nl-BE"/>
              </w:rPr>
              <w:t>1)</w:t>
            </w:r>
          </w:p>
        </w:tc>
        <w:tc>
          <w:tcPr>
            <w:tcW w:w="956" w:type="pct"/>
          </w:tcPr>
          <w:p w:rsidR="00C557E6" w:rsidRDefault="00C557E6" w:rsidP="004E1064">
            <w:pPr>
              <w:spacing w:after="0" w:line="240" w:lineRule="auto"/>
              <w:rPr>
                <w:sz w:val="16"/>
                <w:szCs w:val="16"/>
                <w:lang w:eastAsia="nl-BE"/>
              </w:rPr>
            </w:pPr>
            <w:r w:rsidRPr="00C557E6">
              <w:rPr>
                <w:sz w:val="16"/>
                <w:szCs w:val="16"/>
                <w:lang w:eastAsia="nl-BE"/>
              </w:rPr>
              <w:t>-</w:t>
            </w:r>
            <w:r w:rsidR="00D02E1F">
              <w:rPr>
                <w:sz w:val="16"/>
                <w:szCs w:val="16"/>
                <w:lang w:eastAsia="nl-BE"/>
              </w:rPr>
              <w:t>0</w:t>
            </w:r>
            <w:r w:rsidRPr="00C557E6">
              <w:rPr>
                <w:sz w:val="16"/>
                <w:szCs w:val="16"/>
                <w:lang w:eastAsia="nl-BE"/>
              </w:rPr>
              <w:t>.86</w:t>
            </w:r>
            <w:r w:rsidR="00146F17">
              <w:rPr>
                <w:sz w:val="16"/>
                <w:szCs w:val="16"/>
                <w:lang w:eastAsia="nl-BE"/>
              </w:rPr>
              <w:t>1</w:t>
            </w:r>
            <w:r>
              <w:rPr>
                <w:sz w:val="16"/>
                <w:szCs w:val="16"/>
                <w:lang w:eastAsia="nl-BE"/>
              </w:rPr>
              <w:t>***</w:t>
            </w:r>
          </w:p>
          <w:p w:rsidR="00C557E6" w:rsidRPr="00685A7A" w:rsidRDefault="00C557E6" w:rsidP="00D02E1F">
            <w:pPr>
              <w:spacing w:after="0" w:line="240" w:lineRule="auto"/>
              <w:rPr>
                <w:sz w:val="16"/>
                <w:szCs w:val="16"/>
                <w:lang w:eastAsia="nl-BE"/>
              </w:rPr>
            </w:pPr>
            <w:r>
              <w:rPr>
                <w:sz w:val="16"/>
                <w:szCs w:val="16"/>
                <w:lang w:eastAsia="nl-BE"/>
              </w:rPr>
              <w:t>(</w:t>
            </w:r>
            <w:r w:rsidR="00D02E1F">
              <w:rPr>
                <w:sz w:val="16"/>
                <w:szCs w:val="16"/>
                <w:lang w:eastAsia="nl-BE"/>
              </w:rPr>
              <w:t>0</w:t>
            </w:r>
            <w:r w:rsidRPr="00C557E6">
              <w:rPr>
                <w:sz w:val="16"/>
                <w:szCs w:val="16"/>
                <w:lang w:eastAsia="nl-BE"/>
              </w:rPr>
              <w:t>.094</w:t>
            </w:r>
            <w:r>
              <w:rPr>
                <w:sz w:val="16"/>
                <w:szCs w:val="16"/>
                <w:lang w:eastAsia="nl-BE"/>
              </w:rPr>
              <w:t>)</w:t>
            </w:r>
          </w:p>
        </w:tc>
      </w:tr>
      <w:tr w:rsidR="00D02E1F" w:rsidRPr="00685A7A" w:rsidTr="00D02E1F">
        <w:trPr>
          <w:trHeight w:val="391"/>
        </w:trPr>
        <w:tc>
          <w:tcPr>
            <w:tcW w:w="2451" w:type="pct"/>
          </w:tcPr>
          <w:p w:rsidR="00C557E6" w:rsidRPr="00685A7A" w:rsidRDefault="00C557E6" w:rsidP="004E1064">
            <w:pPr>
              <w:spacing w:after="0" w:line="240" w:lineRule="auto"/>
              <w:jc w:val="both"/>
              <w:rPr>
                <w:sz w:val="16"/>
                <w:szCs w:val="16"/>
                <w:lang w:eastAsia="nl-BE"/>
              </w:rPr>
            </w:pPr>
            <w:r w:rsidRPr="00685A7A">
              <w:rPr>
                <w:sz w:val="16"/>
                <w:szCs w:val="16"/>
                <w:lang w:eastAsia="nl-BE"/>
              </w:rPr>
              <w:t>Dummy variable indicating non-apartment</w:t>
            </w:r>
          </w:p>
        </w:tc>
        <w:tc>
          <w:tcPr>
            <w:tcW w:w="796" w:type="pct"/>
          </w:tcPr>
          <w:p w:rsidR="00C557E6" w:rsidRDefault="00D02E1F" w:rsidP="00C557E6">
            <w:pPr>
              <w:spacing w:after="0" w:line="240" w:lineRule="auto"/>
              <w:rPr>
                <w:sz w:val="16"/>
                <w:szCs w:val="16"/>
                <w:lang w:eastAsia="nl-BE"/>
              </w:rPr>
            </w:pPr>
            <w:r>
              <w:rPr>
                <w:sz w:val="16"/>
                <w:szCs w:val="16"/>
                <w:lang w:eastAsia="nl-BE"/>
              </w:rPr>
              <w:t>0</w:t>
            </w:r>
            <w:r w:rsidR="00C557E6" w:rsidRPr="00C557E6">
              <w:rPr>
                <w:sz w:val="16"/>
                <w:szCs w:val="16"/>
                <w:lang w:eastAsia="nl-BE"/>
              </w:rPr>
              <w:t>.0</w:t>
            </w:r>
            <w:r w:rsidR="00783755">
              <w:rPr>
                <w:sz w:val="16"/>
                <w:szCs w:val="16"/>
                <w:lang w:eastAsia="nl-BE"/>
              </w:rPr>
              <w:t>14*</w:t>
            </w:r>
            <w:r w:rsidR="00C557E6">
              <w:rPr>
                <w:sz w:val="16"/>
                <w:szCs w:val="16"/>
                <w:lang w:eastAsia="nl-BE"/>
              </w:rPr>
              <w:t>**</w:t>
            </w:r>
          </w:p>
          <w:p w:rsidR="00C557E6" w:rsidRPr="00685A7A" w:rsidRDefault="00C557E6" w:rsidP="00C557E6">
            <w:pPr>
              <w:spacing w:after="0" w:line="240" w:lineRule="auto"/>
              <w:rPr>
                <w:sz w:val="16"/>
                <w:szCs w:val="16"/>
                <w:lang w:eastAsia="nl-BE"/>
              </w:rPr>
            </w:pPr>
            <w:r>
              <w:rPr>
                <w:sz w:val="16"/>
                <w:szCs w:val="16"/>
                <w:lang w:eastAsia="nl-BE"/>
              </w:rPr>
              <w:t>(</w:t>
            </w:r>
            <w:r w:rsidR="00D02E1F">
              <w:rPr>
                <w:sz w:val="16"/>
                <w:szCs w:val="16"/>
                <w:lang w:eastAsia="nl-BE"/>
              </w:rPr>
              <w:t>0</w:t>
            </w:r>
            <w:r w:rsidRPr="00C557E6">
              <w:rPr>
                <w:sz w:val="16"/>
                <w:szCs w:val="16"/>
                <w:lang w:eastAsia="nl-BE"/>
              </w:rPr>
              <w:t>.003</w:t>
            </w:r>
            <w:r>
              <w:rPr>
                <w:sz w:val="16"/>
                <w:szCs w:val="16"/>
                <w:lang w:eastAsia="nl-BE"/>
              </w:rPr>
              <w:t>)</w:t>
            </w:r>
          </w:p>
        </w:tc>
        <w:tc>
          <w:tcPr>
            <w:tcW w:w="797" w:type="pct"/>
          </w:tcPr>
          <w:p w:rsidR="00C557E6" w:rsidRDefault="00C557E6" w:rsidP="004E1064">
            <w:pPr>
              <w:spacing w:after="0" w:line="240" w:lineRule="auto"/>
              <w:rPr>
                <w:sz w:val="16"/>
                <w:szCs w:val="16"/>
                <w:lang w:eastAsia="nl-BE"/>
              </w:rPr>
            </w:pPr>
            <w:r w:rsidRPr="00C557E6">
              <w:rPr>
                <w:sz w:val="16"/>
                <w:szCs w:val="16"/>
                <w:lang w:eastAsia="nl-BE"/>
              </w:rPr>
              <w:t>-</w:t>
            </w:r>
            <w:r w:rsidR="00D02E1F">
              <w:rPr>
                <w:sz w:val="16"/>
                <w:szCs w:val="16"/>
                <w:lang w:eastAsia="nl-BE"/>
              </w:rPr>
              <w:t>0</w:t>
            </w:r>
            <w:r w:rsidRPr="00C557E6">
              <w:rPr>
                <w:sz w:val="16"/>
                <w:szCs w:val="16"/>
                <w:lang w:eastAsia="nl-BE"/>
              </w:rPr>
              <w:t>.20</w:t>
            </w:r>
            <w:r w:rsidR="00146F17">
              <w:rPr>
                <w:sz w:val="16"/>
                <w:szCs w:val="16"/>
                <w:lang w:eastAsia="nl-BE"/>
              </w:rPr>
              <w:t>2</w:t>
            </w:r>
            <w:r>
              <w:rPr>
                <w:sz w:val="16"/>
                <w:szCs w:val="16"/>
                <w:lang w:eastAsia="nl-BE"/>
              </w:rPr>
              <w:t>***</w:t>
            </w:r>
          </w:p>
          <w:p w:rsidR="00C557E6" w:rsidRPr="00685A7A" w:rsidRDefault="00C557E6" w:rsidP="00C557E6">
            <w:pPr>
              <w:spacing w:after="0" w:line="240" w:lineRule="auto"/>
              <w:rPr>
                <w:sz w:val="16"/>
                <w:szCs w:val="16"/>
                <w:lang w:eastAsia="nl-BE"/>
              </w:rPr>
            </w:pPr>
            <w:r>
              <w:rPr>
                <w:sz w:val="16"/>
                <w:szCs w:val="16"/>
                <w:lang w:eastAsia="nl-BE"/>
              </w:rPr>
              <w:t>(</w:t>
            </w:r>
            <w:r w:rsidR="00D02E1F">
              <w:rPr>
                <w:sz w:val="16"/>
                <w:szCs w:val="16"/>
                <w:lang w:eastAsia="nl-BE"/>
              </w:rPr>
              <w:t>0</w:t>
            </w:r>
            <w:r w:rsidRPr="00C557E6">
              <w:rPr>
                <w:sz w:val="16"/>
                <w:szCs w:val="16"/>
                <w:lang w:eastAsia="nl-BE"/>
              </w:rPr>
              <w:t>.014</w:t>
            </w:r>
            <w:r>
              <w:rPr>
                <w:sz w:val="16"/>
                <w:szCs w:val="16"/>
                <w:lang w:eastAsia="nl-BE"/>
              </w:rPr>
              <w:t>)</w:t>
            </w:r>
          </w:p>
        </w:tc>
        <w:tc>
          <w:tcPr>
            <w:tcW w:w="956" w:type="pct"/>
          </w:tcPr>
          <w:p w:rsidR="00C557E6" w:rsidRDefault="00C557E6" w:rsidP="004E1064">
            <w:pPr>
              <w:spacing w:after="0" w:line="240" w:lineRule="auto"/>
              <w:rPr>
                <w:sz w:val="16"/>
                <w:szCs w:val="16"/>
                <w:lang w:eastAsia="nl-BE"/>
              </w:rPr>
            </w:pPr>
            <w:r w:rsidRPr="00C557E6">
              <w:rPr>
                <w:sz w:val="16"/>
                <w:szCs w:val="16"/>
                <w:lang w:eastAsia="nl-BE"/>
              </w:rPr>
              <w:t>-</w:t>
            </w:r>
            <w:r w:rsidR="00D02E1F">
              <w:rPr>
                <w:sz w:val="16"/>
                <w:szCs w:val="16"/>
                <w:lang w:eastAsia="nl-BE"/>
              </w:rPr>
              <w:t>0</w:t>
            </w:r>
            <w:r w:rsidRPr="00C557E6">
              <w:rPr>
                <w:sz w:val="16"/>
                <w:szCs w:val="16"/>
                <w:lang w:eastAsia="nl-BE"/>
              </w:rPr>
              <w:t>.</w:t>
            </w:r>
            <w:r w:rsidR="00146F17">
              <w:rPr>
                <w:sz w:val="16"/>
                <w:szCs w:val="16"/>
                <w:lang w:eastAsia="nl-BE"/>
              </w:rPr>
              <w:t>899</w:t>
            </w:r>
          </w:p>
          <w:p w:rsidR="00C557E6" w:rsidRPr="00685A7A" w:rsidRDefault="00C557E6" w:rsidP="00146F17">
            <w:pPr>
              <w:spacing w:after="0" w:line="240" w:lineRule="auto"/>
              <w:rPr>
                <w:sz w:val="16"/>
                <w:szCs w:val="16"/>
                <w:lang w:eastAsia="nl-BE"/>
              </w:rPr>
            </w:pPr>
            <w:r>
              <w:rPr>
                <w:sz w:val="16"/>
                <w:szCs w:val="16"/>
                <w:lang w:eastAsia="nl-BE"/>
              </w:rPr>
              <w:t>(</w:t>
            </w:r>
            <w:r w:rsidRPr="00C557E6">
              <w:rPr>
                <w:sz w:val="16"/>
                <w:szCs w:val="16"/>
                <w:lang w:eastAsia="nl-BE"/>
              </w:rPr>
              <w:t>2.0</w:t>
            </w:r>
            <w:r w:rsidR="00146F17">
              <w:rPr>
                <w:sz w:val="16"/>
                <w:szCs w:val="16"/>
                <w:lang w:eastAsia="nl-BE"/>
              </w:rPr>
              <w:t>22</w:t>
            </w:r>
            <w:r>
              <w:rPr>
                <w:sz w:val="16"/>
                <w:szCs w:val="16"/>
                <w:lang w:eastAsia="nl-BE"/>
              </w:rPr>
              <w:t>)</w:t>
            </w:r>
          </w:p>
        </w:tc>
      </w:tr>
      <w:tr w:rsidR="00D02E1F" w:rsidRPr="00685A7A" w:rsidTr="00D02E1F">
        <w:trPr>
          <w:trHeight w:val="391"/>
        </w:trPr>
        <w:tc>
          <w:tcPr>
            <w:tcW w:w="2451" w:type="pct"/>
          </w:tcPr>
          <w:p w:rsidR="00D02E1F" w:rsidRDefault="00C557E6" w:rsidP="004E1064">
            <w:pPr>
              <w:spacing w:after="0" w:line="240" w:lineRule="auto"/>
              <w:jc w:val="both"/>
              <w:rPr>
                <w:sz w:val="16"/>
                <w:szCs w:val="16"/>
                <w:lang w:eastAsia="nl-BE"/>
              </w:rPr>
            </w:pPr>
            <w:r w:rsidRPr="00685A7A">
              <w:rPr>
                <w:sz w:val="16"/>
                <w:szCs w:val="16"/>
                <w:lang w:eastAsia="nl-BE"/>
              </w:rPr>
              <w:t xml:space="preserve">Dummy variable indicating non-apartment * dummy </w:t>
            </w:r>
          </w:p>
          <w:p w:rsidR="00C557E6" w:rsidRPr="00685A7A" w:rsidRDefault="00D02E1F" w:rsidP="004E1064">
            <w:pPr>
              <w:spacing w:after="0" w:line="240" w:lineRule="auto"/>
              <w:jc w:val="both"/>
              <w:rPr>
                <w:sz w:val="16"/>
                <w:szCs w:val="16"/>
                <w:lang w:eastAsia="nl-BE"/>
              </w:rPr>
            </w:pPr>
            <w:r>
              <w:rPr>
                <w:sz w:val="16"/>
                <w:szCs w:val="16"/>
                <w:lang w:eastAsia="nl-BE"/>
              </w:rPr>
              <w:t xml:space="preserve">     </w:t>
            </w:r>
            <w:r w:rsidR="00C557E6" w:rsidRPr="00685A7A">
              <w:rPr>
                <w:sz w:val="16"/>
                <w:szCs w:val="16"/>
                <w:lang w:eastAsia="nl-BE"/>
              </w:rPr>
              <w:t>variable indicating one car</w:t>
            </w:r>
          </w:p>
        </w:tc>
        <w:tc>
          <w:tcPr>
            <w:tcW w:w="796" w:type="pct"/>
          </w:tcPr>
          <w:p w:rsidR="00C557E6" w:rsidRDefault="00783755" w:rsidP="00C557E6">
            <w:pPr>
              <w:spacing w:after="0" w:line="240" w:lineRule="auto"/>
              <w:rPr>
                <w:sz w:val="16"/>
                <w:szCs w:val="16"/>
                <w:lang w:eastAsia="nl-BE"/>
              </w:rPr>
            </w:pPr>
            <w:r>
              <w:rPr>
                <w:sz w:val="16"/>
                <w:szCs w:val="16"/>
                <w:lang w:eastAsia="nl-BE"/>
              </w:rPr>
              <w:t>-</w:t>
            </w:r>
            <w:r w:rsidR="00D02E1F">
              <w:rPr>
                <w:sz w:val="16"/>
                <w:szCs w:val="16"/>
                <w:lang w:eastAsia="nl-BE"/>
              </w:rPr>
              <w:t>0</w:t>
            </w:r>
            <w:r w:rsidR="00C557E6" w:rsidRPr="00C557E6">
              <w:rPr>
                <w:sz w:val="16"/>
                <w:szCs w:val="16"/>
                <w:lang w:eastAsia="nl-BE"/>
              </w:rPr>
              <w:t>.00</w:t>
            </w:r>
            <w:r>
              <w:rPr>
                <w:sz w:val="16"/>
                <w:szCs w:val="16"/>
                <w:lang w:eastAsia="nl-BE"/>
              </w:rPr>
              <w:t>2</w:t>
            </w:r>
          </w:p>
          <w:p w:rsidR="00C557E6" w:rsidRPr="00685A7A" w:rsidRDefault="00C557E6" w:rsidP="00783755">
            <w:pPr>
              <w:spacing w:after="0" w:line="240" w:lineRule="auto"/>
              <w:rPr>
                <w:sz w:val="16"/>
                <w:szCs w:val="16"/>
                <w:lang w:eastAsia="nl-BE"/>
              </w:rPr>
            </w:pPr>
            <w:r>
              <w:rPr>
                <w:sz w:val="16"/>
                <w:szCs w:val="16"/>
                <w:lang w:eastAsia="nl-BE"/>
              </w:rPr>
              <w:t>(</w:t>
            </w:r>
            <w:r w:rsidR="00D02E1F">
              <w:rPr>
                <w:sz w:val="16"/>
                <w:szCs w:val="16"/>
                <w:lang w:eastAsia="nl-BE"/>
              </w:rPr>
              <w:t>0</w:t>
            </w:r>
            <w:r w:rsidRPr="00C557E6">
              <w:rPr>
                <w:sz w:val="16"/>
                <w:szCs w:val="16"/>
                <w:lang w:eastAsia="nl-BE"/>
              </w:rPr>
              <w:t>.00</w:t>
            </w:r>
            <w:r w:rsidR="00783755">
              <w:rPr>
                <w:sz w:val="16"/>
                <w:szCs w:val="16"/>
                <w:lang w:eastAsia="nl-BE"/>
              </w:rPr>
              <w:t>3</w:t>
            </w:r>
            <w:r>
              <w:rPr>
                <w:sz w:val="16"/>
                <w:szCs w:val="16"/>
                <w:lang w:eastAsia="nl-BE"/>
              </w:rPr>
              <w:t>)</w:t>
            </w:r>
          </w:p>
        </w:tc>
        <w:tc>
          <w:tcPr>
            <w:tcW w:w="797" w:type="pct"/>
          </w:tcPr>
          <w:p w:rsidR="00C557E6" w:rsidRDefault="00D02E1F" w:rsidP="004E1064">
            <w:pPr>
              <w:spacing w:after="0" w:line="240" w:lineRule="auto"/>
              <w:rPr>
                <w:sz w:val="16"/>
                <w:szCs w:val="16"/>
                <w:lang w:eastAsia="nl-BE"/>
              </w:rPr>
            </w:pPr>
            <w:r>
              <w:rPr>
                <w:sz w:val="16"/>
                <w:szCs w:val="16"/>
                <w:lang w:eastAsia="nl-BE"/>
              </w:rPr>
              <w:t>0</w:t>
            </w:r>
            <w:r w:rsidR="00C557E6" w:rsidRPr="00C557E6">
              <w:rPr>
                <w:sz w:val="16"/>
                <w:szCs w:val="16"/>
                <w:lang w:eastAsia="nl-BE"/>
              </w:rPr>
              <w:t>.00</w:t>
            </w:r>
            <w:r w:rsidR="00146F17">
              <w:rPr>
                <w:sz w:val="16"/>
                <w:szCs w:val="16"/>
                <w:lang w:eastAsia="nl-BE"/>
              </w:rPr>
              <w:t>4</w:t>
            </w:r>
          </w:p>
          <w:p w:rsidR="00C557E6" w:rsidRPr="00685A7A" w:rsidRDefault="00C557E6" w:rsidP="00C557E6">
            <w:pPr>
              <w:spacing w:after="0" w:line="240" w:lineRule="auto"/>
              <w:rPr>
                <w:sz w:val="16"/>
                <w:szCs w:val="16"/>
                <w:lang w:eastAsia="nl-BE"/>
              </w:rPr>
            </w:pPr>
            <w:r>
              <w:rPr>
                <w:sz w:val="16"/>
                <w:szCs w:val="16"/>
                <w:lang w:eastAsia="nl-BE"/>
              </w:rPr>
              <w:t>(</w:t>
            </w:r>
            <w:r w:rsidR="00D02E1F">
              <w:rPr>
                <w:sz w:val="16"/>
                <w:szCs w:val="16"/>
                <w:lang w:eastAsia="nl-BE"/>
              </w:rPr>
              <w:t>0</w:t>
            </w:r>
            <w:r w:rsidRPr="00C557E6">
              <w:rPr>
                <w:sz w:val="16"/>
                <w:szCs w:val="16"/>
                <w:lang w:eastAsia="nl-BE"/>
              </w:rPr>
              <w:t>.01</w:t>
            </w:r>
            <w:r>
              <w:rPr>
                <w:sz w:val="16"/>
                <w:szCs w:val="16"/>
                <w:lang w:eastAsia="nl-BE"/>
              </w:rPr>
              <w:t>1)</w:t>
            </w:r>
          </w:p>
        </w:tc>
        <w:tc>
          <w:tcPr>
            <w:tcW w:w="956" w:type="pct"/>
          </w:tcPr>
          <w:p w:rsidR="00C557E6" w:rsidRDefault="00C557E6" w:rsidP="004E1064">
            <w:pPr>
              <w:spacing w:after="0" w:line="240" w:lineRule="auto"/>
              <w:rPr>
                <w:sz w:val="16"/>
                <w:szCs w:val="16"/>
                <w:lang w:eastAsia="nl-BE"/>
              </w:rPr>
            </w:pPr>
            <w:r w:rsidRPr="00C557E6">
              <w:rPr>
                <w:sz w:val="16"/>
                <w:szCs w:val="16"/>
                <w:lang w:eastAsia="nl-BE"/>
              </w:rPr>
              <w:t>3.4</w:t>
            </w:r>
            <w:r w:rsidR="00146F17">
              <w:rPr>
                <w:sz w:val="16"/>
                <w:szCs w:val="16"/>
                <w:lang w:eastAsia="nl-BE"/>
              </w:rPr>
              <w:t>90</w:t>
            </w:r>
            <w:r>
              <w:rPr>
                <w:sz w:val="16"/>
                <w:szCs w:val="16"/>
                <w:lang w:eastAsia="nl-BE"/>
              </w:rPr>
              <w:t>**</w:t>
            </w:r>
          </w:p>
          <w:p w:rsidR="00C557E6" w:rsidRPr="00685A7A" w:rsidRDefault="00C557E6" w:rsidP="00146F17">
            <w:pPr>
              <w:spacing w:after="0" w:line="240" w:lineRule="auto"/>
              <w:rPr>
                <w:sz w:val="16"/>
                <w:szCs w:val="16"/>
                <w:lang w:eastAsia="nl-BE"/>
              </w:rPr>
            </w:pPr>
            <w:r>
              <w:rPr>
                <w:sz w:val="16"/>
                <w:szCs w:val="16"/>
                <w:lang w:eastAsia="nl-BE"/>
              </w:rPr>
              <w:t>(</w:t>
            </w:r>
            <w:r w:rsidRPr="00C557E6">
              <w:rPr>
                <w:sz w:val="16"/>
                <w:szCs w:val="16"/>
                <w:lang w:eastAsia="nl-BE"/>
              </w:rPr>
              <w:t>1.54</w:t>
            </w:r>
            <w:r w:rsidR="00146F17">
              <w:rPr>
                <w:sz w:val="16"/>
                <w:szCs w:val="16"/>
                <w:lang w:eastAsia="nl-BE"/>
              </w:rPr>
              <w:t>6</w:t>
            </w:r>
            <w:r>
              <w:rPr>
                <w:sz w:val="16"/>
                <w:szCs w:val="16"/>
                <w:lang w:eastAsia="nl-BE"/>
              </w:rPr>
              <w:t>)</w:t>
            </w:r>
          </w:p>
        </w:tc>
      </w:tr>
      <w:tr w:rsidR="00D02E1F" w:rsidRPr="00685A7A" w:rsidTr="00D02E1F">
        <w:trPr>
          <w:trHeight w:val="402"/>
        </w:trPr>
        <w:tc>
          <w:tcPr>
            <w:tcW w:w="2451" w:type="pct"/>
          </w:tcPr>
          <w:p w:rsidR="00D02E1F" w:rsidRDefault="00C557E6" w:rsidP="004E1064">
            <w:pPr>
              <w:spacing w:after="0" w:line="240" w:lineRule="auto"/>
              <w:jc w:val="both"/>
              <w:rPr>
                <w:sz w:val="16"/>
                <w:szCs w:val="16"/>
                <w:lang w:eastAsia="nl-BE"/>
              </w:rPr>
            </w:pPr>
            <w:r w:rsidRPr="00685A7A">
              <w:rPr>
                <w:sz w:val="16"/>
                <w:szCs w:val="16"/>
                <w:lang w:eastAsia="nl-BE"/>
              </w:rPr>
              <w:t>Dummy variable indicating parking charging * dummy</w:t>
            </w:r>
            <w:r>
              <w:rPr>
                <w:sz w:val="16"/>
                <w:szCs w:val="16"/>
                <w:lang w:eastAsia="nl-BE"/>
              </w:rPr>
              <w:t xml:space="preserve"> </w:t>
            </w:r>
          </w:p>
          <w:p w:rsidR="00C557E6" w:rsidRPr="00685A7A" w:rsidRDefault="00D02E1F" w:rsidP="004E1064">
            <w:pPr>
              <w:spacing w:after="0" w:line="240" w:lineRule="auto"/>
              <w:jc w:val="both"/>
              <w:rPr>
                <w:sz w:val="16"/>
                <w:szCs w:val="16"/>
                <w:lang w:eastAsia="nl-BE"/>
              </w:rPr>
            </w:pPr>
            <w:r>
              <w:rPr>
                <w:sz w:val="16"/>
                <w:szCs w:val="16"/>
                <w:lang w:eastAsia="nl-BE"/>
              </w:rPr>
              <w:t xml:space="preserve">     </w:t>
            </w:r>
            <w:r w:rsidR="00C557E6" w:rsidRPr="00685A7A">
              <w:rPr>
                <w:sz w:val="16"/>
                <w:szCs w:val="16"/>
                <w:lang w:eastAsia="nl-BE"/>
              </w:rPr>
              <w:t>variable indicating one car</w:t>
            </w:r>
          </w:p>
        </w:tc>
        <w:tc>
          <w:tcPr>
            <w:tcW w:w="796" w:type="pct"/>
          </w:tcPr>
          <w:p w:rsidR="00C557E6" w:rsidRDefault="00D02E1F" w:rsidP="00C557E6">
            <w:pPr>
              <w:spacing w:after="0" w:line="240" w:lineRule="auto"/>
              <w:rPr>
                <w:sz w:val="16"/>
                <w:szCs w:val="16"/>
                <w:lang w:eastAsia="nl-BE"/>
              </w:rPr>
            </w:pPr>
            <w:r>
              <w:rPr>
                <w:sz w:val="16"/>
                <w:szCs w:val="16"/>
                <w:lang w:eastAsia="nl-BE"/>
              </w:rPr>
              <w:t>0</w:t>
            </w:r>
            <w:r w:rsidR="00C557E6" w:rsidRPr="00C557E6">
              <w:rPr>
                <w:sz w:val="16"/>
                <w:szCs w:val="16"/>
                <w:lang w:eastAsia="nl-BE"/>
              </w:rPr>
              <w:t>.00</w:t>
            </w:r>
            <w:r w:rsidR="00783755">
              <w:rPr>
                <w:sz w:val="16"/>
                <w:szCs w:val="16"/>
                <w:lang w:eastAsia="nl-BE"/>
              </w:rPr>
              <w:t>3</w:t>
            </w:r>
          </w:p>
          <w:p w:rsidR="00C557E6" w:rsidRPr="00685A7A" w:rsidRDefault="00C557E6" w:rsidP="00C557E6">
            <w:pPr>
              <w:spacing w:after="0" w:line="240" w:lineRule="auto"/>
              <w:rPr>
                <w:sz w:val="16"/>
                <w:szCs w:val="16"/>
                <w:lang w:eastAsia="nl-BE"/>
              </w:rPr>
            </w:pPr>
            <w:r>
              <w:rPr>
                <w:sz w:val="16"/>
                <w:szCs w:val="16"/>
                <w:lang w:eastAsia="nl-BE"/>
              </w:rPr>
              <w:t>(</w:t>
            </w:r>
            <w:r w:rsidR="00D02E1F">
              <w:rPr>
                <w:sz w:val="16"/>
                <w:szCs w:val="16"/>
                <w:lang w:eastAsia="nl-BE"/>
              </w:rPr>
              <w:t>0</w:t>
            </w:r>
            <w:r w:rsidRPr="00C557E6">
              <w:rPr>
                <w:sz w:val="16"/>
                <w:szCs w:val="16"/>
                <w:lang w:eastAsia="nl-BE"/>
              </w:rPr>
              <w:t>.003</w:t>
            </w:r>
            <w:r>
              <w:rPr>
                <w:sz w:val="16"/>
                <w:szCs w:val="16"/>
                <w:lang w:eastAsia="nl-BE"/>
              </w:rPr>
              <w:t>)</w:t>
            </w:r>
          </w:p>
        </w:tc>
        <w:tc>
          <w:tcPr>
            <w:tcW w:w="797" w:type="pct"/>
          </w:tcPr>
          <w:p w:rsidR="00C557E6" w:rsidRDefault="00D02E1F" w:rsidP="004E1064">
            <w:pPr>
              <w:spacing w:after="0" w:line="240" w:lineRule="auto"/>
              <w:rPr>
                <w:sz w:val="16"/>
                <w:szCs w:val="16"/>
                <w:lang w:eastAsia="nl-BE"/>
              </w:rPr>
            </w:pPr>
            <w:r>
              <w:rPr>
                <w:sz w:val="16"/>
                <w:szCs w:val="16"/>
                <w:lang w:eastAsia="nl-BE"/>
              </w:rPr>
              <w:t>0</w:t>
            </w:r>
            <w:r w:rsidR="00C557E6" w:rsidRPr="00C557E6">
              <w:rPr>
                <w:sz w:val="16"/>
                <w:szCs w:val="16"/>
                <w:lang w:eastAsia="nl-BE"/>
              </w:rPr>
              <w:t>.03</w:t>
            </w:r>
            <w:r w:rsidR="00C557E6">
              <w:rPr>
                <w:sz w:val="16"/>
                <w:szCs w:val="16"/>
                <w:lang w:eastAsia="nl-BE"/>
              </w:rPr>
              <w:t>7***</w:t>
            </w:r>
          </w:p>
          <w:p w:rsidR="00C557E6" w:rsidRPr="00685A7A" w:rsidRDefault="00C557E6" w:rsidP="00C557E6">
            <w:pPr>
              <w:spacing w:after="0" w:line="240" w:lineRule="auto"/>
              <w:rPr>
                <w:sz w:val="16"/>
                <w:szCs w:val="16"/>
                <w:lang w:eastAsia="nl-BE"/>
              </w:rPr>
            </w:pPr>
            <w:r>
              <w:rPr>
                <w:sz w:val="16"/>
                <w:szCs w:val="16"/>
                <w:lang w:eastAsia="nl-BE"/>
              </w:rPr>
              <w:t>(</w:t>
            </w:r>
            <w:r w:rsidR="00D02E1F">
              <w:rPr>
                <w:sz w:val="16"/>
                <w:szCs w:val="16"/>
                <w:lang w:eastAsia="nl-BE"/>
              </w:rPr>
              <w:t>0</w:t>
            </w:r>
            <w:r w:rsidRPr="00C557E6">
              <w:rPr>
                <w:sz w:val="16"/>
                <w:szCs w:val="16"/>
                <w:lang w:eastAsia="nl-BE"/>
              </w:rPr>
              <w:t>.01</w:t>
            </w:r>
            <w:r>
              <w:rPr>
                <w:sz w:val="16"/>
                <w:szCs w:val="16"/>
                <w:lang w:eastAsia="nl-BE"/>
              </w:rPr>
              <w:t>4)</w:t>
            </w:r>
          </w:p>
        </w:tc>
        <w:tc>
          <w:tcPr>
            <w:tcW w:w="956" w:type="pct"/>
          </w:tcPr>
          <w:p w:rsidR="00C557E6" w:rsidRDefault="00C557E6" w:rsidP="004E1064">
            <w:pPr>
              <w:spacing w:after="0" w:line="240" w:lineRule="auto"/>
              <w:rPr>
                <w:sz w:val="16"/>
                <w:szCs w:val="16"/>
                <w:lang w:eastAsia="nl-BE"/>
              </w:rPr>
            </w:pPr>
            <w:r w:rsidRPr="00C557E6">
              <w:rPr>
                <w:sz w:val="16"/>
                <w:szCs w:val="16"/>
                <w:lang w:eastAsia="nl-BE"/>
              </w:rPr>
              <w:t>-2.4</w:t>
            </w:r>
            <w:r w:rsidR="00146F17">
              <w:rPr>
                <w:sz w:val="16"/>
                <w:szCs w:val="16"/>
                <w:lang w:eastAsia="nl-BE"/>
              </w:rPr>
              <w:t>44</w:t>
            </w:r>
          </w:p>
          <w:p w:rsidR="00C557E6" w:rsidRPr="00685A7A" w:rsidRDefault="00C557E6" w:rsidP="00D02E1F">
            <w:pPr>
              <w:spacing w:after="0" w:line="240" w:lineRule="auto"/>
              <w:rPr>
                <w:sz w:val="16"/>
                <w:szCs w:val="16"/>
                <w:lang w:eastAsia="nl-BE"/>
              </w:rPr>
            </w:pPr>
            <w:r>
              <w:rPr>
                <w:sz w:val="16"/>
                <w:szCs w:val="16"/>
                <w:lang w:eastAsia="nl-BE"/>
              </w:rPr>
              <w:t>(</w:t>
            </w:r>
            <w:r w:rsidRPr="00C557E6">
              <w:rPr>
                <w:sz w:val="16"/>
                <w:szCs w:val="16"/>
                <w:lang w:eastAsia="nl-BE"/>
              </w:rPr>
              <w:t>2.00</w:t>
            </w:r>
            <w:r w:rsidR="00D02E1F">
              <w:rPr>
                <w:sz w:val="16"/>
                <w:szCs w:val="16"/>
                <w:lang w:eastAsia="nl-BE"/>
              </w:rPr>
              <w:t>2</w:t>
            </w:r>
            <w:r>
              <w:rPr>
                <w:sz w:val="16"/>
                <w:szCs w:val="16"/>
                <w:lang w:eastAsia="nl-BE"/>
              </w:rPr>
              <w:t>)</w:t>
            </w:r>
          </w:p>
        </w:tc>
      </w:tr>
      <w:tr w:rsidR="00D02E1F" w:rsidRPr="00685A7A" w:rsidTr="00D02E1F">
        <w:trPr>
          <w:trHeight w:val="391"/>
        </w:trPr>
        <w:tc>
          <w:tcPr>
            <w:tcW w:w="2451" w:type="pct"/>
          </w:tcPr>
          <w:p w:rsidR="00C557E6" w:rsidRPr="00685A7A" w:rsidRDefault="00C557E6" w:rsidP="00C557E6">
            <w:pPr>
              <w:spacing w:after="0" w:line="240" w:lineRule="auto"/>
              <w:jc w:val="both"/>
              <w:rPr>
                <w:sz w:val="16"/>
                <w:szCs w:val="16"/>
                <w:lang w:eastAsia="nl-BE"/>
              </w:rPr>
            </w:pPr>
            <w:r w:rsidRPr="00685A7A">
              <w:rPr>
                <w:sz w:val="16"/>
                <w:szCs w:val="16"/>
                <w:lang w:eastAsia="nl-BE"/>
              </w:rPr>
              <w:t>Social housing (share)</w:t>
            </w:r>
          </w:p>
          <w:p w:rsidR="00C557E6" w:rsidRPr="00685A7A" w:rsidRDefault="00C557E6" w:rsidP="004E1064">
            <w:pPr>
              <w:spacing w:after="0" w:line="240" w:lineRule="auto"/>
              <w:jc w:val="both"/>
              <w:rPr>
                <w:sz w:val="16"/>
                <w:szCs w:val="16"/>
                <w:lang w:eastAsia="nl-BE"/>
              </w:rPr>
            </w:pPr>
          </w:p>
        </w:tc>
        <w:tc>
          <w:tcPr>
            <w:tcW w:w="796" w:type="pct"/>
          </w:tcPr>
          <w:p w:rsidR="00C557E6" w:rsidRDefault="00D02E1F" w:rsidP="00C557E6">
            <w:pPr>
              <w:spacing w:after="0" w:line="240" w:lineRule="auto"/>
              <w:rPr>
                <w:sz w:val="16"/>
                <w:szCs w:val="16"/>
                <w:lang w:eastAsia="nl-BE"/>
              </w:rPr>
            </w:pPr>
            <w:r>
              <w:rPr>
                <w:sz w:val="16"/>
                <w:szCs w:val="16"/>
                <w:lang w:eastAsia="nl-BE"/>
              </w:rPr>
              <w:t>0</w:t>
            </w:r>
            <w:r w:rsidR="00C557E6" w:rsidRPr="00C557E6">
              <w:rPr>
                <w:sz w:val="16"/>
                <w:szCs w:val="16"/>
                <w:lang w:eastAsia="nl-BE"/>
              </w:rPr>
              <w:t>.00</w:t>
            </w:r>
            <w:r w:rsidR="00783755">
              <w:rPr>
                <w:sz w:val="16"/>
                <w:szCs w:val="16"/>
                <w:lang w:eastAsia="nl-BE"/>
              </w:rPr>
              <w:t>1</w:t>
            </w:r>
          </w:p>
          <w:p w:rsidR="00C557E6" w:rsidRPr="00685A7A" w:rsidRDefault="00C557E6" w:rsidP="00C557E6">
            <w:pPr>
              <w:spacing w:after="0" w:line="240" w:lineRule="auto"/>
              <w:rPr>
                <w:sz w:val="16"/>
                <w:szCs w:val="16"/>
                <w:lang w:eastAsia="nl-BE"/>
              </w:rPr>
            </w:pPr>
            <w:r>
              <w:rPr>
                <w:sz w:val="16"/>
                <w:szCs w:val="16"/>
                <w:lang w:eastAsia="nl-BE"/>
              </w:rPr>
              <w:t>(</w:t>
            </w:r>
            <w:r w:rsidR="00D02E1F">
              <w:rPr>
                <w:sz w:val="16"/>
                <w:szCs w:val="16"/>
                <w:lang w:eastAsia="nl-BE"/>
              </w:rPr>
              <w:t>0</w:t>
            </w:r>
            <w:r w:rsidRPr="00C557E6">
              <w:rPr>
                <w:sz w:val="16"/>
                <w:szCs w:val="16"/>
                <w:lang w:eastAsia="nl-BE"/>
              </w:rPr>
              <w:t>.003</w:t>
            </w:r>
            <w:r>
              <w:rPr>
                <w:sz w:val="16"/>
                <w:szCs w:val="16"/>
                <w:lang w:eastAsia="nl-BE"/>
              </w:rPr>
              <w:t>)</w:t>
            </w:r>
          </w:p>
        </w:tc>
        <w:tc>
          <w:tcPr>
            <w:tcW w:w="797" w:type="pct"/>
          </w:tcPr>
          <w:p w:rsidR="00C557E6" w:rsidRDefault="00C557E6" w:rsidP="004E1064">
            <w:pPr>
              <w:spacing w:after="0" w:line="240" w:lineRule="auto"/>
              <w:rPr>
                <w:sz w:val="16"/>
                <w:szCs w:val="16"/>
                <w:lang w:eastAsia="nl-BE"/>
              </w:rPr>
            </w:pPr>
            <w:r w:rsidRPr="00C557E6">
              <w:rPr>
                <w:sz w:val="16"/>
                <w:szCs w:val="16"/>
                <w:lang w:eastAsia="nl-BE"/>
              </w:rPr>
              <w:t>-</w:t>
            </w:r>
            <w:r w:rsidR="00D02E1F">
              <w:rPr>
                <w:sz w:val="16"/>
                <w:szCs w:val="16"/>
                <w:lang w:eastAsia="nl-BE"/>
              </w:rPr>
              <w:t>0</w:t>
            </w:r>
            <w:r w:rsidRPr="00C557E6">
              <w:rPr>
                <w:sz w:val="16"/>
                <w:szCs w:val="16"/>
                <w:lang w:eastAsia="nl-BE"/>
              </w:rPr>
              <w:t>.0</w:t>
            </w:r>
            <w:r w:rsidR="00146F17">
              <w:rPr>
                <w:sz w:val="16"/>
                <w:szCs w:val="16"/>
                <w:lang w:eastAsia="nl-BE"/>
              </w:rPr>
              <w:t>79</w:t>
            </w:r>
            <w:r>
              <w:rPr>
                <w:sz w:val="16"/>
                <w:szCs w:val="16"/>
                <w:lang w:eastAsia="nl-BE"/>
              </w:rPr>
              <w:t>***</w:t>
            </w:r>
          </w:p>
          <w:p w:rsidR="00C557E6" w:rsidRPr="00685A7A" w:rsidRDefault="00C557E6" w:rsidP="00C557E6">
            <w:pPr>
              <w:spacing w:after="0" w:line="240" w:lineRule="auto"/>
              <w:rPr>
                <w:sz w:val="16"/>
                <w:szCs w:val="16"/>
                <w:lang w:eastAsia="nl-BE"/>
              </w:rPr>
            </w:pPr>
            <w:r>
              <w:rPr>
                <w:sz w:val="16"/>
                <w:szCs w:val="16"/>
                <w:lang w:eastAsia="nl-BE"/>
              </w:rPr>
              <w:t>(</w:t>
            </w:r>
            <w:r w:rsidR="00D02E1F">
              <w:rPr>
                <w:sz w:val="16"/>
                <w:szCs w:val="16"/>
                <w:lang w:eastAsia="nl-BE"/>
              </w:rPr>
              <w:t>0</w:t>
            </w:r>
            <w:r w:rsidRPr="00C557E6">
              <w:rPr>
                <w:sz w:val="16"/>
                <w:szCs w:val="16"/>
                <w:lang w:eastAsia="nl-BE"/>
              </w:rPr>
              <w:t>.014</w:t>
            </w:r>
            <w:r>
              <w:rPr>
                <w:sz w:val="16"/>
                <w:szCs w:val="16"/>
                <w:lang w:eastAsia="nl-BE"/>
              </w:rPr>
              <w:t>)</w:t>
            </w:r>
          </w:p>
        </w:tc>
        <w:tc>
          <w:tcPr>
            <w:tcW w:w="956" w:type="pct"/>
          </w:tcPr>
          <w:p w:rsidR="00C557E6" w:rsidRDefault="00C557E6" w:rsidP="004E1064">
            <w:pPr>
              <w:spacing w:after="0" w:line="240" w:lineRule="auto"/>
              <w:rPr>
                <w:sz w:val="16"/>
                <w:szCs w:val="16"/>
                <w:lang w:eastAsia="nl-BE"/>
              </w:rPr>
            </w:pPr>
            <w:r w:rsidRPr="00C557E6">
              <w:rPr>
                <w:sz w:val="16"/>
                <w:szCs w:val="16"/>
                <w:lang w:eastAsia="nl-BE"/>
              </w:rPr>
              <w:t>5.</w:t>
            </w:r>
            <w:r w:rsidR="00146F17">
              <w:rPr>
                <w:sz w:val="16"/>
                <w:szCs w:val="16"/>
                <w:lang w:eastAsia="nl-BE"/>
              </w:rPr>
              <w:t>701</w:t>
            </w:r>
            <w:r>
              <w:rPr>
                <w:sz w:val="16"/>
                <w:szCs w:val="16"/>
                <w:lang w:eastAsia="nl-BE"/>
              </w:rPr>
              <w:t>***</w:t>
            </w:r>
          </w:p>
          <w:p w:rsidR="00C557E6" w:rsidRPr="00685A7A" w:rsidRDefault="00C557E6" w:rsidP="00146F17">
            <w:pPr>
              <w:spacing w:after="0" w:line="240" w:lineRule="auto"/>
              <w:rPr>
                <w:sz w:val="16"/>
                <w:szCs w:val="16"/>
                <w:lang w:eastAsia="nl-BE"/>
              </w:rPr>
            </w:pPr>
            <w:r>
              <w:rPr>
                <w:sz w:val="16"/>
                <w:szCs w:val="16"/>
                <w:lang w:eastAsia="nl-BE"/>
              </w:rPr>
              <w:t>(</w:t>
            </w:r>
            <w:r w:rsidRPr="00C557E6">
              <w:rPr>
                <w:sz w:val="16"/>
                <w:szCs w:val="16"/>
                <w:lang w:eastAsia="nl-BE"/>
              </w:rPr>
              <w:t>2.05</w:t>
            </w:r>
            <w:r w:rsidR="00146F17">
              <w:rPr>
                <w:sz w:val="16"/>
                <w:szCs w:val="16"/>
                <w:lang w:eastAsia="nl-BE"/>
              </w:rPr>
              <w:t>7</w:t>
            </w:r>
            <w:r>
              <w:rPr>
                <w:sz w:val="16"/>
                <w:szCs w:val="16"/>
                <w:lang w:eastAsia="nl-BE"/>
              </w:rPr>
              <w:t>)</w:t>
            </w:r>
          </w:p>
        </w:tc>
      </w:tr>
      <w:tr w:rsidR="00D02E1F" w:rsidRPr="00685A7A" w:rsidTr="00D02E1F">
        <w:trPr>
          <w:trHeight w:val="391"/>
        </w:trPr>
        <w:tc>
          <w:tcPr>
            <w:tcW w:w="2451" w:type="pct"/>
          </w:tcPr>
          <w:p w:rsidR="00C557E6" w:rsidRPr="00685A7A" w:rsidRDefault="00C557E6" w:rsidP="004E1064">
            <w:pPr>
              <w:spacing w:after="0" w:line="240" w:lineRule="auto"/>
              <w:jc w:val="both"/>
              <w:rPr>
                <w:sz w:val="16"/>
                <w:szCs w:val="16"/>
                <w:lang w:eastAsia="nl-BE"/>
              </w:rPr>
            </w:pPr>
            <w:r w:rsidRPr="00685A7A">
              <w:rPr>
                <w:sz w:val="16"/>
                <w:szCs w:val="16"/>
                <w:lang w:eastAsia="nl-BE"/>
              </w:rPr>
              <w:t>Dummy variable indicating one car</w:t>
            </w:r>
          </w:p>
        </w:tc>
        <w:tc>
          <w:tcPr>
            <w:tcW w:w="796" w:type="pct"/>
          </w:tcPr>
          <w:p w:rsidR="00C557E6" w:rsidRDefault="00C557E6" w:rsidP="00C557E6">
            <w:pPr>
              <w:spacing w:after="0" w:line="240" w:lineRule="auto"/>
              <w:rPr>
                <w:sz w:val="16"/>
                <w:szCs w:val="16"/>
                <w:lang w:eastAsia="nl-BE"/>
              </w:rPr>
            </w:pPr>
            <w:r w:rsidRPr="00C557E6">
              <w:rPr>
                <w:sz w:val="16"/>
                <w:szCs w:val="16"/>
                <w:lang w:eastAsia="nl-BE"/>
              </w:rPr>
              <w:t>-</w:t>
            </w:r>
            <w:r w:rsidR="00D02E1F">
              <w:rPr>
                <w:sz w:val="16"/>
                <w:szCs w:val="16"/>
                <w:lang w:eastAsia="nl-BE"/>
              </w:rPr>
              <w:t>0</w:t>
            </w:r>
            <w:r w:rsidRPr="00C557E6">
              <w:rPr>
                <w:sz w:val="16"/>
                <w:szCs w:val="16"/>
                <w:lang w:eastAsia="nl-BE"/>
              </w:rPr>
              <w:t>.00</w:t>
            </w:r>
            <w:r w:rsidR="00783755">
              <w:rPr>
                <w:sz w:val="16"/>
                <w:szCs w:val="16"/>
                <w:lang w:eastAsia="nl-BE"/>
              </w:rPr>
              <w:t>1</w:t>
            </w:r>
          </w:p>
          <w:p w:rsidR="00C557E6" w:rsidRPr="00685A7A" w:rsidRDefault="00C557E6" w:rsidP="00C557E6">
            <w:pPr>
              <w:spacing w:after="0" w:line="240" w:lineRule="auto"/>
              <w:rPr>
                <w:sz w:val="16"/>
                <w:szCs w:val="16"/>
                <w:lang w:eastAsia="nl-BE"/>
              </w:rPr>
            </w:pPr>
            <w:r>
              <w:rPr>
                <w:sz w:val="16"/>
                <w:szCs w:val="16"/>
                <w:lang w:eastAsia="nl-BE"/>
              </w:rPr>
              <w:t>(</w:t>
            </w:r>
            <w:r w:rsidR="00D02E1F">
              <w:rPr>
                <w:sz w:val="16"/>
                <w:szCs w:val="16"/>
                <w:lang w:eastAsia="nl-BE"/>
              </w:rPr>
              <w:t>0</w:t>
            </w:r>
            <w:r w:rsidRPr="00C557E6">
              <w:rPr>
                <w:sz w:val="16"/>
                <w:szCs w:val="16"/>
                <w:lang w:eastAsia="nl-BE"/>
              </w:rPr>
              <w:t>.002</w:t>
            </w:r>
            <w:r>
              <w:rPr>
                <w:sz w:val="16"/>
                <w:szCs w:val="16"/>
                <w:lang w:eastAsia="nl-BE"/>
              </w:rPr>
              <w:t>)</w:t>
            </w:r>
          </w:p>
        </w:tc>
        <w:tc>
          <w:tcPr>
            <w:tcW w:w="797" w:type="pct"/>
          </w:tcPr>
          <w:p w:rsidR="00C557E6" w:rsidRDefault="00C557E6" w:rsidP="004E1064">
            <w:pPr>
              <w:spacing w:after="0" w:line="240" w:lineRule="auto"/>
              <w:rPr>
                <w:sz w:val="16"/>
                <w:szCs w:val="16"/>
                <w:lang w:eastAsia="nl-BE"/>
              </w:rPr>
            </w:pPr>
            <w:r w:rsidRPr="00C557E6">
              <w:rPr>
                <w:sz w:val="16"/>
                <w:szCs w:val="16"/>
                <w:lang w:eastAsia="nl-BE"/>
              </w:rPr>
              <w:t>-</w:t>
            </w:r>
            <w:r w:rsidR="00D02E1F">
              <w:rPr>
                <w:sz w:val="16"/>
                <w:szCs w:val="16"/>
                <w:lang w:eastAsia="nl-BE"/>
              </w:rPr>
              <w:t>0</w:t>
            </w:r>
            <w:r w:rsidRPr="00C557E6">
              <w:rPr>
                <w:sz w:val="16"/>
                <w:szCs w:val="16"/>
                <w:lang w:eastAsia="nl-BE"/>
              </w:rPr>
              <w:t>.03</w:t>
            </w:r>
            <w:r w:rsidR="00146F17">
              <w:rPr>
                <w:sz w:val="16"/>
                <w:szCs w:val="16"/>
                <w:lang w:eastAsia="nl-BE"/>
              </w:rPr>
              <w:t>2</w:t>
            </w:r>
            <w:r>
              <w:rPr>
                <w:sz w:val="16"/>
                <w:szCs w:val="16"/>
                <w:lang w:eastAsia="nl-BE"/>
              </w:rPr>
              <w:t>***</w:t>
            </w:r>
          </w:p>
          <w:p w:rsidR="00C557E6" w:rsidRPr="00685A7A" w:rsidRDefault="00C557E6" w:rsidP="00D02E1F">
            <w:pPr>
              <w:spacing w:after="0" w:line="240" w:lineRule="auto"/>
              <w:rPr>
                <w:sz w:val="16"/>
                <w:szCs w:val="16"/>
                <w:lang w:eastAsia="nl-BE"/>
              </w:rPr>
            </w:pPr>
            <w:r>
              <w:rPr>
                <w:sz w:val="16"/>
                <w:szCs w:val="16"/>
                <w:lang w:eastAsia="nl-BE"/>
              </w:rPr>
              <w:t>(</w:t>
            </w:r>
            <w:r w:rsidR="00D02E1F">
              <w:rPr>
                <w:sz w:val="16"/>
                <w:szCs w:val="16"/>
                <w:lang w:eastAsia="nl-BE"/>
              </w:rPr>
              <w:t>0</w:t>
            </w:r>
            <w:r w:rsidRPr="00C557E6">
              <w:rPr>
                <w:sz w:val="16"/>
                <w:szCs w:val="16"/>
                <w:lang w:eastAsia="nl-BE"/>
              </w:rPr>
              <w:t>.009</w:t>
            </w:r>
            <w:r>
              <w:rPr>
                <w:sz w:val="16"/>
                <w:szCs w:val="16"/>
                <w:lang w:eastAsia="nl-BE"/>
              </w:rPr>
              <w:t>)</w:t>
            </w:r>
          </w:p>
        </w:tc>
        <w:tc>
          <w:tcPr>
            <w:tcW w:w="956" w:type="pct"/>
          </w:tcPr>
          <w:p w:rsidR="00C557E6" w:rsidRDefault="00C557E6" w:rsidP="004E1064">
            <w:pPr>
              <w:spacing w:after="0" w:line="240" w:lineRule="auto"/>
              <w:rPr>
                <w:sz w:val="16"/>
                <w:szCs w:val="16"/>
                <w:lang w:eastAsia="nl-BE"/>
              </w:rPr>
            </w:pPr>
            <w:r w:rsidRPr="00C557E6">
              <w:rPr>
                <w:sz w:val="16"/>
                <w:szCs w:val="16"/>
                <w:lang w:eastAsia="nl-BE"/>
              </w:rPr>
              <w:t>-77.</w:t>
            </w:r>
            <w:r w:rsidR="00146F17">
              <w:rPr>
                <w:sz w:val="16"/>
                <w:szCs w:val="16"/>
                <w:lang w:eastAsia="nl-BE"/>
              </w:rPr>
              <w:t>689</w:t>
            </w:r>
            <w:r>
              <w:rPr>
                <w:sz w:val="16"/>
                <w:szCs w:val="16"/>
                <w:lang w:eastAsia="nl-BE"/>
              </w:rPr>
              <w:t>***</w:t>
            </w:r>
          </w:p>
          <w:p w:rsidR="00C557E6" w:rsidRPr="00685A7A" w:rsidRDefault="00C557E6" w:rsidP="00D02E1F">
            <w:pPr>
              <w:spacing w:after="0" w:line="240" w:lineRule="auto"/>
              <w:rPr>
                <w:sz w:val="16"/>
                <w:szCs w:val="16"/>
                <w:lang w:eastAsia="nl-BE"/>
              </w:rPr>
            </w:pPr>
            <w:r>
              <w:rPr>
                <w:sz w:val="16"/>
                <w:szCs w:val="16"/>
                <w:lang w:eastAsia="nl-BE"/>
              </w:rPr>
              <w:t>(</w:t>
            </w:r>
            <w:r w:rsidRPr="00C557E6">
              <w:rPr>
                <w:sz w:val="16"/>
                <w:szCs w:val="16"/>
                <w:lang w:eastAsia="nl-BE"/>
              </w:rPr>
              <w:t>1.319</w:t>
            </w:r>
            <w:r>
              <w:rPr>
                <w:sz w:val="16"/>
                <w:szCs w:val="16"/>
                <w:lang w:eastAsia="nl-BE"/>
              </w:rPr>
              <w:t>)</w:t>
            </w:r>
          </w:p>
        </w:tc>
      </w:tr>
      <w:tr w:rsidR="00D02E1F" w:rsidRPr="00685A7A" w:rsidTr="00D02E1F">
        <w:trPr>
          <w:trHeight w:val="402"/>
        </w:trPr>
        <w:tc>
          <w:tcPr>
            <w:tcW w:w="2451" w:type="pct"/>
          </w:tcPr>
          <w:p w:rsidR="00A120D4" w:rsidRPr="00A120D4" w:rsidRDefault="00A120D4" w:rsidP="004E1064">
            <w:pPr>
              <w:spacing w:after="0" w:line="240" w:lineRule="auto"/>
              <w:jc w:val="both"/>
              <w:rPr>
                <w:i/>
                <w:sz w:val="16"/>
                <w:szCs w:val="16"/>
                <w:lang w:eastAsia="nl-BE"/>
              </w:rPr>
            </w:pPr>
            <w:r w:rsidRPr="00A120D4">
              <w:rPr>
                <w:i/>
                <w:sz w:val="16"/>
                <w:szCs w:val="16"/>
                <w:lang w:eastAsia="nl-BE"/>
              </w:rPr>
              <w:t xml:space="preserve">Prices that would clear the market if there were no </w:t>
            </w:r>
          </w:p>
          <w:p w:rsidR="00C557E6" w:rsidRPr="00685A7A" w:rsidRDefault="00A120D4" w:rsidP="004E1064">
            <w:pPr>
              <w:spacing w:after="0" w:line="240" w:lineRule="auto"/>
              <w:jc w:val="both"/>
              <w:rPr>
                <w:sz w:val="16"/>
                <w:szCs w:val="16"/>
                <w:lang w:eastAsia="nl-BE"/>
              </w:rPr>
            </w:pPr>
            <w:r w:rsidRPr="00A120D4">
              <w:rPr>
                <w:i/>
                <w:sz w:val="16"/>
                <w:szCs w:val="16"/>
                <w:lang w:eastAsia="nl-BE"/>
              </w:rPr>
              <w:t xml:space="preserve">     unobserved heterogeneity</w:t>
            </w:r>
            <w:r>
              <w:rPr>
                <w:i/>
                <w:sz w:val="16"/>
                <w:szCs w:val="16"/>
                <w:lang w:eastAsia="nl-BE"/>
              </w:rPr>
              <w:t xml:space="preserve"> (IV)</w:t>
            </w:r>
          </w:p>
        </w:tc>
        <w:tc>
          <w:tcPr>
            <w:tcW w:w="796" w:type="pct"/>
          </w:tcPr>
          <w:p w:rsidR="00C557E6" w:rsidRPr="00A120D4" w:rsidRDefault="00D02E1F" w:rsidP="00C557E6">
            <w:pPr>
              <w:spacing w:after="0" w:line="240" w:lineRule="auto"/>
              <w:rPr>
                <w:i/>
                <w:sz w:val="16"/>
                <w:szCs w:val="16"/>
                <w:lang w:eastAsia="nl-BE"/>
              </w:rPr>
            </w:pPr>
            <w:r w:rsidRPr="00A120D4">
              <w:rPr>
                <w:i/>
                <w:sz w:val="16"/>
                <w:szCs w:val="16"/>
                <w:lang w:eastAsia="nl-BE"/>
              </w:rPr>
              <w:t>0</w:t>
            </w:r>
            <w:r w:rsidR="00C557E6" w:rsidRPr="00A120D4">
              <w:rPr>
                <w:i/>
                <w:sz w:val="16"/>
                <w:szCs w:val="16"/>
                <w:lang w:eastAsia="nl-BE"/>
              </w:rPr>
              <w:t>.9</w:t>
            </w:r>
            <w:r w:rsidR="00783755">
              <w:rPr>
                <w:i/>
                <w:sz w:val="16"/>
                <w:szCs w:val="16"/>
                <w:lang w:eastAsia="nl-BE"/>
              </w:rPr>
              <w:t>71</w:t>
            </w:r>
            <w:r w:rsidR="00C557E6" w:rsidRPr="00A120D4">
              <w:rPr>
                <w:i/>
                <w:sz w:val="16"/>
                <w:szCs w:val="16"/>
                <w:lang w:eastAsia="nl-BE"/>
              </w:rPr>
              <w:t>***</w:t>
            </w:r>
          </w:p>
          <w:p w:rsidR="00C557E6" w:rsidRPr="00A120D4" w:rsidRDefault="00C557E6" w:rsidP="00C557E6">
            <w:pPr>
              <w:spacing w:after="0" w:line="240" w:lineRule="auto"/>
              <w:rPr>
                <w:i/>
                <w:sz w:val="16"/>
                <w:szCs w:val="16"/>
                <w:lang w:eastAsia="nl-BE"/>
              </w:rPr>
            </w:pPr>
            <w:r w:rsidRPr="00A120D4">
              <w:rPr>
                <w:i/>
                <w:sz w:val="16"/>
                <w:szCs w:val="16"/>
                <w:lang w:eastAsia="nl-BE"/>
              </w:rPr>
              <w:t>(</w:t>
            </w:r>
            <w:r w:rsidR="00D02E1F" w:rsidRPr="00A120D4">
              <w:rPr>
                <w:i/>
                <w:sz w:val="16"/>
                <w:szCs w:val="16"/>
                <w:lang w:eastAsia="nl-BE"/>
              </w:rPr>
              <w:t>0</w:t>
            </w:r>
            <w:r w:rsidRPr="00A120D4">
              <w:rPr>
                <w:i/>
                <w:sz w:val="16"/>
                <w:szCs w:val="16"/>
                <w:lang w:eastAsia="nl-BE"/>
              </w:rPr>
              <w:t>.004)</w:t>
            </w:r>
          </w:p>
        </w:tc>
        <w:tc>
          <w:tcPr>
            <w:tcW w:w="797" w:type="pct"/>
          </w:tcPr>
          <w:p w:rsidR="00C557E6" w:rsidRPr="00A120D4" w:rsidRDefault="00D02E1F" w:rsidP="004E1064">
            <w:pPr>
              <w:spacing w:after="0" w:line="240" w:lineRule="auto"/>
              <w:rPr>
                <w:i/>
                <w:sz w:val="16"/>
                <w:szCs w:val="16"/>
                <w:lang w:eastAsia="nl-BE"/>
              </w:rPr>
            </w:pPr>
            <w:r w:rsidRPr="00A120D4">
              <w:rPr>
                <w:i/>
                <w:sz w:val="16"/>
                <w:szCs w:val="16"/>
                <w:lang w:eastAsia="nl-BE"/>
              </w:rPr>
              <w:t>0</w:t>
            </w:r>
            <w:r w:rsidR="00C557E6" w:rsidRPr="00A120D4">
              <w:rPr>
                <w:i/>
                <w:sz w:val="16"/>
                <w:szCs w:val="16"/>
                <w:lang w:eastAsia="nl-BE"/>
              </w:rPr>
              <w:t>.</w:t>
            </w:r>
            <w:r w:rsidR="00146F17">
              <w:rPr>
                <w:i/>
                <w:sz w:val="16"/>
                <w:szCs w:val="16"/>
                <w:lang w:eastAsia="nl-BE"/>
              </w:rPr>
              <w:t>298</w:t>
            </w:r>
            <w:r w:rsidR="00C557E6" w:rsidRPr="00A120D4">
              <w:rPr>
                <w:i/>
                <w:sz w:val="16"/>
                <w:szCs w:val="16"/>
                <w:lang w:eastAsia="nl-BE"/>
              </w:rPr>
              <w:t>***</w:t>
            </w:r>
          </w:p>
          <w:p w:rsidR="00C557E6" w:rsidRPr="00A120D4" w:rsidRDefault="00C557E6" w:rsidP="00146F17">
            <w:pPr>
              <w:spacing w:after="0" w:line="240" w:lineRule="auto"/>
              <w:rPr>
                <w:i/>
                <w:sz w:val="16"/>
                <w:szCs w:val="16"/>
                <w:lang w:eastAsia="nl-BE"/>
              </w:rPr>
            </w:pPr>
            <w:r w:rsidRPr="00A120D4">
              <w:rPr>
                <w:i/>
                <w:sz w:val="16"/>
                <w:szCs w:val="16"/>
                <w:lang w:eastAsia="nl-BE"/>
              </w:rPr>
              <w:t>(</w:t>
            </w:r>
            <w:r w:rsidR="00D02E1F" w:rsidRPr="00A120D4">
              <w:rPr>
                <w:i/>
                <w:sz w:val="16"/>
                <w:szCs w:val="16"/>
                <w:lang w:eastAsia="nl-BE"/>
              </w:rPr>
              <w:t>0</w:t>
            </w:r>
            <w:r w:rsidRPr="00A120D4">
              <w:rPr>
                <w:i/>
                <w:sz w:val="16"/>
                <w:szCs w:val="16"/>
                <w:lang w:eastAsia="nl-BE"/>
              </w:rPr>
              <w:t>.01</w:t>
            </w:r>
            <w:r w:rsidR="00146F17">
              <w:rPr>
                <w:i/>
                <w:sz w:val="16"/>
                <w:szCs w:val="16"/>
                <w:lang w:eastAsia="nl-BE"/>
              </w:rPr>
              <w:t>8</w:t>
            </w:r>
            <w:r w:rsidRPr="00A120D4">
              <w:rPr>
                <w:i/>
                <w:sz w:val="16"/>
                <w:szCs w:val="16"/>
                <w:lang w:eastAsia="nl-BE"/>
              </w:rPr>
              <w:t>)</w:t>
            </w:r>
          </w:p>
        </w:tc>
        <w:tc>
          <w:tcPr>
            <w:tcW w:w="956" w:type="pct"/>
          </w:tcPr>
          <w:p w:rsidR="00C557E6" w:rsidRPr="00A120D4" w:rsidRDefault="00C557E6" w:rsidP="004E1064">
            <w:pPr>
              <w:spacing w:after="0" w:line="240" w:lineRule="auto"/>
              <w:rPr>
                <w:i/>
                <w:sz w:val="16"/>
                <w:szCs w:val="16"/>
                <w:lang w:eastAsia="nl-BE"/>
              </w:rPr>
            </w:pPr>
            <w:r w:rsidRPr="00A120D4">
              <w:rPr>
                <w:i/>
                <w:sz w:val="16"/>
                <w:szCs w:val="16"/>
                <w:lang w:eastAsia="nl-BE"/>
              </w:rPr>
              <w:t>-</w:t>
            </w:r>
            <w:r w:rsidR="00146F17">
              <w:rPr>
                <w:i/>
                <w:sz w:val="16"/>
                <w:szCs w:val="16"/>
                <w:lang w:eastAsia="nl-BE"/>
              </w:rPr>
              <w:t>3</w:t>
            </w:r>
            <w:r w:rsidRPr="00A120D4">
              <w:rPr>
                <w:i/>
                <w:sz w:val="16"/>
                <w:szCs w:val="16"/>
                <w:lang w:eastAsia="nl-BE"/>
              </w:rPr>
              <w:t>.</w:t>
            </w:r>
            <w:r w:rsidR="00146F17">
              <w:rPr>
                <w:i/>
                <w:sz w:val="16"/>
                <w:szCs w:val="16"/>
                <w:lang w:eastAsia="nl-BE"/>
              </w:rPr>
              <w:t>844</w:t>
            </w:r>
          </w:p>
          <w:p w:rsidR="00C557E6" w:rsidRPr="00A120D4" w:rsidRDefault="00C557E6" w:rsidP="00146F17">
            <w:pPr>
              <w:spacing w:after="0" w:line="240" w:lineRule="auto"/>
              <w:rPr>
                <w:i/>
                <w:sz w:val="16"/>
                <w:szCs w:val="16"/>
                <w:lang w:eastAsia="nl-BE"/>
              </w:rPr>
            </w:pPr>
            <w:r w:rsidRPr="00A120D4">
              <w:rPr>
                <w:i/>
                <w:sz w:val="16"/>
                <w:szCs w:val="16"/>
                <w:lang w:eastAsia="nl-BE"/>
              </w:rPr>
              <w:t>(2.</w:t>
            </w:r>
            <w:r w:rsidR="00146F17">
              <w:rPr>
                <w:i/>
                <w:sz w:val="16"/>
                <w:szCs w:val="16"/>
                <w:lang w:eastAsia="nl-BE"/>
              </w:rPr>
              <w:t>646</w:t>
            </w:r>
            <w:r w:rsidRPr="00A120D4">
              <w:rPr>
                <w:i/>
                <w:sz w:val="16"/>
                <w:szCs w:val="16"/>
                <w:lang w:eastAsia="nl-BE"/>
              </w:rPr>
              <w:t>)</w:t>
            </w:r>
          </w:p>
        </w:tc>
      </w:tr>
      <w:tr w:rsidR="00D02E1F" w:rsidRPr="00685A7A" w:rsidTr="00D02E1F">
        <w:trPr>
          <w:trHeight w:val="391"/>
        </w:trPr>
        <w:tc>
          <w:tcPr>
            <w:tcW w:w="2451" w:type="pct"/>
          </w:tcPr>
          <w:p w:rsidR="00C557E6" w:rsidRPr="00A120D4" w:rsidRDefault="00A120D4" w:rsidP="00A120D4">
            <w:pPr>
              <w:spacing w:after="0" w:line="240" w:lineRule="auto"/>
              <w:jc w:val="both"/>
              <w:rPr>
                <w:i/>
                <w:sz w:val="16"/>
                <w:szCs w:val="16"/>
                <w:lang w:eastAsia="nl-BE"/>
              </w:rPr>
            </w:pPr>
            <w:r w:rsidRPr="00A120D4">
              <w:rPr>
                <w:i/>
                <w:sz w:val="16"/>
                <w:szCs w:val="16"/>
                <w:lang w:eastAsia="nl-BE"/>
              </w:rPr>
              <w:t>Distance to the nearest school in 1</w:t>
            </w:r>
            <w:r>
              <w:rPr>
                <w:i/>
                <w:sz w:val="16"/>
                <w:szCs w:val="16"/>
                <w:lang w:eastAsia="nl-BE"/>
              </w:rPr>
              <w:t>89</w:t>
            </w:r>
            <w:r w:rsidRPr="00A120D4">
              <w:rPr>
                <w:i/>
                <w:sz w:val="16"/>
                <w:szCs w:val="16"/>
                <w:lang w:eastAsia="nl-BE"/>
              </w:rPr>
              <w:t>0</w:t>
            </w:r>
            <w:r>
              <w:rPr>
                <w:i/>
                <w:sz w:val="16"/>
                <w:szCs w:val="16"/>
                <w:lang w:eastAsia="nl-BE"/>
              </w:rPr>
              <w:t xml:space="preserve"> (IV)</w:t>
            </w:r>
          </w:p>
        </w:tc>
        <w:tc>
          <w:tcPr>
            <w:tcW w:w="796" w:type="pct"/>
          </w:tcPr>
          <w:p w:rsidR="00C557E6" w:rsidRPr="00A120D4" w:rsidRDefault="00C557E6" w:rsidP="00C557E6">
            <w:pPr>
              <w:spacing w:after="0" w:line="240" w:lineRule="auto"/>
              <w:rPr>
                <w:i/>
                <w:sz w:val="16"/>
                <w:szCs w:val="16"/>
                <w:lang w:eastAsia="nl-BE"/>
              </w:rPr>
            </w:pPr>
            <w:r w:rsidRPr="00A120D4">
              <w:rPr>
                <w:i/>
                <w:sz w:val="16"/>
                <w:szCs w:val="16"/>
                <w:lang w:eastAsia="nl-BE"/>
              </w:rPr>
              <w:t>-</w:t>
            </w:r>
            <w:r w:rsidR="00D02E1F" w:rsidRPr="00A120D4">
              <w:rPr>
                <w:i/>
                <w:sz w:val="16"/>
                <w:szCs w:val="16"/>
                <w:lang w:eastAsia="nl-BE"/>
              </w:rPr>
              <w:t>0</w:t>
            </w:r>
            <w:r w:rsidRPr="00A120D4">
              <w:rPr>
                <w:i/>
                <w:sz w:val="16"/>
                <w:szCs w:val="16"/>
                <w:lang w:eastAsia="nl-BE"/>
              </w:rPr>
              <w:t>.00</w:t>
            </w:r>
            <w:r w:rsidR="00783755">
              <w:rPr>
                <w:i/>
                <w:sz w:val="16"/>
                <w:szCs w:val="16"/>
                <w:lang w:eastAsia="nl-BE"/>
              </w:rPr>
              <w:t>1**</w:t>
            </w:r>
          </w:p>
          <w:p w:rsidR="00C557E6" w:rsidRPr="00A120D4" w:rsidRDefault="00C557E6" w:rsidP="00C557E6">
            <w:pPr>
              <w:spacing w:after="0" w:line="240" w:lineRule="auto"/>
              <w:rPr>
                <w:i/>
                <w:sz w:val="16"/>
                <w:szCs w:val="16"/>
                <w:lang w:eastAsia="nl-BE"/>
              </w:rPr>
            </w:pPr>
            <w:r w:rsidRPr="00A120D4">
              <w:rPr>
                <w:i/>
                <w:sz w:val="16"/>
                <w:szCs w:val="16"/>
                <w:lang w:eastAsia="nl-BE"/>
              </w:rPr>
              <w:t>(</w:t>
            </w:r>
            <w:r w:rsidR="00D02E1F" w:rsidRPr="00A120D4">
              <w:rPr>
                <w:i/>
                <w:sz w:val="16"/>
                <w:szCs w:val="16"/>
                <w:lang w:eastAsia="nl-BE"/>
              </w:rPr>
              <w:t>0</w:t>
            </w:r>
            <w:r w:rsidRPr="00A120D4">
              <w:rPr>
                <w:i/>
                <w:sz w:val="16"/>
                <w:szCs w:val="16"/>
                <w:lang w:eastAsia="nl-BE"/>
              </w:rPr>
              <w:t>.0002)</w:t>
            </w:r>
          </w:p>
        </w:tc>
        <w:tc>
          <w:tcPr>
            <w:tcW w:w="797" w:type="pct"/>
          </w:tcPr>
          <w:p w:rsidR="00C557E6" w:rsidRPr="00A120D4" w:rsidRDefault="00C557E6" w:rsidP="004E1064">
            <w:pPr>
              <w:spacing w:after="0" w:line="240" w:lineRule="auto"/>
              <w:rPr>
                <w:i/>
                <w:sz w:val="16"/>
                <w:szCs w:val="16"/>
                <w:lang w:eastAsia="nl-BE"/>
              </w:rPr>
            </w:pPr>
            <w:r w:rsidRPr="00A120D4">
              <w:rPr>
                <w:i/>
                <w:sz w:val="16"/>
                <w:szCs w:val="16"/>
                <w:lang w:eastAsia="nl-BE"/>
              </w:rPr>
              <w:t>-</w:t>
            </w:r>
            <w:r w:rsidR="00D02E1F" w:rsidRPr="00A120D4">
              <w:rPr>
                <w:i/>
                <w:sz w:val="16"/>
                <w:szCs w:val="16"/>
                <w:lang w:eastAsia="nl-BE"/>
              </w:rPr>
              <w:t>0</w:t>
            </w:r>
            <w:r w:rsidRPr="00A120D4">
              <w:rPr>
                <w:i/>
                <w:sz w:val="16"/>
                <w:szCs w:val="16"/>
                <w:lang w:eastAsia="nl-BE"/>
              </w:rPr>
              <w:t>.01</w:t>
            </w:r>
            <w:r w:rsidR="00D02E1F" w:rsidRPr="00A120D4">
              <w:rPr>
                <w:i/>
                <w:sz w:val="16"/>
                <w:szCs w:val="16"/>
                <w:lang w:eastAsia="nl-BE"/>
              </w:rPr>
              <w:t>2</w:t>
            </w:r>
            <w:r w:rsidRPr="00A120D4">
              <w:rPr>
                <w:i/>
                <w:sz w:val="16"/>
                <w:szCs w:val="16"/>
                <w:lang w:eastAsia="nl-BE"/>
              </w:rPr>
              <w:t>***</w:t>
            </w:r>
          </w:p>
          <w:p w:rsidR="00C557E6" w:rsidRPr="00A120D4" w:rsidRDefault="00C557E6" w:rsidP="00D02E1F">
            <w:pPr>
              <w:spacing w:after="0" w:line="240" w:lineRule="auto"/>
              <w:rPr>
                <w:i/>
                <w:sz w:val="16"/>
                <w:szCs w:val="16"/>
                <w:lang w:eastAsia="nl-BE"/>
              </w:rPr>
            </w:pPr>
            <w:r w:rsidRPr="00A120D4">
              <w:rPr>
                <w:i/>
                <w:sz w:val="16"/>
                <w:szCs w:val="16"/>
                <w:lang w:eastAsia="nl-BE"/>
              </w:rPr>
              <w:t>(</w:t>
            </w:r>
            <w:r w:rsidR="00D02E1F" w:rsidRPr="00A120D4">
              <w:rPr>
                <w:i/>
                <w:sz w:val="16"/>
                <w:szCs w:val="16"/>
                <w:lang w:eastAsia="nl-BE"/>
              </w:rPr>
              <w:t>0</w:t>
            </w:r>
            <w:r w:rsidRPr="00A120D4">
              <w:rPr>
                <w:i/>
                <w:sz w:val="16"/>
                <w:szCs w:val="16"/>
                <w:lang w:eastAsia="nl-BE"/>
              </w:rPr>
              <w:t>.00</w:t>
            </w:r>
            <w:r w:rsidR="00D02E1F" w:rsidRPr="00A120D4">
              <w:rPr>
                <w:i/>
                <w:sz w:val="16"/>
                <w:szCs w:val="16"/>
                <w:lang w:eastAsia="nl-BE"/>
              </w:rPr>
              <w:t>1</w:t>
            </w:r>
            <w:r w:rsidRPr="00A120D4">
              <w:rPr>
                <w:i/>
                <w:sz w:val="16"/>
                <w:szCs w:val="16"/>
                <w:lang w:eastAsia="nl-BE"/>
              </w:rPr>
              <w:t>)</w:t>
            </w:r>
          </w:p>
        </w:tc>
        <w:tc>
          <w:tcPr>
            <w:tcW w:w="956" w:type="pct"/>
          </w:tcPr>
          <w:p w:rsidR="00C557E6" w:rsidRPr="00A120D4" w:rsidRDefault="00D02E1F" w:rsidP="004E1064">
            <w:pPr>
              <w:spacing w:after="0" w:line="240" w:lineRule="auto"/>
              <w:rPr>
                <w:i/>
                <w:sz w:val="16"/>
                <w:szCs w:val="16"/>
                <w:lang w:eastAsia="nl-BE"/>
              </w:rPr>
            </w:pPr>
            <w:r w:rsidRPr="00A120D4">
              <w:rPr>
                <w:i/>
                <w:sz w:val="16"/>
                <w:szCs w:val="16"/>
                <w:lang w:eastAsia="nl-BE"/>
              </w:rPr>
              <w:t>0</w:t>
            </w:r>
            <w:r w:rsidR="00C557E6" w:rsidRPr="00A120D4">
              <w:rPr>
                <w:i/>
                <w:sz w:val="16"/>
                <w:szCs w:val="16"/>
                <w:lang w:eastAsia="nl-BE"/>
              </w:rPr>
              <w:t>.67</w:t>
            </w:r>
            <w:r w:rsidR="00146F17">
              <w:rPr>
                <w:i/>
                <w:sz w:val="16"/>
                <w:szCs w:val="16"/>
                <w:lang w:eastAsia="nl-BE"/>
              </w:rPr>
              <w:t>9</w:t>
            </w:r>
            <w:r w:rsidR="00C557E6" w:rsidRPr="00A120D4">
              <w:rPr>
                <w:i/>
                <w:sz w:val="16"/>
                <w:szCs w:val="16"/>
                <w:lang w:eastAsia="nl-BE"/>
              </w:rPr>
              <w:t>***</w:t>
            </w:r>
          </w:p>
          <w:p w:rsidR="00C557E6" w:rsidRPr="00A120D4" w:rsidRDefault="00C557E6" w:rsidP="00D02E1F">
            <w:pPr>
              <w:spacing w:after="0" w:line="240" w:lineRule="auto"/>
              <w:rPr>
                <w:i/>
                <w:sz w:val="16"/>
                <w:szCs w:val="16"/>
                <w:lang w:eastAsia="nl-BE"/>
              </w:rPr>
            </w:pPr>
            <w:r w:rsidRPr="00A120D4">
              <w:rPr>
                <w:i/>
                <w:sz w:val="16"/>
                <w:szCs w:val="16"/>
                <w:lang w:eastAsia="nl-BE"/>
              </w:rPr>
              <w:t>(</w:t>
            </w:r>
            <w:r w:rsidR="00D02E1F" w:rsidRPr="00A120D4">
              <w:rPr>
                <w:i/>
                <w:sz w:val="16"/>
                <w:szCs w:val="16"/>
                <w:lang w:eastAsia="nl-BE"/>
              </w:rPr>
              <w:t>0</w:t>
            </w:r>
            <w:r w:rsidRPr="00A120D4">
              <w:rPr>
                <w:i/>
                <w:sz w:val="16"/>
                <w:szCs w:val="16"/>
                <w:lang w:eastAsia="nl-BE"/>
              </w:rPr>
              <w:t>.13</w:t>
            </w:r>
            <w:r w:rsidR="00D02E1F" w:rsidRPr="00A120D4">
              <w:rPr>
                <w:i/>
                <w:sz w:val="16"/>
                <w:szCs w:val="16"/>
                <w:lang w:eastAsia="nl-BE"/>
              </w:rPr>
              <w:t>6</w:t>
            </w:r>
            <w:r w:rsidRPr="00A120D4">
              <w:rPr>
                <w:i/>
                <w:sz w:val="16"/>
                <w:szCs w:val="16"/>
                <w:lang w:eastAsia="nl-BE"/>
              </w:rPr>
              <w:t>)</w:t>
            </w:r>
          </w:p>
        </w:tc>
      </w:tr>
      <w:tr w:rsidR="00D02E1F" w:rsidRPr="00685A7A" w:rsidTr="00D02E1F">
        <w:trPr>
          <w:trHeight w:val="402"/>
        </w:trPr>
        <w:tc>
          <w:tcPr>
            <w:tcW w:w="2451" w:type="pct"/>
          </w:tcPr>
          <w:p w:rsidR="00A120D4" w:rsidRDefault="00A120D4" w:rsidP="00A120D4">
            <w:pPr>
              <w:spacing w:after="0" w:line="240" w:lineRule="auto"/>
              <w:jc w:val="both"/>
              <w:rPr>
                <w:i/>
                <w:sz w:val="16"/>
                <w:szCs w:val="16"/>
                <w:lang w:eastAsia="nl-BE"/>
              </w:rPr>
            </w:pPr>
            <w:r w:rsidRPr="00A120D4">
              <w:rPr>
                <w:i/>
                <w:sz w:val="16"/>
                <w:szCs w:val="16"/>
                <w:lang w:eastAsia="nl-BE"/>
              </w:rPr>
              <w:t xml:space="preserve">Distance to the nearest </w:t>
            </w:r>
            <w:r>
              <w:rPr>
                <w:i/>
                <w:sz w:val="16"/>
                <w:szCs w:val="16"/>
                <w:lang w:eastAsia="nl-BE"/>
              </w:rPr>
              <w:t>train station</w:t>
            </w:r>
            <w:r w:rsidRPr="00A120D4">
              <w:rPr>
                <w:i/>
                <w:sz w:val="16"/>
                <w:szCs w:val="16"/>
                <w:lang w:eastAsia="nl-BE"/>
              </w:rPr>
              <w:t xml:space="preserve"> in </w:t>
            </w:r>
            <w:r>
              <w:rPr>
                <w:i/>
                <w:sz w:val="16"/>
                <w:szCs w:val="16"/>
                <w:lang w:eastAsia="nl-BE"/>
              </w:rPr>
              <w:t xml:space="preserve">1939 *dummy </w:t>
            </w:r>
          </w:p>
          <w:p w:rsidR="00C557E6" w:rsidRPr="00685A7A" w:rsidRDefault="00A120D4" w:rsidP="00A120D4">
            <w:pPr>
              <w:spacing w:after="0" w:line="240" w:lineRule="auto"/>
              <w:jc w:val="both"/>
              <w:rPr>
                <w:sz w:val="16"/>
                <w:szCs w:val="16"/>
                <w:lang w:eastAsia="nl-BE"/>
              </w:rPr>
            </w:pPr>
            <w:r>
              <w:rPr>
                <w:i/>
                <w:sz w:val="16"/>
                <w:szCs w:val="16"/>
                <w:lang w:eastAsia="nl-BE"/>
              </w:rPr>
              <w:t xml:space="preserve">      Indicating no car (IV)</w:t>
            </w:r>
          </w:p>
        </w:tc>
        <w:tc>
          <w:tcPr>
            <w:tcW w:w="796" w:type="pct"/>
          </w:tcPr>
          <w:p w:rsidR="00C557E6" w:rsidRPr="00A120D4" w:rsidRDefault="00C557E6" w:rsidP="00C557E6">
            <w:pPr>
              <w:spacing w:after="0" w:line="240" w:lineRule="auto"/>
              <w:rPr>
                <w:i/>
                <w:sz w:val="16"/>
                <w:szCs w:val="16"/>
                <w:lang w:eastAsia="nl-BE"/>
              </w:rPr>
            </w:pPr>
            <w:r w:rsidRPr="00A120D4">
              <w:rPr>
                <w:i/>
                <w:sz w:val="16"/>
                <w:szCs w:val="16"/>
                <w:lang w:eastAsia="nl-BE"/>
              </w:rPr>
              <w:t>-</w:t>
            </w:r>
            <w:r w:rsidR="00D02E1F" w:rsidRPr="00A120D4">
              <w:rPr>
                <w:i/>
                <w:sz w:val="16"/>
                <w:szCs w:val="16"/>
                <w:lang w:eastAsia="nl-BE"/>
              </w:rPr>
              <w:t>0</w:t>
            </w:r>
            <w:r w:rsidRPr="00A120D4">
              <w:rPr>
                <w:i/>
                <w:sz w:val="16"/>
                <w:szCs w:val="16"/>
                <w:lang w:eastAsia="nl-BE"/>
              </w:rPr>
              <w:t>.000</w:t>
            </w:r>
            <w:r w:rsidR="00783755">
              <w:rPr>
                <w:i/>
                <w:sz w:val="16"/>
                <w:szCs w:val="16"/>
                <w:lang w:eastAsia="nl-BE"/>
              </w:rPr>
              <w:t>2</w:t>
            </w:r>
          </w:p>
          <w:p w:rsidR="00C557E6" w:rsidRPr="00A120D4" w:rsidRDefault="00C557E6" w:rsidP="00C557E6">
            <w:pPr>
              <w:spacing w:after="0" w:line="240" w:lineRule="auto"/>
              <w:rPr>
                <w:i/>
                <w:sz w:val="16"/>
                <w:szCs w:val="16"/>
                <w:lang w:eastAsia="nl-BE"/>
              </w:rPr>
            </w:pPr>
            <w:r w:rsidRPr="00A120D4">
              <w:rPr>
                <w:i/>
                <w:sz w:val="16"/>
                <w:szCs w:val="16"/>
                <w:lang w:eastAsia="nl-BE"/>
              </w:rPr>
              <w:t>(</w:t>
            </w:r>
            <w:r w:rsidR="00D02E1F" w:rsidRPr="00A120D4">
              <w:rPr>
                <w:i/>
                <w:sz w:val="16"/>
                <w:szCs w:val="16"/>
                <w:lang w:eastAsia="nl-BE"/>
              </w:rPr>
              <w:t>0</w:t>
            </w:r>
            <w:r w:rsidRPr="00A120D4">
              <w:rPr>
                <w:i/>
                <w:sz w:val="16"/>
                <w:szCs w:val="16"/>
                <w:lang w:eastAsia="nl-BE"/>
              </w:rPr>
              <w:t>.001)</w:t>
            </w:r>
          </w:p>
        </w:tc>
        <w:tc>
          <w:tcPr>
            <w:tcW w:w="797" w:type="pct"/>
          </w:tcPr>
          <w:p w:rsidR="00C557E6" w:rsidRPr="00A120D4" w:rsidRDefault="00C557E6" w:rsidP="004E1064">
            <w:pPr>
              <w:spacing w:after="0" w:line="240" w:lineRule="auto"/>
              <w:rPr>
                <w:i/>
                <w:sz w:val="16"/>
                <w:szCs w:val="16"/>
                <w:lang w:eastAsia="nl-BE"/>
              </w:rPr>
            </w:pPr>
            <w:r w:rsidRPr="00A120D4">
              <w:rPr>
                <w:i/>
                <w:sz w:val="16"/>
                <w:szCs w:val="16"/>
                <w:lang w:eastAsia="nl-BE"/>
              </w:rPr>
              <w:t>-</w:t>
            </w:r>
            <w:r w:rsidR="00D02E1F" w:rsidRPr="00A120D4">
              <w:rPr>
                <w:i/>
                <w:sz w:val="16"/>
                <w:szCs w:val="16"/>
                <w:lang w:eastAsia="nl-BE"/>
              </w:rPr>
              <w:t>0</w:t>
            </w:r>
            <w:r w:rsidRPr="00A120D4">
              <w:rPr>
                <w:i/>
                <w:sz w:val="16"/>
                <w:szCs w:val="16"/>
                <w:lang w:eastAsia="nl-BE"/>
              </w:rPr>
              <w:t>.022***</w:t>
            </w:r>
          </w:p>
          <w:p w:rsidR="00C557E6" w:rsidRPr="00A120D4" w:rsidRDefault="00C557E6" w:rsidP="00146F17">
            <w:pPr>
              <w:spacing w:after="0" w:line="240" w:lineRule="auto"/>
              <w:rPr>
                <w:i/>
                <w:sz w:val="16"/>
                <w:szCs w:val="16"/>
                <w:lang w:eastAsia="nl-BE"/>
              </w:rPr>
            </w:pPr>
            <w:r w:rsidRPr="00A120D4">
              <w:rPr>
                <w:i/>
                <w:sz w:val="16"/>
                <w:szCs w:val="16"/>
                <w:lang w:eastAsia="nl-BE"/>
              </w:rPr>
              <w:t>(</w:t>
            </w:r>
            <w:r w:rsidR="00D02E1F" w:rsidRPr="00A120D4">
              <w:rPr>
                <w:i/>
                <w:sz w:val="16"/>
                <w:szCs w:val="16"/>
                <w:lang w:eastAsia="nl-BE"/>
              </w:rPr>
              <w:t>0</w:t>
            </w:r>
            <w:r w:rsidRPr="00A120D4">
              <w:rPr>
                <w:i/>
                <w:sz w:val="16"/>
                <w:szCs w:val="16"/>
                <w:lang w:eastAsia="nl-BE"/>
              </w:rPr>
              <w:t>.00</w:t>
            </w:r>
            <w:r w:rsidR="00146F17">
              <w:rPr>
                <w:i/>
                <w:sz w:val="16"/>
                <w:szCs w:val="16"/>
                <w:lang w:eastAsia="nl-BE"/>
              </w:rPr>
              <w:t>4</w:t>
            </w:r>
            <w:r w:rsidRPr="00A120D4">
              <w:rPr>
                <w:i/>
                <w:sz w:val="16"/>
                <w:szCs w:val="16"/>
                <w:lang w:eastAsia="nl-BE"/>
              </w:rPr>
              <w:t>)</w:t>
            </w:r>
          </w:p>
        </w:tc>
        <w:tc>
          <w:tcPr>
            <w:tcW w:w="956" w:type="pct"/>
          </w:tcPr>
          <w:p w:rsidR="00C557E6" w:rsidRPr="00A120D4" w:rsidRDefault="00C557E6" w:rsidP="004E1064">
            <w:pPr>
              <w:spacing w:after="0" w:line="240" w:lineRule="auto"/>
              <w:rPr>
                <w:i/>
                <w:sz w:val="16"/>
                <w:szCs w:val="16"/>
                <w:lang w:eastAsia="nl-BE"/>
              </w:rPr>
            </w:pPr>
            <w:r w:rsidRPr="00A120D4">
              <w:rPr>
                <w:i/>
                <w:sz w:val="16"/>
                <w:szCs w:val="16"/>
                <w:lang w:eastAsia="nl-BE"/>
              </w:rPr>
              <w:t>-15.1</w:t>
            </w:r>
            <w:r w:rsidR="00146F17">
              <w:rPr>
                <w:i/>
                <w:sz w:val="16"/>
                <w:szCs w:val="16"/>
                <w:lang w:eastAsia="nl-BE"/>
              </w:rPr>
              <w:t>67</w:t>
            </w:r>
            <w:r w:rsidRPr="00A120D4">
              <w:rPr>
                <w:i/>
                <w:sz w:val="16"/>
                <w:szCs w:val="16"/>
                <w:lang w:eastAsia="nl-BE"/>
              </w:rPr>
              <w:t>***</w:t>
            </w:r>
          </w:p>
          <w:p w:rsidR="00C557E6" w:rsidRPr="00A120D4" w:rsidRDefault="00C557E6" w:rsidP="00D02E1F">
            <w:pPr>
              <w:spacing w:after="0" w:line="240" w:lineRule="auto"/>
              <w:rPr>
                <w:i/>
                <w:sz w:val="16"/>
                <w:szCs w:val="16"/>
                <w:lang w:eastAsia="nl-BE"/>
              </w:rPr>
            </w:pPr>
            <w:r w:rsidRPr="00A120D4">
              <w:rPr>
                <w:i/>
                <w:sz w:val="16"/>
                <w:szCs w:val="16"/>
                <w:lang w:eastAsia="nl-BE"/>
              </w:rPr>
              <w:t>(</w:t>
            </w:r>
            <w:r w:rsidR="00D02E1F" w:rsidRPr="00A120D4">
              <w:rPr>
                <w:i/>
                <w:sz w:val="16"/>
                <w:szCs w:val="16"/>
                <w:lang w:eastAsia="nl-BE"/>
              </w:rPr>
              <w:t>0</w:t>
            </w:r>
            <w:r w:rsidRPr="00A120D4">
              <w:rPr>
                <w:i/>
                <w:sz w:val="16"/>
                <w:szCs w:val="16"/>
                <w:lang w:eastAsia="nl-BE"/>
              </w:rPr>
              <w:t>.653)</w:t>
            </w:r>
          </w:p>
        </w:tc>
      </w:tr>
      <w:tr w:rsidR="00D02E1F" w:rsidRPr="00685A7A" w:rsidTr="00674359">
        <w:trPr>
          <w:trHeight w:val="391"/>
        </w:trPr>
        <w:tc>
          <w:tcPr>
            <w:tcW w:w="2451" w:type="pct"/>
            <w:tcBorders>
              <w:bottom w:val="single" w:sz="4" w:space="0" w:color="auto"/>
            </w:tcBorders>
          </w:tcPr>
          <w:p w:rsidR="00C557E6" w:rsidRPr="00685A7A" w:rsidRDefault="00C557E6" w:rsidP="00BA08D2">
            <w:pPr>
              <w:spacing w:after="0" w:line="240" w:lineRule="auto"/>
              <w:jc w:val="both"/>
              <w:rPr>
                <w:sz w:val="16"/>
                <w:szCs w:val="16"/>
                <w:lang w:eastAsia="nl-BE"/>
              </w:rPr>
            </w:pPr>
            <w:r w:rsidRPr="00685A7A">
              <w:rPr>
                <w:sz w:val="16"/>
                <w:szCs w:val="16"/>
                <w:lang w:eastAsia="nl-BE"/>
              </w:rPr>
              <w:t>Constant</w:t>
            </w:r>
            <w:r w:rsidR="00BA08D2" w:rsidRPr="00685A7A">
              <w:rPr>
                <w:sz w:val="16"/>
                <w:szCs w:val="16"/>
              </w:rPr>
              <w:t xml:space="preserve"> </w:t>
            </w:r>
          </w:p>
        </w:tc>
        <w:tc>
          <w:tcPr>
            <w:tcW w:w="796" w:type="pct"/>
            <w:tcBorders>
              <w:bottom w:val="single" w:sz="4" w:space="0" w:color="auto"/>
            </w:tcBorders>
          </w:tcPr>
          <w:p w:rsidR="00C557E6" w:rsidRDefault="00D02E1F" w:rsidP="00C557E6">
            <w:pPr>
              <w:spacing w:after="0" w:line="240" w:lineRule="auto"/>
              <w:rPr>
                <w:sz w:val="16"/>
                <w:szCs w:val="16"/>
                <w:lang w:eastAsia="nl-BE"/>
              </w:rPr>
            </w:pPr>
            <w:r>
              <w:rPr>
                <w:sz w:val="16"/>
                <w:szCs w:val="16"/>
                <w:lang w:eastAsia="nl-BE"/>
              </w:rPr>
              <w:t>0</w:t>
            </w:r>
            <w:r w:rsidR="00C557E6" w:rsidRPr="00C557E6">
              <w:rPr>
                <w:sz w:val="16"/>
                <w:szCs w:val="16"/>
                <w:lang w:eastAsia="nl-BE"/>
              </w:rPr>
              <w:t>.0</w:t>
            </w:r>
            <w:r w:rsidR="00783755">
              <w:rPr>
                <w:sz w:val="16"/>
                <w:szCs w:val="16"/>
                <w:lang w:eastAsia="nl-BE"/>
              </w:rPr>
              <w:t>13***</w:t>
            </w:r>
          </w:p>
          <w:p w:rsidR="00C557E6" w:rsidRPr="00685A7A" w:rsidRDefault="00C557E6" w:rsidP="00C557E6">
            <w:pPr>
              <w:spacing w:after="0" w:line="240" w:lineRule="auto"/>
              <w:rPr>
                <w:sz w:val="16"/>
                <w:szCs w:val="16"/>
                <w:lang w:eastAsia="nl-BE"/>
              </w:rPr>
            </w:pPr>
            <w:r>
              <w:rPr>
                <w:sz w:val="16"/>
                <w:szCs w:val="16"/>
                <w:lang w:eastAsia="nl-BE"/>
              </w:rPr>
              <w:t>(</w:t>
            </w:r>
            <w:r w:rsidR="00D02E1F">
              <w:rPr>
                <w:sz w:val="16"/>
                <w:szCs w:val="16"/>
                <w:lang w:eastAsia="nl-BE"/>
              </w:rPr>
              <w:t>0</w:t>
            </w:r>
            <w:r w:rsidRPr="00C557E6">
              <w:rPr>
                <w:sz w:val="16"/>
                <w:szCs w:val="16"/>
                <w:lang w:eastAsia="nl-BE"/>
              </w:rPr>
              <w:t>.004</w:t>
            </w:r>
            <w:r>
              <w:rPr>
                <w:sz w:val="16"/>
                <w:szCs w:val="16"/>
                <w:lang w:eastAsia="nl-BE"/>
              </w:rPr>
              <w:t>)</w:t>
            </w:r>
          </w:p>
        </w:tc>
        <w:tc>
          <w:tcPr>
            <w:tcW w:w="797" w:type="pct"/>
            <w:tcBorders>
              <w:bottom w:val="single" w:sz="4" w:space="0" w:color="auto"/>
            </w:tcBorders>
          </w:tcPr>
          <w:p w:rsidR="00C557E6" w:rsidRDefault="00D02E1F" w:rsidP="004E1064">
            <w:pPr>
              <w:spacing w:after="0" w:line="240" w:lineRule="auto"/>
              <w:rPr>
                <w:sz w:val="16"/>
                <w:szCs w:val="16"/>
                <w:lang w:eastAsia="nl-BE"/>
              </w:rPr>
            </w:pPr>
            <w:r>
              <w:rPr>
                <w:sz w:val="16"/>
                <w:szCs w:val="16"/>
                <w:lang w:eastAsia="nl-BE"/>
              </w:rPr>
              <w:t>0</w:t>
            </w:r>
            <w:r w:rsidR="00C557E6" w:rsidRPr="00C557E6">
              <w:rPr>
                <w:sz w:val="16"/>
                <w:szCs w:val="16"/>
                <w:lang w:eastAsia="nl-BE"/>
              </w:rPr>
              <w:t>.16</w:t>
            </w:r>
            <w:r w:rsidR="00146F17">
              <w:rPr>
                <w:sz w:val="16"/>
                <w:szCs w:val="16"/>
                <w:lang w:eastAsia="nl-BE"/>
              </w:rPr>
              <w:t>3</w:t>
            </w:r>
          </w:p>
          <w:p w:rsidR="00C557E6" w:rsidRPr="00685A7A" w:rsidRDefault="00C557E6" w:rsidP="00D02E1F">
            <w:pPr>
              <w:spacing w:after="0" w:line="240" w:lineRule="auto"/>
              <w:rPr>
                <w:sz w:val="16"/>
                <w:szCs w:val="16"/>
                <w:lang w:eastAsia="nl-BE"/>
              </w:rPr>
            </w:pPr>
            <w:r>
              <w:rPr>
                <w:sz w:val="16"/>
                <w:szCs w:val="16"/>
                <w:lang w:eastAsia="nl-BE"/>
              </w:rPr>
              <w:t>(</w:t>
            </w:r>
            <w:r w:rsidR="00D02E1F">
              <w:rPr>
                <w:sz w:val="16"/>
                <w:szCs w:val="16"/>
                <w:lang w:eastAsia="nl-BE"/>
              </w:rPr>
              <w:t>0</w:t>
            </w:r>
            <w:r w:rsidRPr="00C557E6">
              <w:rPr>
                <w:sz w:val="16"/>
                <w:szCs w:val="16"/>
                <w:lang w:eastAsia="nl-BE"/>
              </w:rPr>
              <w:t>.018</w:t>
            </w:r>
            <w:r>
              <w:rPr>
                <w:sz w:val="16"/>
                <w:szCs w:val="16"/>
                <w:lang w:eastAsia="nl-BE"/>
              </w:rPr>
              <w:t>)</w:t>
            </w:r>
          </w:p>
        </w:tc>
        <w:tc>
          <w:tcPr>
            <w:tcW w:w="956" w:type="pct"/>
            <w:tcBorders>
              <w:bottom w:val="single" w:sz="4" w:space="0" w:color="auto"/>
            </w:tcBorders>
          </w:tcPr>
          <w:p w:rsidR="00C557E6" w:rsidRDefault="00C557E6" w:rsidP="004E1064">
            <w:pPr>
              <w:spacing w:after="0" w:line="240" w:lineRule="auto"/>
              <w:rPr>
                <w:sz w:val="16"/>
                <w:szCs w:val="16"/>
                <w:lang w:eastAsia="nl-BE"/>
              </w:rPr>
            </w:pPr>
            <w:r w:rsidRPr="00C557E6">
              <w:rPr>
                <w:sz w:val="16"/>
                <w:szCs w:val="16"/>
                <w:lang w:eastAsia="nl-BE"/>
              </w:rPr>
              <w:t>85.</w:t>
            </w:r>
            <w:r w:rsidR="00146F17">
              <w:rPr>
                <w:sz w:val="16"/>
                <w:szCs w:val="16"/>
                <w:lang w:eastAsia="nl-BE"/>
              </w:rPr>
              <w:t>424</w:t>
            </w:r>
            <w:r>
              <w:rPr>
                <w:sz w:val="16"/>
                <w:szCs w:val="16"/>
                <w:lang w:eastAsia="nl-BE"/>
              </w:rPr>
              <w:t>***</w:t>
            </w:r>
          </w:p>
          <w:p w:rsidR="00C557E6" w:rsidRPr="00685A7A" w:rsidRDefault="00C557E6" w:rsidP="00146F17">
            <w:pPr>
              <w:spacing w:after="0" w:line="240" w:lineRule="auto"/>
              <w:rPr>
                <w:sz w:val="16"/>
                <w:szCs w:val="16"/>
                <w:lang w:eastAsia="nl-BE"/>
              </w:rPr>
            </w:pPr>
            <w:r>
              <w:rPr>
                <w:sz w:val="16"/>
                <w:szCs w:val="16"/>
                <w:lang w:eastAsia="nl-BE"/>
              </w:rPr>
              <w:t>(</w:t>
            </w:r>
            <w:r w:rsidRPr="00C557E6">
              <w:rPr>
                <w:sz w:val="16"/>
                <w:szCs w:val="16"/>
                <w:lang w:eastAsia="nl-BE"/>
              </w:rPr>
              <w:t>2.6</w:t>
            </w:r>
            <w:r w:rsidR="00146F17">
              <w:rPr>
                <w:sz w:val="16"/>
                <w:szCs w:val="16"/>
                <w:lang w:eastAsia="nl-BE"/>
              </w:rPr>
              <w:t>20</w:t>
            </w:r>
            <w:r>
              <w:rPr>
                <w:sz w:val="16"/>
                <w:szCs w:val="16"/>
                <w:lang w:eastAsia="nl-BE"/>
              </w:rPr>
              <w:t>)</w:t>
            </w:r>
          </w:p>
        </w:tc>
      </w:tr>
      <w:tr w:rsidR="00DA4D81" w:rsidRPr="00685A7A" w:rsidTr="00356096">
        <w:trPr>
          <w:trHeight w:val="206"/>
        </w:trPr>
        <w:tc>
          <w:tcPr>
            <w:tcW w:w="2451" w:type="pct"/>
            <w:tcBorders>
              <w:top w:val="single" w:sz="4" w:space="0" w:color="auto"/>
            </w:tcBorders>
          </w:tcPr>
          <w:p w:rsidR="00DA4D81" w:rsidRPr="00685A7A" w:rsidRDefault="00DA4D81" w:rsidP="004E1064">
            <w:pPr>
              <w:spacing w:after="0" w:line="240" w:lineRule="auto"/>
              <w:jc w:val="both"/>
              <w:rPr>
                <w:sz w:val="16"/>
                <w:szCs w:val="16"/>
                <w:lang w:eastAsia="nl-BE"/>
              </w:rPr>
            </w:pPr>
            <w:r w:rsidRPr="00674359">
              <w:rPr>
                <w:sz w:val="16"/>
                <w:szCs w:val="16"/>
                <w:lang w:eastAsia="nl-BE"/>
              </w:rPr>
              <w:t>Partial R-squared</w:t>
            </w:r>
          </w:p>
        </w:tc>
        <w:tc>
          <w:tcPr>
            <w:tcW w:w="796" w:type="pct"/>
            <w:tcBorders>
              <w:top w:val="single" w:sz="4" w:space="0" w:color="auto"/>
            </w:tcBorders>
          </w:tcPr>
          <w:p w:rsidR="00DA4D81" w:rsidRPr="00685A7A" w:rsidRDefault="00DA4D81" w:rsidP="004609CA">
            <w:pPr>
              <w:spacing w:after="0" w:line="240" w:lineRule="auto"/>
              <w:rPr>
                <w:sz w:val="16"/>
                <w:szCs w:val="16"/>
                <w:lang w:eastAsia="nl-BE"/>
              </w:rPr>
            </w:pPr>
            <w:r>
              <w:rPr>
                <w:sz w:val="16"/>
                <w:szCs w:val="16"/>
                <w:lang w:eastAsia="nl-BE"/>
              </w:rPr>
              <w:t>0.3877</w:t>
            </w:r>
          </w:p>
        </w:tc>
        <w:tc>
          <w:tcPr>
            <w:tcW w:w="797" w:type="pct"/>
            <w:tcBorders>
              <w:top w:val="single" w:sz="4" w:space="0" w:color="auto"/>
            </w:tcBorders>
          </w:tcPr>
          <w:p w:rsidR="00DA4D81" w:rsidRPr="00685A7A" w:rsidRDefault="00DA4D81" w:rsidP="004609CA">
            <w:pPr>
              <w:spacing w:after="0" w:line="240" w:lineRule="auto"/>
              <w:rPr>
                <w:sz w:val="16"/>
                <w:szCs w:val="16"/>
                <w:lang w:eastAsia="nl-BE"/>
              </w:rPr>
            </w:pPr>
            <w:r>
              <w:rPr>
                <w:sz w:val="16"/>
                <w:szCs w:val="16"/>
                <w:lang w:eastAsia="nl-BE"/>
              </w:rPr>
              <w:t>0.2578</w:t>
            </w:r>
          </w:p>
        </w:tc>
        <w:tc>
          <w:tcPr>
            <w:tcW w:w="956" w:type="pct"/>
            <w:tcBorders>
              <w:top w:val="single" w:sz="4" w:space="0" w:color="auto"/>
            </w:tcBorders>
          </w:tcPr>
          <w:p w:rsidR="00DA4D81" w:rsidRPr="00685A7A" w:rsidRDefault="00DA4D81" w:rsidP="004609CA">
            <w:pPr>
              <w:spacing w:after="0" w:line="240" w:lineRule="auto"/>
              <w:rPr>
                <w:sz w:val="16"/>
                <w:szCs w:val="16"/>
                <w:lang w:eastAsia="nl-BE"/>
              </w:rPr>
            </w:pPr>
            <w:r>
              <w:rPr>
                <w:sz w:val="16"/>
                <w:szCs w:val="16"/>
                <w:lang w:eastAsia="nl-BE"/>
              </w:rPr>
              <w:t>0.4689</w:t>
            </w:r>
          </w:p>
        </w:tc>
      </w:tr>
      <w:tr w:rsidR="00BA08D2" w:rsidRPr="00685A7A" w:rsidTr="00356096">
        <w:trPr>
          <w:trHeight w:val="206"/>
        </w:trPr>
        <w:tc>
          <w:tcPr>
            <w:tcW w:w="2451" w:type="pct"/>
            <w:tcBorders>
              <w:bottom w:val="double" w:sz="4" w:space="0" w:color="auto"/>
            </w:tcBorders>
          </w:tcPr>
          <w:p w:rsidR="00BA08D2" w:rsidRPr="00685A7A" w:rsidRDefault="00DA4D81" w:rsidP="00DA4D81">
            <w:pPr>
              <w:spacing w:after="0" w:line="240" w:lineRule="auto"/>
              <w:jc w:val="both"/>
              <w:rPr>
                <w:sz w:val="16"/>
                <w:szCs w:val="16"/>
                <w:lang w:eastAsia="nl-BE"/>
              </w:rPr>
            </w:pPr>
            <w:r w:rsidRPr="00685A7A">
              <w:rPr>
                <w:sz w:val="16"/>
                <w:szCs w:val="16"/>
              </w:rPr>
              <w:t>No. of observations</w:t>
            </w:r>
            <w:r w:rsidRPr="00674359">
              <w:rPr>
                <w:sz w:val="16"/>
                <w:szCs w:val="16"/>
                <w:lang w:eastAsia="nl-BE"/>
              </w:rPr>
              <w:t xml:space="preserve"> </w:t>
            </w:r>
          </w:p>
        </w:tc>
        <w:tc>
          <w:tcPr>
            <w:tcW w:w="796" w:type="pct"/>
            <w:tcBorders>
              <w:bottom w:val="double" w:sz="4" w:space="0" w:color="auto"/>
            </w:tcBorders>
          </w:tcPr>
          <w:p w:rsidR="00BA08D2" w:rsidRPr="00685A7A" w:rsidRDefault="00DA4D81" w:rsidP="004E1064">
            <w:pPr>
              <w:spacing w:after="0" w:line="240" w:lineRule="auto"/>
              <w:rPr>
                <w:sz w:val="16"/>
                <w:szCs w:val="16"/>
                <w:lang w:eastAsia="nl-BE"/>
              </w:rPr>
            </w:pPr>
            <w:r>
              <w:rPr>
                <w:sz w:val="16"/>
                <w:szCs w:val="16"/>
                <w:lang w:eastAsia="nl-BE"/>
              </w:rPr>
              <w:t>538</w:t>
            </w:r>
          </w:p>
        </w:tc>
        <w:tc>
          <w:tcPr>
            <w:tcW w:w="797" w:type="pct"/>
            <w:tcBorders>
              <w:bottom w:val="double" w:sz="4" w:space="0" w:color="auto"/>
            </w:tcBorders>
          </w:tcPr>
          <w:p w:rsidR="00BA08D2" w:rsidRPr="00685A7A" w:rsidRDefault="00DA4D81" w:rsidP="004E1064">
            <w:pPr>
              <w:spacing w:after="0" w:line="240" w:lineRule="auto"/>
              <w:rPr>
                <w:sz w:val="16"/>
                <w:szCs w:val="16"/>
                <w:lang w:eastAsia="nl-BE"/>
              </w:rPr>
            </w:pPr>
            <w:r>
              <w:rPr>
                <w:sz w:val="16"/>
                <w:szCs w:val="16"/>
                <w:lang w:eastAsia="nl-BE"/>
              </w:rPr>
              <w:t>538</w:t>
            </w:r>
          </w:p>
        </w:tc>
        <w:tc>
          <w:tcPr>
            <w:tcW w:w="956" w:type="pct"/>
            <w:tcBorders>
              <w:bottom w:val="double" w:sz="4" w:space="0" w:color="auto"/>
            </w:tcBorders>
          </w:tcPr>
          <w:p w:rsidR="00BA08D2" w:rsidRPr="00685A7A" w:rsidRDefault="00DA4D81" w:rsidP="004E1064">
            <w:pPr>
              <w:spacing w:after="0" w:line="240" w:lineRule="auto"/>
              <w:rPr>
                <w:sz w:val="16"/>
                <w:szCs w:val="16"/>
                <w:lang w:eastAsia="nl-BE"/>
              </w:rPr>
            </w:pPr>
            <w:r>
              <w:rPr>
                <w:sz w:val="16"/>
                <w:szCs w:val="16"/>
                <w:lang w:eastAsia="nl-BE"/>
              </w:rPr>
              <w:t>538</w:t>
            </w:r>
          </w:p>
        </w:tc>
      </w:tr>
    </w:tbl>
    <w:p w:rsidR="004069D0" w:rsidRPr="00685A7A" w:rsidRDefault="004069D0" w:rsidP="004069D0">
      <w:pPr>
        <w:autoSpaceDE w:val="0"/>
        <w:autoSpaceDN w:val="0"/>
        <w:adjustRightInd w:val="0"/>
        <w:spacing w:after="0" w:line="240" w:lineRule="auto"/>
        <w:jc w:val="both"/>
        <w:rPr>
          <w:rFonts w:ascii="Times New Roman" w:hAnsi="Times New Roman"/>
          <w:sz w:val="16"/>
          <w:szCs w:val="16"/>
          <w:lang w:eastAsia="da-DK"/>
        </w:rPr>
      </w:pPr>
      <w:r w:rsidRPr="00685A7A">
        <w:rPr>
          <w:rFonts w:ascii="Times New Roman" w:hAnsi="Times New Roman"/>
          <w:b/>
          <w:sz w:val="16"/>
          <w:szCs w:val="16"/>
          <w:lang w:eastAsia="da-DK"/>
        </w:rPr>
        <w:t>Notes</w:t>
      </w:r>
      <w:r w:rsidRPr="00685A7A">
        <w:rPr>
          <w:rFonts w:ascii="Times New Roman" w:hAnsi="Times New Roman"/>
          <w:sz w:val="16"/>
          <w:szCs w:val="16"/>
          <w:lang w:eastAsia="da-DK"/>
        </w:rPr>
        <w:t xml:space="preserve">: standard errors in parentheses; </w:t>
      </w:r>
      <w:r w:rsidR="00A120D4" w:rsidRPr="00A120D4">
        <w:rPr>
          <w:rFonts w:ascii="Times New Roman" w:hAnsi="Times New Roman"/>
          <w:sz w:val="16"/>
          <w:szCs w:val="16"/>
          <w:lang w:eastAsia="da-DK"/>
        </w:rPr>
        <w:t>standardized house/apartment price, and share of higher educated and employment access with public transport are instrumented</w:t>
      </w:r>
      <w:r w:rsidRPr="00685A7A">
        <w:rPr>
          <w:rFonts w:ascii="Times New Roman" w:hAnsi="Times New Roman"/>
          <w:sz w:val="16"/>
          <w:szCs w:val="16"/>
          <w:lang w:eastAsia="da-DK"/>
        </w:rPr>
        <w:t>; ***, ** indicate that estimates are significantly different from zero at the 0.01 and 0.05 levels,</w:t>
      </w:r>
      <w:r w:rsidRPr="00685A7A" w:rsidDel="00813006">
        <w:rPr>
          <w:rFonts w:ascii="Times New Roman" w:hAnsi="Times New Roman"/>
          <w:sz w:val="16"/>
          <w:szCs w:val="16"/>
          <w:lang w:eastAsia="da-DK"/>
        </w:rPr>
        <w:t xml:space="preserve"> </w:t>
      </w:r>
      <w:r w:rsidRPr="00685A7A">
        <w:rPr>
          <w:rFonts w:ascii="Times New Roman" w:hAnsi="Times New Roman"/>
          <w:sz w:val="16"/>
          <w:szCs w:val="16"/>
          <w:lang w:eastAsia="da-DK"/>
        </w:rPr>
        <w:t>respectively.</w:t>
      </w:r>
    </w:p>
    <w:p w:rsidR="001B563A" w:rsidRDefault="001B563A">
      <w:pPr>
        <w:spacing w:after="0" w:line="240" w:lineRule="auto"/>
        <w:rPr>
          <w:rFonts w:ascii="Times New Roman" w:hAnsi="Times New Roman"/>
          <w:b/>
          <w:sz w:val="24"/>
          <w:szCs w:val="24"/>
          <w:lang w:val="en-GB"/>
        </w:rPr>
      </w:pPr>
      <w:r>
        <w:rPr>
          <w:rFonts w:ascii="Times New Roman" w:hAnsi="Times New Roman"/>
          <w:b/>
          <w:sz w:val="24"/>
          <w:szCs w:val="24"/>
          <w:lang w:val="en-GB"/>
        </w:rPr>
        <w:br w:type="page"/>
      </w:r>
    </w:p>
    <w:p w:rsidR="00FC2CDC" w:rsidRPr="00AD272A" w:rsidRDefault="00FC2CDC" w:rsidP="00FC2CDC">
      <w:pPr>
        <w:autoSpaceDE w:val="0"/>
        <w:autoSpaceDN w:val="0"/>
        <w:adjustRightInd w:val="0"/>
        <w:spacing w:after="0" w:line="240" w:lineRule="auto"/>
        <w:jc w:val="both"/>
        <w:rPr>
          <w:rFonts w:ascii="Times New Roman" w:hAnsi="Times New Roman"/>
          <w:b/>
          <w:sz w:val="24"/>
          <w:szCs w:val="24"/>
          <w:lang w:val="en-GB"/>
        </w:rPr>
      </w:pPr>
      <w:r w:rsidRPr="00487951">
        <w:rPr>
          <w:rFonts w:ascii="Times New Roman" w:hAnsi="Times New Roman"/>
          <w:b/>
          <w:sz w:val="24"/>
          <w:szCs w:val="24"/>
          <w:lang w:val="en-GB"/>
        </w:rPr>
        <w:lastRenderedPageBreak/>
        <w:t xml:space="preserve">Table </w:t>
      </w:r>
      <w:r w:rsidR="001B563A">
        <w:rPr>
          <w:rFonts w:ascii="Times New Roman" w:hAnsi="Times New Roman"/>
          <w:b/>
          <w:sz w:val="24"/>
          <w:szCs w:val="24"/>
          <w:lang w:val="en-GB"/>
        </w:rPr>
        <w:t>A.2.2</w:t>
      </w:r>
      <w:r w:rsidRPr="00487951">
        <w:rPr>
          <w:rFonts w:ascii="Times New Roman" w:hAnsi="Times New Roman"/>
          <w:b/>
          <w:sz w:val="24"/>
          <w:szCs w:val="24"/>
          <w:lang w:val="en-GB"/>
        </w:rPr>
        <w:t xml:space="preserve"> </w:t>
      </w:r>
      <w:r w:rsidR="001B563A">
        <w:rPr>
          <w:rFonts w:ascii="Times New Roman" w:hAnsi="Times New Roman"/>
          <w:b/>
          <w:sz w:val="24"/>
          <w:szCs w:val="24"/>
          <w:lang w:val="en-GB"/>
        </w:rPr>
        <w:t>First</w:t>
      </w:r>
      <w:r w:rsidRPr="00487951">
        <w:rPr>
          <w:rFonts w:ascii="Times New Roman" w:hAnsi="Times New Roman"/>
          <w:b/>
          <w:sz w:val="24"/>
          <w:szCs w:val="24"/>
          <w:lang w:val="en-GB"/>
        </w:rPr>
        <w:t xml:space="preserve"> step</w:t>
      </w:r>
      <w:r w:rsidRPr="00AD272A">
        <w:rPr>
          <w:rFonts w:ascii="Times New Roman" w:hAnsi="Times New Roman"/>
          <w:b/>
          <w:sz w:val="24"/>
          <w:szCs w:val="24"/>
          <w:lang w:val="en-GB"/>
        </w:rPr>
        <w:t xml:space="preserve"> </w:t>
      </w:r>
      <w:r w:rsidR="001B563A">
        <w:rPr>
          <w:rFonts w:ascii="Times New Roman" w:hAnsi="Times New Roman"/>
          <w:b/>
          <w:sz w:val="24"/>
          <w:szCs w:val="24"/>
          <w:lang w:val="en-GB"/>
        </w:rPr>
        <w:t xml:space="preserve">IV </w:t>
      </w:r>
      <w:r w:rsidRPr="00AD272A">
        <w:rPr>
          <w:rFonts w:ascii="Times New Roman" w:hAnsi="Times New Roman"/>
          <w:b/>
          <w:sz w:val="24"/>
          <w:szCs w:val="24"/>
          <w:lang w:val="en-GB"/>
        </w:rPr>
        <w:t>estimation results for dual earners households</w:t>
      </w:r>
    </w:p>
    <w:tbl>
      <w:tblPr>
        <w:tblW w:w="5000" w:type="pct"/>
        <w:tblLayout w:type="fixed"/>
        <w:tblLook w:val="04A0" w:firstRow="1" w:lastRow="0" w:firstColumn="1" w:lastColumn="0" w:noHBand="0" w:noVBand="1"/>
      </w:tblPr>
      <w:tblGrid>
        <w:gridCol w:w="4934"/>
        <w:gridCol w:w="1128"/>
        <w:gridCol w:w="992"/>
        <w:gridCol w:w="1277"/>
        <w:gridCol w:w="1245"/>
      </w:tblGrid>
      <w:tr w:rsidR="00FC2CDC" w:rsidRPr="00685A7A" w:rsidTr="00A120D4">
        <w:tc>
          <w:tcPr>
            <w:tcW w:w="2576" w:type="pct"/>
            <w:tcBorders>
              <w:top w:val="double" w:sz="4" w:space="0" w:color="auto"/>
            </w:tcBorders>
          </w:tcPr>
          <w:p w:rsidR="00FC2CDC" w:rsidRPr="00685A7A" w:rsidRDefault="00FC2CDC" w:rsidP="004E1064">
            <w:pPr>
              <w:spacing w:after="0" w:line="240" w:lineRule="auto"/>
              <w:jc w:val="both"/>
              <w:rPr>
                <w:sz w:val="16"/>
                <w:szCs w:val="16"/>
                <w:lang w:eastAsia="nl-BE"/>
              </w:rPr>
            </w:pPr>
          </w:p>
        </w:tc>
        <w:tc>
          <w:tcPr>
            <w:tcW w:w="589" w:type="pct"/>
            <w:tcBorders>
              <w:top w:val="double" w:sz="4" w:space="0" w:color="auto"/>
            </w:tcBorders>
          </w:tcPr>
          <w:p w:rsidR="00FC2CDC" w:rsidRPr="00685A7A" w:rsidRDefault="00FC2CDC" w:rsidP="00A120D4">
            <w:pPr>
              <w:spacing w:after="0" w:line="240" w:lineRule="auto"/>
              <w:rPr>
                <w:sz w:val="16"/>
                <w:szCs w:val="16"/>
                <w:lang w:eastAsia="nl-BE"/>
              </w:rPr>
            </w:pPr>
            <w:r w:rsidRPr="00685A7A">
              <w:rPr>
                <w:sz w:val="16"/>
                <w:szCs w:val="16"/>
                <w:lang w:eastAsia="nl-BE"/>
              </w:rPr>
              <w:t>[1]</w:t>
            </w:r>
          </w:p>
        </w:tc>
        <w:tc>
          <w:tcPr>
            <w:tcW w:w="518" w:type="pct"/>
            <w:tcBorders>
              <w:top w:val="double" w:sz="4" w:space="0" w:color="auto"/>
            </w:tcBorders>
          </w:tcPr>
          <w:p w:rsidR="00FC2CDC" w:rsidRPr="00685A7A" w:rsidRDefault="00FC2CDC" w:rsidP="004E1064">
            <w:pPr>
              <w:spacing w:after="0" w:line="240" w:lineRule="auto"/>
              <w:rPr>
                <w:sz w:val="16"/>
                <w:szCs w:val="16"/>
                <w:lang w:eastAsia="nl-BE"/>
              </w:rPr>
            </w:pPr>
            <w:r>
              <w:rPr>
                <w:sz w:val="16"/>
                <w:szCs w:val="16"/>
                <w:lang w:eastAsia="nl-BE"/>
              </w:rPr>
              <w:t>[</w:t>
            </w:r>
            <w:r w:rsidR="005D4184">
              <w:rPr>
                <w:sz w:val="16"/>
                <w:szCs w:val="16"/>
                <w:lang w:eastAsia="nl-BE"/>
              </w:rPr>
              <w:t>2</w:t>
            </w:r>
            <w:r>
              <w:rPr>
                <w:sz w:val="16"/>
                <w:szCs w:val="16"/>
                <w:lang w:eastAsia="nl-BE"/>
              </w:rPr>
              <w:t>]</w:t>
            </w:r>
          </w:p>
        </w:tc>
        <w:tc>
          <w:tcPr>
            <w:tcW w:w="667" w:type="pct"/>
            <w:tcBorders>
              <w:top w:val="double" w:sz="4" w:space="0" w:color="auto"/>
            </w:tcBorders>
          </w:tcPr>
          <w:p w:rsidR="00FC2CDC" w:rsidRPr="00685A7A" w:rsidRDefault="00FC2CDC" w:rsidP="004E1064">
            <w:pPr>
              <w:spacing w:after="0" w:line="240" w:lineRule="auto"/>
              <w:rPr>
                <w:sz w:val="16"/>
                <w:szCs w:val="16"/>
                <w:lang w:eastAsia="nl-BE"/>
              </w:rPr>
            </w:pPr>
            <w:r>
              <w:rPr>
                <w:sz w:val="16"/>
                <w:szCs w:val="16"/>
                <w:lang w:eastAsia="nl-BE"/>
              </w:rPr>
              <w:t>[3]</w:t>
            </w:r>
          </w:p>
        </w:tc>
        <w:tc>
          <w:tcPr>
            <w:tcW w:w="650" w:type="pct"/>
            <w:tcBorders>
              <w:top w:val="double" w:sz="4" w:space="0" w:color="auto"/>
            </w:tcBorders>
          </w:tcPr>
          <w:p w:rsidR="00FC2CDC" w:rsidRPr="00685A7A" w:rsidRDefault="00FC2CDC" w:rsidP="005D4184">
            <w:pPr>
              <w:spacing w:after="0" w:line="240" w:lineRule="auto"/>
              <w:rPr>
                <w:sz w:val="16"/>
                <w:szCs w:val="16"/>
                <w:lang w:eastAsia="nl-BE"/>
              </w:rPr>
            </w:pPr>
            <w:r w:rsidRPr="00685A7A">
              <w:rPr>
                <w:sz w:val="16"/>
                <w:szCs w:val="16"/>
                <w:lang w:eastAsia="nl-BE"/>
              </w:rPr>
              <w:t xml:space="preserve">   [</w:t>
            </w:r>
            <w:r w:rsidR="005D4184">
              <w:rPr>
                <w:sz w:val="16"/>
                <w:szCs w:val="16"/>
                <w:lang w:eastAsia="nl-BE"/>
              </w:rPr>
              <w:t>4</w:t>
            </w:r>
            <w:r w:rsidRPr="00685A7A">
              <w:rPr>
                <w:sz w:val="16"/>
                <w:szCs w:val="16"/>
                <w:lang w:eastAsia="nl-BE"/>
              </w:rPr>
              <w:t>]</w:t>
            </w:r>
          </w:p>
        </w:tc>
      </w:tr>
      <w:tr w:rsidR="00FC2CDC" w:rsidRPr="00685A7A" w:rsidTr="00A120D4">
        <w:tc>
          <w:tcPr>
            <w:tcW w:w="2576" w:type="pct"/>
            <w:tcBorders>
              <w:bottom w:val="single" w:sz="4" w:space="0" w:color="auto"/>
            </w:tcBorders>
          </w:tcPr>
          <w:p w:rsidR="00FC2CDC" w:rsidRPr="00685A7A" w:rsidRDefault="00FC2CDC" w:rsidP="004E1064">
            <w:pPr>
              <w:spacing w:after="0" w:line="240" w:lineRule="auto"/>
              <w:jc w:val="both"/>
              <w:rPr>
                <w:sz w:val="16"/>
                <w:szCs w:val="16"/>
                <w:lang w:eastAsia="nl-BE"/>
              </w:rPr>
            </w:pPr>
          </w:p>
        </w:tc>
        <w:tc>
          <w:tcPr>
            <w:tcW w:w="589" w:type="pct"/>
            <w:tcBorders>
              <w:bottom w:val="single" w:sz="4" w:space="0" w:color="auto"/>
            </w:tcBorders>
          </w:tcPr>
          <w:p w:rsidR="00FC2CDC" w:rsidRPr="00685A7A" w:rsidRDefault="00FC2CDC" w:rsidP="0006025D">
            <w:pPr>
              <w:spacing w:after="0" w:line="240" w:lineRule="auto"/>
              <w:rPr>
                <w:sz w:val="16"/>
                <w:szCs w:val="16"/>
                <w:lang w:eastAsia="nl-BE"/>
              </w:rPr>
            </w:pPr>
            <w:r w:rsidRPr="00685A7A">
              <w:rPr>
                <w:sz w:val="16"/>
                <w:szCs w:val="16"/>
                <w:lang w:eastAsia="nl-BE"/>
              </w:rPr>
              <w:t>Log (standardized house</w:t>
            </w:r>
            <w:r w:rsidR="0006025D">
              <w:rPr>
                <w:sz w:val="16"/>
                <w:szCs w:val="16"/>
                <w:lang w:eastAsia="nl-BE"/>
              </w:rPr>
              <w:t xml:space="preserve">, </w:t>
            </w:r>
            <w:r w:rsidRPr="00685A7A">
              <w:rPr>
                <w:sz w:val="16"/>
                <w:szCs w:val="16"/>
                <w:lang w:eastAsia="nl-BE"/>
              </w:rPr>
              <w:t>apartment price)</w:t>
            </w:r>
          </w:p>
        </w:tc>
        <w:tc>
          <w:tcPr>
            <w:tcW w:w="518" w:type="pct"/>
            <w:tcBorders>
              <w:bottom w:val="single" w:sz="4" w:space="0" w:color="auto"/>
            </w:tcBorders>
          </w:tcPr>
          <w:p w:rsidR="00FC2CDC" w:rsidRPr="00685A7A" w:rsidRDefault="00FC2CDC" w:rsidP="00A120D4">
            <w:pPr>
              <w:spacing w:after="0" w:line="240" w:lineRule="auto"/>
              <w:rPr>
                <w:sz w:val="16"/>
                <w:szCs w:val="16"/>
                <w:lang w:eastAsia="nl-BE"/>
              </w:rPr>
            </w:pPr>
            <w:r w:rsidRPr="00685A7A">
              <w:rPr>
                <w:sz w:val="16"/>
                <w:szCs w:val="16"/>
                <w:lang w:eastAsia="nl-BE"/>
              </w:rPr>
              <w:t>Share of higher educated</w:t>
            </w:r>
          </w:p>
        </w:tc>
        <w:tc>
          <w:tcPr>
            <w:tcW w:w="667" w:type="pct"/>
            <w:tcBorders>
              <w:bottom w:val="single" w:sz="4" w:space="0" w:color="auto"/>
            </w:tcBorders>
          </w:tcPr>
          <w:p w:rsidR="00FC2CDC" w:rsidRPr="00685A7A" w:rsidRDefault="00A120D4" w:rsidP="00A120D4">
            <w:pPr>
              <w:spacing w:after="0" w:line="240" w:lineRule="auto"/>
              <w:rPr>
                <w:sz w:val="16"/>
                <w:szCs w:val="16"/>
                <w:lang w:eastAsia="nl-BE"/>
              </w:rPr>
            </w:pPr>
            <w:r w:rsidRPr="00685A7A">
              <w:rPr>
                <w:sz w:val="16"/>
                <w:szCs w:val="16"/>
                <w:lang w:eastAsia="nl-BE"/>
              </w:rPr>
              <w:t xml:space="preserve">Employment access with public transport </w:t>
            </w:r>
            <w:r>
              <w:rPr>
                <w:sz w:val="16"/>
                <w:szCs w:val="16"/>
                <w:lang w:eastAsia="nl-BE"/>
              </w:rPr>
              <w:t>for</w:t>
            </w:r>
            <w:r w:rsidRPr="00685A7A">
              <w:rPr>
                <w:sz w:val="16"/>
                <w:szCs w:val="16"/>
                <w:lang w:eastAsia="nl-BE"/>
              </w:rPr>
              <w:t xml:space="preserve"> no car</w:t>
            </w:r>
            <w:r>
              <w:rPr>
                <w:sz w:val="16"/>
                <w:szCs w:val="16"/>
                <w:lang w:eastAsia="nl-BE"/>
              </w:rPr>
              <w:t xml:space="preserve"> owners</w:t>
            </w:r>
          </w:p>
        </w:tc>
        <w:tc>
          <w:tcPr>
            <w:tcW w:w="650" w:type="pct"/>
            <w:tcBorders>
              <w:bottom w:val="single" w:sz="4" w:space="0" w:color="auto"/>
            </w:tcBorders>
          </w:tcPr>
          <w:p w:rsidR="00FC2CDC" w:rsidRPr="00685A7A" w:rsidRDefault="00A120D4" w:rsidP="00A120D4">
            <w:pPr>
              <w:spacing w:after="0" w:line="240" w:lineRule="auto"/>
              <w:rPr>
                <w:sz w:val="16"/>
                <w:szCs w:val="16"/>
                <w:lang w:eastAsia="nl-BE"/>
              </w:rPr>
            </w:pPr>
            <w:r w:rsidRPr="00685A7A">
              <w:rPr>
                <w:sz w:val="16"/>
                <w:szCs w:val="16"/>
                <w:lang w:eastAsia="nl-BE"/>
              </w:rPr>
              <w:t xml:space="preserve">Employment access with public transport </w:t>
            </w:r>
            <w:r>
              <w:rPr>
                <w:sz w:val="16"/>
                <w:szCs w:val="16"/>
                <w:lang w:eastAsia="nl-BE"/>
              </w:rPr>
              <w:t>for</w:t>
            </w:r>
            <w:r w:rsidRPr="00685A7A">
              <w:rPr>
                <w:sz w:val="16"/>
                <w:szCs w:val="16"/>
                <w:lang w:eastAsia="nl-BE"/>
              </w:rPr>
              <w:t xml:space="preserve"> </w:t>
            </w:r>
            <w:r>
              <w:rPr>
                <w:sz w:val="16"/>
                <w:szCs w:val="16"/>
                <w:lang w:eastAsia="nl-BE"/>
              </w:rPr>
              <w:t>one</w:t>
            </w:r>
            <w:r w:rsidRPr="00685A7A">
              <w:rPr>
                <w:sz w:val="16"/>
                <w:szCs w:val="16"/>
                <w:lang w:eastAsia="nl-BE"/>
              </w:rPr>
              <w:t xml:space="preserve"> car</w:t>
            </w:r>
            <w:r>
              <w:rPr>
                <w:sz w:val="16"/>
                <w:szCs w:val="16"/>
                <w:lang w:eastAsia="nl-BE"/>
              </w:rPr>
              <w:t xml:space="preserve"> owners</w:t>
            </w:r>
          </w:p>
        </w:tc>
      </w:tr>
      <w:tr w:rsidR="00FC2CDC" w:rsidRPr="00685A7A" w:rsidTr="00A120D4">
        <w:tc>
          <w:tcPr>
            <w:tcW w:w="2576" w:type="pct"/>
            <w:tcBorders>
              <w:top w:val="single" w:sz="4" w:space="0" w:color="auto"/>
            </w:tcBorders>
          </w:tcPr>
          <w:p w:rsidR="0006025D" w:rsidRDefault="00FC2CDC" w:rsidP="004E1064">
            <w:pPr>
              <w:spacing w:after="0" w:line="240" w:lineRule="auto"/>
              <w:jc w:val="both"/>
              <w:rPr>
                <w:sz w:val="16"/>
                <w:szCs w:val="16"/>
                <w:lang w:eastAsia="nl-BE"/>
              </w:rPr>
            </w:pPr>
            <w:r w:rsidRPr="00685A7A">
              <w:rPr>
                <w:sz w:val="16"/>
                <w:szCs w:val="16"/>
                <w:lang w:eastAsia="nl-BE"/>
              </w:rPr>
              <w:t xml:space="preserve">Proximity to the nearest </w:t>
            </w:r>
            <w:r w:rsidR="0006025D">
              <w:rPr>
                <w:sz w:val="16"/>
                <w:szCs w:val="16"/>
                <w:lang w:eastAsia="nl-BE"/>
              </w:rPr>
              <w:t>m</w:t>
            </w:r>
            <w:r w:rsidRPr="00685A7A">
              <w:rPr>
                <w:sz w:val="16"/>
                <w:szCs w:val="16"/>
                <w:lang w:eastAsia="nl-BE"/>
              </w:rPr>
              <w:t xml:space="preserve">etro station (km) * dummy variable </w:t>
            </w:r>
          </w:p>
          <w:p w:rsidR="00FC2CDC" w:rsidRPr="00685A7A" w:rsidRDefault="0006025D" w:rsidP="004E1064">
            <w:pPr>
              <w:spacing w:after="0" w:line="240" w:lineRule="auto"/>
              <w:jc w:val="both"/>
              <w:rPr>
                <w:sz w:val="16"/>
                <w:szCs w:val="16"/>
                <w:lang w:eastAsia="nl-BE"/>
              </w:rPr>
            </w:pPr>
            <w:r>
              <w:rPr>
                <w:sz w:val="16"/>
                <w:szCs w:val="16"/>
                <w:lang w:eastAsia="nl-BE"/>
              </w:rPr>
              <w:t xml:space="preserve">     </w:t>
            </w:r>
            <w:r w:rsidR="00FC2CDC" w:rsidRPr="00685A7A">
              <w:rPr>
                <w:sz w:val="16"/>
                <w:szCs w:val="16"/>
                <w:lang w:eastAsia="nl-BE"/>
              </w:rPr>
              <w:t>indicating no car</w:t>
            </w:r>
          </w:p>
        </w:tc>
        <w:tc>
          <w:tcPr>
            <w:tcW w:w="589" w:type="pct"/>
            <w:tcBorders>
              <w:top w:val="single" w:sz="4" w:space="0" w:color="auto"/>
            </w:tcBorders>
          </w:tcPr>
          <w:p w:rsidR="00FC2CDC" w:rsidRDefault="004B0ECC" w:rsidP="004B0ECC">
            <w:pPr>
              <w:spacing w:after="0" w:line="240" w:lineRule="auto"/>
              <w:rPr>
                <w:sz w:val="16"/>
                <w:szCs w:val="16"/>
                <w:lang w:eastAsia="nl-BE"/>
              </w:rPr>
            </w:pPr>
            <w:r w:rsidRPr="004B0ECC">
              <w:rPr>
                <w:sz w:val="16"/>
                <w:szCs w:val="16"/>
                <w:lang w:eastAsia="nl-BE"/>
              </w:rPr>
              <w:t>-</w:t>
            </w:r>
            <w:r w:rsidR="00F5294D">
              <w:rPr>
                <w:sz w:val="16"/>
                <w:szCs w:val="16"/>
                <w:lang w:eastAsia="nl-BE"/>
              </w:rPr>
              <w:t>0</w:t>
            </w:r>
            <w:r w:rsidRPr="004B0ECC">
              <w:rPr>
                <w:sz w:val="16"/>
                <w:szCs w:val="16"/>
                <w:lang w:eastAsia="nl-BE"/>
              </w:rPr>
              <w:t>.00</w:t>
            </w:r>
            <w:r w:rsidR="00DB035F">
              <w:rPr>
                <w:sz w:val="16"/>
                <w:szCs w:val="16"/>
                <w:lang w:eastAsia="nl-BE"/>
              </w:rPr>
              <w:t>03</w:t>
            </w:r>
          </w:p>
          <w:p w:rsidR="00FC2CDC" w:rsidRPr="00685A7A" w:rsidRDefault="00FC2CDC" w:rsidP="00F5294D">
            <w:pPr>
              <w:spacing w:after="0" w:line="240" w:lineRule="auto"/>
              <w:rPr>
                <w:sz w:val="16"/>
                <w:szCs w:val="16"/>
                <w:lang w:eastAsia="nl-BE"/>
              </w:rPr>
            </w:pPr>
            <w:r>
              <w:rPr>
                <w:sz w:val="16"/>
                <w:szCs w:val="16"/>
                <w:lang w:eastAsia="nl-BE"/>
              </w:rPr>
              <w:t>(</w:t>
            </w:r>
            <w:r w:rsidR="00F5294D">
              <w:rPr>
                <w:sz w:val="16"/>
                <w:szCs w:val="16"/>
                <w:lang w:eastAsia="nl-BE"/>
              </w:rPr>
              <w:t>0</w:t>
            </w:r>
            <w:r w:rsidR="004B0ECC" w:rsidRPr="004B0ECC">
              <w:rPr>
                <w:sz w:val="16"/>
                <w:szCs w:val="16"/>
                <w:lang w:eastAsia="nl-BE"/>
              </w:rPr>
              <w:t>.00</w:t>
            </w:r>
            <w:r w:rsidR="00F5294D">
              <w:rPr>
                <w:sz w:val="16"/>
                <w:szCs w:val="16"/>
                <w:lang w:eastAsia="nl-BE"/>
              </w:rPr>
              <w:t>3</w:t>
            </w:r>
            <w:r>
              <w:rPr>
                <w:sz w:val="16"/>
                <w:szCs w:val="16"/>
                <w:lang w:eastAsia="nl-BE"/>
              </w:rPr>
              <w:t>)</w:t>
            </w:r>
          </w:p>
        </w:tc>
        <w:tc>
          <w:tcPr>
            <w:tcW w:w="518" w:type="pct"/>
            <w:tcBorders>
              <w:top w:val="single" w:sz="4" w:space="0" w:color="auto"/>
            </w:tcBorders>
          </w:tcPr>
          <w:p w:rsidR="00FC2CDC" w:rsidRDefault="00677761" w:rsidP="004B0ECC">
            <w:pPr>
              <w:spacing w:after="0" w:line="240" w:lineRule="auto"/>
              <w:rPr>
                <w:sz w:val="16"/>
                <w:szCs w:val="16"/>
                <w:lang w:eastAsia="nl-BE"/>
              </w:rPr>
            </w:pPr>
            <w:r w:rsidRPr="00677761">
              <w:rPr>
                <w:sz w:val="16"/>
                <w:szCs w:val="16"/>
                <w:lang w:eastAsia="nl-BE"/>
              </w:rPr>
              <w:t>-</w:t>
            </w:r>
            <w:r w:rsidR="00F5294D">
              <w:rPr>
                <w:sz w:val="16"/>
                <w:szCs w:val="16"/>
                <w:lang w:eastAsia="nl-BE"/>
              </w:rPr>
              <w:t>0</w:t>
            </w:r>
            <w:r w:rsidRPr="00677761">
              <w:rPr>
                <w:sz w:val="16"/>
                <w:szCs w:val="16"/>
                <w:lang w:eastAsia="nl-BE"/>
              </w:rPr>
              <w:t>.024</w:t>
            </w:r>
            <w:r>
              <w:rPr>
                <w:sz w:val="16"/>
                <w:szCs w:val="16"/>
                <w:lang w:eastAsia="nl-BE"/>
              </w:rPr>
              <w:t>*</w:t>
            </w:r>
          </w:p>
          <w:p w:rsidR="00FC2CDC" w:rsidRPr="00685A7A" w:rsidRDefault="00FC2CDC" w:rsidP="00F5294D">
            <w:pPr>
              <w:spacing w:after="0" w:line="240" w:lineRule="auto"/>
              <w:rPr>
                <w:sz w:val="16"/>
                <w:szCs w:val="16"/>
                <w:lang w:eastAsia="nl-BE"/>
              </w:rPr>
            </w:pPr>
            <w:r>
              <w:rPr>
                <w:sz w:val="16"/>
                <w:szCs w:val="16"/>
                <w:lang w:eastAsia="nl-BE"/>
              </w:rPr>
              <w:t>(</w:t>
            </w:r>
            <w:r w:rsidR="00F5294D">
              <w:rPr>
                <w:sz w:val="16"/>
                <w:szCs w:val="16"/>
                <w:lang w:eastAsia="nl-BE"/>
              </w:rPr>
              <w:t>0</w:t>
            </w:r>
            <w:r w:rsidR="00677761" w:rsidRPr="00677761">
              <w:rPr>
                <w:sz w:val="16"/>
                <w:szCs w:val="16"/>
                <w:lang w:eastAsia="nl-BE"/>
              </w:rPr>
              <w:t>.01</w:t>
            </w:r>
            <w:r w:rsidR="00F5294D">
              <w:rPr>
                <w:sz w:val="16"/>
                <w:szCs w:val="16"/>
                <w:lang w:eastAsia="nl-BE"/>
              </w:rPr>
              <w:t>3</w:t>
            </w:r>
            <w:r>
              <w:rPr>
                <w:sz w:val="16"/>
                <w:szCs w:val="16"/>
                <w:lang w:eastAsia="nl-BE"/>
              </w:rPr>
              <w:t>)</w:t>
            </w:r>
          </w:p>
        </w:tc>
        <w:tc>
          <w:tcPr>
            <w:tcW w:w="667" w:type="pct"/>
            <w:tcBorders>
              <w:top w:val="single" w:sz="4" w:space="0" w:color="auto"/>
            </w:tcBorders>
          </w:tcPr>
          <w:p w:rsidR="00FC2CDC" w:rsidRDefault="00677761" w:rsidP="004B0ECC">
            <w:pPr>
              <w:spacing w:after="0" w:line="240" w:lineRule="auto"/>
              <w:rPr>
                <w:sz w:val="16"/>
                <w:szCs w:val="16"/>
                <w:lang w:eastAsia="nl-BE"/>
              </w:rPr>
            </w:pPr>
            <w:r w:rsidRPr="00677761">
              <w:rPr>
                <w:sz w:val="16"/>
                <w:szCs w:val="16"/>
                <w:lang w:eastAsia="nl-BE"/>
              </w:rPr>
              <w:t>14.02</w:t>
            </w:r>
            <w:r w:rsidR="00F45E8B">
              <w:rPr>
                <w:sz w:val="16"/>
                <w:szCs w:val="16"/>
                <w:lang w:eastAsia="nl-BE"/>
              </w:rPr>
              <w:t>4</w:t>
            </w:r>
            <w:r>
              <w:rPr>
                <w:sz w:val="16"/>
                <w:szCs w:val="16"/>
                <w:lang w:eastAsia="nl-BE"/>
              </w:rPr>
              <w:t>***</w:t>
            </w:r>
          </w:p>
          <w:p w:rsidR="00FC2CDC" w:rsidRPr="00685A7A" w:rsidRDefault="00FC2CDC" w:rsidP="00F5294D">
            <w:pPr>
              <w:spacing w:after="0" w:line="240" w:lineRule="auto"/>
              <w:rPr>
                <w:sz w:val="16"/>
                <w:szCs w:val="16"/>
                <w:lang w:eastAsia="nl-BE"/>
              </w:rPr>
            </w:pPr>
            <w:r>
              <w:rPr>
                <w:sz w:val="16"/>
                <w:szCs w:val="16"/>
                <w:lang w:eastAsia="nl-BE"/>
              </w:rPr>
              <w:t>(</w:t>
            </w:r>
            <w:r w:rsidR="00677761" w:rsidRPr="00677761">
              <w:rPr>
                <w:sz w:val="16"/>
                <w:szCs w:val="16"/>
                <w:lang w:eastAsia="nl-BE"/>
              </w:rPr>
              <w:t>1.803</w:t>
            </w:r>
            <w:r>
              <w:rPr>
                <w:sz w:val="16"/>
                <w:szCs w:val="16"/>
                <w:lang w:eastAsia="nl-BE"/>
              </w:rPr>
              <w:t>)</w:t>
            </w:r>
          </w:p>
        </w:tc>
        <w:tc>
          <w:tcPr>
            <w:tcW w:w="650" w:type="pct"/>
            <w:tcBorders>
              <w:top w:val="single" w:sz="4" w:space="0" w:color="auto"/>
            </w:tcBorders>
          </w:tcPr>
          <w:p w:rsidR="00FC2CDC" w:rsidRDefault="00677761" w:rsidP="004B0ECC">
            <w:pPr>
              <w:spacing w:after="0" w:line="240" w:lineRule="auto"/>
              <w:rPr>
                <w:sz w:val="16"/>
                <w:szCs w:val="16"/>
                <w:lang w:eastAsia="nl-BE"/>
              </w:rPr>
            </w:pPr>
            <w:r w:rsidRPr="00677761">
              <w:rPr>
                <w:sz w:val="16"/>
                <w:szCs w:val="16"/>
                <w:lang w:eastAsia="nl-BE"/>
              </w:rPr>
              <w:t>-4.29</w:t>
            </w:r>
            <w:r w:rsidR="003678B8">
              <w:rPr>
                <w:sz w:val="16"/>
                <w:szCs w:val="16"/>
                <w:lang w:eastAsia="nl-BE"/>
              </w:rPr>
              <w:t>1</w:t>
            </w:r>
            <w:r>
              <w:rPr>
                <w:sz w:val="16"/>
                <w:szCs w:val="16"/>
                <w:lang w:eastAsia="nl-BE"/>
              </w:rPr>
              <w:t>**</w:t>
            </w:r>
          </w:p>
          <w:p w:rsidR="00FC2CDC" w:rsidRPr="00685A7A" w:rsidRDefault="00FC2CDC" w:rsidP="00F5294D">
            <w:pPr>
              <w:spacing w:after="0" w:line="240" w:lineRule="auto"/>
              <w:rPr>
                <w:sz w:val="16"/>
                <w:szCs w:val="16"/>
                <w:lang w:eastAsia="nl-BE"/>
              </w:rPr>
            </w:pPr>
            <w:r>
              <w:rPr>
                <w:sz w:val="16"/>
                <w:szCs w:val="16"/>
                <w:lang w:eastAsia="nl-BE"/>
              </w:rPr>
              <w:t>(</w:t>
            </w:r>
            <w:r w:rsidR="00677761" w:rsidRPr="00677761">
              <w:rPr>
                <w:sz w:val="16"/>
                <w:szCs w:val="16"/>
                <w:lang w:eastAsia="nl-BE"/>
              </w:rPr>
              <w:t>1.95</w:t>
            </w:r>
            <w:r w:rsidR="00F5294D">
              <w:rPr>
                <w:sz w:val="16"/>
                <w:szCs w:val="16"/>
                <w:lang w:eastAsia="nl-BE"/>
              </w:rPr>
              <w:t>3</w:t>
            </w:r>
            <w:r>
              <w:rPr>
                <w:sz w:val="16"/>
                <w:szCs w:val="16"/>
                <w:lang w:eastAsia="nl-BE"/>
              </w:rPr>
              <w:t>)</w:t>
            </w:r>
          </w:p>
        </w:tc>
      </w:tr>
      <w:tr w:rsidR="00FC2CDC" w:rsidRPr="00685A7A" w:rsidTr="00A120D4">
        <w:tc>
          <w:tcPr>
            <w:tcW w:w="2576" w:type="pct"/>
          </w:tcPr>
          <w:p w:rsidR="0006025D" w:rsidRDefault="00FC2CDC" w:rsidP="004E1064">
            <w:pPr>
              <w:spacing w:after="0" w:line="240" w:lineRule="auto"/>
              <w:jc w:val="both"/>
              <w:rPr>
                <w:sz w:val="16"/>
                <w:szCs w:val="16"/>
                <w:lang w:eastAsia="nl-BE"/>
              </w:rPr>
            </w:pPr>
            <w:r w:rsidRPr="00685A7A">
              <w:rPr>
                <w:sz w:val="16"/>
                <w:szCs w:val="16"/>
                <w:lang w:eastAsia="nl-BE"/>
              </w:rPr>
              <w:t xml:space="preserve">Proximity to the nearest </w:t>
            </w:r>
            <w:r w:rsidR="0006025D">
              <w:rPr>
                <w:sz w:val="16"/>
                <w:szCs w:val="16"/>
                <w:lang w:eastAsia="nl-BE"/>
              </w:rPr>
              <w:t>m</w:t>
            </w:r>
            <w:r w:rsidRPr="00685A7A">
              <w:rPr>
                <w:sz w:val="16"/>
                <w:szCs w:val="16"/>
                <w:lang w:eastAsia="nl-BE"/>
              </w:rPr>
              <w:t xml:space="preserve">etro station (km) * dummy variable </w:t>
            </w:r>
          </w:p>
          <w:p w:rsidR="00FC2CDC" w:rsidRPr="00685A7A" w:rsidRDefault="0006025D" w:rsidP="004E1064">
            <w:pPr>
              <w:spacing w:after="0" w:line="240" w:lineRule="auto"/>
              <w:jc w:val="both"/>
              <w:rPr>
                <w:sz w:val="16"/>
                <w:szCs w:val="16"/>
                <w:lang w:eastAsia="nl-BE"/>
              </w:rPr>
            </w:pPr>
            <w:r>
              <w:rPr>
                <w:sz w:val="16"/>
                <w:szCs w:val="16"/>
                <w:lang w:eastAsia="nl-BE"/>
              </w:rPr>
              <w:t xml:space="preserve">     </w:t>
            </w:r>
            <w:r w:rsidR="00FC2CDC" w:rsidRPr="00685A7A">
              <w:rPr>
                <w:sz w:val="16"/>
                <w:szCs w:val="16"/>
                <w:lang w:eastAsia="nl-BE"/>
              </w:rPr>
              <w:t>indicating one car</w:t>
            </w:r>
          </w:p>
        </w:tc>
        <w:tc>
          <w:tcPr>
            <w:tcW w:w="589" w:type="pct"/>
          </w:tcPr>
          <w:p w:rsidR="00FC2CDC" w:rsidRDefault="00677761" w:rsidP="004B0ECC">
            <w:pPr>
              <w:spacing w:after="0" w:line="240" w:lineRule="auto"/>
              <w:rPr>
                <w:sz w:val="16"/>
                <w:szCs w:val="16"/>
                <w:lang w:eastAsia="nl-BE"/>
              </w:rPr>
            </w:pPr>
            <w:r w:rsidRPr="00677761">
              <w:rPr>
                <w:sz w:val="16"/>
                <w:szCs w:val="16"/>
                <w:lang w:eastAsia="nl-BE"/>
              </w:rPr>
              <w:t>-</w:t>
            </w:r>
            <w:r w:rsidR="00F5294D">
              <w:rPr>
                <w:sz w:val="16"/>
                <w:szCs w:val="16"/>
                <w:lang w:eastAsia="nl-BE"/>
              </w:rPr>
              <w:t>0</w:t>
            </w:r>
            <w:r w:rsidRPr="00677761">
              <w:rPr>
                <w:sz w:val="16"/>
                <w:szCs w:val="16"/>
                <w:lang w:eastAsia="nl-BE"/>
              </w:rPr>
              <w:t>.000</w:t>
            </w:r>
            <w:r w:rsidR="00DB035F">
              <w:rPr>
                <w:sz w:val="16"/>
                <w:szCs w:val="16"/>
                <w:lang w:eastAsia="nl-BE"/>
              </w:rPr>
              <w:t>1</w:t>
            </w:r>
          </w:p>
          <w:p w:rsidR="00FC2CDC" w:rsidRPr="00685A7A" w:rsidRDefault="00FC2CDC" w:rsidP="00F5294D">
            <w:pPr>
              <w:spacing w:after="0" w:line="240" w:lineRule="auto"/>
              <w:rPr>
                <w:sz w:val="16"/>
                <w:szCs w:val="16"/>
                <w:lang w:eastAsia="nl-BE"/>
              </w:rPr>
            </w:pPr>
            <w:r>
              <w:rPr>
                <w:sz w:val="16"/>
                <w:szCs w:val="16"/>
                <w:lang w:eastAsia="nl-BE"/>
              </w:rPr>
              <w:t>(</w:t>
            </w:r>
            <w:r w:rsidR="00F5294D">
              <w:rPr>
                <w:sz w:val="16"/>
                <w:szCs w:val="16"/>
                <w:lang w:eastAsia="nl-BE"/>
              </w:rPr>
              <w:t>0</w:t>
            </w:r>
            <w:r w:rsidR="00677761" w:rsidRPr="00677761">
              <w:rPr>
                <w:sz w:val="16"/>
                <w:szCs w:val="16"/>
                <w:lang w:eastAsia="nl-BE"/>
              </w:rPr>
              <w:t>.00</w:t>
            </w:r>
            <w:r w:rsidR="00F5294D">
              <w:rPr>
                <w:sz w:val="16"/>
                <w:szCs w:val="16"/>
                <w:lang w:eastAsia="nl-BE"/>
              </w:rPr>
              <w:t>3</w:t>
            </w:r>
            <w:r>
              <w:rPr>
                <w:sz w:val="16"/>
                <w:szCs w:val="16"/>
                <w:lang w:eastAsia="nl-BE"/>
              </w:rPr>
              <w:t>)</w:t>
            </w:r>
          </w:p>
        </w:tc>
        <w:tc>
          <w:tcPr>
            <w:tcW w:w="518" w:type="pct"/>
          </w:tcPr>
          <w:p w:rsidR="00FC2CDC" w:rsidRDefault="00677761" w:rsidP="004B0ECC">
            <w:pPr>
              <w:spacing w:after="0" w:line="240" w:lineRule="auto"/>
              <w:rPr>
                <w:sz w:val="16"/>
                <w:szCs w:val="16"/>
                <w:lang w:eastAsia="nl-BE"/>
              </w:rPr>
            </w:pPr>
            <w:r w:rsidRPr="00677761">
              <w:rPr>
                <w:sz w:val="16"/>
                <w:szCs w:val="16"/>
                <w:lang w:eastAsia="nl-BE"/>
              </w:rPr>
              <w:t>-</w:t>
            </w:r>
            <w:r w:rsidR="00F5294D">
              <w:rPr>
                <w:sz w:val="16"/>
                <w:szCs w:val="16"/>
                <w:lang w:eastAsia="nl-BE"/>
              </w:rPr>
              <w:t>0</w:t>
            </w:r>
            <w:r w:rsidRPr="00677761">
              <w:rPr>
                <w:sz w:val="16"/>
                <w:szCs w:val="16"/>
                <w:lang w:eastAsia="nl-BE"/>
              </w:rPr>
              <w:t>.02</w:t>
            </w:r>
            <w:r w:rsidR="00F45E8B">
              <w:rPr>
                <w:sz w:val="16"/>
                <w:szCs w:val="16"/>
                <w:lang w:eastAsia="nl-BE"/>
              </w:rPr>
              <w:t>9</w:t>
            </w:r>
            <w:r>
              <w:rPr>
                <w:sz w:val="16"/>
                <w:szCs w:val="16"/>
                <w:lang w:eastAsia="nl-BE"/>
              </w:rPr>
              <w:t>**</w:t>
            </w:r>
          </w:p>
          <w:p w:rsidR="00FC2CDC" w:rsidRPr="00685A7A" w:rsidRDefault="00FC2CDC" w:rsidP="00F5294D">
            <w:pPr>
              <w:spacing w:after="0" w:line="240" w:lineRule="auto"/>
              <w:rPr>
                <w:sz w:val="16"/>
                <w:szCs w:val="16"/>
                <w:lang w:eastAsia="nl-BE"/>
              </w:rPr>
            </w:pPr>
            <w:r>
              <w:rPr>
                <w:sz w:val="16"/>
                <w:szCs w:val="16"/>
                <w:lang w:eastAsia="nl-BE"/>
              </w:rPr>
              <w:t>(</w:t>
            </w:r>
            <w:r w:rsidR="00F5294D">
              <w:rPr>
                <w:sz w:val="16"/>
                <w:szCs w:val="16"/>
                <w:lang w:eastAsia="nl-BE"/>
              </w:rPr>
              <w:t>0</w:t>
            </w:r>
            <w:r w:rsidR="00677761" w:rsidRPr="00677761">
              <w:rPr>
                <w:sz w:val="16"/>
                <w:szCs w:val="16"/>
                <w:lang w:eastAsia="nl-BE"/>
              </w:rPr>
              <w:t>.01</w:t>
            </w:r>
            <w:r w:rsidR="00F5294D">
              <w:rPr>
                <w:sz w:val="16"/>
                <w:szCs w:val="16"/>
                <w:lang w:eastAsia="nl-BE"/>
              </w:rPr>
              <w:t>3</w:t>
            </w:r>
            <w:r>
              <w:rPr>
                <w:sz w:val="16"/>
                <w:szCs w:val="16"/>
                <w:lang w:eastAsia="nl-BE"/>
              </w:rPr>
              <w:t>)</w:t>
            </w:r>
          </w:p>
        </w:tc>
        <w:tc>
          <w:tcPr>
            <w:tcW w:w="667" w:type="pct"/>
          </w:tcPr>
          <w:p w:rsidR="00FC2CDC" w:rsidRDefault="00677761" w:rsidP="004B0ECC">
            <w:pPr>
              <w:spacing w:after="0" w:line="240" w:lineRule="auto"/>
              <w:rPr>
                <w:sz w:val="16"/>
                <w:szCs w:val="16"/>
                <w:lang w:eastAsia="nl-BE"/>
              </w:rPr>
            </w:pPr>
            <w:r w:rsidRPr="00677761">
              <w:rPr>
                <w:sz w:val="16"/>
                <w:szCs w:val="16"/>
                <w:lang w:eastAsia="nl-BE"/>
              </w:rPr>
              <w:t>-4.35</w:t>
            </w:r>
            <w:r w:rsidR="00F45E8B">
              <w:rPr>
                <w:sz w:val="16"/>
                <w:szCs w:val="16"/>
                <w:lang w:eastAsia="nl-BE"/>
              </w:rPr>
              <w:t>0</w:t>
            </w:r>
            <w:r>
              <w:rPr>
                <w:sz w:val="16"/>
                <w:szCs w:val="16"/>
                <w:lang w:eastAsia="nl-BE"/>
              </w:rPr>
              <w:t>**</w:t>
            </w:r>
          </w:p>
          <w:p w:rsidR="00FC2CDC" w:rsidRPr="00685A7A" w:rsidRDefault="00FC2CDC" w:rsidP="00F5294D">
            <w:pPr>
              <w:spacing w:after="0" w:line="240" w:lineRule="auto"/>
              <w:rPr>
                <w:sz w:val="16"/>
                <w:szCs w:val="16"/>
                <w:lang w:eastAsia="nl-BE"/>
              </w:rPr>
            </w:pPr>
            <w:r>
              <w:rPr>
                <w:sz w:val="16"/>
                <w:szCs w:val="16"/>
                <w:lang w:eastAsia="nl-BE"/>
              </w:rPr>
              <w:t>(</w:t>
            </w:r>
            <w:r w:rsidR="00677761" w:rsidRPr="00677761">
              <w:rPr>
                <w:sz w:val="16"/>
                <w:szCs w:val="16"/>
                <w:lang w:eastAsia="nl-BE"/>
              </w:rPr>
              <w:t>1.846</w:t>
            </w:r>
            <w:r>
              <w:rPr>
                <w:sz w:val="16"/>
                <w:szCs w:val="16"/>
                <w:lang w:eastAsia="nl-BE"/>
              </w:rPr>
              <w:t>)</w:t>
            </w:r>
          </w:p>
        </w:tc>
        <w:tc>
          <w:tcPr>
            <w:tcW w:w="650" w:type="pct"/>
          </w:tcPr>
          <w:p w:rsidR="00FC2CDC" w:rsidRDefault="00677761" w:rsidP="004B0ECC">
            <w:pPr>
              <w:spacing w:after="0" w:line="240" w:lineRule="auto"/>
              <w:rPr>
                <w:sz w:val="16"/>
                <w:szCs w:val="16"/>
                <w:lang w:eastAsia="nl-BE"/>
              </w:rPr>
            </w:pPr>
            <w:r w:rsidRPr="00677761">
              <w:rPr>
                <w:sz w:val="16"/>
                <w:szCs w:val="16"/>
                <w:lang w:eastAsia="nl-BE"/>
              </w:rPr>
              <w:t>10.52</w:t>
            </w:r>
            <w:r w:rsidR="003678B8">
              <w:rPr>
                <w:sz w:val="16"/>
                <w:szCs w:val="16"/>
                <w:lang w:eastAsia="nl-BE"/>
              </w:rPr>
              <w:t>9</w:t>
            </w:r>
            <w:r>
              <w:rPr>
                <w:sz w:val="16"/>
                <w:szCs w:val="16"/>
                <w:lang w:eastAsia="nl-BE"/>
              </w:rPr>
              <w:t>***</w:t>
            </w:r>
          </w:p>
          <w:p w:rsidR="00FC2CDC" w:rsidRPr="00685A7A" w:rsidRDefault="00FC2CDC" w:rsidP="00F5294D">
            <w:pPr>
              <w:spacing w:after="0" w:line="240" w:lineRule="auto"/>
              <w:rPr>
                <w:sz w:val="16"/>
                <w:szCs w:val="16"/>
                <w:lang w:eastAsia="nl-BE"/>
              </w:rPr>
            </w:pPr>
            <w:r>
              <w:rPr>
                <w:sz w:val="16"/>
                <w:szCs w:val="16"/>
                <w:lang w:eastAsia="nl-BE"/>
              </w:rPr>
              <w:t>(</w:t>
            </w:r>
            <w:r w:rsidR="00677761" w:rsidRPr="00677761">
              <w:rPr>
                <w:sz w:val="16"/>
                <w:szCs w:val="16"/>
                <w:lang w:eastAsia="nl-BE"/>
              </w:rPr>
              <w:t>1.999</w:t>
            </w:r>
            <w:r>
              <w:rPr>
                <w:sz w:val="16"/>
                <w:szCs w:val="16"/>
                <w:lang w:eastAsia="nl-BE"/>
              </w:rPr>
              <w:t>)</w:t>
            </w:r>
          </w:p>
        </w:tc>
      </w:tr>
      <w:tr w:rsidR="00FC2CDC" w:rsidRPr="00685A7A" w:rsidTr="00A120D4">
        <w:tc>
          <w:tcPr>
            <w:tcW w:w="2576" w:type="pct"/>
          </w:tcPr>
          <w:p w:rsidR="00FC2CDC" w:rsidRPr="00685A7A" w:rsidRDefault="00FC2CDC" w:rsidP="004E1064">
            <w:pPr>
              <w:spacing w:after="0" w:line="240" w:lineRule="auto"/>
              <w:jc w:val="both"/>
              <w:rPr>
                <w:sz w:val="16"/>
                <w:szCs w:val="16"/>
                <w:lang w:eastAsia="nl-BE"/>
              </w:rPr>
            </w:pPr>
            <w:r w:rsidRPr="00685A7A">
              <w:rPr>
                <w:sz w:val="16"/>
                <w:szCs w:val="16"/>
                <w:lang w:eastAsia="nl-BE"/>
              </w:rPr>
              <w:t>Number of conserved/protected buildings per sq.km.</w:t>
            </w:r>
          </w:p>
        </w:tc>
        <w:tc>
          <w:tcPr>
            <w:tcW w:w="589" w:type="pct"/>
          </w:tcPr>
          <w:p w:rsidR="00FC2CDC" w:rsidRDefault="00677761" w:rsidP="004B0ECC">
            <w:pPr>
              <w:spacing w:after="0" w:line="240" w:lineRule="auto"/>
              <w:rPr>
                <w:sz w:val="16"/>
                <w:szCs w:val="16"/>
                <w:lang w:eastAsia="nl-BE"/>
              </w:rPr>
            </w:pPr>
            <w:r w:rsidRPr="00677761">
              <w:rPr>
                <w:sz w:val="16"/>
                <w:szCs w:val="16"/>
                <w:lang w:eastAsia="nl-BE"/>
              </w:rPr>
              <w:t>-</w:t>
            </w:r>
            <w:r w:rsidR="00F5294D">
              <w:rPr>
                <w:sz w:val="16"/>
                <w:szCs w:val="16"/>
                <w:lang w:eastAsia="nl-BE"/>
              </w:rPr>
              <w:t>0</w:t>
            </w:r>
            <w:r w:rsidRPr="00677761">
              <w:rPr>
                <w:sz w:val="16"/>
                <w:szCs w:val="16"/>
                <w:lang w:eastAsia="nl-BE"/>
              </w:rPr>
              <w:t>.00</w:t>
            </w:r>
            <w:r w:rsidR="00DB035F">
              <w:rPr>
                <w:sz w:val="16"/>
                <w:szCs w:val="16"/>
                <w:lang w:eastAsia="nl-BE"/>
              </w:rPr>
              <w:t>1</w:t>
            </w:r>
          </w:p>
          <w:p w:rsidR="00FC2CDC" w:rsidRPr="00685A7A" w:rsidRDefault="00FC2CDC" w:rsidP="00F5294D">
            <w:pPr>
              <w:spacing w:after="0" w:line="240" w:lineRule="auto"/>
              <w:rPr>
                <w:sz w:val="16"/>
                <w:szCs w:val="16"/>
                <w:lang w:eastAsia="nl-BE"/>
              </w:rPr>
            </w:pPr>
            <w:r>
              <w:rPr>
                <w:sz w:val="16"/>
                <w:szCs w:val="16"/>
                <w:lang w:eastAsia="nl-BE"/>
              </w:rPr>
              <w:t>(</w:t>
            </w:r>
            <w:r w:rsidR="00F5294D">
              <w:rPr>
                <w:sz w:val="16"/>
                <w:szCs w:val="16"/>
                <w:lang w:eastAsia="nl-BE"/>
              </w:rPr>
              <w:t>0</w:t>
            </w:r>
            <w:r w:rsidR="00677761" w:rsidRPr="00677761">
              <w:rPr>
                <w:sz w:val="16"/>
                <w:szCs w:val="16"/>
                <w:lang w:eastAsia="nl-BE"/>
              </w:rPr>
              <w:t>.002</w:t>
            </w:r>
            <w:r>
              <w:rPr>
                <w:sz w:val="16"/>
                <w:szCs w:val="16"/>
                <w:lang w:eastAsia="nl-BE"/>
              </w:rPr>
              <w:t>)</w:t>
            </w:r>
          </w:p>
        </w:tc>
        <w:tc>
          <w:tcPr>
            <w:tcW w:w="518" w:type="pct"/>
          </w:tcPr>
          <w:p w:rsidR="00FC2CDC" w:rsidRDefault="00677761" w:rsidP="004B0ECC">
            <w:pPr>
              <w:spacing w:after="0" w:line="240" w:lineRule="auto"/>
              <w:rPr>
                <w:sz w:val="16"/>
                <w:szCs w:val="16"/>
                <w:lang w:eastAsia="nl-BE"/>
              </w:rPr>
            </w:pPr>
            <w:r w:rsidRPr="00677761">
              <w:rPr>
                <w:sz w:val="16"/>
                <w:szCs w:val="16"/>
                <w:lang w:eastAsia="nl-BE"/>
              </w:rPr>
              <w:t>-</w:t>
            </w:r>
            <w:r w:rsidR="00F5294D">
              <w:rPr>
                <w:sz w:val="16"/>
                <w:szCs w:val="16"/>
                <w:lang w:eastAsia="nl-BE"/>
              </w:rPr>
              <w:t>0</w:t>
            </w:r>
            <w:r w:rsidRPr="00677761">
              <w:rPr>
                <w:sz w:val="16"/>
                <w:szCs w:val="16"/>
                <w:lang w:eastAsia="nl-BE"/>
              </w:rPr>
              <w:t>.005</w:t>
            </w:r>
          </w:p>
          <w:p w:rsidR="00FC2CDC" w:rsidRPr="00685A7A" w:rsidRDefault="00FC2CDC" w:rsidP="00F5294D">
            <w:pPr>
              <w:spacing w:after="0" w:line="240" w:lineRule="auto"/>
              <w:rPr>
                <w:sz w:val="16"/>
                <w:szCs w:val="16"/>
                <w:lang w:eastAsia="nl-BE"/>
              </w:rPr>
            </w:pPr>
            <w:r>
              <w:rPr>
                <w:sz w:val="16"/>
                <w:szCs w:val="16"/>
                <w:lang w:eastAsia="nl-BE"/>
              </w:rPr>
              <w:t>(</w:t>
            </w:r>
            <w:r w:rsidR="00F5294D">
              <w:rPr>
                <w:sz w:val="16"/>
                <w:szCs w:val="16"/>
                <w:lang w:eastAsia="nl-BE"/>
              </w:rPr>
              <w:t>0</w:t>
            </w:r>
            <w:r w:rsidR="00677761" w:rsidRPr="00677761">
              <w:rPr>
                <w:sz w:val="16"/>
                <w:szCs w:val="16"/>
                <w:lang w:eastAsia="nl-BE"/>
              </w:rPr>
              <w:t>.0</w:t>
            </w:r>
            <w:r w:rsidR="00F5294D">
              <w:rPr>
                <w:sz w:val="16"/>
                <w:szCs w:val="16"/>
                <w:lang w:eastAsia="nl-BE"/>
              </w:rPr>
              <w:t>10</w:t>
            </w:r>
            <w:r>
              <w:rPr>
                <w:sz w:val="16"/>
                <w:szCs w:val="16"/>
                <w:lang w:eastAsia="nl-BE"/>
              </w:rPr>
              <w:t>)</w:t>
            </w:r>
          </w:p>
        </w:tc>
        <w:tc>
          <w:tcPr>
            <w:tcW w:w="667" w:type="pct"/>
          </w:tcPr>
          <w:p w:rsidR="00FC2CDC" w:rsidRDefault="00677761" w:rsidP="004B0ECC">
            <w:pPr>
              <w:spacing w:after="0" w:line="240" w:lineRule="auto"/>
              <w:rPr>
                <w:sz w:val="16"/>
                <w:szCs w:val="16"/>
                <w:lang w:eastAsia="nl-BE"/>
              </w:rPr>
            </w:pPr>
            <w:r w:rsidRPr="00677761">
              <w:rPr>
                <w:sz w:val="16"/>
                <w:szCs w:val="16"/>
                <w:lang w:eastAsia="nl-BE"/>
              </w:rPr>
              <w:t>-3.60</w:t>
            </w:r>
            <w:r w:rsidR="00F45E8B">
              <w:rPr>
                <w:sz w:val="16"/>
                <w:szCs w:val="16"/>
                <w:lang w:eastAsia="nl-BE"/>
              </w:rPr>
              <w:t>6</w:t>
            </w:r>
            <w:r>
              <w:rPr>
                <w:sz w:val="16"/>
                <w:szCs w:val="16"/>
                <w:lang w:eastAsia="nl-BE"/>
              </w:rPr>
              <w:t>***</w:t>
            </w:r>
          </w:p>
          <w:p w:rsidR="00FC2CDC" w:rsidRPr="00685A7A" w:rsidRDefault="00FC2CDC" w:rsidP="00F5294D">
            <w:pPr>
              <w:spacing w:after="0" w:line="240" w:lineRule="auto"/>
              <w:rPr>
                <w:sz w:val="16"/>
                <w:szCs w:val="16"/>
                <w:lang w:eastAsia="nl-BE"/>
              </w:rPr>
            </w:pPr>
            <w:r>
              <w:rPr>
                <w:sz w:val="16"/>
                <w:szCs w:val="16"/>
                <w:lang w:eastAsia="nl-BE"/>
              </w:rPr>
              <w:t>(</w:t>
            </w:r>
            <w:r w:rsidR="00677761" w:rsidRPr="00677761">
              <w:rPr>
                <w:sz w:val="16"/>
                <w:szCs w:val="16"/>
                <w:lang w:eastAsia="nl-BE"/>
              </w:rPr>
              <w:t>1.377</w:t>
            </w:r>
            <w:r>
              <w:rPr>
                <w:sz w:val="16"/>
                <w:szCs w:val="16"/>
                <w:lang w:eastAsia="nl-BE"/>
              </w:rPr>
              <w:t>)</w:t>
            </w:r>
          </w:p>
        </w:tc>
        <w:tc>
          <w:tcPr>
            <w:tcW w:w="650" w:type="pct"/>
          </w:tcPr>
          <w:p w:rsidR="00FC2CDC" w:rsidRDefault="00677761" w:rsidP="004B0ECC">
            <w:pPr>
              <w:spacing w:after="0" w:line="240" w:lineRule="auto"/>
              <w:rPr>
                <w:sz w:val="16"/>
                <w:szCs w:val="16"/>
                <w:lang w:eastAsia="nl-BE"/>
              </w:rPr>
            </w:pPr>
            <w:r w:rsidRPr="00677761">
              <w:rPr>
                <w:sz w:val="16"/>
                <w:szCs w:val="16"/>
                <w:lang w:eastAsia="nl-BE"/>
              </w:rPr>
              <w:t>-2.6</w:t>
            </w:r>
            <w:r w:rsidR="003678B8">
              <w:rPr>
                <w:sz w:val="16"/>
                <w:szCs w:val="16"/>
                <w:lang w:eastAsia="nl-BE"/>
              </w:rPr>
              <w:t>50</w:t>
            </w:r>
            <w:r>
              <w:rPr>
                <w:sz w:val="16"/>
                <w:szCs w:val="16"/>
                <w:lang w:eastAsia="nl-BE"/>
              </w:rPr>
              <w:t>*</w:t>
            </w:r>
          </w:p>
          <w:p w:rsidR="00FC2CDC" w:rsidRPr="00685A7A" w:rsidRDefault="00FC2CDC" w:rsidP="00F5294D">
            <w:pPr>
              <w:spacing w:after="0" w:line="240" w:lineRule="auto"/>
              <w:rPr>
                <w:sz w:val="16"/>
                <w:szCs w:val="16"/>
                <w:lang w:eastAsia="nl-BE"/>
              </w:rPr>
            </w:pPr>
            <w:r>
              <w:rPr>
                <w:sz w:val="16"/>
                <w:szCs w:val="16"/>
                <w:lang w:eastAsia="nl-BE"/>
              </w:rPr>
              <w:t>(</w:t>
            </w:r>
            <w:r w:rsidR="00677761" w:rsidRPr="00677761">
              <w:rPr>
                <w:sz w:val="16"/>
                <w:szCs w:val="16"/>
                <w:lang w:eastAsia="nl-BE"/>
              </w:rPr>
              <w:t>1.49</w:t>
            </w:r>
            <w:r w:rsidR="00F5294D">
              <w:rPr>
                <w:sz w:val="16"/>
                <w:szCs w:val="16"/>
                <w:lang w:eastAsia="nl-BE"/>
              </w:rPr>
              <w:t>1</w:t>
            </w:r>
            <w:r>
              <w:rPr>
                <w:sz w:val="16"/>
                <w:szCs w:val="16"/>
                <w:lang w:eastAsia="nl-BE"/>
              </w:rPr>
              <w:t>)</w:t>
            </w:r>
          </w:p>
        </w:tc>
      </w:tr>
      <w:tr w:rsidR="00FC2CDC" w:rsidRPr="00685A7A" w:rsidTr="00A120D4">
        <w:tc>
          <w:tcPr>
            <w:tcW w:w="2576" w:type="pct"/>
          </w:tcPr>
          <w:p w:rsidR="00FC2CDC" w:rsidRPr="00685A7A" w:rsidRDefault="00FC2CDC" w:rsidP="004E1064">
            <w:pPr>
              <w:spacing w:after="0" w:line="240" w:lineRule="auto"/>
              <w:jc w:val="both"/>
              <w:rPr>
                <w:sz w:val="16"/>
                <w:szCs w:val="16"/>
                <w:lang w:eastAsia="nl-BE"/>
              </w:rPr>
            </w:pPr>
            <w:r w:rsidRPr="00685A7A">
              <w:rPr>
                <w:sz w:val="16"/>
                <w:szCs w:val="16"/>
                <w:lang w:eastAsia="nl-BE"/>
              </w:rPr>
              <w:t>Distance to the CBD.</w:t>
            </w:r>
          </w:p>
        </w:tc>
        <w:tc>
          <w:tcPr>
            <w:tcW w:w="589" w:type="pct"/>
          </w:tcPr>
          <w:p w:rsidR="00FC2CDC" w:rsidRDefault="00DB035F" w:rsidP="004B0ECC">
            <w:pPr>
              <w:spacing w:after="0" w:line="240" w:lineRule="auto"/>
              <w:rPr>
                <w:sz w:val="16"/>
                <w:szCs w:val="16"/>
                <w:lang w:eastAsia="nl-BE"/>
              </w:rPr>
            </w:pPr>
            <w:r w:rsidRPr="00DB035F">
              <w:rPr>
                <w:sz w:val="16"/>
                <w:szCs w:val="16"/>
                <w:lang w:eastAsia="nl-BE"/>
              </w:rPr>
              <w:t>-3.03e-07</w:t>
            </w:r>
          </w:p>
          <w:p w:rsidR="00FC2CDC" w:rsidRPr="00685A7A" w:rsidRDefault="00FC2CDC" w:rsidP="00DB035F">
            <w:pPr>
              <w:spacing w:after="0" w:line="240" w:lineRule="auto"/>
              <w:rPr>
                <w:sz w:val="16"/>
                <w:szCs w:val="16"/>
                <w:lang w:eastAsia="nl-BE"/>
              </w:rPr>
            </w:pPr>
            <w:r>
              <w:rPr>
                <w:sz w:val="16"/>
                <w:szCs w:val="16"/>
                <w:lang w:eastAsia="nl-BE"/>
              </w:rPr>
              <w:t>(</w:t>
            </w:r>
            <w:r w:rsidR="00F5294D">
              <w:rPr>
                <w:sz w:val="16"/>
                <w:szCs w:val="16"/>
                <w:lang w:eastAsia="nl-BE"/>
              </w:rPr>
              <w:t>0</w:t>
            </w:r>
            <w:r w:rsidR="00677761" w:rsidRPr="00677761">
              <w:rPr>
                <w:sz w:val="16"/>
                <w:szCs w:val="16"/>
                <w:lang w:eastAsia="nl-BE"/>
              </w:rPr>
              <w:t>.001</w:t>
            </w:r>
            <w:r>
              <w:rPr>
                <w:sz w:val="16"/>
                <w:szCs w:val="16"/>
                <w:lang w:eastAsia="nl-BE"/>
              </w:rPr>
              <w:t>)</w:t>
            </w:r>
          </w:p>
        </w:tc>
        <w:tc>
          <w:tcPr>
            <w:tcW w:w="518" w:type="pct"/>
          </w:tcPr>
          <w:p w:rsidR="00FC2CDC" w:rsidRDefault="00F5294D" w:rsidP="004B0ECC">
            <w:pPr>
              <w:spacing w:after="0" w:line="240" w:lineRule="auto"/>
              <w:rPr>
                <w:sz w:val="16"/>
                <w:szCs w:val="16"/>
                <w:lang w:eastAsia="nl-BE"/>
              </w:rPr>
            </w:pPr>
            <w:r>
              <w:rPr>
                <w:sz w:val="16"/>
                <w:szCs w:val="16"/>
                <w:lang w:eastAsia="nl-BE"/>
              </w:rPr>
              <w:t>0</w:t>
            </w:r>
            <w:r w:rsidR="00677761" w:rsidRPr="00677761">
              <w:rPr>
                <w:sz w:val="16"/>
                <w:szCs w:val="16"/>
                <w:lang w:eastAsia="nl-BE"/>
              </w:rPr>
              <w:t>.00</w:t>
            </w:r>
            <w:r>
              <w:rPr>
                <w:sz w:val="16"/>
                <w:szCs w:val="16"/>
                <w:lang w:eastAsia="nl-BE"/>
              </w:rPr>
              <w:t>6</w:t>
            </w:r>
            <w:r w:rsidR="00677761">
              <w:rPr>
                <w:sz w:val="16"/>
                <w:szCs w:val="16"/>
                <w:lang w:eastAsia="nl-BE"/>
              </w:rPr>
              <w:t>***</w:t>
            </w:r>
          </w:p>
          <w:p w:rsidR="00FC2CDC" w:rsidRPr="00685A7A" w:rsidRDefault="00FC2CDC" w:rsidP="00F5294D">
            <w:pPr>
              <w:spacing w:after="0" w:line="240" w:lineRule="auto"/>
              <w:rPr>
                <w:sz w:val="16"/>
                <w:szCs w:val="16"/>
                <w:lang w:eastAsia="nl-BE"/>
              </w:rPr>
            </w:pPr>
            <w:r>
              <w:rPr>
                <w:sz w:val="16"/>
                <w:szCs w:val="16"/>
                <w:lang w:eastAsia="nl-BE"/>
              </w:rPr>
              <w:t>(</w:t>
            </w:r>
            <w:r w:rsidR="00F5294D">
              <w:rPr>
                <w:sz w:val="16"/>
                <w:szCs w:val="16"/>
                <w:lang w:eastAsia="nl-BE"/>
              </w:rPr>
              <w:t>0</w:t>
            </w:r>
            <w:r w:rsidR="00677761" w:rsidRPr="00677761">
              <w:rPr>
                <w:sz w:val="16"/>
                <w:szCs w:val="16"/>
                <w:lang w:eastAsia="nl-BE"/>
              </w:rPr>
              <w:t>.00</w:t>
            </w:r>
            <w:r w:rsidR="00F5294D">
              <w:rPr>
                <w:sz w:val="16"/>
                <w:szCs w:val="16"/>
                <w:lang w:eastAsia="nl-BE"/>
              </w:rPr>
              <w:t>1</w:t>
            </w:r>
            <w:r>
              <w:rPr>
                <w:sz w:val="16"/>
                <w:szCs w:val="16"/>
                <w:lang w:eastAsia="nl-BE"/>
              </w:rPr>
              <w:t>)</w:t>
            </w:r>
          </w:p>
        </w:tc>
        <w:tc>
          <w:tcPr>
            <w:tcW w:w="667" w:type="pct"/>
          </w:tcPr>
          <w:p w:rsidR="00FC2CDC" w:rsidRDefault="00677761" w:rsidP="004B0ECC">
            <w:pPr>
              <w:spacing w:after="0" w:line="240" w:lineRule="auto"/>
              <w:rPr>
                <w:sz w:val="16"/>
                <w:szCs w:val="16"/>
                <w:lang w:eastAsia="nl-BE"/>
              </w:rPr>
            </w:pPr>
            <w:r w:rsidRPr="00677761">
              <w:rPr>
                <w:sz w:val="16"/>
                <w:szCs w:val="16"/>
                <w:lang w:eastAsia="nl-BE"/>
              </w:rPr>
              <w:t>-</w:t>
            </w:r>
            <w:r w:rsidR="00F5294D">
              <w:rPr>
                <w:sz w:val="16"/>
                <w:szCs w:val="16"/>
                <w:lang w:eastAsia="nl-BE"/>
              </w:rPr>
              <w:t>0</w:t>
            </w:r>
            <w:r w:rsidRPr="00677761">
              <w:rPr>
                <w:sz w:val="16"/>
                <w:szCs w:val="16"/>
                <w:lang w:eastAsia="nl-BE"/>
              </w:rPr>
              <w:t>.677</w:t>
            </w:r>
            <w:r>
              <w:rPr>
                <w:sz w:val="16"/>
                <w:szCs w:val="16"/>
                <w:lang w:eastAsia="nl-BE"/>
              </w:rPr>
              <w:t>***</w:t>
            </w:r>
          </w:p>
          <w:p w:rsidR="00FC2CDC" w:rsidRPr="00685A7A" w:rsidRDefault="00FC2CDC" w:rsidP="00F5294D">
            <w:pPr>
              <w:spacing w:after="0" w:line="240" w:lineRule="auto"/>
              <w:rPr>
                <w:sz w:val="16"/>
                <w:szCs w:val="16"/>
                <w:lang w:eastAsia="nl-BE"/>
              </w:rPr>
            </w:pPr>
            <w:r>
              <w:rPr>
                <w:sz w:val="16"/>
                <w:szCs w:val="16"/>
                <w:lang w:eastAsia="nl-BE"/>
              </w:rPr>
              <w:t>(</w:t>
            </w:r>
            <w:r w:rsidR="00F5294D">
              <w:rPr>
                <w:sz w:val="16"/>
                <w:szCs w:val="16"/>
                <w:lang w:eastAsia="nl-BE"/>
              </w:rPr>
              <w:t>0</w:t>
            </w:r>
            <w:r w:rsidR="00677761" w:rsidRPr="00677761">
              <w:rPr>
                <w:sz w:val="16"/>
                <w:szCs w:val="16"/>
                <w:lang w:eastAsia="nl-BE"/>
              </w:rPr>
              <w:t>.080</w:t>
            </w:r>
            <w:r>
              <w:rPr>
                <w:sz w:val="16"/>
                <w:szCs w:val="16"/>
                <w:lang w:eastAsia="nl-BE"/>
              </w:rPr>
              <w:t>)</w:t>
            </w:r>
          </w:p>
        </w:tc>
        <w:tc>
          <w:tcPr>
            <w:tcW w:w="650" w:type="pct"/>
          </w:tcPr>
          <w:p w:rsidR="00FC2CDC" w:rsidRDefault="00677761" w:rsidP="004B0ECC">
            <w:pPr>
              <w:spacing w:after="0" w:line="240" w:lineRule="auto"/>
              <w:rPr>
                <w:sz w:val="16"/>
                <w:szCs w:val="16"/>
                <w:lang w:eastAsia="nl-BE"/>
              </w:rPr>
            </w:pPr>
            <w:r w:rsidRPr="00677761">
              <w:rPr>
                <w:sz w:val="16"/>
                <w:szCs w:val="16"/>
                <w:lang w:eastAsia="nl-BE"/>
              </w:rPr>
              <w:t>-</w:t>
            </w:r>
            <w:r w:rsidR="00F5294D">
              <w:rPr>
                <w:sz w:val="16"/>
                <w:szCs w:val="16"/>
                <w:lang w:eastAsia="nl-BE"/>
              </w:rPr>
              <w:t>0</w:t>
            </w:r>
            <w:r w:rsidRPr="00677761">
              <w:rPr>
                <w:sz w:val="16"/>
                <w:szCs w:val="16"/>
                <w:lang w:eastAsia="nl-BE"/>
              </w:rPr>
              <w:t>.77</w:t>
            </w:r>
            <w:r w:rsidR="003678B8">
              <w:rPr>
                <w:sz w:val="16"/>
                <w:szCs w:val="16"/>
                <w:lang w:eastAsia="nl-BE"/>
              </w:rPr>
              <w:t>5</w:t>
            </w:r>
            <w:r>
              <w:rPr>
                <w:sz w:val="16"/>
                <w:szCs w:val="16"/>
                <w:lang w:eastAsia="nl-BE"/>
              </w:rPr>
              <w:t>***</w:t>
            </w:r>
          </w:p>
          <w:p w:rsidR="00FC2CDC" w:rsidRPr="00685A7A" w:rsidRDefault="00FC2CDC" w:rsidP="00F5294D">
            <w:pPr>
              <w:spacing w:after="0" w:line="240" w:lineRule="auto"/>
              <w:rPr>
                <w:sz w:val="16"/>
                <w:szCs w:val="16"/>
                <w:lang w:eastAsia="nl-BE"/>
              </w:rPr>
            </w:pPr>
            <w:r>
              <w:rPr>
                <w:sz w:val="16"/>
                <w:szCs w:val="16"/>
                <w:lang w:eastAsia="nl-BE"/>
              </w:rPr>
              <w:t>(</w:t>
            </w:r>
            <w:r w:rsidR="00F5294D">
              <w:rPr>
                <w:sz w:val="16"/>
                <w:szCs w:val="16"/>
                <w:lang w:eastAsia="nl-BE"/>
              </w:rPr>
              <w:t>0</w:t>
            </w:r>
            <w:r w:rsidR="00677761" w:rsidRPr="00677761">
              <w:rPr>
                <w:sz w:val="16"/>
                <w:szCs w:val="16"/>
                <w:lang w:eastAsia="nl-BE"/>
              </w:rPr>
              <w:t>.08</w:t>
            </w:r>
            <w:r w:rsidR="00F5294D">
              <w:rPr>
                <w:sz w:val="16"/>
                <w:szCs w:val="16"/>
                <w:lang w:eastAsia="nl-BE"/>
              </w:rPr>
              <w:t>7</w:t>
            </w:r>
            <w:r>
              <w:rPr>
                <w:sz w:val="16"/>
                <w:szCs w:val="16"/>
                <w:lang w:eastAsia="nl-BE"/>
              </w:rPr>
              <w:t>)</w:t>
            </w:r>
          </w:p>
        </w:tc>
      </w:tr>
      <w:tr w:rsidR="00FC2CDC" w:rsidRPr="00685A7A" w:rsidTr="00A120D4">
        <w:tc>
          <w:tcPr>
            <w:tcW w:w="2576" w:type="pct"/>
          </w:tcPr>
          <w:p w:rsidR="00FC2CDC" w:rsidRPr="00685A7A" w:rsidRDefault="00FC2CDC" w:rsidP="004E1064">
            <w:pPr>
              <w:spacing w:after="0" w:line="240" w:lineRule="auto"/>
              <w:jc w:val="both"/>
              <w:rPr>
                <w:sz w:val="16"/>
                <w:szCs w:val="16"/>
                <w:lang w:eastAsia="nl-BE"/>
              </w:rPr>
            </w:pPr>
            <w:r w:rsidRPr="00685A7A">
              <w:rPr>
                <w:sz w:val="16"/>
                <w:szCs w:val="16"/>
                <w:lang w:eastAsia="nl-BE"/>
              </w:rPr>
              <w:t>Dummy variable indicating non-apartment</w:t>
            </w:r>
          </w:p>
        </w:tc>
        <w:tc>
          <w:tcPr>
            <w:tcW w:w="589" w:type="pct"/>
          </w:tcPr>
          <w:p w:rsidR="00FC2CDC" w:rsidRDefault="00F5294D" w:rsidP="004B0ECC">
            <w:pPr>
              <w:spacing w:after="0" w:line="240" w:lineRule="auto"/>
              <w:rPr>
                <w:sz w:val="16"/>
                <w:szCs w:val="16"/>
                <w:lang w:eastAsia="nl-BE"/>
              </w:rPr>
            </w:pPr>
            <w:r>
              <w:rPr>
                <w:sz w:val="16"/>
                <w:szCs w:val="16"/>
                <w:lang w:eastAsia="nl-BE"/>
              </w:rPr>
              <w:t>0</w:t>
            </w:r>
            <w:r w:rsidR="00677761" w:rsidRPr="00677761">
              <w:rPr>
                <w:sz w:val="16"/>
                <w:szCs w:val="16"/>
                <w:lang w:eastAsia="nl-BE"/>
              </w:rPr>
              <w:t>.00</w:t>
            </w:r>
            <w:r w:rsidR="00DB035F">
              <w:rPr>
                <w:sz w:val="16"/>
                <w:szCs w:val="16"/>
                <w:lang w:eastAsia="nl-BE"/>
              </w:rPr>
              <w:t>4</w:t>
            </w:r>
          </w:p>
          <w:p w:rsidR="00FC2CDC" w:rsidRPr="00685A7A" w:rsidRDefault="00FC2CDC" w:rsidP="00F5294D">
            <w:pPr>
              <w:spacing w:after="0" w:line="240" w:lineRule="auto"/>
              <w:rPr>
                <w:sz w:val="16"/>
                <w:szCs w:val="16"/>
                <w:lang w:eastAsia="nl-BE"/>
              </w:rPr>
            </w:pPr>
            <w:r>
              <w:rPr>
                <w:sz w:val="16"/>
                <w:szCs w:val="16"/>
                <w:lang w:eastAsia="nl-BE"/>
              </w:rPr>
              <w:t>(</w:t>
            </w:r>
            <w:r w:rsidR="00F5294D">
              <w:rPr>
                <w:sz w:val="16"/>
                <w:szCs w:val="16"/>
                <w:lang w:eastAsia="nl-BE"/>
              </w:rPr>
              <w:t>0</w:t>
            </w:r>
            <w:r w:rsidR="00677761" w:rsidRPr="00677761">
              <w:rPr>
                <w:sz w:val="16"/>
                <w:szCs w:val="16"/>
                <w:lang w:eastAsia="nl-BE"/>
              </w:rPr>
              <w:t>.003</w:t>
            </w:r>
            <w:r>
              <w:rPr>
                <w:sz w:val="16"/>
                <w:szCs w:val="16"/>
                <w:lang w:eastAsia="nl-BE"/>
              </w:rPr>
              <w:t>)</w:t>
            </w:r>
          </w:p>
        </w:tc>
        <w:tc>
          <w:tcPr>
            <w:tcW w:w="518" w:type="pct"/>
          </w:tcPr>
          <w:p w:rsidR="00FC2CDC" w:rsidRDefault="00677761" w:rsidP="004B0ECC">
            <w:pPr>
              <w:spacing w:after="0" w:line="240" w:lineRule="auto"/>
              <w:rPr>
                <w:sz w:val="16"/>
                <w:szCs w:val="16"/>
                <w:lang w:eastAsia="nl-BE"/>
              </w:rPr>
            </w:pPr>
            <w:r w:rsidRPr="00677761">
              <w:rPr>
                <w:sz w:val="16"/>
                <w:szCs w:val="16"/>
                <w:lang w:eastAsia="nl-BE"/>
              </w:rPr>
              <w:t>-</w:t>
            </w:r>
            <w:r w:rsidR="00F5294D">
              <w:rPr>
                <w:sz w:val="16"/>
                <w:szCs w:val="16"/>
                <w:lang w:eastAsia="nl-BE"/>
              </w:rPr>
              <w:t>0</w:t>
            </w:r>
            <w:r w:rsidRPr="00677761">
              <w:rPr>
                <w:sz w:val="16"/>
                <w:szCs w:val="16"/>
                <w:lang w:eastAsia="nl-BE"/>
              </w:rPr>
              <w:t>.24</w:t>
            </w:r>
            <w:r w:rsidR="00F45E8B">
              <w:rPr>
                <w:sz w:val="16"/>
                <w:szCs w:val="16"/>
                <w:lang w:eastAsia="nl-BE"/>
              </w:rPr>
              <w:t>4</w:t>
            </w:r>
            <w:r>
              <w:rPr>
                <w:sz w:val="16"/>
                <w:szCs w:val="16"/>
                <w:lang w:eastAsia="nl-BE"/>
              </w:rPr>
              <w:t>***</w:t>
            </w:r>
          </w:p>
          <w:p w:rsidR="00FC2CDC" w:rsidRPr="00685A7A" w:rsidRDefault="00FC2CDC" w:rsidP="00F5294D">
            <w:pPr>
              <w:spacing w:after="0" w:line="240" w:lineRule="auto"/>
              <w:rPr>
                <w:sz w:val="16"/>
                <w:szCs w:val="16"/>
                <w:lang w:eastAsia="nl-BE"/>
              </w:rPr>
            </w:pPr>
            <w:r>
              <w:rPr>
                <w:sz w:val="16"/>
                <w:szCs w:val="16"/>
                <w:lang w:eastAsia="nl-BE"/>
              </w:rPr>
              <w:t>(</w:t>
            </w:r>
            <w:r w:rsidR="00F5294D">
              <w:rPr>
                <w:sz w:val="16"/>
                <w:szCs w:val="16"/>
                <w:lang w:eastAsia="nl-BE"/>
              </w:rPr>
              <w:t>0</w:t>
            </w:r>
            <w:r w:rsidR="00677761" w:rsidRPr="00677761">
              <w:rPr>
                <w:sz w:val="16"/>
                <w:szCs w:val="16"/>
                <w:lang w:eastAsia="nl-BE"/>
              </w:rPr>
              <w:t>.01</w:t>
            </w:r>
            <w:r w:rsidR="00F5294D">
              <w:rPr>
                <w:sz w:val="16"/>
                <w:szCs w:val="16"/>
                <w:lang w:eastAsia="nl-BE"/>
              </w:rPr>
              <w:t>4</w:t>
            </w:r>
            <w:r>
              <w:rPr>
                <w:sz w:val="16"/>
                <w:szCs w:val="16"/>
                <w:lang w:eastAsia="nl-BE"/>
              </w:rPr>
              <w:t>)</w:t>
            </w:r>
          </w:p>
        </w:tc>
        <w:tc>
          <w:tcPr>
            <w:tcW w:w="667" w:type="pct"/>
          </w:tcPr>
          <w:p w:rsidR="00FC2CDC" w:rsidRDefault="00677761" w:rsidP="004B0ECC">
            <w:pPr>
              <w:spacing w:after="0" w:line="240" w:lineRule="auto"/>
              <w:rPr>
                <w:sz w:val="16"/>
                <w:szCs w:val="16"/>
                <w:lang w:eastAsia="nl-BE"/>
              </w:rPr>
            </w:pPr>
            <w:r w:rsidRPr="00677761">
              <w:rPr>
                <w:sz w:val="16"/>
                <w:szCs w:val="16"/>
                <w:lang w:eastAsia="nl-BE"/>
              </w:rPr>
              <w:t>-5.9</w:t>
            </w:r>
            <w:r w:rsidR="00F45E8B">
              <w:rPr>
                <w:sz w:val="16"/>
                <w:szCs w:val="16"/>
                <w:lang w:eastAsia="nl-BE"/>
              </w:rPr>
              <w:t>37</w:t>
            </w:r>
            <w:r>
              <w:rPr>
                <w:sz w:val="16"/>
                <w:szCs w:val="16"/>
                <w:lang w:eastAsia="nl-BE"/>
              </w:rPr>
              <w:t>***</w:t>
            </w:r>
          </w:p>
          <w:p w:rsidR="00FC2CDC" w:rsidRPr="00685A7A" w:rsidRDefault="00FC2CDC" w:rsidP="00F45E8B">
            <w:pPr>
              <w:spacing w:after="0" w:line="240" w:lineRule="auto"/>
              <w:rPr>
                <w:sz w:val="16"/>
                <w:szCs w:val="16"/>
                <w:lang w:eastAsia="nl-BE"/>
              </w:rPr>
            </w:pPr>
            <w:r>
              <w:rPr>
                <w:sz w:val="16"/>
                <w:szCs w:val="16"/>
                <w:lang w:eastAsia="nl-BE"/>
              </w:rPr>
              <w:t>(</w:t>
            </w:r>
            <w:r w:rsidR="00677761" w:rsidRPr="00677761">
              <w:rPr>
                <w:sz w:val="16"/>
                <w:szCs w:val="16"/>
                <w:lang w:eastAsia="nl-BE"/>
              </w:rPr>
              <w:t>1.9</w:t>
            </w:r>
            <w:r w:rsidR="00F45E8B">
              <w:rPr>
                <w:sz w:val="16"/>
                <w:szCs w:val="16"/>
                <w:lang w:eastAsia="nl-BE"/>
              </w:rPr>
              <w:t>43</w:t>
            </w:r>
            <w:r>
              <w:rPr>
                <w:sz w:val="16"/>
                <w:szCs w:val="16"/>
                <w:lang w:eastAsia="nl-BE"/>
              </w:rPr>
              <w:t>)</w:t>
            </w:r>
          </w:p>
        </w:tc>
        <w:tc>
          <w:tcPr>
            <w:tcW w:w="650" w:type="pct"/>
          </w:tcPr>
          <w:p w:rsidR="00FC2CDC" w:rsidRDefault="00677761" w:rsidP="004B0ECC">
            <w:pPr>
              <w:spacing w:after="0" w:line="240" w:lineRule="auto"/>
              <w:rPr>
                <w:sz w:val="16"/>
                <w:szCs w:val="16"/>
                <w:lang w:eastAsia="nl-BE"/>
              </w:rPr>
            </w:pPr>
            <w:r w:rsidRPr="00677761">
              <w:rPr>
                <w:sz w:val="16"/>
                <w:szCs w:val="16"/>
                <w:lang w:eastAsia="nl-BE"/>
              </w:rPr>
              <w:t>3.</w:t>
            </w:r>
            <w:r w:rsidR="003678B8">
              <w:rPr>
                <w:sz w:val="16"/>
                <w:szCs w:val="16"/>
                <w:lang w:eastAsia="nl-BE"/>
              </w:rPr>
              <w:t>311</w:t>
            </w:r>
          </w:p>
          <w:p w:rsidR="00FC2CDC" w:rsidRPr="00685A7A" w:rsidRDefault="00FC2CDC" w:rsidP="003678B8">
            <w:pPr>
              <w:spacing w:after="0" w:line="240" w:lineRule="auto"/>
              <w:rPr>
                <w:sz w:val="16"/>
                <w:szCs w:val="16"/>
                <w:lang w:eastAsia="nl-BE"/>
              </w:rPr>
            </w:pPr>
            <w:r>
              <w:rPr>
                <w:sz w:val="16"/>
                <w:szCs w:val="16"/>
                <w:lang w:eastAsia="nl-BE"/>
              </w:rPr>
              <w:t>(</w:t>
            </w:r>
            <w:r w:rsidR="00677761" w:rsidRPr="00677761">
              <w:rPr>
                <w:sz w:val="16"/>
                <w:szCs w:val="16"/>
                <w:lang w:eastAsia="nl-BE"/>
              </w:rPr>
              <w:t>2.</w:t>
            </w:r>
            <w:r w:rsidR="003678B8">
              <w:rPr>
                <w:sz w:val="16"/>
                <w:szCs w:val="16"/>
                <w:lang w:eastAsia="nl-BE"/>
              </w:rPr>
              <w:t>104</w:t>
            </w:r>
            <w:r>
              <w:rPr>
                <w:sz w:val="16"/>
                <w:szCs w:val="16"/>
                <w:lang w:eastAsia="nl-BE"/>
              </w:rPr>
              <w:t>)</w:t>
            </w:r>
          </w:p>
        </w:tc>
      </w:tr>
      <w:tr w:rsidR="00FC2CDC" w:rsidRPr="00685A7A" w:rsidTr="00A120D4">
        <w:tc>
          <w:tcPr>
            <w:tcW w:w="2576" w:type="pct"/>
          </w:tcPr>
          <w:p w:rsidR="0006025D" w:rsidRDefault="00FC2CDC" w:rsidP="004E1064">
            <w:pPr>
              <w:spacing w:after="0" w:line="240" w:lineRule="auto"/>
              <w:jc w:val="both"/>
              <w:rPr>
                <w:sz w:val="16"/>
                <w:szCs w:val="16"/>
                <w:lang w:eastAsia="nl-BE"/>
              </w:rPr>
            </w:pPr>
            <w:r w:rsidRPr="00685A7A">
              <w:rPr>
                <w:sz w:val="16"/>
                <w:szCs w:val="16"/>
                <w:lang w:eastAsia="nl-BE"/>
              </w:rPr>
              <w:t xml:space="preserve">Dummy variable indicating non-apartment * dummy </w:t>
            </w:r>
            <w:r>
              <w:rPr>
                <w:sz w:val="16"/>
                <w:szCs w:val="16"/>
                <w:lang w:eastAsia="nl-BE"/>
              </w:rPr>
              <w:t>v</w:t>
            </w:r>
            <w:r w:rsidRPr="00685A7A">
              <w:rPr>
                <w:sz w:val="16"/>
                <w:szCs w:val="16"/>
                <w:lang w:eastAsia="nl-BE"/>
              </w:rPr>
              <w:t xml:space="preserve">ariable </w:t>
            </w:r>
          </w:p>
          <w:p w:rsidR="00FC2CDC" w:rsidRPr="00685A7A" w:rsidRDefault="0006025D" w:rsidP="004E1064">
            <w:pPr>
              <w:spacing w:after="0" w:line="240" w:lineRule="auto"/>
              <w:jc w:val="both"/>
              <w:rPr>
                <w:sz w:val="16"/>
                <w:szCs w:val="16"/>
                <w:lang w:eastAsia="nl-BE"/>
              </w:rPr>
            </w:pPr>
            <w:r>
              <w:rPr>
                <w:sz w:val="16"/>
                <w:szCs w:val="16"/>
                <w:lang w:eastAsia="nl-BE"/>
              </w:rPr>
              <w:t xml:space="preserve">     </w:t>
            </w:r>
            <w:r w:rsidR="00FC2CDC" w:rsidRPr="00685A7A">
              <w:rPr>
                <w:sz w:val="16"/>
                <w:szCs w:val="16"/>
                <w:lang w:eastAsia="nl-BE"/>
              </w:rPr>
              <w:t>indicating one car</w:t>
            </w:r>
          </w:p>
        </w:tc>
        <w:tc>
          <w:tcPr>
            <w:tcW w:w="589" w:type="pct"/>
          </w:tcPr>
          <w:p w:rsidR="00FC2CDC" w:rsidRDefault="00F5294D" w:rsidP="004B0ECC">
            <w:pPr>
              <w:spacing w:after="0" w:line="240" w:lineRule="auto"/>
              <w:rPr>
                <w:sz w:val="16"/>
                <w:szCs w:val="16"/>
                <w:lang w:eastAsia="nl-BE"/>
              </w:rPr>
            </w:pPr>
            <w:r>
              <w:rPr>
                <w:sz w:val="16"/>
                <w:szCs w:val="16"/>
                <w:lang w:eastAsia="nl-BE"/>
              </w:rPr>
              <w:t>0</w:t>
            </w:r>
            <w:r w:rsidR="00677761" w:rsidRPr="00677761">
              <w:rPr>
                <w:sz w:val="16"/>
                <w:szCs w:val="16"/>
                <w:lang w:eastAsia="nl-BE"/>
              </w:rPr>
              <w:t>.00</w:t>
            </w:r>
            <w:r w:rsidR="00F45E8B">
              <w:rPr>
                <w:sz w:val="16"/>
                <w:szCs w:val="16"/>
                <w:lang w:eastAsia="nl-BE"/>
              </w:rPr>
              <w:t>03</w:t>
            </w:r>
          </w:p>
          <w:p w:rsidR="00FC2CDC" w:rsidRPr="00685A7A" w:rsidRDefault="00FC2CDC" w:rsidP="00F45E8B">
            <w:pPr>
              <w:spacing w:after="0" w:line="240" w:lineRule="auto"/>
              <w:rPr>
                <w:sz w:val="16"/>
                <w:szCs w:val="16"/>
                <w:lang w:eastAsia="nl-BE"/>
              </w:rPr>
            </w:pPr>
            <w:r>
              <w:rPr>
                <w:sz w:val="16"/>
                <w:szCs w:val="16"/>
                <w:lang w:eastAsia="nl-BE"/>
              </w:rPr>
              <w:t>(</w:t>
            </w:r>
            <w:r w:rsidR="00F5294D">
              <w:rPr>
                <w:sz w:val="16"/>
                <w:szCs w:val="16"/>
                <w:lang w:eastAsia="nl-BE"/>
              </w:rPr>
              <w:t>0</w:t>
            </w:r>
            <w:r w:rsidR="00677761" w:rsidRPr="00677761">
              <w:rPr>
                <w:sz w:val="16"/>
                <w:szCs w:val="16"/>
                <w:lang w:eastAsia="nl-BE"/>
              </w:rPr>
              <w:t>.00</w:t>
            </w:r>
            <w:r w:rsidR="00F45E8B">
              <w:rPr>
                <w:sz w:val="16"/>
                <w:szCs w:val="16"/>
                <w:lang w:eastAsia="nl-BE"/>
              </w:rPr>
              <w:t>3</w:t>
            </w:r>
            <w:r>
              <w:rPr>
                <w:sz w:val="16"/>
                <w:szCs w:val="16"/>
                <w:lang w:eastAsia="nl-BE"/>
              </w:rPr>
              <w:t>)</w:t>
            </w:r>
          </w:p>
        </w:tc>
        <w:tc>
          <w:tcPr>
            <w:tcW w:w="518" w:type="pct"/>
          </w:tcPr>
          <w:p w:rsidR="00FC2CDC" w:rsidRDefault="00F5294D" w:rsidP="004B0ECC">
            <w:pPr>
              <w:spacing w:after="0" w:line="240" w:lineRule="auto"/>
              <w:rPr>
                <w:sz w:val="16"/>
                <w:szCs w:val="16"/>
                <w:lang w:eastAsia="nl-BE"/>
              </w:rPr>
            </w:pPr>
            <w:r>
              <w:rPr>
                <w:sz w:val="16"/>
                <w:szCs w:val="16"/>
                <w:lang w:eastAsia="nl-BE"/>
              </w:rPr>
              <w:t>0</w:t>
            </w:r>
            <w:r w:rsidR="00677761" w:rsidRPr="00677761">
              <w:rPr>
                <w:sz w:val="16"/>
                <w:szCs w:val="16"/>
                <w:lang w:eastAsia="nl-BE"/>
              </w:rPr>
              <w:t>.01</w:t>
            </w:r>
            <w:r>
              <w:rPr>
                <w:sz w:val="16"/>
                <w:szCs w:val="16"/>
                <w:lang w:eastAsia="nl-BE"/>
              </w:rPr>
              <w:t>9</w:t>
            </w:r>
            <w:r w:rsidR="00677761">
              <w:rPr>
                <w:sz w:val="16"/>
                <w:szCs w:val="16"/>
                <w:lang w:eastAsia="nl-BE"/>
              </w:rPr>
              <w:t>*</w:t>
            </w:r>
          </w:p>
          <w:p w:rsidR="00FC2CDC" w:rsidRPr="00685A7A" w:rsidRDefault="00FC2CDC" w:rsidP="00F45E8B">
            <w:pPr>
              <w:spacing w:after="0" w:line="240" w:lineRule="auto"/>
              <w:rPr>
                <w:sz w:val="16"/>
                <w:szCs w:val="16"/>
                <w:lang w:eastAsia="nl-BE"/>
              </w:rPr>
            </w:pPr>
            <w:r>
              <w:rPr>
                <w:sz w:val="16"/>
                <w:szCs w:val="16"/>
                <w:lang w:eastAsia="nl-BE"/>
              </w:rPr>
              <w:t>(</w:t>
            </w:r>
            <w:r w:rsidR="00F5294D">
              <w:rPr>
                <w:sz w:val="16"/>
                <w:szCs w:val="16"/>
                <w:lang w:eastAsia="nl-BE"/>
              </w:rPr>
              <w:t>0</w:t>
            </w:r>
            <w:r w:rsidR="00677761" w:rsidRPr="00677761">
              <w:rPr>
                <w:sz w:val="16"/>
                <w:szCs w:val="16"/>
                <w:lang w:eastAsia="nl-BE"/>
              </w:rPr>
              <w:t>.01</w:t>
            </w:r>
            <w:r w:rsidR="00F45E8B">
              <w:rPr>
                <w:sz w:val="16"/>
                <w:szCs w:val="16"/>
                <w:lang w:eastAsia="nl-BE"/>
              </w:rPr>
              <w:t>1</w:t>
            </w:r>
            <w:r>
              <w:rPr>
                <w:sz w:val="16"/>
                <w:szCs w:val="16"/>
                <w:lang w:eastAsia="nl-BE"/>
              </w:rPr>
              <w:t>)</w:t>
            </w:r>
          </w:p>
        </w:tc>
        <w:tc>
          <w:tcPr>
            <w:tcW w:w="667" w:type="pct"/>
          </w:tcPr>
          <w:p w:rsidR="00FC2CDC" w:rsidRDefault="00677761" w:rsidP="004B0ECC">
            <w:pPr>
              <w:spacing w:after="0" w:line="240" w:lineRule="auto"/>
              <w:rPr>
                <w:sz w:val="16"/>
                <w:szCs w:val="16"/>
                <w:lang w:eastAsia="nl-BE"/>
              </w:rPr>
            </w:pPr>
            <w:r w:rsidRPr="00677761">
              <w:rPr>
                <w:sz w:val="16"/>
                <w:szCs w:val="16"/>
                <w:lang w:eastAsia="nl-BE"/>
              </w:rPr>
              <w:t>6.043</w:t>
            </w:r>
            <w:r>
              <w:rPr>
                <w:sz w:val="16"/>
                <w:szCs w:val="16"/>
                <w:lang w:eastAsia="nl-BE"/>
              </w:rPr>
              <w:t>***</w:t>
            </w:r>
          </w:p>
          <w:p w:rsidR="00FC2CDC" w:rsidRPr="00685A7A" w:rsidRDefault="00FC2CDC" w:rsidP="00F5294D">
            <w:pPr>
              <w:spacing w:after="0" w:line="240" w:lineRule="auto"/>
              <w:rPr>
                <w:sz w:val="16"/>
                <w:szCs w:val="16"/>
                <w:lang w:eastAsia="nl-BE"/>
              </w:rPr>
            </w:pPr>
            <w:r>
              <w:rPr>
                <w:sz w:val="16"/>
                <w:szCs w:val="16"/>
                <w:lang w:eastAsia="nl-BE"/>
              </w:rPr>
              <w:t>(</w:t>
            </w:r>
            <w:r w:rsidR="00677761" w:rsidRPr="00677761">
              <w:rPr>
                <w:sz w:val="16"/>
                <w:szCs w:val="16"/>
                <w:lang w:eastAsia="nl-BE"/>
              </w:rPr>
              <w:t>1.43</w:t>
            </w:r>
            <w:r w:rsidR="00F5294D">
              <w:rPr>
                <w:sz w:val="16"/>
                <w:szCs w:val="16"/>
                <w:lang w:eastAsia="nl-BE"/>
              </w:rPr>
              <w:t>8</w:t>
            </w:r>
            <w:r>
              <w:rPr>
                <w:sz w:val="16"/>
                <w:szCs w:val="16"/>
                <w:lang w:eastAsia="nl-BE"/>
              </w:rPr>
              <w:t>)</w:t>
            </w:r>
          </w:p>
        </w:tc>
        <w:tc>
          <w:tcPr>
            <w:tcW w:w="650" w:type="pct"/>
          </w:tcPr>
          <w:p w:rsidR="00FC2CDC" w:rsidRDefault="00677761" w:rsidP="004B0ECC">
            <w:pPr>
              <w:spacing w:after="0" w:line="240" w:lineRule="auto"/>
              <w:rPr>
                <w:sz w:val="16"/>
                <w:szCs w:val="16"/>
                <w:lang w:eastAsia="nl-BE"/>
              </w:rPr>
            </w:pPr>
            <w:r w:rsidRPr="00677761">
              <w:rPr>
                <w:sz w:val="16"/>
                <w:szCs w:val="16"/>
                <w:lang w:eastAsia="nl-BE"/>
              </w:rPr>
              <w:t>-2.4</w:t>
            </w:r>
            <w:r w:rsidR="003678B8">
              <w:rPr>
                <w:sz w:val="16"/>
                <w:szCs w:val="16"/>
                <w:lang w:eastAsia="nl-BE"/>
              </w:rPr>
              <w:t>60</w:t>
            </w:r>
          </w:p>
          <w:p w:rsidR="00FC2CDC" w:rsidRPr="00685A7A" w:rsidRDefault="00FC2CDC" w:rsidP="00F5294D">
            <w:pPr>
              <w:spacing w:after="0" w:line="240" w:lineRule="auto"/>
              <w:rPr>
                <w:sz w:val="16"/>
                <w:szCs w:val="16"/>
                <w:lang w:eastAsia="nl-BE"/>
              </w:rPr>
            </w:pPr>
            <w:r>
              <w:rPr>
                <w:sz w:val="16"/>
                <w:szCs w:val="16"/>
                <w:lang w:eastAsia="nl-BE"/>
              </w:rPr>
              <w:t>(</w:t>
            </w:r>
            <w:r w:rsidR="00677761" w:rsidRPr="00677761">
              <w:rPr>
                <w:sz w:val="16"/>
                <w:szCs w:val="16"/>
                <w:lang w:eastAsia="nl-BE"/>
              </w:rPr>
              <w:t>1.55</w:t>
            </w:r>
            <w:r w:rsidR="00F5294D">
              <w:rPr>
                <w:sz w:val="16"/>
                <w:szCs w:val="16"/>
                <w:lang w:eastAsia="nl-BE"/>
              </w:rPr>
              <w:t>7</w:t>
            </w:r>
            <w:r>
              <w:rPr>
                <w:sz w:val="16"/>
                <w:szCs w:val="16"/>
                <w:lang w:eastAsia="nl-BE"/>
              </w:rPr>
              <w:t>)</w:t>
            </w:r>
          </w:p>
        </w:tc>
      </w:tr>
      <w:tr w:rsidR="00FC2CDC" w:rsidRPr="00685A7A" w:rsidTr="00A120D4">
        <w:tc>
          <w:tcPr>
            <w:tcW w:w="2576" w:type="pct"/>
          </w:tcPr>
          <w:p w:rsidR="0006025D" w:rsidRDefault="00FC2CDC" w:rsidP="004E1064">
            <w:pPr>
              <w:spacing w:after="0" w:line="240" w:lineRule="auto"/>
              <w:jc w:val="both"/>
              <w:rPr>
                <w:sz w:val="16"/>
                <w:szCs w:val="16"/>
                <w:lang w:eastAsia="nl-BE"/>
              </w:rPr>
            </w:pPr>
            <w:r w:rsidRPr="00685A7A">
              <w:rPr>
                <w:sz w:val="16"/>
                <w:szCs w:val="16"/>
                <w:lang w:eastAsia="nl-BE"/>
              </w:rPr>
              <w:t xml:space="preserve">Dummy variable indicating non-apartment * dummy variable </w:t>
            </w:r>
          </w:p>
          <w:p w:rsidR="00FC2CDC" w:rsidRPr="00685A7A" w:rsidRDefault="0006025D" w:rsidP="004E1064">
            <w:pPr>
              <w:spacing w:after="0" w:line="240" w:lineRule="auto"/>
              <w:jc w:val="both"/>
              <w:rPr>
                <w:sz w:val="16"/>
                <w:szCs w:val="16"/>
                <w:lang w:eastAsia="nl-BE"/>
              </w:rPr>
            </w:pPr>
            <w:r>
              <w:rPr>
                <w:sz w:val="16"/>
                <w:szCs w:val="16"/>
                <w:lang w:eastAsia="nl-BE"/>
              </w:rPr>
              <w:t xml:space="preserve">     </w:t>
            </w:r>
            <w:r w:rsidR="00FC2CDC" w:rsidRPr="00685A7A">
              <w:rPr>
                <w:sz w:val="16"/>
                <w:szCs w:val="16"/>
                <w:lang w:eastAsia="nl-BE"/>
              </w:rPr>
              <w:t>indicating two cars</w:t>
            </w:r>
          </w:p>
        </w:tc>
        <w:tc>
          <w:tcPr>
            <w:tcW w:w="589" w:type="pct"/>
          </w:tcPr>
          <w:p w:rsidR="00FC2CDC" w:rsidRDefault="00F5294D" w:rsidP="004B0ECC">
            <w:pPr>
              <w:spacing w:after="0" w:line="240" w:lineRule="auto"/>
              <w:rPr>
                <w:sz w:val="16"/>
                <w:szCs w:val="16"/>
                <w:lang w:eastAsia="nl-BE"/>
              </w:rPr>
            </w:pPr>
            <w:r>
              <w:rPr>
                <w:sz w:val="16"/>
                <w:szCs w:val="16"/>
                <w:lang w:eastAsia="nl-BE"/>
              </w:rPr>
              <w:t>0</w:t>
            </w:r>
            <w:r w:rsidR="00677761" w:rsidRPr="00677761">
              <w:rPr>
                <w:sz w:val="16"/>
                <w:szCs w:val="16"/>
                <w:lang w:eastAsia="nl-BE"/>
              </w:rPr>
              <w:t>.00</w:t>
            </w:r>
            <w:r w:rsidR="00F45E8B">
              <w:rPr>
                <w:sz w:val="16"/>
                <w:szCs w:val="16"/>
                <w:lang w:eastAsia="nl-BE"/>
              </w:rPr>
              <w:t>02</w:t>
            </w:r>
            <w:r w:rsidR="00677761" w:rsidRPr="00677761">
              <w:rPr>
                <w:sz w:val="16"/>
                <w:szCs w:val="16"/>
                <w:lang w:eastAsia="nl-BE"/>
              </w:rPr>
              <w:t xml:space="preserve">  </w:t>
            </w:r>
          </w:p>
          <w:p w:rsidR="00FC2CDC" w:rsidRPr="00685A7A" w:rsidRDefault="00FC2CDC" w:rsidP="00F45E8B">
            <w:pPr>
              <w:spacing w:after="0" w:line="240" w:lineRule="auto"/>
              <w:rPr>
                <w:sz w:val="16"/>
                <w:szCs w:val="16"/>
                <w:lang w:eastAsia="nl-BE"/>
              </w:rPr>
            </w:pPr>
            <w:r>
              <w:rPr>
                <w:sz w:val="16"/>
                <w:szCs w:val="16"/>
                <w:lang w:eastAsia="nl-BE"/>
              </w:rPr>
              <w:t>(</w:t>
            </w:r>
            <w:r w:rsidR="00F5294D">
              <w:rPr>
                <w:sz w:val="16"/>
                <w:szCs w:val="16"/>
                <w:lang w:eastAsia="nl-BE"/>
              </w:rPr>
              <w:t>0</w:t>
            </w:r>
            <w:r w:rsidR="00677761" w:rsidRPr="00677761">
              <w:rPr>
                <w:sz w:val="16"/>
                <w:szCs w:val="16"/>
                <w:lang w:eastAsia="nl-BE"/>
              </w:rPr>
              <w:t>.00</w:t>
            </w:r>
            <w:r w:rsidR="00F45E8B">
              <w:rPr>
                <w:sz w:val="16"/>
                <w:szCs w:val="16"/>
                <w:lang w:eastAsia="nl-BE"/>
              </w:rPr>
              <w:t>4</w:t>
            </w:r>
            <w:r>
              <w:rPr>
                <w:sz w:val="16"/>
                <w:szCs w:val="16"/>
                <w:lang w:eastAsia="nl-BE"/>
              </w:rPr>
              <w:t>)</w:t>
            </w:r>
          </w:p>
        </w:tc>
        <w:tc>
          <w:tcPr>
            <w:tcW w:w="518" w:type="pct"/>
          </w:tcPr>
          <w:p w:rsidR="00FC2CDC" w:rsidRDefault="00677761" w:rsidP="004B0ECC">
            <w:pPr>
              <w:spacing w:after="0" w:line="240" w:lineRule="auto"/>
              <w:rPr>
                <w:sz w:val="16"/>
                <w:szCs w:val="16"/>
                <w:lang w:eastAsia="nl-BE"/>
              </w:rPr>
            </w:pPr>
            <w:r w:rsidRPr="00677761">
              <w:rPr>
                <w:sz w:val="16"/>
                <w:szCs w:val="16"/>
                <w:lang w:eastAsia="nl-BE"/>
              </w:rPr>
              <w:t>-</w:t>
            </w:r>
            <w:r w:rsidR="00F5294D">
              <w:rPr>
                <w:sz w:val="16"/>
                <w:szCs w:val="16"/>
                <w:lang w:eastAsia="nl-BE"/>
              </w:rPr>
              <w:t>0</w:t>
            </w:r>
            <w:r w:rsidRPr="00677761">
              <w:rPr>
                <w:sz w:val="16"/>
                <w:szCs w:val="16"/>
                <w:lang w:eastAsia="nl-BE"/>
              </w:rPr>
              <w:t>.03</w:t>
            </w:r>
            <w:r w:rsidR="00F45E8B">
              <w:rPr>
                <w:sz w:val="16"/>
                <w:szCs w:val="16"/>
                <w:lang w:eastAsia="nl-BE"/>
              </w:rPr>
              <w:t>5</w:t>
            </w:r>
            <w:r>
              <w:rPr>
                <w:sz w:val="16"/>
                <w:szCs w:val="16"/>
                <w:lang w:eastAsia="nl-BE"/>
              </w:rPr>
              <w:t>**</w:t>
            </w:r>
          </w:p>
          <w:p w:rsidR="00FC2CDC" w:rsidRPr="00685A7A" w:rsidRDefault="00FC2CDC" w:rsidP="00F5294D">
            <w:pPr>
              <w:spacing w:after="0" w:line="240" w:lineRule="auto"/>
              <w:rPr>
                <w:sz w:val="16"/>
                <w:szCs w:val="16"/>
                <w:lang w:eastAsia="nl-BE"/>
              </w:rPr>
            </w:pPr>
            <w:r>
              <w:rPr>
                <w:sz w:val="16"/>
                <w:szCs w:val="16"/>
                <w:lang w:eastAsia="nl-BE"/>
              </w:rPr>
              <w:t>(</w:t>
            </w:r>
            <w:r w:rsidR="00F5294D">
              <w:rPr>
                <w:sz w:val="16"/>
                <w:szCs w:val="16"/>
                <w:lang w:eastAsia="nl-BE"/>
              </w:rPr>
              <w:t>0</w:t>
            </w:r>
            <w:r w:rsidR="00677761" w:rsidRPr="00677761">
              <w:rPr>
                <w:sz w:val="16"/>
                <w:szCs w:val="16"/>
                <w:lang w:eastAsia="nl-BE"/>
              </w:rPr>
              <w:t>.014</w:t>
            </w:r>
            <w:r>
              <w:rPr>
                <w:sz w:val="16"/>
                <w:szCs w:val="16"/>
                <w:lang w:eastAsia="nl-BE"/>
              </w:rPr>
              <w:t>)</w:t>
            </w:r>
          </w:p>
        </w:tc>
        <w:tc>
          <w:tcPr>
            <w:tcW w:w="667" w:type="pct"/>
          </w:tcPr>
          <w:p w:rsidR="00FC2CDC" w:rsidRDefault="00677761" w:rsidP="004B0ECC">
            <w:pPr>
              <w:spacing w:after="0" w:line="240" w:lineRule="auto"/>
              <w:rPr>
                <w:sz w:val="16"/>
                <w:szCs w:val="16"/>
                <w:lang w:eastAsia="nl-BE"/>
              </w:rPr>
            </w:pPr>
            <w:r w:rsidRPr="00677761">
              <w:rPr>
                <w:sz w:val="16"/>
                <w:szCs w:val="16"/>
                <w:lang w:eastAsia="nl-BE"/>
              </w:rPr>
              <w:t>6.03</w:t>
            </w:r>
            <w:r w:rsidR="00F45E8B">
              <w:rPr>
                <w:sz w:val="16"/>
                <w:szCs w:val="16"/>
                <w:lang w:eastAsia="nl-BE"/>
              </w:rPr>
              <w:t>3</w:t>
            </w:r>
            <w:r>
              <w:rPr>
                <w:sz w:val="16"/>
                <w:szCs w:val="16"/>
                <w:lang w:eastAsia="nl-BE"/>
              </w:rPr>
              <w:t>***</w:t>
            </w:r>
          </w:p>
          <w:p w:rsidR="00FC2CDC" w:rsidRPr="00685A7A" w:rsidRDefault="00FC2CDC" w:rsidP="00F45E8B">
            <w:pPr>
              <w:spacing w:after="0" w:line="240" w:lineRule="auto"/>
              <w:rPr>
                <w:sz w:val="16"/>
                <w:szCs w:val="16"/>
                <w:lang w:eastAsia="nl-BE"/>
              </w:rPr>
            </w:pPr>
            <w:r>
              <w:rPr>
                <w:sz w:val="16"/>
                <w:szCs w:val="16"/>
                <w:lang w:eastAsia="nl-BE"/>
              </w:rPr>
              <w:t>(</w:t>
            </w:r>
            <w:r w:rsidR="00677761" w:rsidRPr="00677761">
              <w:rPr>
                <w:sz w:val="16"/>
                <w:szCs w:val="16"/>
                <w:lang w:eastAsia="nl-BE"/>
              </w:rPr>
              <w:t>2.0</w:t>
            </w:r>
            <w:r w:rsidR="00F45E8B">
              <w:rPr>
                <w:sz w:val="16"/>
                <w:szCs w:val="16"/>
                <w:lang w:eastAsia="nl-BE"/>
              </w:rPr>
              <w:t>60</w:t>
            </w:r>
            <w:r>
              <w:rPr>
                <w:sz w:val="16"/>
                <w:szCs w:val="16"/>
                <w:lang w:eastAsia="nl-BE"/>
              </w:rPr>
              <w:t>)</w:t>
            </w:r>
          </w:p>
        </w:tc>
        <w:tc>
          <w:tcPr>
            <w:tcW w:w="650" w:type="pct"/>
          </w:tcPr>
          <w:p w:rsidR="00FC2CDC" w:rsidRDefault="00677761" w:rsidP="004B0ECC">
            <w:pPr>
              <w:spacing w:after="0" w:line="240" w:lineRule="auto"/>
              <w:rPr>
                <w:sz w:val="16"/>
                <w:szCs w:val="16"/>
                <w:lang w:eastAsia="nl-BE"/>
              </w:rPr>
            </w:pPr>
            <w:r w:rsidRPr="00677761">
              <w:rPr>
                <w:sz w:val="16"/>
                <w:szCs w:val="16"/>
                <w:lang w:eastAsia="nl-BE"/>
              </w:rPr>
              <w:t>-1.5</w:t>
            </w:r>
            <w:r w:rsidR="003678B8">
              <w:rPr>
                <w:sz w:val="16"/>
                <w:szCs w:val="16"/>
                <w:lang w:eastAsia="nl-BE"/>
              </w:rPr>
              <w:t>24</w:t>
            </w:r>
          </w:p>
          <w:p w:rsidR="00FC2CDC" w:rsidRPr="00685A7A" w:rsidRDefault="00FC2CDC" w:rsidP="00F5294D">
            <w:pPr>
              <w:spacing w:after="0" w:line="240" w:lineRule="auto"/>
              <w:rPr>
                <w:sz w:val="16"/>
                <w:szCs w:val="16"/>
                <w:lang w:eastAsia="nl-BE"/>
              </w:rPr>
            </w:pPr>
            <w:r>
              <w:rPr>
                <w:sz w:val="16"/>
                <w:szCs w:val="16"/>
                <w:lang w:eastAsia="nl-BE"/>
              </w:rPr>
              <w:t>(</w:t>
            </w:r>
            <w:r w:rsidR="00677761" w:rsidRPr="00677761">
              <w:rPr>
                <w:sz w:val="16"/>
                <w:szCs w:val="16"/>
                <w:lang w:eastAsia="nl-BE"/>
              </w:rPr>
              <w:t>2.2</w:t>
            </w:r>
            <w:r w:rsidR="00F5294D">
              <w:rPr>
                <w:sz w:val="16"/>
                <w:szCs w:val="16"/>
                <w:lang w:eastAsia="nl-BE"/>
              </w:rPr>
              <w:t>30</w:t>
            </w:r>
            <w:r>
              <w:rPr>
                <w:sz w:val="16"/>
                <w:szCs w:val="16"/>
                <w:lang w:eastAsia="nl-BE"/>
              </w:rPr>
              <w:t>)</w:t>
            </w:r>
          </w:p>
        </w:tc>
      </w:tr>
      <w:tr w:rsidR="00FC2CDC" w:rsidRPr="00685A7A" w:rsidTr="00A120D4">
        <w:tc>
          <w:tcPr>
            <w:tcW w:w="2576" w:type="pct"/>
          </w:tcPr>
          <w:p w:rsidR="0006025D" w:rsidRDefault="00FC2CDC" w:rsidP="004E1064">
            <w:pPr>
              <w:spacing w:after="0" w:line="240" w:lineRule="auto"/>
              <w:jc w:val="both"/>
              <w:rPr>
                <w:sz w:val="16"/>
                <w:szCs w:val="16"/>
                <w:lang w:eastAsia="nl-BE"/>
              </w:rPr>
            </w:pPr>
            <w:r w:rsidRPr="00685A7A">
              <w:rPr>
                <w:sz w:val="16"/>
                <w:szCs w:val="16"/>
                <w:lang w:eastAsia="nl-BE"/>
              </w:rPr>
              <w:t>Dummy variable indicating parking charging * dummy</w:t>
            </w:r>
            <w:r>
              <w:rPr>
                <w:sz w:val="16"/>
                <w:szCs w:val="16"/>
                <w:lang w:eastAsia="nl-BE"/>
              </w:rPr>
              <w:t xml:space="preserve"> </w:t>
            </w:r>
          </w:p>
          <w:p w:rsidR="00FC2CDC" w:rsidRPr="00685A7A" w:rsidRDefault="0006025D" w:rsidP="004E1064">
            <w:pPr>
              <w:spacing w:after="0" w:line="240" w:lineRule="auto"/>
              <w:jc w:val="both"/>
              <w:rPr>
                <w:sz w:val="16"/>
                <w:szCs w:val="16"/>
                <w:lang w:eastAsia="nl-BE"/>
              </w:rPr>
            </w:pPr>
            <w:r>
              <w:rPr>
                <w:sz w:val="16"/>
                <w:szCs w:val="16"/>
                <w:lang w:eastAsia="nl-BE"/>
              </w:rPr>
              <w:t xml:space="preserve">     </w:t>
            </w:r>
            <w:r w:rsidR="00FC2CDC" w:rsidRPr="00685A7A">
              <w:rPr>
                <w:sz w:val="16"/>
                <w:szCs w:val="16"/>
                <w:lang w:eastAsia="nl-BE"/>
              </w:rPr>
              <w:t>variable indicating one car</w:t>
            </w:r>
          </w:p>
        </w:tc>
        <w:tc>
          <w:tcPr>
            <w:tcW w:w="589" w:type="pct"/>
          </w:tcPr>
          <w:p w:rsidR="00FC2CDC" w:rsidRDefault="00F5294D" w:rsidP="004B0ECC">
            <w:pPr>
              <w:spacing w:after="0" w:line="240" w:lineRule="auto"/>
              <w:rPr>
                <w:sz w:val="16"/>
                <w:szCs w:val="16"/>
                <w:lang w:eastAsia="nl-BE"/>
              </w:rPr>
            </w:pPr>
            <w:r>
              <w:rPr>
                <w:sz w:val="16"/>
                <w:szCs w:val="16"/>
                <w:lang w:eastAsia="nl-BE"/>
              </w:rPr>
              <w:t>0</w:t>
            </w:r>
            <w:r w:rsidR="00677761" w:rsidRPr="00677761">
              <w:rPr>
                <w:sz w:val="16"/>
                <w:szCs w:val="16"/>
                <w:lang w:eastAsia="nl-BE"/>
              </w:rPr>
              <w:t>.</w:t>
            </w:r>
            <w:r w:rsidR="00F45E8B" w:rsidRPr="00F45E8B">
              <w:rPr>
                <w:sz w:val="16"/>
                <w:szCs w:val="16"/>
                <w:lang w:eastAsia="nl-BE"/>
              </w:rPr>
              <w:t>00001</w:t>
            </w:r>
          </w:p>
          <w:p w:rsidR="00FC2CDC" w:rsidRPr="00685A7A" w:rsidRDefault="00FC2CDC" w:rsidP="00F5294D">
            <w:pPr>
              <w:spacing w:after="0" w:line="240" w:lineRule="auto"/>
              <w:rPr>
                <w:sz w:val="16"/>
                <w:szCs w:val="16"/>
                <w:lang w:eastAsia="nl-BE"/>
              </w:rPr>
            </w:pPr>
            <w:r>
              <w:rPr>
                <w:sz w:val="16"/>
                <w:szCs w:val="16"/>
                <w:lang w:eastAsia="nl-BE"/>
              </w:rPr>
              <w:t>(</w:t>
            </w:r>
            <w:r w:rsidR="00F5294D">
              <w:rPr>
                <w:sz w:val="16"/>
                <w:szCs w:val="16"/>
                <w:lang w:eastAsia="nl-BE"/>
              </w:rPr>
              <w:t>0</w:t>
            </w:r>
            <w:r w:rsidR="00677761" w:rsidRPr="00677761">
              <w:rPr>
                <w:sz w:val="16"/>
                <w:szCs w:val="16"/>
                <w:lang w:eastAsia="nl-BE"/>
              </w:rPr>
              <w:t>.00</w:t>
            </w:r>
            <w:r w:rsidR="00F5294D">
              <w:rPr>
                <w:sz w:val="16"/>
                <w:szCs w:val="16"/>
                <w:lang w:eastAsia="nl-BE"/>
              </w:rPr>
              <w:t>3</w:t>
            </w:r>
            <w:r>
              <w:rPr>
                <w:sz w:val="16"/>
                <w:szCs w:val="16"/>
                <w:lang w:eastAsia="nl-BE"/>
              </w:rPr>
              <w:t>)</w:t>
            </w:r>
          </w:p>
        </w:tc>
        <w:tc>
          <w:tcPr>
            <w:tcW w:w="518" w:type="pct"/>
          </w:tcPr>
          <w:p w:rsidR="00FC2CDC" w:rsidRDefault="00F5294D" w:rsidP="004B0ECC">
            <w:pPr>
              <w:spacing w:after="0" w:line="240" w:lineRule="auto"/>
              <w:rPr>
                <w:sz w:val="16"/>
                <w:szCs w:val="16"/>
                <w:lang w:eastAsia="nl-BE"/>
              </w:rPr>
            </w:pPr>
            <w:r>
              <w:rPr>
                <w:sz w:val="16"/>
                <w:szCs w:val="16"/>
                <w:lang w:eastAsia="nl-BE"/>
              </w:rPr>
              <w:t>0</w:t>
            </w:r>
            <w:r w:rsidR="00677761" w:rsidRPr="00677761">
              <w:rPr>
                <w:sz w:val="16"/>
                <w:szCs w:val="16"/>
                <w:lang w:eastAsia="nl-BE"/>
              </w:rPr>
              <w:t>.03</w:t>
            </w:r>
            <w:r w:rsidR="00F45E8B">
              <w:rPr>
                <w:sz w:val="16"/>
                <w:szCs w:val="16"/>
                <w:lang w:eastAsia="nl-BE"/>
              </w:rPr>
              <w:t>5</w:t>
            </w:r>
            <w:r w:rsidR="00677761">
              <w:rPr>
                <w:sz w:val="16"/>
                <w:szCs w:val="16"/>
                <w:lang w:eastAsia="nl-BE"/>
              </w:rPr>
              <w:t>***</w:t>
            </w:r>
          </w:p>
          <w:p w:rsidR="00FC2CDC" w:rsidRPr="00685A7A" w:rsidRDefault="00FC2CDC" w:rsidP="00F5294D">
            <w:pPr>
              <w:spacing w:after="0" w:line="240" w:lineRule="auto"/>
              <w:rPr>
                <w:sz w:val="16"/>
                <w:szCs w:val="16"/>
                <w:lang w:eastAsia="nl-BE"/>
              </w:rPr>
            </w:pPr>
            <w:r>
              <w:rPr>
                <w:sz w:val="16"/>
                <w:szCs w:val="16"/>
                <w:lang w:eastAsia="nl-BE"/>
              </w:rPr>
              <w:t>(</w:t>
            </w:r>
            <w:r w:rsidR="00F5294D">
              <w:rPr>
                <w:sz w:val="16"/>
                <w:szCs w:val="16"/>
                <w:lang w:eastAsia="nl-BE"/>
              </w:rPr>
              <w:t>0</w:t>
            </w:r>
            <w:r w:rsidR="00677761" w:rsidRPr="00677761">
              <w:rPr>
                <w:sz w:val="16"/>
                <w:szCs w:val="16"/>
                <w:lang w:eastAsia="nl-BE"/>
              </w:rPr>
              <w:t>.013</w:t>
            </w:r>
            <w:r>
              <w:rPr>
                <w:sz w:val="16"/>
                <w:szCs w:val="16"/>
                <w:lang w:eastAsia="nl-BE"/>
              </w:rPr>
              <w:t>)</w:t>
            </w:r>
          </w:p>
        </w:tc>
        <w:tc>
          <w:tcPr>
            <w:tcW w:w="667" w:type="pct"/>
          </w:tcPr>
          <w:p w:rsidR="00FC2CDC" w:rsidRDefault="00677761" w:rsidP="004B0ECC">
            <w:pPr>
              <w:spacing w:after="0" w:line="240" w:lineRule="auto"/>
              <w:rPr>
                <w:sz w:val="16"/>
                <w:szCs w:val="16"/>
                <w:lang w:eastAsia="nl-BE"/>
              </w:rPr>
            </w:pPr>
            <w:r w:rsidRPr="00677761">
              <w:rPr>
                <w:sz w:val="16"/>
                <w:szCs w:val="16"/>
                <w:lang w:eastAsia="nl-BE"/>
              </w:rPr>
              <w:t>-</w:t>
            </w:r>
            <w:r w:rsidR="00F5294D">
              <w:rPr>
                <w:sz w:val="16"/>
                <w:szCs w:val="16"/>
                <w:lang w:eastAsia="nl-BE"/>
              </w:rPr>
              <w:t>0</w:t>
            </w:r>
            <w:r w:rsidRPr="00677761">
              <w:rPr>
                <w:sz w:val="16"/>
                <w:szCs w:val="16"/>
                <w:lang w:eastAsia="nl-BE"/>
              </w:rPr>
              <w:t>.37</w:t>
            </w:r>
            <w:r w:rsidR="00F45E8B">
              <w:rPr>
                <w:sz w:val="16"/>
                <w:szCs w:val="16"/>
                <w:lang w:eastAsia="nl-BE"/>
              </w:rPr>
              <w:t>2</w:t>
            </w:r>
          </w:p>
          <w:p w:rsidR="00FC2CDC" w:rsidRPr="00685A7A" w:rsidRDefault="00FC2CDC" w:rsidP="00F5294D">
            <w:pPr>
              <w:spacing w:after="0" w:line="240" w:lineRule="auto"/>
              <w:rPr>
                <w:sz w:val="16"/>
                <w:szCs w:val="16"/>
                <w:lang w:eastAsia="nl-BE"/>
              </w:rPr>
            </w:pPr>
            <w:r>
              <w:rPr>
                <w:sz w:val="16"/>
                <w:szCs w:val="16"/>
                <w:lang w:eastAsia="nl-BE"/>
              </w:rPr>
              <w:t>(</w:t>
            </w:r>
            <w:r w:rsidR="00677761" w:rsidRPr="00677761">
              <w:rPr>
                <w:sz w:val="16"/>
                <w:szCs w:val="16"/>
                <w:lang w:eastAsia="nl-BE"/>
              </w:rPr>
              <w:t>1.818</w:t>
            </w:r>
            <w:r>
              <w:rPr>
                <w:sz w:val="16"/>
                <w:szCs w:val="16"/>
                <w:lang w:eastAsia="nl-BE"/>
              </w:rPr>
              <w:t>)</w:t>
            </w:r>
          </w:p>
        </w:tc>
        <w:tc>
          <w:tcPr>
            <w:tcW w:w="650" w:type="pct"/>
          </w:tcPr>
          <w:p w:rsidR="00FC2CDC" w:rsidRDefault="00677761" w:rsidP="004B0ECC">
            <w:pPr>
              <w:spacing w:after="0" w:line="240" w:lineRule="auto"/>
              <w:rPr>
                <w:sz w:val="16"/>
                <w:szCs w:val="16"/>
                <w:lang w:eastAsia="nl-BE"/>
              </w:rPr>
            </w:pPr>
            <w:r w:rsidRPr="00677761">
              <w:rPr>
                <w:sz w:val="16"/>
                <w:szCs w:val="16"/>
                <w:lang w:eastAsia="nl-BE"/>
              </w:rPr>
              <w:t>12.94</w:t>
            </w:r>
            <w:r w:rsidR="00F5294D">
              <w:rPr>
                <w:sz w:val="16"/>
                <w:szCs w:val="16"/>
                <w:lang w:eastAsia="nl-BE"/>
              </w:rPr>
              <w:t>1</w:t>
            </w:r>
            <w:r>
              <w:rPr>
                <w:sz w:val="16"/>
                <w:szCs w:val="16"/>
                <w:lang w:eastAsia="nl-BE"/>
              </w:rPr>
              <w:t>***</w:t>
            </w:r>
          </w:p>
          <w:p w:rsidR="00FC2CDC" w:rsidRPr="00685A7A" w:rsidRDefault="00FC2CDC" w:rsidP="00F5294D">
            <w:pPr>
              <w:spacing w:after="0" w:line="240" w:lineRule="auto"/>
              <w:rPr>
                <w:sz w:val="16"/>
                <w:szCs w:val="16"/>
                <w:lang w:eastAsia="nl-BE"/>
              </w:rPr>
            </w:pPr>
            <w:r>
              <w:rPr>
                <w:sz w:val="16"/>
                <w:szCs w:val="16"/>
                <w:lang w:eastAsia="nl-BE"/>
              </w:rPr>
              <w:t>(</w:t>
            </w:r>
            <w:r w:rsidR="00677761" w:rsidRPr="00677761">
              <w:rPr>
                <w:sz w:val="16"/>
                <w:szCs w:val="16"/>
                <w:lang w:eastAsia="nl-BE"/>
              </w:rPr>
              <w:t>1.96</w:t>
            </w:r>
            <w:r w:rsidR="00F5294D">
              <w:rPr>
                <w:sz w:val="16"/>
                <w:szCs w:val="16"/>
                <w:lang w:eastAsia="nl-BE"/>
              </w:rPr>
              <w:t>9</w:t>
            </w:r>
            <w:r>
              <w:rPr>
                <w:sz w:val="16"/>
                <w:szCs w:val="16"/>
                <w:lang w:eastAsia="nl-BE"/>
              </w:rPr>
              <w:t>)</w:t>
            </w:r>
          </w:p>
        </w:tc>
      </w:tr>
      <w:tr w:rsidR="00FC2CDC" w:rsidRPr="00685A7A" w:rsidTr="00A120D4">
        <w:tc>
          <w:tcPr>
            <w:tcW w:w="2576" w:type="pct"/>
          </w:tcPr>
          <w:p w:rsidR="0006025D" w:rsidRDefault="00FC2CDC" w:rsidP="004E1064">
            <w:pPr>
              <w:spacing w:after="0" w:line="240" w:lineRule="auto"/>
              <w:jc w:val="both"/>
              <w:rPr>
                <w:sz w:val="16"/>
                <w:szCs w:val="16"/>
                <w:lang w:eastAsia="nl-BE"/>
              </w:rPr>
            </w:pPr>
            <w:r w:rsidRPr="00685A7A">
              <w:rPr>
                <w:sz w:val="16"/>
                <w:szCs w:val="16"/>
                <w:lang w:eastAsia="nl-BE"/>
              </w:rPr>
              <w:t xml:space="preserve">Dummy variable indicating parking charging * dummy </w:t>
            </w:r>
          </w:p>
          <w:p w:rsidR="00FC2CDC" w:rsidRPr="00685A7A" w:rsidRDefault="0006025D" w:rsidP="004E1064">
            <w:pPr>
              <w:spacing w:after="0" w:line="240" w:lineRule="auto"/>
              <w:jc w:val="both"/>
              <w:rPr>
                <w:sz w:val="16"/>
                <w:szCs w:val="16"/>
                <w:lang w:eastAsia="nl-BE"/>
              </w:rPr>
            </w:pPr>
            <w:r>
              <w:rPr>
                <w:sz w:val="16"/>
                <w:szCs w:val="16"/>
                <w:lang w:eastAsia="nl-BE"/>
              </w:rPr>
              <w:t xml:space="preserve">     </w:t>
            </w:r>
            <w:r w:rsidR="00FC2CDC" w:rsidRPr="00685A7A">
              <w:rPr>
                <w:sz w:val="16"/>
                <w:szCs w:val="16"/>
                <w:lang w:eastAsia="nl-BE"/>
              </w:rPr>
              <w:t>variable indicating two cars</w:t>
            </w:r>
          </w:p>
        </w:tc>
        <w:tc>
          <w:tcPr>
            <w:tcW w:w="589" w:type="pct"/>
          </w:tcPr>
          <w:p w:rsidR="00FC2CDC" w:rsidRDefault="00F5294D" w:rsidP="004B0ECC">
            <w:pPr>
              <w:spacing w:after="0" w:line="240" w:lineRule="auto"/>
              <w:rPr>
                <w:sz w:val="16"/>
                <w:szCs w:val="16"/>
                <w:lang w:eastAsia="nl-BE"/>
              </w:rPr>
            </w:pPr>
            <w:r>
              <w:rPr>
                <w:sz w:val="16"/>
                <w:szCs w:val="16"/>
                <w:lang w:eastAsia="nl-BE"/>
              </w:rPr>
              <w:t>0</w:t>
            </w:r>
            <w:r w:rsidR="00677761" w:rsidRPr="00677761">
              <w:rPr>
                <w:sz w:val="16"/>
                <w:szCs w:val="16"/>
                <w:lang w:eastAsia="nl-BE"/>
              </w:rPr>
              <w:t>.001</w:t>
            </w:r>
          </w:p>
          <w:p w:rsidR="00FC2CDC" w:rsidRPr="00685A7A" w:rsidRDefault="00FC2CDC" w:rsidP="00F5294D">
            <w:pPr>
              <w:spacing w:after="0" w:line="240" w:lineRule="auto"/>
              <w:rPr>
                <w:sz w:val="16"/>
                <w:szCs w:val="16"/>
                <w:lang w:eastAsia="nl-BE"/>
              </w:rPr>
            </w:pPr>
            <w:r>
              <w:rPr>
                <w:sz w:val="16"/>
                <w:szCs w:val="16"/>
                <w:lang w:eastAsia="nl-BE"/>
              </w:rPr>
              <w:t>(</w:t>
            </w:r>
            <w:r w:rsidR="00F5294D">
              <w:rPr>
                <w:sz w:val="16"/>
                <w:szCs w:val="16"/>
                <w:lang w:eastAsia="nl-BE"/>
              </w:rPr>
              <w:t>0</w:t>
            </w:r>
            <w:r w:rsidR="00677761" w:rsidRPr="00677761">
              <w:rPr>
                <w:sz w:val="16"/>
                <w:szCs w:val="16"/>
                <w:lang w:eastAsia="nl-BE"/>
              </w:rPr>
              <w:t>.006</w:t>
            </w:r>
            <w:r>
              <w:rPr>
                <w:sz w:val="16"/>
                <w:szCs w:val="16"/>
                <w:lang w:eastAsia="nl-BE"/>
              </w:rPr>
              <w:t>)</w:t>
            </w:r>
          </w:p>
        </w:tc>
        <w:tc>
          <w:tcPr>
            <w:tcW w:w="518" w:type="pct"/>
          </w:tcPr>
          <w:p w:rsidR="00FC2CDC" w:rsidRDefault="00F5294D" w:rsidP="004B0ECC">
            <w:pPr>
              <w:spacing w:after="0" w:line="240" w:lineRule="auto"/>
              <w:rPr>
                <w:sz w:val="16"/>
                <w:szCs w:val="16"/>
                <w:lang w:eastAsia="nl-BE"/>
              </w:rPr>
            </w:pPr>
            <w:r>
              <w:rPr>
                <w:sz w:val="16"/>
                <w:szCs w:val="16"/>
                <w:lang w:eastAsia="nl-BE"/>
              </w:rPr>
              <w:t>0</w:t>
            </w:r>
            <w:r w:rsidR="00677761" w:rsidRPr="00677761">
              <w:rPr>
                <w:sz w:val="16"/>
                <w:szCs w:val="16"/>
                <w:lang w:eastAsia="nl-BE"/>
              </w:rPr>
              <w:t>.07</w:t>
            </w:r>
            <w:r w:rsidR="00F45E8B">
              <w:rPr>
                <w:sz w:val="16"/>
                <w:szCs w:val="16"/>
                <w:lang w:eastAsia="nl-BE"/>
              </w:rPr>
              <w:t>8</w:t>
            </w:r>
            <w:r w:rsidR="00677761">
              <w:rPr>
                <w:sz w:val="16"/>
                <w:szCs w:val="16"/>
                <w:lang w:eastAsia="nl-BE"/>
              </w:rPr>
              <w:t>***</w:t>
            </w:r>
          </w:p>
          <w:p w:rsidR="00FC2CDC" w:rsidRPr="00685A7A" w:rsidRDefault="00FC2CDC" w:rsidP="00F5294D">
            <w:pPr>
              <w:spacing w:after="0" w:line="240" w:lineRule="auto"/>
              <w:rPr>
                <w:sz w:val="16"/>
                <w:szCs w:val="16"/>
                <w:lang w:eastAsia="nl-BE"/>
              </w:rPr>
            </w:pPr>
            <w:r>
              <w:rPr>
                <w:sz w:val="16"/>
                <w:szCs w:val="16"/>
                <w:lang w:eastAsia="nl-BE"/>
              </w:rPr>
              <w:t>(</w:t>
            </w:r>
            <w:r w:rsidR="00F5294D">
              <w:rPr>
                <w:sz w:val="16"/>
                <w:szCs w:val="16"/>
                <w:lang w:eastAsia="nl-BE"/>
              </w:rPr>
              <w:t>0</w:t>
            </w:r>
            <w:r w:rsidR="00677761" w:rsidRPr="00677761">
              <w:rPr>
                <w:sz w:val="16"/>
                <w:szCs w:val="16"/>
                <w:lang w:eastAsia="nl-BE"/>
              </w:rPr>
              <w:t>.02</w:t>
            </w:r>
            <w:r w:rsidR="00F5294D">
              <w:rPr>
                <w:sz w:val="16"/>
                <w:szCs w:val="16"/>
                <w:lang w:eastAsia="nl-BE"/>
              </w:rPr>
              <w:t>6</w:t>
            </w:r>
            <w:r>
              <w:rPr>
                <w:sz w:val="16"/>
                <w:szCs w:val="16"/>
                <w:lang w:eastAsia="nl-BE"/>
              </w:rPr>
              <w:t>)</w:t>
            </w:r>
          </w:p>
        </w:tc>
        <w:tc>
          <w:tcPr>
            <w:tcW w:w="667" w:type="pct"/>
          </w:tcPr>
          <w:p w:rsidR="00FC2CDC" w:rsidRDefault="00677761" w:rsidP="004B0ECC">
            <w:pPr>
              <w:spacing w:after="0" w:line="240" w:lineRule="auto"/>
              <w:rPr>
                <w:sz w:val="16"/>
                <w:szCs w:val="16"/>
                <w:lang w:eastAsia="nl-BE"/>
              </w:rPr>
            </w:pPr>
            <w:r w:rsidRPr="00677761">
              <w:rPr>
                <w:sz w:val="16"/>
                <w:szCs w:val="16"/>
                <w:lang w:eastAsia="nl-BE"/>
              </w:rPr>
              <w:t>-3.08</w:t>
            </w:r>
            <w:r w:rsidR="00F45E8B">
              <w:rPr>
                <w:sz w:val="16"/>
                <w:szCs w:val="16"/>
                <w:lang w:eastAsia="nl-BE"/>
              </w:rPr>
              <w:t>3</w:t>
            </w:r>
          </w:p>
          <w:p w:rsidR="00FC2CDC" w:rsidRPr="00685A7A" w:rsidRDefault="00FC2CDC" w:rsidP="00F5294D">
            <w:pPr>
              <w:spacing w:after="0" w:line="240" w:lineRule="auto"/>
              <w:rPr>
                <w:sz w:val="16"/>
                <w:szCs w:val="16"/>
                <w:lang w:eastAsia="nl-BE"/>
              </w:rPr>
            </w:pPr>
            <w:r>
              <w:rPr>
                <w:sz w:val="16"/>
                <w:szCs w:val="16"/>
                <w:lang w:eastAsia="nl-BE"/>
              </w:rPr>
              <w:t>(</w:t>
            </w:r>
            <w:r w:rsidR="00677761" w:rsidRPr="00677761">
              <w:rPr>
                <w:sz w:val="16"/>
                <w:szCs w:val="16"/>
                <w:lang w:eastAsia="nl-BE"/>
              </w:rPr>
              <w:t>3.690</w:t>
            </w:r>
            <w:r>
              <w:rPr>
                <w:sz w:val="16"/>
                <w:szCs w:val="16"/>
                <w:lang w:eastAsia="nl-BE"/>
              </w:rPr>
              <w:t>)</w:t>
            </w:r>
          </w:p>
        </w:tc>
        <w:tc>
          <w:tcPr>
            <w:tcW w:w="650" w:type="pct"/>
          </w:tcPr>
          <w:p w:rsidR="00FC2CDC" w:rsidRDefault="00677761" w:rsidP="004B0ECC">
            <w:pPr>
              <w:spacing w:after="0" w:line="240" w:lineRule="auto"/>
              <w:rPr>
                <w:sz w:val="16"/>
                <w:szCs w:val="16"/>
                <w:lang w:eastAsia="nl-BE"/>
              </w:rPr>
            </w:pPr>
            <w:r w:rsidRPr="00677761">
              <w:rPr>
                <w:sz w:val="16"/>
                <w:szCs w:val="16"/>
                <w:lang w:eastAsia="nl-BE"/>
              </w:rPr>
              <w:t>-2.99</w:t>
            </w:r>
            <w:r w:rsidR="003678B8">
              <w:rPr>
                <w:sz w:val="16"/>
                <w:szCs w:val="16"/>
                <w:lang w:eastAsia="nl-BE"/>
              </w:rPr>
              <w:t>5</w:t>
            </w:r>
          </w:p>
          <w:p w:rsidR="00FC2CDC" w:rsidRPr="00685A7A" w:rsidRDefault="00FC2CDC" w:rsidP="00F5294D">
            <w:pPr>
              <w:spacing w:after="0" w:line="240" w:lineRule="auto"/>
              <w:rPr>
                <w:sz w:val="16"/>
                <w:szCs w:val="16"/>
                <w:lang w:eastAsia="nl-BE"/>
              </w:rPr>
            </w:pPr>
            <w:r>
              <w:rPr>
                <w:sz w:val="16"/>
                <w:szCs w:val="16"/>
                <w:lang w:eastAsia="nl-BE"/>
              </w:rPr>
              <w:t>(</w:t>
            </w:r>
            <w:r w:rsidR="00677761" w:rsidRPr="00677761">
              <w:rPr>
                <w:sz w:val="16"/>
                <w:szCs w:val="16"/>
                <w:lang w:eastAsia="nl-BE"/>
              </w:rPr>
              <w:t>3.99</w:t>
            </w:r>
            <w:r w:rsidR="00F5294D">
              <w:rPr>
                <w:sz w:val="16"/>
                <w:szCs w:val="16"/>
                <w:lang w:eastAsia="nl-BE"/>
              </w:rPr>
              <w:t>6</w:t>
            </w:r>
            <w:r>
              <w:rPr>
                <w:sz w:val="16"/>
                <w:szCs w:val="16"/>
                <w:lang w:eastAsia="nl-BE"/>
              </w:rPr>
              <w:t>)</w:t>
            </w:r>
          </w:p>
        </w:tc>
      </w:tr>
      <w:tr w:rsidR="00FC2CDC" w:rsidRPr="00685A7A" w:rsidTr="00A120D4">
        <w:tc>
          <w:tcPr>
            <w:tcW w:w="2576" w:type="pct"/>
          </w:tcPr>
          <w:p w:rsidR="00FC2CDC" w:rsidRPr="00685A7A" w:rsidRDefault="00FC2CDC" w:rsidP="004E1064">
            <w:pPr>
              <w:spacing w:after="0" w:line="240" w:lineRule="auto"/>
              <w:jc w:val="both"/>
              <w:rPr>
                <w:sz w:val="16"/>
                <w:szCs w:val="16"/>
                <w:lang w:eastAsia="nl-BE"/>
              </w:rPr>
            </w:pPr>
            <w:r w:rsidRPr="00685A7A">
              <w:rPr>
                <w:sz w:val="16"/>
                <w:szCs w:val="16"/>
                <w:lang w:eastAsia="nl-BE"/>
              </w:rPr>
              <w:t>Social housing (share)</w:t>
            </w:r>
          </w:p>
          <w:p w:rsidR="00FC2CDC" w:rsidRPr="00685A7A" w:rsidRDefault="00FC2CDC" w:rsidP="004E1064">
            <w:pPr>
              <w:spacing w:after="0" w:line="240" w:lineRule="auto"/>
              <w:jc w:val="both"/>
              <w:rPr>
                <w:sz w:val="16"/>
                <w:szCs w:val="16"/>
                <w:lang w:eastAsia="nl-BE"/>
              </w:rPr>
            </w:pPr>
          </w:p>
        </w:tc>
        <w:tc>
          <w:tcPr>
            <w:tcW w:w="589" w:type="pct"/>
          </w:tcPr>
          <w:p w:rsidR="00FC2CDC" w:rsidRDefault="00677761" w:rsidP="004B0ECC">
            <w:pPr>
              <w:spacing w:after="0" w:line="240" w:lineRule="auto"/>
              <w:rPr>
                <w:sz w:val="16"/>
                <w:szCs w:val="16"/>
                <w:lang w:eastAsia="nl-BE"/>
              </w:rPr>
            </w:pPr>
            <w:r w:rsidRPr="00677761">
              <w:rPr>
                <w:sz w:val="16"/>
                <w:szCs w:val="16"/>
                <w:lang w:eastAsia="nl-BE"/>
              </w:rPr>
              <w:t>-</w:t>
            </w:r>
            <w:r w:rsidR="00F5294D">
              <w:rPr>
                <w:sz w:val="16"/>
                <w:szCs w:val="16"/>
                <w:lang w:eastAsia="nl-BE"/>
              </w:rPr>
              <w:t>0</w:t>
            </w:r>
            <w:r w:rsidRPr="00677761">
              <w:rPr>
                <w:sz w:val="16"/>
                <w:szCs w:val="16"/>
                <w:lang w:eastAsia="nl-BE"/>
              </w:rPr>
              <w:t>.002</w:t>
            </w:r>
          </w:p>
          <w:p w:rsidR="00FC2CDC" w:rsidRPr="00685A7A" w:rsidRDefault="00FC2CDC" w:rsidP="00F5294D">
            <w:pPr>
              <w:spacing w:after="0" w:line="240" w:lineRule="auto"/>
              <w:rPr>
                <w:sz w:val="16"/>
                <w:szCs w:val="16"/>
                <w:lang w:eastAsia="nl-BE"/>
              </w:rPr>
            </w:pPr>
            <w:r>
              <w:rPr>
                <w:sz w:val="16"/>
                <w:szCs w:val="16"/>
                <w:lang w:eastAsia="nl-BE"/>
              </w:rPr>
              <w:t>(</w:t>
            </w:r>
            <w:r w:rsidR="00F5294D">
              <w:rPr>
                <w:sz w:val="16"/>
                <w:szCs w:val="16"/>
                <w:lang w:eastAsia="nl-BE"/>
              </w:rPr>
              <w:t>0</w:t>
            </w:r>
            <w:r w:rsidR="00677761" w:rsidRPr="00677761">
              <w:rPr>
                <w:sz w:val="16"/>
                <w:szCs w:val="16"/>
                <w:lang w:eastAsia="nl-BE"/>
              </w:rPr>
              <w:t>.00</w:t>
            </w:r>
            <w:r w:rsidR="00F5294D">
              <w:rPr>
                <w:sz w:val="16"/>
                <w:szCs w:val="16"/>
                <w:lang w:eastAsia="nl-BE"/>
              </w:rPr>
              <w:t>3</w:t>
            </w:r>
            <w:r>
              <w:rPr>
                <w:sz w:val="16"/>
                <w:szCs w:val="16"/>
                <w:lang w:eastAsia="nl-BE"/>
              </w:rPr>
              <w:t>)</w:t>
            </w:r>
          </w:p>
        </w:tc>
        <w:tc>
          <w:tcPr>
            <w:tcW w:w="518" w:type="pct"/>
          </w:tcPr>
          <w:p w:rsidR="00FC2CDC" w:rsidRDefault="00677761" w:rsidP="004B0ECC">
            <w:pPr>
              <w:spacing w:after="0" w:line="240" w:lineRule="auto"/>
              <w:rPr>
                <w:sz w:val="16"/>
                <w:szCs w:val="16"/>
                <w:lang w:eastAsia="nl-BE"/>
              </w:rPr>
            </w:pPr>
            <w:r w:rsidRPr="00677761">
              <w:rPr>
                <w:sz w:val="16"/>
                <w:szCs w:val="16"/>
                <w:lang w:eastAsia="nl-BE"/>
              </w:rPr>
              <w:t>-</w:t>
            </w:r>
            <w:r w:rsidR="00F5294D">
              <w:rPr>
                <w:sz w:val="16"/>
                <w:szCs w:val="16"/>
                <w:lang w:eastAsia="nl-BE"/>
              </w:rPr>
              <w:t>0</w:t>
            </w:r>
            <w:r w:rsidRPr="00677761">
              <w:rPr>
                <w:sz w:val="16"/>
                <w:szCs w:val="16"/>
                <w:lang w:eastAsia="nl-BE"/>
              </w:rPr>
              <w:t>.05</w:t>
            </w:r>
            <w:r w:rsidR="00F5294D">
              <w:rPr>
                <w:sz w:val="16"/>
                <w:szCs w:val="16"/>
                <w:lang w:eastAsia="nl-BE"/>
              </w:rPr>
              <w:t>4</w:t>
            </w:r>
            <w:r>
              <w:rPr>
                <w:sz w:val="16"/>
                <w:szCs w:val="16"/>
                <w:lang w:eastAsia="nl-BE"/>
              </w:rPr>
              <w:t>***</w:t>
            </w:r>
          </w:p>
          <w:p w:rsidR="00FC2CDC" w:rsidRPr="00685A7A" w:rsidRDefault="00FC2CDC" w:rsidP="00F5294D">
            <w:pPr>
              <w:spacing w:after="0" w:line="240" w:lineRule="auto"/>
              <w:rPr>
                <w:sz w:val="16"/>
                <w:szCs w:val="16"/>
                <w:lang w:eastAsia="nl-BE"/>
              </w:rPr>
            </w:pPr>
            <w:r>
              <w:rPr>
                <w:sz w:val="16"/>
                <w:szCs w:val="16"/>
                <w:lang w:eastAsia="nl-BE"/>
              </w:rPr>
              <w:t>(</w:t>
            </w:r>
            <w:r w:rsidR="00F5294D">
              <w:rPr>
                <w:sz w:val="16"/>
                <w:szCs w:val="16"/>
                <w:lang w:eastAsia="nl-BE"/>
              </w:rPr>
              <w:t>0</w:t>
            </w:r>
            <w:r w:rsidR="00677761" w:rsidRPr="00677761">
              <w:rPr>
                <w:sz w:val="16"/>
                <w:szCs w:val="16"/>
                <w:lang w:eastAsia="nl-BE"/>
              </w:rPr>
              <w:t>.012</w:t>
            </w:r>
            <w:r>
              <w:rPr>
                <w:sz w:val="16"/>
                <w:szCs w:val="16"/>
                <w:lang w:eastAsia="nl-BE"/>
              </w:rPr>
              <w:t>)</w:t>
            </w:r>
          </w:p>
        </w:tc>
        <w:tc>
          <w:tcPr>
            <w:tcW w:w="667" w:type="pct"/>
          </w:tcPr>
          <w:p w:rsidR="00FC2CDC" w:rsidRDefault="00677761" w:rsidP="004B0ECC">
            <w:pPr>
              <w:spacing w:after="0" w:line="240" w:lineRule="auto"/>
              <w:rPr>
                <w:sz w:val="16"/>
                <w:szCs w:val="16"/>
                <w:lang w:eastAsia="nl-BE"/>
              </w:rPr>
            </w:pPr>
            <w:r w:rsidRPr="00677761">
              <w:rPr>
                <w:sz w:val="16"/>
                <w:szCs w:val="16"/>
                <w:lang w:eastAsia="nl-BE"/>
              </w:rPr>
              <w:t>2.9</w:t>
            </w:r>
            <w:r w:rsidR="00F45E8B">
              <w:rPr>
                <w:sz w:val="16"/>
                <w:szCs w:val="16"/>
                <w:lang w:eastAsia="nl-BE"/>
              </w:rPr>
              <w:t>36</w:t>
            </w:r>
            <w:r>
              <w:rPr>
                <w:sz w:val="16"/>
                <w:szCs w:val="16"/>
                <w:lang w:eastAsia="nl-BE"/>
              </w:rPr>
              <w:t>*</w:t>
            </w:r>
          </w:p>
          <w:p w:rsidR="00FC2CDC" w:rsidRPr="00685A7A" w:rsidRDefault="00FC2CDC" w:rsidP="00F5294D">
            <w:pPr>
              <w:spacing w:after="0" w:line="240" w:lineRule="auto"/>
              <w:rPr>
                <w:sz w:val="16"/>
                <w:szCs w:val="16"/>
                <w:lang w:eastAsia="nl-BE"/>
              </w:rPr>
            </w:pPr>
            <w:r>
              <w:rPr>
                <w:sz w:val="16"/>
                <w:szCs w:val="16"/>
                <w:lang w:eastAsia="nl-BE"/>
              </w:rPr>
              <w:t>(</w:t>
            </w:r>
            <w:r w:rsidR="00677761" w:rsidRPr="00677761">
              <w:rPr>
                <w:sz w:val="16"/>
                <w:szCs w:val="16"/>
                <w:lang w:eastAsia="nl-BE"/>
              </w:rPr>
              <w:t>1.7</w:t>
            </w:r>
            <w:r w:rsidR="00F5294D">
              <w:rPr>
                <w:sz w:val="16"/>
                <w:szCs w:val="16"/>
                <w:lang w:eastAsia="nl-BE"/>
              </w:rPr>
              <w:t>10</w:t>
            </w:r>
            <w:r>
              <w:rPr>
                <w:sz w:val="16"/>
                <w:szCs w:val="16"/>
                <w:lang w:eastAsia="nl-BE"/>
              </w:rPr>
              <w:t>)</w:t>
            </w:r>
          </w:p>
        </w:tc>
        <w:tc>
          <w:tcPr>
            <w:tcW w:w="650" w:type="pct"/>
          </w:tcPr>
          <w:p w:rsidR="00FC2CDC" w:rsidRDefault="00677761" w:rsidP="004B0ECC">
            <w:pPr>
              <w:spacing w:after="0" w:line="240" w:lineRule="auto"/>
              <w:rPr>
                <w:sz w:val="16"/>
                <w:szCs w:val="16"/>
                <w:lang w:eastAsia="nl-BE"/>
              </w:rPr>
            </w:pPr>
            <w:r w:rsidRPr="00677761">
              <w:rPr>
                <w:sz w:val="16"/>
                <w:szCs w:val="16"/>
                <w:lang w:eastAsia="nl-BE"/>
              </w:rPr>
              <w:t>6.8</w:t>
            </w:r>
            <w:r w:rsidR="003678B8">
              <w:rPr>
                <w:sz w:val="16"/>
                <w:szCs w:val="16"/>
                <w:lang w:eastAsia="nl-BE"/>
              </w:rPr>
              <w:t>84</w:t>
            </w:r>
            <w:r>
              <w:rPr>
                <w:sz w:val="16"/>
                <w:szCs w:val="16"/>
                <w:lang w:eastAsia="nl-BE"/>
              </w:rPr>
              <w:t>***</w:t>
            </w:r>
          </w:p>
          <w:p w:rsidR="00FC2CDC" w:rsidRPr="00685A7A" w:rsidRDefault="00FC2CDC" w:rsidP="003678B8">
            <w:pPr>
              <w:spacing w:after="0" w:line="240" w:lineRule="auto"/>
              <w:rPr>
                <w:sz w:val="16"/>
                <w:szCs w:val="16"/>
                <w:lang w:eastAsia="nl-BE"/>
              </w:rPr>
            </w:pPr>
            <w:r>
              <w:rPr>
                <w:sz w:val="16"/>
                <w:szCs w:val="16"/>
                <w:lang w:eastAsia="nl-BE"/>
              </w:rPr>
              <w:t>(</w:t>
            </w:r>
            <w:r w:rsidR="00677761" w:rsidRPr="00677761">
              <w:rPr>
                <w:sz w:val="16"/>
                <w:szCs w:val="16"/>
                <w:lang w:eastAsia="nl-BE"/>
              </w:rPr>
              <w:t>1.85</w:t>
            </w:r>
            <w:r w:rsidR="003678B8">
              <w:rPr>
                <w:sz w:val="16"/>
                <w:szCs w:val="16"/>
                <w:lang w:eastAsia="nl-BE"/>
              </w:rPr>
              <w:t>1</w:t>
            </w:r>
            <w:r>
              <w:rPr>
                <w:sz w:val="16"/>
                <w:szCs w:val="16"/>
                <w:lang w:eastAsia="nl-BE"/>
              </w:rPr>
              <w:t>)</w:t>
            </w:r>
          </w:p>
        </w:tc>
      </w:tr>
      <w:tr w:rsidR="00FC2CDC" w:rsidRPr="00685A7A" w:rsidTr="00A120D4">
        <w:tc>
          <w:tcPr>
            <w:tcW w:w="2576" w:type="pct"/>
          </w:tcPr>
          <w:p w:rsidR="00FC2CDC" w:rsidRPr="00685A7A" w:rsidRDefault="00FC2CDC" w:rsidP="004E1064">
            <w:pPr>
              <w:spacing w:after="0" w:line="240" w:lineRule="auto"/>
              <w:jc w:val="both"/>
              <w:rPr>
                <w:sz w:val="16"/>
                <w:szCs w:val="16"/>
                <w:lang w:eastAsia="nl-BE"/>
              </w:rPr>
            </w:pPr>
            <w:r w:rsidRPr="00685A7A">
              <w:rPr>
                <w:sz w:val="16"/>
                <w:szCs w:val="16"/>
                <w:lang w:eastAsia="nl-BE"/>
              </w:rPr>
              <w:t>Dummy variable indicating one car</w:t>
            </w:r>
          </w:p>
        </w:tc>
        <w:tc>
          <w:tcPr>
            <w:tcW w:w="589" w:type="pct"/>
          </w:tcPr>
          <w:p w:rsidR="00FC2CDC" w:rsidRDefault="00F45E8B" w:rsidP="004B0ECC">
            <w:pPr>
              <w:spacing w:after="0" w:line="240" w:lineRule="auto"/>
              <w:rPr>
                <w:sz w:val="16"/>
                <w:szCs w:val="16"/>
                <w:lang w:eastAsia="nl-BE"/>
              </w:rPr>
            </w:pPr>
            <w:r w:rsidRPr="00F45E8B">
              <w:rPr>
                <w:sz w:val="16"/>
                <w:szCs w:val="16"/>
                <w:lang w:eastAsia="nl-BE"/>
              </w:rPr>
              <w:t>9.85e-06</w:t>
            </w:r>
          </w:p>
          <w:p w:rsidR="00FC2CDC" w:rsidRPr="00685A7A" w:rsidRDefault="00FC2CDC" w:rsidP="00F5294D">
            <w:pPr>
              <w:spacing w:after="0" w:line="240" w:lineRule="auto"/>
              <w:rPr>
                <w:sz w:val="16"/>
                <w:szCs w:val="16"/>
                <w:lang w:eastAsia="nl-BE"/>
              </w:rPr>
            </w:pPr>
            <w:r>
              <w:rPr>
                <w:sz w:val="16"/>
                <w:szCs w:val="16"/>
                <w:lang w:eastAsia="nl-BE"/>
              </w:rPr>
              <w:t>(</w:t>
            </w:r>
            <w:r w:rsidR="00F5294D">
              <w:rPr>
                <w:sz w:val="16"/>
                <w:szCs w:val="16"/>
                <w:lang w:eastAsia="nl-BE"/>
              </w:rPr>
              <w:t>0</w:t>
            </w:r>
            <w:r w:rsidR="00677761" w:rsidRPr="00677761">
              <w:rPr>
                <w:sz w:val="16"/>
                <w:szCs w:val="16"/>
                <w:lang w:eastAsia="nl-BE"/>
              </w:rPr>
              <w:t>.002</w:t>
            </w:r>
            <w:r>
              <w:rPr>
                <w:sz w:val="16"/>
                <w:szCs w:val="16"/>
                <w:lang w:eastAsia="nl-BE"/>
              </w:rPr>
              <w:t>)</w:t>
            </w:r>
          </w:p>
        </w:tc>
        <w:tc>
          <w:tcPr>
            <w:tcW w:w="518" w:type="pct"/>
          </w:tcPr>
          <w:p w:rsidR="00FC2CDC" w:rsidRDefault="00677761" w:rsidP="004B0ECC">
            <w:pPr>
              <w:spacing w:after="0" w:line="240" w:lineRule="auto"/>
              <w:rPr>
                <w:sz w:val="16"/>
                <w:szCs w:val="16"/>
                <w:lang w:eastAsia="nl-BE"/>
              </w:rPr>
            </w:pPr>
            <w:r w:rsidRPr="00677761">
              <w:rPr>
                <w:sz w:val="16"/>
                <w:szCs w:val="16"/>
                <w:lang w:eastAsia="nl-BE"/>
              </w:rPr>
              <w:t>-</w:t>
            </w:r>
            <w:r w:rsidR="00F5294D">
              <w:rPr>
                <w:sz w:val="16"/>
                <w:szCs w:val="16"/>
                <w:lang w:eastAsia="nl-BE"/>
              </w:rPr>
              <w:t>0</w:t>
            </w:r>
            <w:r w:rsidRPr="00677761">
              <w:rPr>
                <w:sz w:val="16"/>
                <w:szCs w:val="16"/>
                <w:lang w:eastAsia="nl-BE"/>
              </w:rPr>
              <w:t>.01</w:t>
            </w:r>
            <w:r w:rsidR="00F5294D">
              <w:rPr>
                <w:sz w:val="16"/>
                <w:szCs w:val="16"/>
                <w:lang w:eastAsia="nl-BE"/>
              </w:rPr>
              <w:t>6</w:t>
            </w:r>
            <w:r>
              <w:rPr>
                <w:sz w:val="16"/>
                <w:szCs w:val="16"/>
                <w:lang w:eastAsia="nl-BE"/>
              </w:rPr>
              <w:t>*</w:t>
            </w:r>
          </w:p>
          <w:p w:rsidR="00FC2CDC" w:rsidRPr="00685A7A" w:rsidRDefault="00FC2CDC" w:rsidP="00F5294D">
            <w:pPr>
              <w:spacing w:after="0" w:line="240" w:lineRule="auto"/>
              <w:rPr>
                <w:sz w:val="16"/>
                <w:szCs w:val="16"/>
                <w:lang w:eastAsia="nl-BE"/>
              </w:rPr>
            </w:pPr>
            <w:r>
              <w:rPr>
                <w:sz w:val="16"/>
                <w:szCs w:val="16"/>
                <w:lang w:eastAsia="nl-BE"/>
              </w:rPr>
              <w:t>(</w:t>
            </w:r>
            <w:r w:rsidR="00F5294D">
              <w:rPr>
                <w:sz w:val="16"/>
                <w:szCs w:val="16"/>
                <w:lang w:eastAsia="nl-BE"/>
              </w:rPr>
              <w:t>0</w:t>
            </w:r>
            <w:r w:rsidR="00677761" w:rsidRPr="00677761">
              <w:rPr>
                <w:sz w:val="16"/>
                <w:szCs w:val="16"/>
                <w:lang w:eastAsia="nl-BE"/>
              </w:rPr>
              <w:t>.009</w:t>
            </w:r>
            <w:r>
              <w:rPr>
                <w:sz w:val="16"/>
                <w:szCs w:val="16"/>
                <w:lang w:eastAsia="nl-BE"/>
              </w:rPr>
              <w:t>)</w:t>
            </w:r>
          </w:p>
        </w:tc>
        <w:tc>
          <w:tcPr>
            <w:tcW w:w="667" w:type="pct"/>
          </w:tcPr>
          <w:p w:rsidR="00FC2CDC" w:rsidRDefault="00677761" w:rsidP="004B0ECC">
            <w:pPr>
              <w:spacing w:after="0" w:line="240" w:lineRule="auto"/>
              <w:rPr>
                <w:sz w:val="16"/>
                <w:szCs w:val="16"/>
                <w:lang w:eastAsia="nl-BE"/>
              </w:rPr>
            </w:pPr>
            <w:r w:rsidRPr="00677761">
              <w:rPr>
                <w:sz w:val="16"/>
                <w:szCs w:val="16"/>
                <w:lang w:eastAsia="nl-BE"/>
              </w:rPr>
              <w:t>-78.845</w:t>
            </w:r>
            <w:r>
              <w:rPr>
                <w:sz w:val="16"/>
                <w:szCs w:val="16"/>
                <w:lang w:eastAsia="nl-BE"/>
              </w:rPr>
              <w:t>***</w:t>
            </w:r>
          </w:p>
          <w:p w:rsidR="00FC2CDC" w:rsidRPr="00685A7A" w:rsidRDefault="00FC2CDC" w:rsidP="00F5294D">
            <w:pPr>
              <w:spacing w:after="0" w:line="240" w:lineRule="auto"/>
              <w:rPr>
                <w:sz w:val="16"/>
                <w:szCs w:val="16"/>
                <w:lang w:eastAsia="nl-BE"/>
              </w:rPr>
            </w:pPr>
            <w:r>
              <w:rPr>
                <w:sz w:val="16"/>
                <w:szCs w:val="16"/>
                <w:lang w:eastAsia="nl-BE"/>
              </w:rPr>
              <w:t>(</w:t>
            </w:r>
            <w:r w:rsidR="00677761" w:rsidRPr="00677761">
              <w:rPr>
                <w:sz w:val="16"/>
                <w:szCs w:val="16"/>
                <w:lang w:eastAsia="nl-BE"/>
              </w:rPr>
              <w:t>1.31</w:t>
            </w:r>
            <w:r w:rsidR="00F5294D">
              <w:rPr>
                <w:sz w:val="16"/>
                <w:szCs w:val="16"/>
                <w:lang w:eastAsia="nl-BE"/>
              </w:rPr>
              <w:t>3</w:t>
            </w:r>
            <w:r>
              <w:rPr>
                <w:sz w:val="16"/>
                <w:szCs w:val="16"/>
                <w:lang w:eastAsia="nl-BE"/>
              </w:rPr>
              <w:t>)</w:t>
            </w:r>
          </w:p>
        </w:tc>
        <w:tc>
          <w:tcPr>
            <w:tcW w:w="650" w:type="pct"/>
          </w:tcPr>
          <w:p w:rsidR="00FC2CDC" w:rsidRDefault="00677761" w:rsidP="004B0ECC">
            <w:pPr>
              <w:spacing w:after="0" w:line="240" w:lineRule="auto"/>
              <w:rPr>
                <w:sz w:val="16"/>
                <w:szCs w:val="16"/>
                <w:lang w:eastAsia="nl-BE"/>
              </w:rPr>
            </w:pPr>
            <w:r w:rsidRPr="00677761">
              <w:rPr>
                <w:sz w:val="16"/>
                <w:szCs w:val="16"/>
                <w:lang w:eastAsia="nl-BE"/>
              </w:rPr>
              <w:t>76.0</w:t>
            </w:r>
            <w:r w:rsidR="003678B8">
              <w:rPr>
                <w:sz w:val="16"/>
                <w:szCs w:val="16"/>
                <w:lang w:eastAsia="nl-BE"/>
              </w:rPr>
              <w:t>91</w:t>
            </w:r>
            <w:r>
              <w:rPr>
                <w:sz w:val="16"/>
                <w:szCs w:val="16"/>
                <w:lang w:eastAsia="nl-BE"/>
              </w:rPr>
              <w:t>***</w:t>
            </w:r>
          </w:p>
          <w:p w:rsidR="00FC2CDC" w:rsidRPr="00685A7A" w:rsidRDefault="00FC2CDC" w:rsidP="00F5294D">
            <w:pPr>
              <w:spacing w:after="0" w:line="240" w:lineRule="auto"/>
              <w:rPr>
                <w:sz w:val="16"/>
                <w:szCs w:val="16"/>
                <w:lang w:eastAsia="nl-BE"/>
              </w:rPr>
            </w:pPr>
            <w:r>
              <w:rPr>
                <w:sz w:val="16"/>
                <w:szCs w:val="16"/>
                <w:lang w:eastAsia="nl-BE"/>
              </w:rPr>
              <w:t>(</w:t>
            </w:r>
            <w:r w:rsidR="00677761" w:rsidRPr="00677761">
              <w:rPr>
                <w:sz w:val="16"/>
                <w:szCs w:val="16"/>
                <w:lang w:eastAsia="nl-BE"/>
              </w:rPr>
              <w:t>1.421</w:t>
            </w:r>
            <w:r>
              <w:rPr>
                <w:sz w:val="16"/>
                <w:szCs w:val="16"/>
                <w:lang w:eastAsia="nl-BE"/>
              </w:rPr>
              <w:t>)</w:t>
            </w:r>
          </w:p>
        </w:tc>
      </w:tr>
      <w:tr w:rsidR="00FC2CDC" w:rsidRPr="00685A7A" w:rsidTr="00A120D4">
        <w:tc>
          <w:tcPr>
            <w:tcW w:w="2576" w:type="pct"/>
          </w:tcPr>
          <w:p w:rsidR="00FC2CDC" w:rsidRPr="00685A7A" w:rsidRDefault="00FC2CDC" w:rsidP="004E1064">
            <w:pPr>
              <w:spacing w:after="0" w:line="240" w:lineRule="auto"/>
              <w:jc w:val="both"/>
              <w:rPr>
                <w:sz w:val="16"/>
                <w:szCs w:val="16"/>
                <w:lang w:eastAsia="nl-BE"/>
              </w:rPr>
            </w:pPr>
            <w:r w:rsidRPr="00685A7A">
              <w:rPr>
                <w:sz w:val="16"/>
                <w:szCs w:val="16"/>
                <w:lang w:eastAsia="nl-BE"/>
              </w:rPr>
              <w:t>Dummy variable indicating two cars</w:t>
            </w:r>
          </w:p>
        </w:tc>
        <w:tc>
          <w:tcPr>
            <w:tcW w:w="589" w:type="pct"/>
          </w:tcPr>
          <w:p w:rsidR="00FC2CDC" w:rsidRDefault="00F5294D" w:rsidP="004B0ECC">
            <w:pPr>
              <w:spacing w:after="0" w:line="240" w:lineRule="auto"/>
              <w:rPr>
                <w:sz w:val="16"/>
                <w:szCs w:val="16"/>
                <w:lang w:eastAsia="nl-BE"/>
              </w:rPr>
            </w:pPr>
            <w:r>
              <w:rPr>
                <w:sz w:val="16"/>
                <w:szCs w:val="16"/>
                <w:lang w:eastAsia="nl-BE"/>
              </w:rPr>
              <w:t>0</w:t>
            </w:r>
            <w:r w:rsidR="00677761" w:rsidRPr="00677761">
              <w:rPr>
                <w:sz w:val="16"/>
                <w:szCs w:val="16"/>
                <w:lang w:eastAsia="nl-BE"/>
              </w:rPr>
              <w:t>.00</w:t>
            </w:r>
            <w:r w:rsidR="00F45E8B">
              <w:rPr>
                <w:sz w:val="16"/>
                <w:szCs w:val="16"/>
                <w:lang w:eastAsia="nl-BE"/>
              </w:rPr>
              <w:t>003</w:t>
            </w:r>
          </w:p>
          <w:p w:rsidR="00FC2CDC" w:rsidRPr="00685A7A" w:rsidRDefault="00FC2CDC" w:rsidP="00F5294D">
            <w:pPr>
              <w:spacing w:after="0" w:line="240" w:lineRule="auto"/>
              <w:rPr>
                <w:sz w:val="16"/>
                <w:szCs w:val="16"/>
                <w:lang w:eastAsia="nl-BE"/>
              </w:rPr>
            </w:pPr>
            <w:r>
              <w:rPr>
                <w:sz w:val="16"/>
                <w:szCs w:val="16"/>
                <w:lang w:eastAsia="nl-BE"/>
              </w:rPr>
              <w:t>(</w:t>
            </w:r>
            <w:r w:rsidR="00F5294D">
              <w:rPr>
                <w:sz w:val="16"/>
                <w:szCs w:val="16"/>
                <w:lang w:eastAsia="nl-BE"/>
              </w:rPr>
              <w:t>0</w:t>
            </w:r>
            <w:r w:rsidR="00677761" w:rsidRPr="00677761">
              <w:rPr>
                <w:sz w:val="16"/>
                <w:szCs w:val="16"/>
                <w:lang w:eastAsia="nl-BE"/>
              </w:rPr>
              <w:t>.00</w:t>
            </w:r>
            <w:r w:rsidR="00F5294D">
              <w:rPr>
                <w:sz w:val="16"/>
                <w:szCs w:val="16"/>
                <w:lang w:eastAsia="nl-BE"/>
              </w:rPr>
              <w:t>3</w:t>
            </w:r>
            <w:r>
              <w:rPr>
                <w:sz w:val="16"/>
                <w:szCs w:val="16"/>
                <w:lang w:eastAsia="nl-BE"/>
              </w:rPr>
              <w:t>)</w:t>
            </w:r>
          </w:p>
        </w:tc>
        <w:tc>
          <w:tcPr>
            <w:tcW w:w="518" w:type="pct"/>
          </w:tcPr>
          <w:p w:rsidR="00FC2CDC" w:rsidRDefault="00677761" w:rsidP="004B0ECC">
            <w:pPr>
              <w:spacing w:after="0" w:line="240" w:lineRule="auto"/>
              <w:rPr>
                <w:sz w:val="16"/>
                <w:szCs w:val="16"/>
                <w:lang w:eastAsia="nl-BE"/>
              </w:rPr>
            </w:pPr>
            <w:r w:rsidRPr="00677761">
              <w:rPr>
                <w:sz w:val="16"/>
                <w:szCs w:val="16"/>
                <w:lang w:eastAsia="nl-BE"/>
              </w:rPr>
              <w:t>-</w:t>
            </w:r>
            <w:r w:rsidR="00F5294D">
              <w:rPr>
                <w:sz w:val="16"/>
                <w:szCs w:val="16"/>
                <w:lang w:eastAsia="nl-BE"/>
              </w:rPr>
              <w:t>0</w:t>
            </w:r>
            <w:r w:rsidRPr="00677761">
              <w:rPr>
                <w:sz w:val="16"/>
                <w:szCs w:val="16"/>
                <w:lang w:eastAsia="nl-BE"/>
              </w:rPr>
              <w:t>.00</w:t>
            </w:r>
            <w:r w:rsidR="00F45E8B">
              <w:rPr>
                <w:sz w:val="16"/>
                <w:szCs w:val="16"/>
                <w:lang w:eastAsia="nl-BE"/>
              </w:rPr>
              <w:t>9</w:t>
            </w:r>
            <w:r w:rsidRPr="00677761">
              <w:rPr>
                <w:sz w:val="16"/>
                <w:szCs w:val="16"/>
                <w:lang w:eastAsia="nl-BE"/>
              </w:rPr>
              <w:t xml:space="preserve">  </w:t>
            </w:r>
          </w:p>
          <w:p w:rsidR="00FC2CDC" w:rsidRPr="00685A7A" w:rsidRDefault="00FC2CDC" w:rsidP="00F5294D">
            <w:pPr>
              <w:spacing w:after="0" w:line="240" w:lineRule="auto"/>
              <w:rPr>
                <w:sz w:val="16"/>
                <w:szCs w:val="16"/>
                <w:lang w:eastAsia="nl-BE"/>
              </w:rPr>
            </w:pPr>
            <w:r>
              <w:rPr>
                <w:sz w:val="16"/>
                <w:szCs w:val="16"/>
                <w:lang w:eastAsia="nl-BE"/>
              </w:rPr>
              <w:t>(</w:t>
            </w:r>
            <w:r w:rsidR="00F5294D">
              <w:rPr>
                <w:sz w:val="16"/>
                <w:szCs w:val="16"/>
                <w:lang w:eastAsia="nl-BE"/>
              </w:rPr>
              <w:t>0</w:t>
            </w:r>
            <w:r w:rsidR="00677761" w:rsidRPr="00677761">
              <w:rPr>
                <w:sz w:val="16"/>
                <w:szCs w:val="16"/>
                <w:lang w:eastAsia="nl-BE"/>
              </w:rPr>
              <w:t>.013</w:t>
            </w:r>
            <w:r>
              <w:rPr>
                <w:sz w:val="16"/>
                <w:szCs w:val="16"/>
                <w:lang w:eastAsia="nl-BE"/>
              </w:rPr>
              <w:t>)</w:t>
            </w:r>
          </w:p>
        </w:tc>
        <w:tc>
          <w:tcPr>
            <w:tcW w:w="667" w:type="pct"/>
          </w:tcPr>
          <w:p w:rsidR="00FC2CDC" w:rsidRDefault="00677761" w:rsidP="004B0ECC">
            <w:pPr>
              <w:spacing w:after="0" w:line="240" w:lineRule="auto"/>
              <w:rPr>
                <w:sz w:val="16"/>
                <w:szCs w:val="16"/>
                <w:lang w:eastAsia="nl-BE"/>
              </w:rPr>
            </w:pPr>
            <w:r w:rsidRPr="00677761">
              <w:rPr>
                <w:sz w:val="16"/>
                <w:szCs w:val="16"/>
                <w:lang w:eastAsia="nl-BE"/>
              </w:rPr>
              <w:t>-78.77</w:t>
            </w:r>
            <w:r w:rsidR="00F5294D">
              <w:rPr>
                <w:sz w:val="16"/>
                <w:szCs w:val="16"/>
                <w:lang w:eastAsia="nl-BE"/>
              </w:rPr>
              <w:t>8</w:t>
            </w:r>
            <w:r>
              <w:rPr>
                <w:sz w:val="16"/>
                <w:szCs w:val="16"/>
                <w:lang w:eastAsia="nl-BE"/>
              </w:rPr>
              <w:t>***</w:t>
            </w:r>
          </w:p>
          <w:p w:rsidR="00FC2CDC" w:rsidRPr="00685A7A" w:rsidRDefault="00FC2CDC" w:rsidP="00F45E8B">
            <w:pPr>
              <w:spacing w:after="0" w:line="240" w:lineRule="auto"/>
              <w:rPr>
                <w:sz w:val="16"/>
                <w:szCs w:val="16"/>
                <w:lang w:eastAsia="nl-BE"/>
              </w:rPr>
            </w:pPr>
            <w:r>
              <w:rPr>
                <w:sz w:val="16"/>
                <w:szCs w:val="16"/>
                <w:lang w:eastAsia="nl-BE"/>
              </w:rPr>
              <w:t>(</w:t>
            </w:r>
            <w:r w:rsidR="00677761" w:rsidRPr="00677761">
              <w:rPr>
                <w:sz w:val="16"/>
                <w:szCs w:val="16"/>
                <w:lang w:eastAsia="nl-BE"/>
              </w:rPr>
              <w:t>1.82</w:t>
            </w:r>
            <w:r w:rsidR="00F45E8B">
              <w:rPr>
                <w:sz w:val="16"/>
                <w:szCs w:val="16"/>
                <w:lang w:eastAsia="nl-BE"/>
              </w:rPr>
              <w:t>2</w:t>
            </w:r>
            <w:r>
              <w:rPr>
                <w:sz w:val="16"/>
                <w:szCs w:val="16"/>
                <w:lang w:eastAsia="nl-BE"/>
              </w:rPr>
              <w:t>)</w:t>
            </w:r>
          </w:p>
        </w:tc>
        <w:tc>
          <w:tcPr>
            <w:tcW w:w="650" w:type="pct"/>
          </w:tcPr>
          <w:p w:rsidR="00FC2CDC" w:rsidRDefault="00F5294D" w:rsidP="004B0ECC">
            <w:pPr>
              <w:spacing w:after="0" w:line="240" w:lineRule="auto"/>
              <w:rPr>
                <w:sz w:val="16"/>
                <w:szCs w:val="16"/>
                <w:lang w:eastAsia="nl-BE"/>
              </w:rPr>
            </w:pPr>
            <w:r>
              <w:rPr>
                <w:sz w:val="16"/>
                <w:szCs w:val="16"/>
                <w:lang w:eastAsia="nl-BE"/>
              </w:rPr>
              <w:t>0</w:t>
            </w:r>
            <w:r w:rsidR="00677761" w:rsidRPr="00677761">
              <w:rPr>
                <w:sz w:val="16"/>
                <w:szCs w:val="16"/>
                <w:lang w:eastAsia="nl-BE"/>
              </w:rPr>
              <w:t>.9</w:t>
            </w:r>
            <w:r w:rsidR="003678B8">
              <w:rPr>
                <w:sz w:val="16"/>
                <w:szCs w:val="16"/>
                <w:lang w:eastAsia="nl-BE"/>
              </w:rPr>
              <w:t>21</w:t>
            </w:r>
          </w:p>
          <w:p w:rsidR="00FC2CDC" w:rsidRPr="00685A7A" w:rsidRDefault="00FC2CDC" w:rsidP="00F5294D">
            <w:pPr>
              <w:spacing w:after="0" w:line="240" w:lineRule="auto"/>
              <w:rPr>
                <w:sz w:val="16"/>
                <w:szCs w:val="16"/>
                <w:lang w:eastAsia="nl-BE"/>
              </w:rPr>
            </w:pPr>
            <w:r>
              <w:rPr>
                <w:sz w:val="16"/>
                <w:szCs w:val="16"/>
                <w:lang w:eastAsia="nl-BE"/>
              </w:rPr>
              <w:t>(</w:t>
            </w:r>
            <w:r w:rsidR="00677761" w:rsidRPr="00677761">
              <w:rPr>
                <w:sz w:val="16"/>
                <w:szCs w:val="16"/>
                <w:lang w:eastAsia="nl-BE"/>
              </w:rPr>
              <w:t>1.97</w:t>
            </w:r>
            <w:r w:rsidR="00F5294D">
              <w:rPr>
                <w:sz w:val="16"/>
                <w:szCs w:val="16"/>
                <w:lang w:eastAsia="nl-BE"/>
              </w:rPr>
              <w:t>2</w:t>
            </w:r>
            <w:r>
              <w:rPr>
                <w:sz w:val="16"/>
                <w:szCs w:val="16"/>
                <w:lang w:eastAsia="nl-BE"/>
              </w:rPr>
              <w:t>)</w:t>
            </w:r>
          </w:p>
        </w:tc>
      </w:tr>
      <w:tr w:rsidR="00FC2CDC" w:rsidRPr="00685A7A" w:rsidTr="00A120D4">
        <w:tc>
          <w:tcPr>
            <w:tcW w:w="2576" w:type="pct"/>
          </w:tcPr>
          <w:p w:rsidR="00A120D4" w:rsidRPr="00A120D4" w:rsidRDefault="00A120D4" w:rsidP="00A120D4">
            <w:pPr>
              <w:spacing w:after="0" w:line="240" w:lineRule="auto"/>
              <w:jc w:val="both"/>
              <w:rPr>
                <w:i/>
                <w:sz w:val="16"/>
                <w:szCs w:val="16"/>
                <w:lang w:eastAsia="nl-BE"/>
              </w:rPr>
            </w:pPr>
            <w:r w:rsidRPr="00A120D4">
              <w:rPr>
                <w:i/>
                <w:sz w:val="16"/>
                <w:szCs w:val="16"/>
                <w:lang w:eastAsia="nl-BE"/>
              </w:rPr>
              <w:t xml:space="preserve">Prices that would clear the market if there were no </w:t>
            </w:r>
          </w:p>
          <w:p w:rsidR="00FC2CDC" w:rsidRPr="00685A7A" w:rsidRDefault="00A120D4" w:rsidP="00A120D4">
            <w:pPr>
              <w:spacing w:after="0" w:line="240" w:lineRule="auto"/>
              <w:jc w:val="both"/>
              <w:rPr>
                <w:sz w:val="16"/>
                <w:szCs w:val="16"/>
                <w:lang w:eastAsia="nl-BE"/>
              </w:rPr>
            </w:pPr>
            <w:r w:rsidRPr="00A120D4">
              <w:rPr>
                <w:i/>
                <w:sz w:val="16"/>
                <w:szCs w:val="16"/>
                <w:lang w:eastAsia="nl-BE"/>
              </w:rPr>
              <w:t xml:space="preserve">     unobserved heterogeneity</w:t>
            </w:r>
            <w:r>
              <w:rPr>
                <w:i/>
                <w:sz w:val="16"/>
                <w:szCs w:val="16"/>
                <w:lang w:eastAsia="nl-BE"/>
              </w:rPr>
              <w:t xml:space="preserve"> (IV)</w:t>
            </w:r>
          </w:p>
        </w:tc>
        <w:tc>
          <w:tcPr>
            <w:tcW w:w="589" w:type="pct"/>
          </w:tcPr>
          <w:p w:rsidR="00FC2CDC" w:rsidRDefault="00F5294D" w:rsidP="004B0ECC">
            <w:pPr>
              <w:spacing w:after="0" w:line="240" w:lineRule="auto"/>
              <w:rPr>
                <w:sz w:val="16"/>
                <w:szCs w:val="16"/>
                <w:lang w:eastAsia="nl-BE"/>
              </w:rPr>
            </w:pPr>
            <w:r>
              <w:rPr>
                <w:sz w:val="16"/>
                <w:szCs w:val="16"/>
                <w:lang w:eastAsia="nl-BE"/>
              </w:rPr>
              <w:t>0</w:t>
            </w:r>
            <w:r w:rsidR="00677761" w:rsidRPr="00677761">
              <w:rPr>
                <w:sz w:val="16"/>
                <w:szCs w:val="16"/>
                <w:lang w:eastAsia="nl-BE"/>
              </w:rPr>
              <w:t>.99</w:t>
            </w:r>
            <w:r w:rsidR="00F45E8B">
              <w:rPr>
                <w:sz w:val="16"/>
                <w:szCs w:val="16"/>
                <w:lang w:eastAsia="nl-BE"/>
              </w:rPr>
              <w:t>4</w:t>
            </w:r>
            <w:r w:rsidR="00677761">
              <w:rPr>
                <w:sz w:val="16"/>
                <w:szCs w:val="16"/>
                <w:lang w:eastAsia="nl-BE"/>
              </w:rPr>
              <w:t>***</w:t>
            </w:r>
          </w:p>
          <w:p w:rsidR="00FC2CDC" w:rsidRPr="00685A7A" w:rsidRDefault="00FC2CDC" w:rsidP="00F5294D">
            <w:pPr>
              <w:spacing w:after="0" w:line="240" w:lineRule="auto"/>
              <w:rPr>
                <w:sz w:val="16"/>
                <w:szCs w:val="16"/>
                <w:lang w:eastAsia="nl-BE"/>
              </w:rPr>
            </w:pPr>
            <w:r>
              <w:rPr>
                <w:sz w:val="16"/>
                <w:szCs w:val="16"/>
                <w:lang w:eastAsia="nl-BE"/>
              </w:rPr>
              <w:t>(</w:t>
            </w:r>
            <w:r w:rsidR="00F5294D">
              <w:rPr>
                <w:sz w:val="16"/>
                <w:szCs w:val="16"/>
                <w:lang w:eastAsia="nl-BE"/>
              </w:rPr>
              <w:t>0</w:t>
            </w:r>
            <w:r w:rsidR="00677761" w:rsidRPr="00677761">
              <w:rPr>
                <w:sz w:val="16"/>
                <w:szCs w:val="16"/>
                <w:lang w:eastAsia="nl-BE"/>
              </w:rPr>
              <w:t>.00</w:t>
            </w:r>
            <w:r w:rsidR="00F5294D">
              <w:rPr>
                <w:sz w:val="16"/>
                <w:szCs w:val="16"/>
                <w:lang w:eastAsia="nl-BE"/>
              </w:rPr>
              <w:t>4</w:t>
            </w:r>
            <w:r>
              <w:rPr>
                <w:sz w:val="16"/>
                <w:szCs w:val="16"/>
                <w:lang w:eastAsia="nl-BE"/>
              </w:rPr>
              <w:t>)</w:t>
            </w:r>
          </w:p>
        </w:tc>
        <w:tc>
          <w:tcPr>
            <w:tcW w:w="518" w:type="pct"/>
          </w:tcPr>
          <w:p w:rsidR="00FC2CDC" w:rsidRDefault="00F5294D" w:rsidP="004B0ECC">
            <w:pPr>
              <w:spacing w:after="0" w:line="240" w:lineRule="auto"/>
              <w:rPr>
                <w:sz w:val="16"/>
                <w:szCs w:val="16"/>
                <w:lang w:eastAsia="nl-BE"/>
              </w:rPr>
            </w:pPr>
            <w:r>
              <w:rPr>
                <w:sz w:val="16"/>
                <w:szCs w:val="16"/>
                <w:lang w:eastAsia="nl-BE"/>
              </w:rPr>
              <w:t>0</w:t>
            </w:r>
            <w:r w:rsidR="00677761" w:rsidRPr="00677761">
              <w:rPr>
                <w:sz w:val="16"/>
                <w:szCs w:val="16"/>
                <w:lang w:eastAsia="nl-BE"/>
              </w:rPr>
              <w:t>.3</w:t>
            </w:r>
            <w:r w:rsidR="00F45E8B">
              <w:rPr>
                <w:sz w:val="16"/>
                <w:szCs w:val="16"/>
                <w:lang w:eastAsia="nl-BE"/>
              </w:rPr>
              <w:t>49</w:t>
            </w:r>
            <w:r w:rsidR="00677761">
              <w:rPr>
                <w:sz w:val="16"/>
                <w:szCs w:val="16"/>
                <w:lang w:eastAsia="nl-BE"/>
              </w:rPr>
              <w:t>***</w:t>
            </w:r>
          </w:p>
          <w:p w:rsidR="00FC2CDC" w:rsidRPr="00685A7A" w:rsidRDefault="00FC2CDC" w:rsidP="00F5294D">
            <w:pPr>
              <w:spacing w:after="0" w:line="240" w:lineRule="auto"/>
              <w:rPr>
                <w:sz w:val="16"/>
                <w:szCs w:val="16"/>
                <w:lang w:eastAsia="nl-BE"/>
              </w:rPr>
            </w:pPr>
            <w:r>
              <w:rPr>
                <w:sz w:val="16"/>
                <w:szCs w:val="16"/>
                <w:lang w:eastAsia="nl-BE"/>
              </w:rPr>
              <w:t>(</w:t>
            </w:r>
            <w:r w:rsidR="00F5294D">
              <w:rPr>
                <w:sz w:val="16"/>
                <w:szCs w:val="16"/>
                <w:lang w:eastAsia="nl-BE"/>
              </w:rPr>
              <w:t>0</w:t>
            </w:r>
            <w:r w:rsidR="00677761" w:rsidRPr="00677761">
              <w:rPr>
                <w:sz w:val="16"/>
                <w:szCs w:val="16"/>
                <w:lang w:eastAsia="nl-BE"/>
              </w:rPr>
              <w:t>.01</w:t>
            </w:r>
            <w:r w:rsidR="00F5294D">
              <w:rPr>
                <w:sz w:val="16"/>
                <w:szCs w:val="16"/>
                <w:lang w:eastAsia="nl-BE"/>
              </w:rPr>
              <w:t>7</w:t>
            </w:r>
            <w:r>
              <w:rPr>
                <w:sz w:val="16"/>
                <w:szCs w:val="16"/>
                <w:lang w:eastAsia="nl-BE"/>
              </w:rPr>
              <w:t>)</w:t>
            </w:r>
          </w:p>
        </w:tc>
        <w:tc>
          <w:tcPr>
            <w:tcW w:w="667" w:type="pct"/>
          </w:tcPr>
          <w:p w:rsidR="00FC2CDC" w:rsidRDefault="00F5294D" w:rsidP="004B0ECC">
            <w:pPr>
              <w:spacing w:after="0" w:line="240" w:lineRule="auto"/>
              <w:rPr>
                <w:sz w:val="16"/>
                <w:szCs w:val="16"/>
                <w:lang w:eastAsia="nl-BE"/>
              </w:rPr>
            </w:pPr>
            <w:r>
              <w:rPr>
                <w:sz w:val="16"/>
                <w:szCs w:val="16"/>
                <w:lang w:eastAsia="nl-BE"/>
              </w:rPr>
              <w:t>0</w:t>
            </w:r>
            <w:r w:rsidR="00677761" w:rsidRPr="00677761">
              <w:rPr>
                <w:sz w:val="16"/>
                <w:szCs w:val="16"/>
                <w:lang w:eastAsia="nl-BE"/>
              </w:rPr>
              <w:t>.1</w:t>
            </w:r>
            <w:r w:rsidR="00F45E8B">
              <w:rPr>
                <w:sz w:val="16"/>
                <w:szCs w:val="16"/>
                <w:lang w:eastAsia="nl-BE"/>
              </w:rPr>
              <w:t>53</w:t>
            </w:r>
          </w:p>
          <w:p w:rsidR="00FC2CDC" w:rsidRPr="00685A7A" w:rsidRDefault="00FC2CDC" w:rsidP="00F45E8B">
            <w:pPr>
              <w:spacing w:after="0" w:line="240" w:lineRule="auto"/>
              <w:rPr>
                <w:sz w:val="16"/>
                <w:szCs w:val="16"/>
                <w:lang w:eastAsia="nl-BE"/>
              </w:rPr>
            </w:pPr>
            <w:r>
              <w:rPr>
                <w:sz w:val="16"/>
                <w:szCs w:val="16"/>
                <w:lang w:eastAsia="nl-BE"/>
              </w:rPr>
              <w:t>(</w:t>
            </w:r>
            <w:r w:rsidR="00677761" w:rsidRPr="00677761">
              <w:rPr>
                <w:sz w:val="16"/>
                <w:szCs w:val="16"/>
                <w:lang w:eastAsia="nl-BE"/>
              </w:rPr>
              <w:t>2.3</w:t>
            </w:r>
            <w:r w:rsidR="00F45E8B">
              <w:rPr>
                <w:sz w:val="16"/>
                <w:szCs w:val="16"/>
                <w:lang w:eastAsia="nl-BE"/>
              </w:rPr>
              <w:t>79</w:t>
            </w:r>
            <w:r>
              <w:rPr>
                <w:sz w:val="16"/>
                <w:szCs w:val="16"/>
                <w:lang w:eastAsia="nl-BE"/>
              </w:rPr>
              <w:t>)</w:t>
            </w:r>
          </w:p>
        </w:tc>
        <w:tc>
          <w:tcPr>
            <w:tcW w:w="650" w:type="pct"/>
          </w:tcPr>
          <w:p w:rsidR="00FC2CDC" w:rsidRDefault="00677761" w:rsidP="004B0ECC">
            <w:pPr>
              <w:spacing w:after="0" w:line="240" w:lineRule="auto"/>
              <w:rPr>
                <w:sz w:val="16"/>
                <w:szCs w:val="16"/>
                <w:lang w:eastAsia="nl-BE"/>
              </w:rPr>
            </w:pPr>
            <w:r w:rsidRPr="00677761">
              <w:rPr>
                <w:sz w:val="16"/>
                <w:szCs w:val="16"/>
                <w:lang w:eastAsia="nl-BE"/>
              </w:rPr>
              <w:t>-4.</w:t>
            </w:r>
            <w:r w:rsidR="003678B8">
              <w:rPr>
                <w:sz w:val="16"/>
                <w:szCs w:val="16"/>
                <w:lang w:eastAsia="nl-BE"/>
              </w:rPr>
              <w:t>137</w:t>
            </w:r>
          </w:p>
          <w:p w:rsidR="00FC2CDC" w:rsidRPr="00685A7A" w:rsidRDefault="00FC2CDC" w:rsidP="003678B8">
            <w:pPr>
              <w:spacing w:after="0" w:line="240" w:lineRule="auto"/>
              <w:rPr>
                <w:sz w:val="16"/>
                <w:szCs w:val="16"/>
                <w:lang w:eastAsia="nl-BE"/>
              </w:rPr>
            </w:pPr>
            <w:r>
              <w:rPr>
                <w:sz w:val="16"/>
                <w:szCs w:val="16"/>
                <w:lang w:eastAsia="nl-BE"/>
              </w:rPr>
              <w:t>(</w:t>
            </w:r>
            <w:r w:rsidR="00677761" w:rsidRPr="00677761">
              <w:rPr>
                <w:sz w:val="16"/>
                <w:szCs w:val="16"/>
                <w:lang w:eastAsia="nl-BE"/>
              </w:rPr>
              <w:t>2.57</w:t>
            </w:r>
            <w:r w:rsidR="003678B8">
              <w:rPr>
                <w:sz w:val="16"/>
                <w:szCs w:val="16"/>
                <w:lang w:eastAsia="nl-BE"/>
              </w:rPr>
              <w:t>6</w:t>
            </w:r>
            <w:r>
              <w:rPr>
                <w:sz w:val="16"/>
                <w:szCs w:val="16"/>
                <w:lang w:eastAsia="nl-BE"/>
              </w:rPr>
              <w:t>)</w:t>
            </w:r>
          </w:p>
        </w:tc>
      </w:tr>
      <w:tr w:rsidR="00FC2CDC" w:rsidRPr="00685A7A" w:rsidTr="00A120D4">
        <w:tc>
          <w:tcPr>
            <w:tcW w:w="2576" w:type="pct"/>
          </w:tcPr>
          <w:p w:rsidR="00FC2CDC" w:rsidRPr="00685A7A" w:rsidRDefault="00A120D4" w:rsidP="004E1064">
            <w:pPr>
              <w:spacing w:after="0" w:line="240" w:lineRule="auto"/>
              <w:jc w:val="both"/>
              <w:rPr>
                <w:sz w:val="16"/>
                <w:szCs w:val="16"/>
                <w:lang w:eastAsia="nl-BE"/>
              </w:rPr>
            </w:pPr>
            <w:r w:rsidRPr="00A120D4">
              <w:rPr>
                <w:i/>
                <w:sz w:val="16"/>
                <w:szCs w:val="16"/>
                <w:lang w:eastAsia="nl-BE"/>
              </w:rPr>
              <w:t>Distance to the nearest school in 1</w:t>
            </w:r>
            <w:r>
              <w:rPr>
                <w:i/>
                <w:sz w:val="16"/>
                <w:szCs w:val="16"/>
                <w:lang w:eastAsia="nl-BE"/>
              </w:rPr>
              <w:t>89</w:t>
            </w:r>
            <w:r w:rsidRPr="00A120D4">
              <w:rPr>
                <w:i/>
                <w:sz w:val="16"/>
                <w:szCs w:val="16"/>
                <w:lang w:eastAsia="nl-BE"/>
              </w:rPr>
              <w:t>0</w:t>
            </w:r>
            <w:r>
              <w:rPr>
                <w:i/>
                <w:sz w:val="16"/>
                <w:szCs w:val="16"/>
                <w:lang w:eastAsia="nl-BE"/>
              </w:rPr>
              <w:t xml:space="preserve"> (IV)</w:t>
            </w:r>
          </w:p>
        </w:tc>
        <w:tc>
          <w:tcPr>
            <w:tcW w:w="589" w:type="pct"/>
          </w:tcPr>
          <w:p w:rsidR="00FC2CDC" w:rsidRDefault="00677761" w:rsidP="004B0ECC">
            <w:pPr>
              <w:spacing w:after="0" w:line="240" w:lineRule="auto"/>
              <w:rPr>
                <w:sz w:val="16"/>
                <w:szCs w:val="16"/>
                <w:lang w:eastAsia="nl-BE"/>
              </w:rPr>
            </w:pPr>
            <w:r w:rsidRPr="00677761">
              <w:rPr>
                <w:sz w:val="16"/>
                <w:szCs w:val="16"/>
                <w:lang w:eastAsia="nl-BE"/>
              </w:rPr>
              <w:t>-</w:t>
            </w:r>
            <w:r w:rsidR="00F5294D">
              <w:rPr>
                <w:sz w:val="16"/>
                <w:szCs w:val="16"/>
                <w:lang w:eastAsia="nl-BE"/>
              </w:rPr>
              <w:t>0</w:t>
            </w:r>
            <w:r w:rsidRPr="00677761">
              <w:rPr>
                <w:sz w:val="16"/>
                <w:szCs w:val="16"/>
                <w:lang w:eastAsia="nl-BE"/>
              </w:rPr>
              <w:t>.000</w:t>
            </w:r>
            <w:r w:rsidR="00F45E8B">
              <w:rPr>
                <w:sz w:val="16"/>
                <w:szCs w:val="16"/>
                <w:lang w:eastAsia="nl-BE"/>
              </w:rPr>
              <w:t>2</w:t>
            </w:r>
          </w:p>
          <w:p w:rsidR="00FC2CDC" w:rsidRPr="00685A7A" w:rsidRDefault="00FC2CDC" w:rsidP="00F5294D">
            <w:pPr>
              <w:spacing w:after="0" w:line="240" w:lineRule="auto"/>
              <w:rPr>
                <w:sz w:val="16"/>
                <w:szCs w:val="16"/>
                <w:lang w:eastAsia="nl-BE"/>
              </w:rPr>
            </w:pPr>
            <w:r>
              <w:rPr>
                <w:sz w:val="16"/>
                <w:szCs w:val="16"/>
                <w:lang w:eastAsia="nl-BE"/>
              </w:rPr>
              <w:t>(</w:t>
            </w:r>
            <w:r w:rsidR="00F5294D">
              <w:rPr>
                <w:sz w:val="16"/>
                <w:szCs w:val="16"/>
                <w:lang w:eastAsia="nl-BE"/>
              </w:rPr>
              <w:t>0</w:t>
            </w:r>
            <w:r w:rsidR="00677761" w:rsidRPr="00677761">
              <w:rPr>
                <w:sz w:val="16"/>
                <w:szCs w:val="16"/>
                <w:lang w:eastAsia="nl-BE"/>
              </w:rPr>
              <w:t>.000</w:t>
            </w:r>
            <w:r w:rsidR="00F5294D">
              <w:rPr>
                <w:sz w:val="16"/>
                <w:szCs w:val="16"/>
                <w:lang w:eastAsia="nl-BE"/>
              </w:rPr>
              <w:t>2</w:t>
            </w:r>
            <w:r>
              <w:rPr>
                <w:sz w:val="16"/>
                <w:szCs w:val="16"/>
                <w:lang w:eastAsia="nl-BE"/>
              </w:rPr>
              <w:t>)</w:t>
            </w:r>
          </w:p>
        </w:tc>
        <w:tc>
          <w:tcPr>
            <w:tcW w:w="518" w:type="pct"/>
          </w:tcPr>
          <w:p w:rsidR="00FC2CDC" w:rsidRDefault="00677761" w:rsidP="004B0ECC">
            <w:pPr>
              <w:spacing w:after="0" w:line="240" w:lineRule="auto"/>
              <w:rPr>
                <w:sz w:val="16"/>
                <w:szCs w:val="16"/>
                <w:lang w:eastAsia="nl-BE"/>
              </w:rPr>
            </w:pPr>
            <w:r w:rsidRPr="00677761">
              <w:rPr>
                <w:sz w:val="16"/>
                <w:szCs w:val="16"/>
                <w:lang w:eastAsia="nl-BE"/>
              </w:rPr>
              <w:t>-</w:t>
            </w:r>
            <w:r w:rsidR="00F5294D">
              <w:rPr>
                <w:sz w:val="16"/>
                <w:szCs w:val="16"/>
                <w:lang w:eastAsia="nl-BE"/>
              </w:rPr>
              <w:t>0</w:t>
            </w:r>
            <w:r w:rsidRPr="00677761">
              <w:rPr>
                <w:sz w:val="16"/>
                <w:szCs w:val="16"/>
                <w:lang w:eastAsia="nl-BE"/>
              </w:rPr>
              <w:t>.00</w:t>
            </w:r>
            <w:r w:rsidR="00F5294D">
              <w:rPr>
                <w:sz w:val="16"/>
                <w:szCs w:val="16"/>
                <w:lang w:eastAsia="nl-BE"/>
              </w:rPr>
              <w:t>8</w:t>
            </w:r>
            <w:r>
              <w:rPr>
                <w:sz w:val="16"/>
                <w:szCs w:val="16"/>
                <w:lang w:eastAsia="nl-BE"/>
              </w:rPr>
              <w:t>***</w:t>
            </w:r>
          </w:p>
          <w:p w:rsidR="00FC2CDC" w:rsidRPr="00685A7A" w:rsidRDefault="00677761" w:rsidP="00F5294D">
            <w:pPr>
              <w:spacing w:after="0" w:line="240" w:lineRule="auto"/>
              <w:rPr>
                <w:sz w:val="16"/>
                <w:szCs w:val="16"/>
                <w:lang w:eastAsia="nl-BE"/>
              </w:rPr>
            </w:pPr>
            <w:r>
              <w:rPr>
                <w:sz w:val="16"/>
                <w:szCs w:val="16"/>
                <w:lang w:eastAsia="nl-BE"/>
              </w:rPr>
              <w:t>(</w:t>
            </w:r>
            <w:r w:rsidR="00F5294D">
              <w:rPr>
                <w:sz w:val="16"/>
                <w:szCs w:val="16"/>
                <w:lang w:eastAsia="nl-BE"/>
              </w:rPr>
              <w:t>0</w:t>
            </w:r>
            <w:r w:rsidRPr="00677761">
              <w:rPr>
                <w:sz w:val="16"/>
                <w:szCs w:val="16"/>
                <w:lang w:eastAsia="nl-BE"/>
              </w:rPr>
              <w:t>.00</w:t>
            </w:r>
            <w:r w:rsidR="00F5294D">
              <w:rPr>
                <w:sz w:val="16"/>
                <w:szCs w:val="16"/>
                <w:lang w:eastAsia="nl-BE"/>
              </w:rPr>
              <w:t>1</w:t>
            </w:r>
            <w:r w:rsidR="00FC2CDC">
              <w:rPr>
                <w:sz w:val="16"/>
                <w:szCs w:val="16"/>
                <w:lang w:eastAsia="nl-BE"/>
              </w:rPr>
              <w:t>)</w:t>
            </w:r>
          </w:p>
        </w:tc>
        <w:tc>
          <w:tcPr>
            <w:tcW w:w="667" w:type="pct"/>
          </w:tcPr>
          <w:p w:rsidR="00FC2CDC" w:rsidRDefault="00F5294D" w:rsidP="004B0ECC">
            <w:pPr>
              <w:spacing w:after="0" w:line="240" w:lineRule="auto"/>
              <w:rPr>
                <w:sz w:val="16"/>
                <w:szCs w:val="16"/>
                <w:lang w:eastAsia="nl-BE"/>
              </w:rPr>
            </w:pPr>
            <w:r>
              <w:rPr>
                <w:sz w:val="16"/>
                <w:szCs w:val="16"/>
                <w:lang w:eastAsia="nl-BE"/>
              </w:rPr>
              <w:t>0</w:t>
            </w:r>
            <w:r w:rsidR="00677761" w:rsidRPr="00677761">
              <w:rPr>
                <w:sz w:val="16"/>
                <w:szCs w:val="16"/>
                <w:lang w:eastAsia="nl-BE"/>
              </w:rPr>
              <w:t>.513</w:t>
            </w:r>
            <w:r w:rsidR="00677761">
              <w:rPr>
                <w:sz w:val="16"/>
                <w:szCs w:val="16"/>
                <w:lang w:eastAsia="nl-BE"/>
              </w:rPr>
              <w:t>***</w:t>
            </w:r>
          </w:p>
          <w:p w:rsidR="00FC2CDC" w:rsidRPr="00685A7A" w:rsidRDefault="00FC2CDC" w:rsidP="00F5294D">
            <w:pPr>
              <w:spacing w:after="0" w:line="240" w:lineRule="auto"/>
              <w:rPr>
                <w:sz w:val="16"/>
                <w:szCs w:val="16"/>
                <w:lang w:eastAsia="nl-BE"/>
              </w:rPr>
            </w:pPr>
            <w:r>
              <w:rPr>
                <w:sz w:val="16"/>
                <w:szCs w:val="16"/>
                <w:lang w:eastAsia="nl-BE"/>
              </w:rPr>
              <w:t>(</w:t>
            </w:r>
            <w:r w:rsidR="00F5294D">
              <w:rPr>
                <w:sz w:val="16"/>
                <w:szCs w:val="16"/>
                <w:lang w:eastAsia="nl-BE"/>
              </w:rPr>
              <w:t>0</w:t>
            </w:r>
            <w:r w:rsidR="00677761" w:rsidRPr="00677761">
              <w:rPr>
                <w:sz w:val="16"/>
                <w:szCs w:val="16"/>
                <w:lang w:eastAsia="nl-BE"/>
              </w:rPr>
              <w:t>.11</w:t>
            </w:r>
            <w:r w:rsidR="00F5294D">
              <w:rPr>
                <w:sz w:val="16"/>
                <w:szCs w:val="16"/>
                <w:lang w:eastAsia="nl-BE"/>
              </w:rPr>
              <w:t>2</w:t>
            </w:r>
            <w:r>
              <w:rPr>
                <w:sz w:val="16"/>
                <w:szCs w:val="16"/>
                <w:lang w:eastAsia="nl-BE"/>
              </w:rPr>
              <w:t>)</w:t>
            </w:r>
          </w:p>
        </w:tc>
        <w:tc>
          <w:tcPr>
            <w:tcW w:w="650" w:type="pct"/>
          </w:tcPr>
          <w:p w:rsidR="00FC2CDC" w:rsidRDefault="00F5294D" w:rsidP="004B0ECC">
            <w:pPr>
              <w:spacing w:after="0" w:line="240" w:lineRule="auto"/>
              <w:rPr>
                <w:sz w:val="16"/>
                <w:szCs w:val="16"/>
                <w:lang w:eastAsia="nl-BE"/>
              </w:rPr>
            </w:pPr>
            <w:r>
              <w:rPr>
                <w:sz w:val="16"/>
                <w:szCs w:val="16"/>
                <w:lang w:eastAsia="nl-BE"/>
              </w:rPr>
              <w:t>0</w:t>
            </w:r>
            <w:r w:rsidR="00677761" w:rsidRPr="00677761">
              <w:rPr>
                <w:sz w:val="16"/>
                <w:szCs w:val="16"/>
                <w:lang w:eastAsia="nl-BE"/>
              </w:rPr>
              <w:t>.55</w:t>
            </w:r>
            <w:r w:rsidR="003678B8">
              <w:rPr>
                <w:sz w:val="16"/>
                <w:szCs w:val="16"/>
                <w:lang w:eastAsia="nl-BE"/>
              </w:rPr>
              <w:t>6</w:t>
            </w:r>
            <w:r w:rsidR="00677761">
              <w:rPr>
                <w:sz w:val="16"/>
                <w:szCs w:val="16"/>
                <w:lang w:eastAsia="nl-BE"/>
              </w:rPr>
              <w:t>***</w:t>
            </w:r>
          </w:p>
          <w:p w:rsidR="00FC2CDC" w:rsidRPr="00685A7A" w:rsidRDefault="00FC2CDC" w:rsidP="00F5294D">
            <w:pPr>
              <w:spacing w:after="0" w:line="240" w:lineRule="auto"/>
              <w:rPr>
                <w:sz w:val="16"/>
                <w:szCs w:val="16"/>
                <w:lang w:eastAsia="nl-BE"/>
              </w:rPr>
            </w:pPr>
            <w:r>
              <w:rPr>
                <w:sz w:val="16"/>
                <w:szCs w:val="16"/>
                <w:lang w:eastAsia="nl-BE"/>
              </w:rPr>
              <w:t>(</w:t>
            </w:r>
            <w:r w:rsidR="00F5294D">
              <w:rPr>
                <w:sz w:val="16"/>
                <w:szCs w:val="16"/>
                <w:lang w:eastAsia="nl-BE"/>
              </w:rPr>
              <w:t>0</w:t>
            </w:r>
            <w:r w:rsidR="00677761" w:rsidRPr="00677761">
              <w:rPr>
                <w:sz w:val="16"/>
                <w:szCs w:val="16"/>
                <w:lang w:eastAsia="nl-BE"/>
              </w:rPr>
              <w:t>.121</w:t>
            </w:r>
            <w:r>
              <w:rPr>
                <w:sz w:val="16"/>
                <w:szCs w:val="16"/>
                <w:lang w:eastAsia="nl-BE"/>
              </w:rPr>
              <w:t>)</w:t>
            </w:r>
          </w:p>
        </w:tc>
      </w:tr>
      <w:tr w:rsidR="00FC2CDC" w:rsidRPr="00685A7A" w:rsidTr="00A120D4">
        <w:tc>
          <w:tcPr>
            <w:tcW w:w="2576" w:type="pct"/>
          </w:tcPr>
          <w:p w:rsidR="00A120D4" w:rsidRDefault="00A120D4" w:rsidP="00A120D4">
            <w:pPr>
              <w:spacing w:after="0" w:line="240" w:lineRule="auto"/>
              <w:jc w:val="both"/>
              <w:rPr>
                <w:i/>
                <w:sz w:val="16"/>
                <w:szCs w:val="16"/>
                <w:lang w:eastAsia="nl-BE"/>
              </w:rPr>
            </w:pPr>
            <w:r w:rsidRPr="00A120D4">
              <w:rPr>
                <w:i/>
                <w:sz w:val="16"/>
                <w:szCs w:val="16"/>
                <w:lang w:eastAsia="nl-BE"/>
              </w:rPr>
              <w:t xml:space="preserve">Distance to the nearest </w:t>
            </w:r>
            <w:r>
              <w:rPr>
                <w:i/>
                <w:sz w:val="16"/>
                <w:szCs w:val="16"/>
                <w:lang w:eastAsia="nl-BE"/>
              </w:rPr>
              <w:t>train station</w:t>
            </w:r>
            <w:r w:rsidRPr="00A120D4">
              <w:rPr>
                <w:i/>
                <w:sz w:val="16"/>
                <w:szCs w:val="16"/>
                <w:lang w:eastAsia="nl-BE"/>
              </w:rPr>
              <w:t xml:space="preserve"> in </w:t>
            </w:r>
            <w:r>
              <w:rPr>
                <w:i/>
                <w:sz w:val="16"/>
                <w:szCs w:val="16"/>
                <w:lang w:eastAsia="nl-BE"/>
              </w:rPr>
              <w:t xml:space="preserve">1939 *dummy </w:t>
            </w:r>
          </w:p>
          <w:p w:rsidR="00FC2CDC" w:rsidRPr="00685A7A" w:rsidRDefault="00A120D4" w:rsidP="00A120D4">
            <w:pPr>
              <w:spacing w:after="0" w:line="240" w:lineRule="auto"/>
              <w:jc w:val="both"/>
              <w:rPr>
                <w:sz w:val="16"/>
                <w:szCs w:val="16"/>
                <w:lang w:eastAsia="nl-BE"/>
              </w:rPr>
            </w:pPr>
            <w:r>
              <w:rPr>
                <w:i/>
                <w:sz w:val="16"/>
                <w:szCs w:val="16"/>
                <w:lang w:eastAsia="nl-BE"/>
              </w:rPr>
              <w:t xml:space="preserve">      Indicating no car (IV)</w:t>
            </w:r>
          </w:p>
        </w:tc>
        <w:tc>
          <w:tcPr>
            <w:tcW w:w="589" w:type="pct"/>
          </w:tcPr>
          <w:p w:rsidR="00FC2CDC" w:rsidRDefault="00F5294D" w:rsidP="004B0ECC">
            <w:pPr>
              <w:spacing w:after="0" w:line="240" w:lineRule="auto"/>
              <w:rPr>
                <w:sz w:val="16"/>
                <w:szCs w:val="16"/>
                <w:lang w:eastAsia="nl-BE"/>
              </w:rPr>
            </w:pPr>
            <w:r>
              <w:rPr>
                <w:sz w:val="16"/>
                <w:szCs w:val="16"/>
                <w:lang w:eastAsia="nl-BE"/>
              </w:rPr>
              <w:t>0</w:t>
            </w:r>
            <w:r w:rsidR="00677761" w:rsidRPr="00677761">
              <w:rPr>
                <w:sz w:val="16"/>
                <w:szCs w:val="16"/>
                <w:lang w:eastAsia="nl-BE"/>
              </w:rPr>
              <w:t>.0001</w:t>
            </w:r>
          </w:p>
          <w:p w:rsidR="00FC2CDC" w:rsidRPr="00685A7A" w:rsidRDefault="00FC2CDC" w:rsidP="00F5294D">
            <w:pPr>
              <w:spacing w:after="0" w:line="240" w:lineRule="auto"/>
              <w:rPr>
                <w:sz w:val="16"/>
                <w:szCs w:val="16"/>
                <w:lang w:eastAsia="nl-BE"/>
              </w:rPr>
            </w:pPr>
            <w:r>
              <w:rPr>
                <w:sz w:val="16"/>
                <w:szCs w:val="16"/>
                <w:lang w:eastAsia="nl-BE"/>
              </w:rPr>
              <w:t>(</w:t>
            </w:r>
            <w:r w:rsidR="00F5294D">
              <w:rPr>
                <w:sz w:val="16"/>
                <w:szCs w:val="16"/>
                <w:lang w:eastAsia="nl-BE"/>
              </w:rPr>
              <w:t>0</w:t>
            </w:r>
            <w:r w:rsidR="00677761" w:rsidRPr="00677761">
              <w:rPr>
                <w:sz w:val="16"/>
                <w:szCs w:val="16"/>
                <w:lang w:eastAsia="nl-BE"/>
              </w:rPr>
              <w:t>.00</w:t>
            </w:r>
            <w:r w:rsidR="00F5294D">
              <w:rPr>
                <w:sz w:val="16"/>
                <w:szCs w:val="16"/>
                <w:lang w:eastAsia="nl-BE"/>
              </w:rPr>
              <w:t>1</w:t>
            </w:r>
            <w:r>
              <w:rPr>
                <w:sz w:val="16"/>
                <w:szCs w:val="16"/>
                <w:lang w:eastAsia="nl-BE"/>
              </w:rPr>
              <w:t>)</w:t>
            </w:r>
          </w:p>
        </w:tc>
        <w:tc>
          <w:tcPr>
            <w:tcW w:w="518" w:type="pct"/>
          </w:tcPr>
          <w:p w:rsidR="00FC2CDC" w:rsidRDefault="00677761" w:rsidP="004B0ECC">
            <w:pPr>
              <w:spacing w:after="0" w:line="240" w:lineRule="auto"/>
              <w:rPr>
                <w:sz w:val="16"/>
                <w:szCs w:val="16"/>
                <w:lang w:eastAsia="nl-BE"/>
              </w:rPr>
            </w:pPr>
            <w:r w:rsidRPr="00677761">
              <w:rPr>
                <w:sz w:val="16"/>
                <w:szCs w:val="16"/>
                <w:lang w:eastAsia="nl-BE"/>
              </w:rPr>
              <w:t>-</w:t>
            </w:r>
            <w:r w:rsidR="00F5294D">
              <w:rPr>
                <w:sz w:val="16"/>
                <w:szCs w:val="16"/>
                <w:lang w:eastAsia="nl-BE"/>
              </w:rPr>
              <w:t>0</w:t>
            </w:r>
            <w:r w:rsidRPr="00677761">
              <w:rPr>
                <w:sz w:val="16"/>
                <w:szCs w:val="16"/>
                <w:lang w:eastAsia="nl-BE"/>
              </w:rPr>
              <w:t>.032</w:t>
            </w:r>
            <w:r>
              <w:rPr>
                <w:sz w:val="16"/>
                <w:szCs w:val="16"/>
                <w:lang w:eastAsia="nl-BE"/>
              </w:rPr>
              <w:t>***</w:t>
            </w:r>
          </w:p>
          <w:p w:rsidR="00FC2CDC" w:rsidRPr="00685A7A" w:rsidRDefault="00FC2CDC" w:rsidP="00F5294D">
            <w:pPr>
              <w:spacing w:after="0" w:line="240" w:lineRule="auto"/>
              <w:rPr>
                <w:sz w:val="16"/>
                <w:szCs w:val="16"/>
                <w:lang w:eastAsia="nl-BE"/>
              </w:rPr>
            </w:pPr>
            <w:r>
              <w:rPr>
                <w:sz w:val="16"/>
                <w:szCs w:val="16"/>
                <w:lang w:eastAsia="nl-BE"/>
              </w:rPr>
              <w:t>(</w:t>
            </w:r>
            <w:r w:rsidR="00F5294D">
              <w:rPr>
                <w:sz w:val="16"/>
                <w:szCs w:val="16"/>
                <w:lang w:eastAsia="nl-BE"/>
              </w:rPr>
              <w:t>0</w:t>
            </w:r>
            <w:r w:rsidR="00677761" w:rsidRPr="00677761">
              <w:rPr>
                <w:sz w:val="16"/>
                <w:szCs w:val="16"/>
                <w:lang w:eastAsia="nl-BE"/>
              </w:rPr>
              <w:t>.004</w:t>
            </w:r>
            <w:r>
              <w:rPr>
                <w:sz w:val="16"/>
                <w:szCs w:val="16"/>
                <w:lang w:eastAsia="nl-BE"/>
              </w:rPr>
              <w:t>)</w:t>
            </w:r>
          </w:p>
        </w:tc>
        <w:tc>
          <w:tcPr>
            <w:tcW w:w="667" w:type="pct"/>
          </w:tcPr>
          <w:p w:rsidR="00FC2CDC" w:rsidRDefault="00677761" w:rsidP="004B0ECC">
            <w:pPr>
              <w:spacing w:after="0" w:line="240" w:lineRule="auto"/>
              <w:rPr>
                <w:sz w:val="16"/>
                <w:szCs w:val="16"/>
                <w:lang w:eastAsia="nl-BE"/>
              </w:rPr>
            </w:pPr>
            <w:r w:rsidRPr="00677761">
              <w:rPr>
                <w:sz w:val="16"/>
                <w:szCs w:val="16"/>
                <w:lang w:eastAsia="nl-BE"/>
              </w:rPr>
              <w:t>-14.11</w:t>
            </w:r>
            <w:r w:rsidR="00F45E8B">
              <w:rPr>
                <w:sz w:val="16"/>
                <w:szCs w:val="16"/>
                <w:lang w:eastAsia="nl-BE"/>
              </w:rPr>
              <w:t>2</w:t>
            </w:r>
            <w:r>
              <w:rPr>
                <w:sz w:val="16"/>
                <w:szCs w:val="16"/>
                <w:lang w:eastAsia="nl-BE"/>
              </w:rPr>
              <w:t>***</w:t>
            </w:r>
          </w:p>
          <w:p w:rsidR="00FC2CDC" w:rsidRPr="00685A7A" w:rsidRDefault="00FC2CDC" w:rsidP="00F5294D">
            <w:pPr>
              <w:spacing w:after="0" w:line="240" w:lineRule="auto"/>
              <w:rPr>
                <w:sz w:val="16"/>
                <w:szCs w:val="16"/>
                <w:lang w:eastAsia="nl-BE"/>
              </w:rPr>
            </w:pPr>
            <w:r>
              <w:rPr>
                <w:sz w:val="16"/>
                <w:szCs w:val="16"/>
                <w:lang w:eastAsia="nl-BE"/>
              </w:rPr>
              <w:t>(</w:t>
            </w:r>
            <w:r w:rsidR="00F5294D">
              <w:rPr>
                <w:sz w:val="16"/>
                <w:szCs w:val="16"/>
                <w:lang w:eastAsia="nl-BE"/>
              </w:rPr>
              <w:t>0</w:t>
            </w:r>
            <w:r w:rsidR="00677761" w:rsidRPr="00677761">
              <w:rPr>
                <w:sz w:val="16"/>
                <w:szCs w:val="16"/>
                <w:lang w:eastAsia="nl-BE"/>
              </w:rPr>
              <w:t>.62</w:t>
            </w:r>
            <w:r w:rsidR="00F5294D">
              <w:rPr>
                <w:sz w:val="16"/>
                <w:szCs w:val="16"/>
                <w:lang w:eastAsia="nl-BE"/>
              </w:rPr>
              <w:t>8</w:t>
            </w:r>
            <w:r>
              <w:rPr>
                <w:sz w:val="16"/>
                <w:szCs w:val="16"/>
                <w:lang w:eastAsia="nl-BE"/>
              </w:rPr>
              <w:t>)</w:t>
            </w:r>
          </w:p>
        </w:tc>
        <w:tc>
          <w:tcPr>
            <w:tcW w:w="650" w:type="pct"/>
          </w:tcPr>
          <w:p w:rsidR="00FC2CDC" w:rsidRDefault="00677761" w:rsidP="004B0ECC">
            <w:pPr>
              <w:spacing w:after="0" w:line="240" w:lineRule="auto"/>
              <w:rPr>
                <w:sz w:val="16"/>
                <w:szCs w:val="16"/>
                <w:lang w:eastAsia="nl-BE"/>
              </w:rPr>
            </w:pPr>
            <w:r w:rsidRPr="00677761">
              <w:rPr>
                <w:sz w:val="16"/>
                <w:szCs w:val="16"/>
                <w:lang w:eastAsia="nl-BE"/>
              </w:rPr>
              <w:t>-</w:t>
            </w:r>
            <w:r w:rsidR="00F5294D">
              <w:rPr>
                <w:sz w:val="16"/>
                <w:szCs w:val="16"/>
                <w:lang w:eastAsia="nl-BE"/>
              </w:rPr>
              <w:t>0</w:t>
            </w:r>
            <w:r w:rsidRPr="00677761">
              <w:rPr>
                <w:sz w:val="16"/>
                <w:szCs w:val="16"/>
                <w:lang w:eastAsia="nl-BE"/>
              </w:rPr>
              <w:t>.4</w:t>
            </w:r>
            <w:r w:rsidR="003678B8">
              <w:rPr>
                <w:sz w:val="16"/>
                <w:szCs w:val="16"/>
                <w:lang w:eastAsia="nl-BE"/>
              </w:rPr>
              <w:t>22</w:t>
            </w:r>
          </w:p>
          <w:p w:rsidR="00FC2CDC" w:rsidRPr="00685A7A" w:rsidRDefault="00FC2CDC" w:rsidP="00F5294D">
            <w:pPr>
              <w:spacing w:after="0" w:line="240" w:lineRule="auto"/>
              <w:rPr>
                <w:sz w:val="16"/>
                <w:szCs w:val="16"/>
                <w:lang w:eastAsia="nl-BE"/>
              </w:rPr>
            </w:pPr>
            <w:r>
              <w:rPr>
                <w:sz w:val="16"/>
                <w:szCs w:val="16"/>
                <w:lang w:eastAsia="nl-BE"/>
              </w:rPr>
              <w:t>(</w:t>
            </w:r>
            <w:r w:rsidR="00F5294D">
              <w:rPr>
                <w:sz w:val="16"/>
                <w:szCs w:val="16"/>
                <w:lang w:eastAsia="nl-BE"/>
              </w:rPr>
              <w:t>0</w:t>
            </w:r>
            <w:r w:rsidR="00677761" w:rsidRPr="00677761">
              <w:rPr>
                <w:sz w:val="16"/>
                <w:szCs w:val="16"/>
                <w:lang w:eastAsia="nl-BE"/>
              </w:rPr>
              <w:t>.6</w:t>
            </w:r>
            <w:r w:rsidR="00F5294D">
              <w:rPr>
                <w:sz w:val="16"/>
                <w:szCs w:val="16"/>
                <w:lang w:eastAsia="nl-BE"/>
              </w:rPr>
              <w:t>80</w:t>
            </w:r>
            <w:r>
              <w:rPr>
                <w:sz w:val="16"/>
                <w:szCs w:val="16"/>
                <w:lang w:eastAsia="nl-BE"/>
              </w:rPr>
              <w:t>)</w:t>
            </w:r>
          </w:p>
        </w:tc>
      </w:tr>
      <w:tr w:rsidR="00FC2CDC" w:rsidRPr="00685A7A" w:rsidTr="00A120D4">
        <w:tc>
          <w:tcPr>
            <w:tcW w:w="2576" w:type="pct"/>
          </w:tcPr>
          <w:p w:rsidR="00A120D4" w:rsidRDefault="00A120D4" w:rsidP="00A120D4">
            <w:pPr>
              <w:spacing w:after="0" w:line="240" w:lineRule="auto"/>
              <w:jc w:val="both"/>
              <w:rPr>
                <w:i/>
                <w:sz w:val="16"/>
                <w:szCs w:val="16"/>
                <w:lang w:eastAsia="nl-BE"/>
              </w:rPr>
            </w:pPr>
            <w:r w:rsidRPr="00A120D4">
              <w:rPr>
                <w:i/>
                <w:sz w:val="16"/>
                <w:szCs w:val="16"/>
                <w:lang w:eastAsia="nl-BE"/>
              </w:rPr>
              <w:t xml:space="preserve">Distance to the nearest </w:t>
            </w:r>
            <w:r>
              <w:rPr>
                <w:i/>
                <w:sz w:val="16"/>
                <w:szCs w:val="16"/>
                <w:lang w:eastAsia="nl-BE"/>
              </w:rPr>
              <w:t>train station</w:t>
            </w:r>
            <w:r w:rsidRPr="00A120D4">
              <w:rPr>
                <w:i/>
                <w:sz w:val="16"/>
                <w:szCs w:val="16"/>
                <w:lang w:eastAsia="nl-BE"/>
              </w:rPr>
              <w:t xml:space="preserve"> in </w:t>
            </w:r>
            <w:r>
              <w:rPr>
                <w:i/>
                <w:sz w:val="16"/>
                <w:szCs w:val="16"/>
                <w:lang w:eastAsia="nl-BE"/>
              </w:rPr>
              <w:t xml:space="preserve">1939 *dummy </w:t>
            </w:r>
          </w:p>
          <w:p w:rsidR="00FC2CDC" w:rsidRPr="00685A7A" w:rsidRDefault="00A120D4" w:rsidP="00A120D4">
            <w:pPr>
              <w:spacing w:after="0" w:line="240" w:lineRule="auto"/>
              <w:jc w:val="both"/>
              <w:rPr>
                <w:sz w:val="16"/>
                <w:szCs w:val="16"/>
                <w:lang w:eastAsia="nl-BE"/>
              </w:rPr>
            </w:pPr>
            <w:r>
              <w:rPr>
                <w:i/>
                <w:sz w:val="16"/>
                <w:szCs w:val="16"/>
                <w:lang w:eastAsia="nl-BE"/>
              </w:rPr>
              <w:t xml:space="preserve">      Indicating one car (IV)</w:t>
            </w:r>
          </w:p>
        </w:tc>
        <w:tc>
          <w:tcPr>
            <w:tcW w:w="589" w:type="pct"/>
          </w:tcPr>
          <w:p w:rsidR="00FC2CDC" w:rsidRDefault="00F45E8B" w:rsidP="004B0ECC">
            <w:pPr>
              <w:spacing w:after="0" w:line="240" w:lineRule="auto"/>
              <w:rPr>
                <w:sz w:val="16"/>
                <w:szCs w:val="16"/>
                <w:lang w:eastAsia="nl-BE"/>
              </w:rPr>
            </w:pPr>
            <w:r>
              <w:rPr>
                <w:sz w:val="16"/>
                <w:szCs w:val="16"/>
                <w:lang w:eastAsia="nl-BE"/>
              </w:rPr>
              <w:t>-</w:t>
            </w:r>
            <w:r w:rsidR="00F5294D">
              <w:rPr>
                <w:sz w:val="16"/>
                <w:szCs w:val="16"/>
                <w:lang w:eastAsia="nl-BE"/>
              </w:rPr>
              <w:t>0</w:t>
            </w:r>
            <w:r w:rsidR="00677761" w:rsidRPr="00677761">
              <w:rPr>
                <w:sz w:val="16"/>
                <w:szCs w:val="16"/>
                <w:lang w:eastAsia="nl-BE"/>
              </w:rPr>
              <w:t>.000</w:t>
            </w:r>
            <w:r>
              <w:rPr>
                <w:sz w:val="16"/>
                <w:szCs w:val="16"/>
                <w:lang w:eastAsia="nl-BE"/>
              </w:rPr>
              <w:t>1</w:t>
            </w:r>
          </w:p>
          <w:p w:rsidR="00FC2CDC" w:rsidRPr="00685A7A" w:rsidRDefault="00FC2CDC" w:rsidP="00F5294D">
            <w:pPr>
              <w:spacing w:after="0" w:line="240" w:lineRule="auto"/>
              <w:rPr>
                <w:sz w:val="16"/>
                <w:szCs w:val="16"/>
                <w:lang w:eastAsia="nl-BE"/>
              </w:rPr>
            </w:pPr>
            <w:r>
              <w:rPr>
                <w:sz w:val="16"/>
                <w:szCs w:val="16"/>
                <w:lang w:eastAsia="nl-BE"/>
              </w:rPr>
              <w:t>(</w:t>
            </w:r>
            <w:r w:rsidR="00F5294D">
              <w:rPr>
                <w:sz w:val="16"/>
                <w:szCs w:val="16"/>
                <w:lang w:eastAsia="nl-BE"/>
              </w:rPr>
              <w:t>0</w:t>
            </w:r>
            <w:r w:rsidR="00677761" w:rsidRPr="00677761">
              <w:rPr>
                <w:sz w:val="16"/>
                <w:szCs w:val="16"/>
                <w:lang w:eastAsia="nl-BE"/>
              </w:rPr>
              <w:t>.00</w:t>
            </w:r>
            <w:r w:rsidR="00F5294D">
              <w:rPr>
                <w:sz w:val="16"/>
                <w:szCs w:val="16"/>
                <w:lang w:eastAsia="nl-BE"/>
              </w:rPr>
              <w:t>1</w:t>
            </w:r>
            <w:r>
              <w:rPr>
                <w:sz w:val="16"/>
                <w:szCs w:val="16"/>
                <w:lang w:eastAsia="nl-BE"/>
              </w:rPr>
              <w:t>)</w:t>
            </w:r>
          </w:p>
        </w:tc>
        <w:tc>
          <w:tcPr>
            <w:tcW w:w="518" w:type="pct"/>
          </w:tcPr>
          <w:p w:rsidR="00FC2CDC" w:rsidRDefault="00677761" w:rsidP="004B0ECC">
            <w:pPr>
              <w:spacing w:after="0" w:line="240" w:lineRule="auto"/>
              <w:rPr>
                <w:sz w:val="16"/>
                <w:szCs w:val="16"/>
                <w:lang w:eastAsia="nl-BE"/>
              </w:rPr>
            </w:pPr>
            <w:r w:rsidRPr="00677761">
              <w:rPr>
                <w:sz w:val="16"/>
                <w:szCs w:val="16"/>
                <w:lang w:eastAsia="nl-BE"/>
              </w:rPr>
              <w:t>-</w:t>
            </w:r>
            <w:r w:rsidR="00F5294D">
              <w:rPr>
                <w:sz w:val="16"/>
                <w:szCs w:val="16"/>
                <w:lang w:eastAsia="nl-BE"/>
              </w:rPr>
              <w:t>0</w:t>
            </w:r>
            <w:r w:rsidRPr="00677761">
              <w:rPr>
                <w:sz w:val="16"/>
                <w:szCs w:val="16"/>
                <w:lang w:eastAsia="nl-BE"/>
              </w:rPr>
              <w:t>.03</w:t>
            </w:r>
            <w:r w:rsidR="00F5294D">
              <w:rPr>
                <w:sz w:val="16"/>
                <w:szCs w:val="16"/>
                <w:lang w:eastAsia="nl-BE"/>
              </w:rPr>
              <w:t>6</w:t>
            </w:r>
            <w:r>
              <w:rPr>
                <w:sz w:val="16"/>
                <w:szCs w:val="16"/>
                <w:lang w:eastAsia="nl-BE"/>
              </w:rPr>
              <w:t>***</w:t>
            </w:r>
          </w:p>
          <w:p w:rsidR="00FC2CDC" w:rsidRPr="00685A7A" w:rsidRDefault="00FC2CDC" w:rsidP="00F5294D">
            <w:pPr>
              <w:spacing w:after="0" w:line="240" w:lineRule="auto"/>
              <w:rPr>
                <w:sz w:val="16"/>
                <w:szCs w:val="16"/>
                <w:lang w:eastAsia="nl-BE"/>
              </w:rPr>
            </w:pPr>
            <w:r>
              <w:rPr>
                <w:sz w:val="16"/>
                <w:szCs w:val="16"/>
                <w:lang w:eastAsia="nl-BE"/>
              </w:rPr>
              <w:t>(</w:t>
            </w:r>
            <w:r w:rsidR="00F5294D">
              <w:rPr>
                <w:sz w:val="16"/>
                <w:szCs w:val="16"/>
                <w:lang w:eastAsia="nl-BE"/>
              </w:rPr>
              <w:t>0</w:t>
            </w:r>
            <w:r w:rsidR="00677761" w:rsidRPr="00677761">
              <w:rPr>
                <w:sz w:val="16"/>
                <w:szCs w:val="16"/>
                <w:lang w:eastAsia="nl-BE"/>
              </w:rPr>
              <w:t>.004</w:t>
            </w:r>
            <w:r>
              <w:rPr>
                <w:sz w:val="16"/>
                <w:szCs w:val="16"/>
                <w:lang w:eastAsia="nl-BE"/>
              </w:rPr>
              <w:t>)</w:t>
            </w:r>
          </w:p>
        </w:tc>
        <w:tc>
          <w:tcPr>
            <w:tcW w:w="667" w:type="pct"/>
          </w:tcPr>
          <w:p w:rsidR="00FC2CDC" w:rsidRDefault="00F5294D" w:rsidP="004B0ECC">
            <w:pPr>
              <w:spacing w:after="0" w:line="240" w:lineRule="auto"/>
              <w:rPr>
                <w:sz w:val="16"/>
                <w:szCs w:val="16"/>
                <w:lang w:eastAsia="nl-BE"/>
              </w:rPr>
            </w:pPr>
            <w:r>
              <w:rPr>
                <w:sz w:val="16"/>
                <w:szCs w:val="16"/>
                <w:lang w:eastAsia="nl-BE"/>
              </w:rPr>
              <w:t>0</w:t>
            </w:r>
            <w:r w:rsidR="00677761" w:rsidRPr="00677761">
              <w:rPr>
                <w:sz w:val="16"/>
                <w:szCs w:val="16"/>
                <w:lang w:eastAsia="nl-BE"/>
              </w:rPr>
              <w:t>.14</w:t>
            </w:r>
            <w:r w:rsidR="00F45E8B">
              <w:rPr>
                <w:sz w:val="16"/>
                <w:szCs w:val="16"/>
                <w:lang w:eastAsia="nl-BE"/>
              </w:rPr>
              <w:t>3</w:t>
            </w:r>
            <w:r w:rsidR="00677761" w:rsidRPr="00677761">
              <w:rPr>
                <w:sz w:val="16"/>
                <w:szCs w:val="16"/>
                <w:lang w:eastAsia="nl-BE"/>
              </w:rPr>
              <w:t xml:space="preserve">  </w:t>
            </w:r>
          </w:p>
          <w:p w:rsidR="00FC2CDC" w:rsidRPr="00685A7A" w:rsidRDefault="00FC2CDC" w:rsidP="00F5294D">
            <w:pPr>
              <w:spacing w:after="0" w:line="240" w:lineRule="auto"/>
              <w:rPr>
                <w:sz w:val="16"/>
                <w:szCs w:val="16"/>
                <w:lang w:eastAsia="nl-BE"/>
              </w:rPr>
            </w:pPr>
            <w:r>
              <w:rPr>
                <w:sz w:val="16"/>
                <w:szCs w:val="16"/>
                <w:lang w:eastAsia="nl-BE"/>
              </w:rPr>
              <w:t>(</w:t>
            </w:r>
            <w:r w:rsidR="00F5294D">
              <w:rPr>
                <w:sz w:val="16"/>
                <w:szCs w:val="16"/>
                <w:lang w:eastAsia="nl-BE"/>
              </w:rPr>
              <w:t>0</w:t>
            </w:r>
            <w:r w:rsidR="00677761" w:rsidRPr="00677761">
              <w:rPr>
                <w:sz w:val="16"/>
                <w:szCs w:val="16"/>
                <w:lang w:eastAsia="nl-BE"/>
              </w:rPr>
              <w:t>.575</w:t>
            </w:r>
            <w:r>
              <w:rPr>
                <w:sz w:val="16"/>
                <w:szCs w:val="16"/>
                <w:lang w:eastAsia="nl-BE"/>
              </w:rPr>
              <w:t>)</w:t>
            </w:r>
          </w:p>
        </w:tc>
        <w:tc>
          <w:tcPr>
            <w:tcW w:w="650" w:type="pct"/>
          </w:tcPr>
          <w:p w:rsidR="00FC2CDC" w:rsidRDefault="00F5294D" w:rsidP="004B0ECC">
            <w:pPr>
              <w:spacing w:after="0" w:line="240" w:lineRule="auto"/>
              <w:rPr>
                <w:sz w:val="16"/>
                <w:szCs w:val="16"/>
                <w:lang w:eastAsia="nl-BE"/>
              </w:rPr>
            </w:pPr>
            <w:r w:rsidRPr="00F5294D">
              <w:rPr>
                <w:sz w:val="16"/>
                <w:szCs w:val="16"/>
                <w:lang w:eastAsia="nl-BE"/>
              </w:rPr>
              <w:t>-14.9</w:t>
            </w:r>
            <w:r w:rsidR="003678B8">
              <w:rPr>
                <w:sz w:val="16"/>
                <w:szCs w:val="16"/>
                <w:lang w:eastAsia="nl-BE"/>
              </w:rPr>
              <w:t>71</w:t>
            </w:r>
            <w:r>
              <w:rPr>
                <w:sz w:val="16"/>
                <w:szCs w:val="16"/>
                <w:lang w:eastAsia="nl-BE"/>
              </w:rPr>
              <w:t>***</w:t>
            </w:r>
          </w:p>
          <w:p w:rsidR="00FC2CDC" w:rsidRPr="00685A7A" w:rsidRDefault="00FC2CDC" w:rsidP="00F5294D">
            <w:pPr>
              <w:spacing w:after="0" w:line="240" w:lineRule="auto"/>
              <w:rPr>
                <w:sz w:val="16"/>
                <w:szCs w:val="16"/>
                <w:lang w:eastAsia="nl-BE"/>
              </w:rPr>
            </w:pPr>
            <w:r>
              <w:rPr>
                <w:sz w:val="16"/>
                <w:szCs w:val="16"/>
                <w:lang w:eastAsia="nl-BE"/>
              </w:rPr>
              <w:t>(</w:t>
            </w:r>
            <w:r w:rsidR="00F5294D">
              <w:rPr>
                <w:sz w:val="16"/>
                <w:szCs w:val="16"/>
                <w:lang w:eastAsia="nl-BE"/>
              </w:rPr>
              <w:t>0</w:t>
            </w:r>
            <w:r w:rsidR="00F5294D" w:rsidRPr="00F5294D">
              <w:rPr>
                <w:sz w:val="16"/>
                <w:szCs w:val="16"/>
                <w:lang w:eastAsia="nl-BE"/>
              </w:rPr>
              <w:t>.62</w:t>
            </w:r>
            <w:r w:rsidR="00F5294D">
              <w:rPr>
                <w:sz w:val="16"/>
                <w:szCs w:val="16"/>
                <w:lang w:eastAsia="nl-BE"/>
              </w:rPr>
              <w:t>3</w:t>
            </w:r>
            <w:r>
              <w:rPr>
                <w:sz w:val="16"/>
                <w:szCs w:val="16"/>
                <w:lang w:eastAsia="nl-BE"/>
              </w:rPr>
              <w:t>)</w:t>
            </w:r>
          </w:p>
        </w:tc>
      </w:tr>
      <w:tr w:rsidR="00FC2CDC" w:rsidRPr="00685A7A" w:rsidTr="00A120D4">
        <w:tc>
          <w:tcPr>
            <w:tcW w:w="2576" w:type="pct"/>
            <w:tcBorders>
              <w:bottom w:val="single" w:sz="4" w:space="0" w:color="auto"/>
            </w:tcBorders>
          </w:tcPr>
          <w:p w:rsidR="00FC2CDC" w:rsidRPr="00685A7A" w:rsidRDefault="00FC2CDC" w:rsidP="004E1064">
            <w:pPr>
              <w:spacing w:after="0" w:line="240" w:lineRule="auto"/>
              <w:jc w:val="both"/>
              <w:rPr>
                <w:sz w:val="16"/>
                <w:szCs w:val="16"/>
                <w:lang w:eastAsia="nl-BE"/>
              </w:rPr>
            </w:pPr>
            <w:r w:rsidRPr="00685A7A">
              <w:rPr>
                <w:sz w:val="16"/>
                <w:szCs w:val="16"/>
                <w:lang w:eastAsia="nl-BE"/>
              </w:rPr>
              <w:t>Constant</w:t>
            </w:r>
          </w:p>
        </w:tc>
        <w:tc>
          <w:tcPr>
            <w:tcW w:w="589" w:type="pct"/>
            <w:tcBorders>
              <w:bottom w:val="single" w:sz="4" w:space="0" w:color="auto"/>
            </w:tcBorders>
          </w:tcPr>
          <w:p w:rsidR="00FC2CDC" w:rsidRDefault="00F5294D" w:rsidP="004B0ECC">
            <w:pPr>
              <w:spacing w:after="0" w:line="240" w:lineRule="auto"/>
              <w:rPr>
                <w:sz w:val="16"/>
                <w:szCs w:val="16"/>
                <w:lang w:eastAsia="nl-BE"/>
              </w:rPr>
            </w:pPr>
            <w:r>
              <w:rPr>
                <w:sz w:val="16"/>
                <w:szCs w:val="16"/>
                <w:lang w:eastAsia="nl-BE"/>
              </w:rPr>
              <w:t>0</w:t>
            </w:r>
            <w:r w:rsidR="00677761" w:rsidRPr="00677761">
              <w:rPr>
                <w:sz w:val="16"/>
                <w:szCs w:val="16"/>
                <w:lang w:eastAsia="nl-BE"/>
              </w:rPr>
              <w:t>.00</w:t>
            </w:r>
            <w:r w:rsidR="00F45E8B">
              <w:rPr>
                <w:sz w:val="16"/>
                <w:szCs w:val="16"/>
                <w:lang w:eastAsia="nl-BE"/>
              </w:rPr>
              <w:t>1</w:t>
            </w:r>
          </w:p>
          <w:p w:rsidR="00FC2CDC" w:rsidRPr="00685A7A" w:rsidRDefault="00FC2CDC" w:rsidP="00F5294D">
            <w:pPr>
              <w:spacing w:after="0" w:line="240" w:lineRule="auto"/>
              <w:rPr>
                <w:sz w:val="16"/>
                <w:szCs w:val="16"/>
                <w:lang w:eastAsia="nl-BE"/>
              </w:rPr>
            </w:pPr>
            <w:r>
              <w:rPr>
                <w:sz w:val="16"/>
                <w:szCs w:val="16"/>
                <w:lang w:eastAsia="nl-BE"/>
              </w:rPr>
              <w:t>(</w:t>
            </w:r>
            <w:r w:rsidR="00F5294D">
              <w:rPr>
                <w:sz w:val="16"/>
                <w:szCs w:val="16"/>
                <w:lang w:eastAsia="nl-BE"/>
              </w:rPr>
              <w:t>0</w:t>
            </w:r>
            <w:r w:rsidR="00677761" w:rsidRPr="00677761">
              <w:rPr>
                <w:sz w:val="16"/>
                <w:szCs w:val="16"/>
                <w:lang w:eastAsia="nl-BE"/>
              </w:rPr>
              <w:t>.00</w:t>
            </w:r>
            <w:r w:rsidR="00F5294D">
              <w:rPr>
                <w:sz w:val="16"/>
                <w:szCs w:val="16"/>
                <w:lang w:eastAsia="nl-BE"/>
              </w:rPr>
              <w:t>4</w:t>
            </w:r>
            <w:r>
              <w:rPr>
                <w:sz w:val="16"/>
                <w:szCs w:val="16"/>
                <w:lang w:eastAsia="nl-BE"/>
              </w:rPr>
              <w:t>)</w:t>
            </w:r>
          </w:p>
        </w:tc>
        <w:tc>
          <w:tcPr>
            <w:tcW w:w="518" w:type="pct"/>
            <w:tcBorders>
              <w:bottom w:val="single" w:sz="4" w:space="0" w:color="auto"/>
            </w:tcBorders>
          </w:tcPr>
          <w:p w:rsidR="00FC2CDC" w:rsidRDefault="00F5294D" w:rsidP="004B0ECC">
            <w:pPr>
              <w:spacing w:after="0" w:line="240" w:lineRule="auto"/>
              <w:rPr>
                <w:sz w:val="16"/>
                <w:szCs w:val="16"/>
                <w:lang w:eastAsia="nl-BE"/>
              </w:rPr>
            </w:pPr>
            <w:r>
              <w:rPr>
                <w:sz w:val="16"/>
                <w:szCs w:val="16"/>
                <w:lang w:eastAsia="nl-BE"/>
              </w:rPr>
              <w:t>0</w:t>
            </w:r>
            <w:r w:rsidR="00677761" w:rsidRPr="00677761">
              <w:rPr>
                <w:sz w:val="16"/>
                <w:szCs w:val="16"/>
                <w:lang w:eastAsia="nl-BE"/>
              </w:rPr>
              <w:t>.11</w:t>
            </w:r>
            <w:r w:rsidR="00F45E8B">
              <w:rPr>
                <w:sz w:val="16"/>
                <w:szCs w:val="16"/>
                <w:lang w:eastAsia="nl-BE"/>
              </w:rPr>
              <w:t>4</w:t>
            </w:r>
            <w:r w:rsidR="00677761">
              <w:rPr>
                <w:sz w:val="16"/>
                <w:szCs w:val="16"/>
                <w:lang w:eastAsia="nl-BE"/>
              </w:rPr>
              <w:t>***</w:t>
            </w:r>
          </w:p>
          <w:p w:rsidR="00FC2CDC" w:rsidRPr="00685A7A" w:rsidRDefault="00FC2CDC" w:rsidP="00F5294D">
            <w:pPr>
              <w:spacing w:after="0" w:line="240" w:lineRule="auto"/>
              <w:rPr>
                <w:sz w:val="16"/>
                <w:szCs w:val="16"/>
                <w:lang w:eastAsia="nl-BE"/>
              </w:rPr>
            </w:pPr>
            <w:r>
              <w:rPr>
                <w:sz w:val="16"/>
                <w:szCs w:val="16"/>
                <w:lang w:eastAsia="nl-BE"/>
              </w:rPr>
              <w:t>(</w:t>
            </w:r>
            <w:r w:rsidR="00F5294D">
              <w:rPr>
                <w:sz w:val="16"/>
                <w:szCs w:val="16"/>
                <w:lang w:eastAsia="nl-BE"/>
              </w:rPr>
              <w:t>0</w:t>
            </w:r>
            <w:r w:rsidR="00677761" w:rsidRPr="00677761">
              <w:rPr>
                <w:sz w:val="16"/>
                <w:szCs w:val="16"/>
                <w:lang w:eastAsia="nl-BE"/>
              </w:rPr>
              <w:t>.01</w:t>
            </w:r>
            <w:r w:rsidR="00F5294D">
              <w:rPr>
                <w:sz w:val="16"/>
                <w:szCs w:val="16"/>
                <w:lang w:eastAsia="nl-BE"/>
              </w:rPr>
              <w:t>6</w:t>
            </w:r>
            <w:r>
              <w:rPr>
                <w:sz w:val="16"/>
                <w:szCs w:val="16"/>
                <w:lang w:eastAsia="nl-BE"/>
              </w:rPr>
              <w:t>)</w:t>
            </w:r>
          </w:p>
        </w:tc>
        <w:tc>
          <w:tcPr>
            <w:tcW w:w="667" w:type="pct"/>
            <w:tcBorders>
              <w:bottom w:val="single" w:sz="4" w:space="0" w:color="auto"/>
            </w:tcBorders>
          </w:tcPr>
          <w:p w:rsidR="00FC2CDC" w:rsidRDefault="00677761" w:rsidP="004B0ECC">
            <w:pPr>
              <w:spacing w:after="0" w:line="240" w:lineRule="auto"/>
              <w:rPr>
                <w:sz w:val="16"/>
                <w:szCs w:val="16"/>
                <w:lang w:eastAsia="nl-BE"/>
              </w:rPr>
            </w:pPr>
            <w:r w:rsidRPr="00677761">
              <w:rPr>
                <w:sz w:val="16"/>
                <w:szCs w:val="16"/>
                <w:lang w:eastAsia="nl-BE"/>
              </w:rPr>
              <w:t>84.4</w:t>
            </w:r>
            <w:r w:rsidR="00F45E8B">
              <w:rPr>
                <w:sz w:val="16"/>
                <w:szCs w:val="16"/>
                <w:lang w:eastAsia="nl-BE"/>
              </w:rPr>
              <w:t>72</w:t>
            </w:r>
          </w:p>
          <w:p w:rsidR="00FC2CDC" w:rsidRPr="00685A7A" w:rsidRDefault="00FC2CDC" w:rsidP="00F45E8B">
            <w:pPr>
              <w:spacing w:after="0" w:line="240" w:lineRule="auto"/>
              <w:rPr>
                <w:sz w:val="16"/>
                <w:szCs w:val="16"/>
                <w:lang w:eastAsia="nl-BE"/>
              </w:rPr>
            </w:pPr>
            <w:r>
              <w:rPr>
                <w:sz w:val="16"/>
                <w:szCs w:val="16"/>
                <w:lang w:eastAsia="nl-BE"/>
              </w:rPr>
              <w:t>(</w:t>
            </w:r>
            <w:r w:rsidR="00677761" w:rsidRPr="00677761">
              <w:rPr>
                <w:sz w:val="16"/>
                <w:szCs w:val="16"/>
                <w:lang w:eastAsia="nl-BE"/>
              </w:rPr>
              <w:t>2.25</w:t>
            </w:r>
            <w:r w:rsidR="00F45E8B">
              <w:rPr>
                <w:sz w:val="16"/>
                <w:szCs w:val="16"/>
                <w:lang w:eastAsia="nl-BE"/>
              </w:rPr>
              <w:t>0</w:t>
            </w:r>
            <w:r>
              <w:rPr>
                <w:sz w:val="16"/>
                <w:szCs w:val="16"/>
                <w:lang w:eastAsia="nl-BE"/>
              </w:rPr>
              <w:t>)</w:t>
            </w:r>
          </w:p>
        </w:tc>
        <w:tc>
          <w:tcPr>
            <w:tcW w:w="650" w:type="pct"/>
            <w:tcBorders>
              <w:bottom w:val="single" w:sz="4" w:space="0" w:color="auto"/>
            </w:tcBorders>
          </w:tcPr>
          <w:p w:rsidR="00FC2CDC" w:rsidRDefault="00F5294D" w:rsidP="004B0ECC">
            <w:pPr>
              <w:spacing w:after="0" w:line="240" w:lineRule="auto"/>
              <w:rPr>
                <w:sz w:val="16"/>
                <w:szCs w:val="16"/>
                <w:lang w:eastAsia="nl-BE"/>
              </w:rPr>
            </w:pPr>
            <w:r w:rsidRPr="00F5294D">
              <w:rPr>
                <w:sz w:val="16"/>
                <w:szCs w:val="16"/>
                <w:lang w:eastAsia="nl-BE"/>
              </w:rPr>
              <w:t>7.3</w:t>
            </w:r>
            <w:r w:rsidR="003678B8">
              <w:rPr>
                <w:sz w:val="16"/>
                <w:szCs w:val="16"/>
                <w:lang w:eastAsia="nl-BE"/>
              </w:rPr>
              <w:t>69</w:t>
            </w:r>
            <w:r>
              <w:rPr>
                <w:sz w:val="16"/>
                <w:szCs w:val="16"/>
                <w:lang w:eastAsia="nl-BE"/>
              </w:rPr>
              <w:t>***</w:t>
            </w:r>
          </w:p>
          <w:p w:rsidR="00FC2CDC" w:rsidRPr="00685A7A" w:rsidRDefault="00FC2CDC" w:rsidP="003678B8">
            <w:pPr>
              <w:spacing w:after="0" w:line="240" w:lineRule="auto"/>
              <w:rPr>
                <w:sz w:val="16"/>
                <w:szCs w:val="16"/>
                <w:lang w:eastAsia="nl-BE"/>
              </w:rPr>
            </w:pPr>
            <w:r>
              <w:rPr>
                <w:sz w:val="16"/>
                <w:szCs w:val="16"/>
                <w:lang w:eastAsia="nl-BE"/>
              </w:rPr>
              <w:t>(</w:t>
            </w:r>
            <w:r w:rsidR="00F5294D" w:rsidRPr="00F5294D">
              <w:rPr>
                <w:sz w:val="16"/>
                <w:szCs w:val="16"/>
                <w:lang w:eastAsia="nl-BE"/>
              </w:rPr>
              <w:t>2.4</w:t>
            </w:r>
            <w:r w:rsidR="003678B8">
              <w:rPr>
                <w:sz w:val="16"/>
                <w:szCs w:val="16"/>
                <w:lang w:eastAsia="nl-BE"/>
              </w:rPr>
              <w:t>36</w:t>
            </w:r>
            <w:r>
              <w:rPr>
                <w:sz w:val="16"/>
                <w:szCs w:val="16"/>
                <w:lang w:eastAsia="nl-BE"/>
              </w:rPr>
              <w:t>)</w:t>
            </w:r>
          </w:p>
        </w:tc>
      </w:tr>
      <w:tr w:rsidR="00FC2CDC" w:rsidRPr="00685A7A" w:rsidTr="00A120D4">
        <w:tc>
          <w:tcPr>
            <w:tcW w:w="2576" w:type="pct"/>
            <w:tcBorders>
              <w:top w:val="single" w:sz="4" w:space="0" w:color="auto"/>
            </w:tcBorders>
          </w:tcPr>
          <w:p w:rsidR="00FC2CDC" w:rsidRPr="00685A7A" w:rsidRDefault="007C7BBE" w:rsidP="004E1064">
            <w:pPr>
              <w:spacing w:after="0" w:line="240" w:lineRule="auto"/>
              <w:jc w:val="both"/>
              <w:rPr>
                <w:sz w:val="16"/>
                <w:szCs w:val="16"/>
                <w:lang w:eastAsia="nl-BE"/>
              </w:rPr>
            </w:pPr>
            <w:r w:rsidRPr="00674359">
              <w:rPr>
                <w:sz w:val="16"/>
                <w:szCs w:val="16"/>
                <w:lang w:eastAsia="nl-BE"/>
              </w:rPr>
              <w:t>Partial R-squared</w:t>
            </w:r>
          </w:p>
        </w:tc>
        <w:tc>
          <w:tcPr>
            <w:tcW w:w="589" w:type="pct"/>
            <w:tcBorders>
              <w:top w:val="single" w:sz="4" w:space="0" w:color="auto"/>
            </w:tcBorders>
          </w:tcPr>
          <w:p w:rsidR="00FC2CDC" w:rsidRPr="00685A7A" w:rsidRDefault="00FA0CDA" w:rsidP="004E1064">
            <w:pPr>
              <w:spacing w:after="0" w:line="240" w:lineRule="auto"/>
              <w:rPr>
                <w:sz w:val="16"/>
                <w:szCs w:val="16"/>
                <w:lang w:eastAsia="nl-BE"/>
              </w:rPr>
            </w:pPr>
            <w:r>
              <w:rPr>
                <w:sz w:val="16"/>
                <w:szCs w:val="16"/>
                <w:lang w:eastAsia="nl-BE"/>
              </w:rPr>
              <w:t>0.2865</w:t>
            </w:r>
          </w:p>
        </w:tc>
        <w:tc>
          <w:tcPr>
            <w:tcW w:w="518" w:type="pct"/>
            <w:tcBorders>
              <w:top w:val="single" w:sz="4" w:space="0" w:color="auto"/>
            </w:tcBorders>
          </w:tcPr>
          <w:p w:rsidR="00FC2CDC" w:rsidRPr="00685A7A" w:rsidRDefault="00FA0CDA" w:rsidP="004E1064">
            <w:pPr>
              <w:spacing w:after="0" w:line="240" w:lineRule="auto"/>
              <w:rPr>
                <w:sz w:val="16"/>
                <w:szCs w:val="16"/>
                <w:lang w:eastAsia="nl-BE"/>
              </w:rPr>
            </w:pPr>
            <w:r>
              <w:rPr>
                <w:sz w:val="16"/>
                <w:szCs w:val="16"/>
                <w:lang w:eastAsia="nl-BE"/>
              </w:rPr>
              <w:t>0.1960</w:t>
            </w:r>
          </w:p>
        </w:tc>
        <w:tc>
          <w:tcPr>
            <w:tcW w:w="667" w:type="pct"/>
            <w:tcBorders>
              <w:top w:val="single" w:sz="4" w:space="0" w:color="auto"/>
            </w:tcBorders>
          </w:tcPr>
          <w:p w:rsidR="00FC2CDC" w:rsidRPr="00685A7A" w:rsidRDefault="00FA0CDA" w:rsidP="004E1064">
            <w:pPr>
              <w:spacing w:after="0" w:line="240" w:lineRule="auto"/>
              <w:rPr>
                <w:sz w:val="16"/>
                <w:szCs w:val="16"/>
                <w:lang w:eastAsia="nl-BE"/>
              </w:rPr>
            </w:pPr>
            <w:r>
              <w:rPr>
                <w:sz w:val="16"/>
                <w:szCs w:val="16"/>
                <w:lang w:eastAsia="nl-BE"/>
              </w:rPr>
              <w:t>0.3915</w:t>
            </w:r>
          </w:p>
        </w:tc>
        <w:tc>
          <w:tcPr>
            <w:tcW w:w="650" w:type="pct"/>
            <w:tcBorders>
              <w:top w:val="single" w:sz="4" w:space="0" w:color="auto"/>
            </w:tcBorders>
          </w:tcPr>
          <w:p w:rsidR="00FC2CDC" w:rsidRPr="00685A7A" w:rsidRDefault="00FA0CDA" w:rsidP="004E1064">
            <w:pPr>
              <w:spacing w:after="0" w:line="240" w:lineRule="auto"/>
              <w:rPr>
                <w:sz w:val="16"/>
                <w:szCs w:val="16"/>
                <w:lang w:eastAsia="nl-BE"/>
              </w:rPr>
            </w:pPr>
            <w:r>
              <w:rPr>
                <w:sz w:val="16"/>
                <w:szCs w:val="16"/>
                <w:lang w:eastAsia="nl-BE"/>
              </w:rPr>
              <w:t>0.3619</w:t>
            </w:r>
          </w:p>
        </w:tc>
      </w:tr>
      <w:tr w:rsidR="00FC2CDC" w:rsidRPr="00685A7A" w:rsidTr="00A120D4">
        <w:tc>
          <w:tcPr>
            <w:tcW w:w="2576" w:type="pct"/>
            <w:tcBorders>
              <w:bottom w:val="double" w:sz="4" w:space="0" w:color="auto"/>
            </w:tcBorders>
          </w:tcPr>
          <w:p w:rsidR="00FC2CDC" w:rsidRPr="00685A7A" w:rsidRDefault="00FC2CDC" w:rsidP="004E1064">
            <w:pPr>
              <w:spacing w:after="0" w:line="240" w:lineRule="auto"/>
              <w:jc w:val="both"/>
              <w:rPr>
                <w:sz w:val="16"/>
                <w:szCs w:val="16"/>
                <w:lang w:eastAsia="nl-BE"/>
              </w:rPr>
            </w:pPr>
            <w:r w:rsidRPr="00685A7A">
              <w:rPr>
                <w:sz w:val="16"/>
                <w:szCs w:val="16"/>
              </w:rPr>
              <w:t>No. of observations</w:t>
            </w:r>
          </w:p>
        </w:tc>
        <w:tc>
          <w:tcPr>
            <w:tcW w:w="589" w:type="pct"/>
            <w:tcBorders>
              <w:bottom w:val="double" w:sz="4" w:space="0" w:color="auto"/>
            </w:tcBorders>
          </w:tcPr>
          <w:p w:rsidR="00FC2CDC" w:rsidRPr="00685A7A" w:rsidRDefault="00FC2CDC" w:rsidP="004E1064">
            <w:pPr>
              <w:spacing w:after="0" w:line="240" w:lineRule="auto"/>
              <w:rPr>
                <w:sz w:val="16"/>
                <w:szCs w:val="16"/>
                <w:lang w:eastAsia="nl-BE"/>
              </w:rPr>
            </w:pPr>
            <w:r>
              <w:rPr>
                <w:sz w:val="16"/>
                <w:szCs w:val="16"/>
                <w:lang w:eastAsia="nl-BE"/>
              </w:rPr>
              <w:t>636</w:t>
            </w:r>
          </w:p>
        </w:tc>
        <w:tc>
          <w:tcPr>
            <w:tcW w:w="518" w:type="pct"/>
            <w:tcBorders>
              <w:bottom w:val="double" w:sz="4" w:space="0" w:color="auto"/>
            </w:tcBorders>
          </w:tcPr>
          <w:p w:rsidR="00FC2CDC" w:rsidRDefault="00677761" w:rsidP="004E1064">
            <w:pPr>
              <w:spacing w:after="0" w:line="240" w:lineRule="auto"/>
              <w:rPr>
                <w:sz w:val="16"/>
                <w:szCs w:val="16"/>
                <w:lang w:eastAsia="nl-BE"/>
              </w:rPr>
            </w:pPr>
            <w:r>
              <w:rPr>
                <w:sz w:val="16"/>
                <w:szCs w:val="16"/>
                <w:lang w:eastAsia="nl-BE"/>
              </w:rPr>
              <w:t>636</w:t>
            </w:r>
          </w:p>
        </w:tc>
        <w:tc>
          <w:tcPr>
            <w:tcW w:w="667" w:type="pct"/>
            <w:tcBorders>
              <w:bottom w:val="double" w:sz="4" w:space="0" w:color="auto"/>
            </w:tcBorders>
          </w:tcPr>
          <w:p w:rsidR="00FC2CDC" w:rsidRDefault="00677761" w:rsidP="004E1064">
            <w:pPr>
              <w:spacing w:after="0" w:line="240" w:lineRule="auto"/>
              <w:rPr>
                <w:sz w:val="16"/>
                <w:szCs w:val="16"/>
                <w:lang w:eastAsia="nl-BE"/>
              </w:rPr>
            </w:pPr>
            <w:r>
              <w:rPr>
                <w:sz w:val="16"/>
                <w:szCs w:val="16"/>
                <w:lang w:eastAsia="nl-BE"/>
              </w:rPr>
              <w:t>636</w:t>
            </w:r>
          </w:p>
        </w:tc>
        <w:tc>
          <w:tcPr>
            <w:tcW w:w="650" w:type="pct"/>
            <w:tcBorders>
              <w:bottom w:val="double" w:sz="4" w:space="0" w:color="auto"/>
            </w:tcBorders>
          </w:tcPr>
          <w:p w:rsidR="00FC2CDC" w:rsidRPr="00685A7A" w:rsidRDefault="00FC2CDC" w:rsidP="004E1064">
            <w:pPr>
              <w:spacing w:after="0" w:line="240" w:lineRule="auto"/>
              <w:rPr>
                <w:sz w:val="16"/>
                <w:szCs w:val="16"/>
                <w:lang w:eastAsia="nl-BE"/>
              </w:rPr>
            </w:pPr>
            <w:r>
              <w:rPr>
                <w:sz w:val="16"/>
                <w:szCs w:val="16"/>
                <w:lang w:eastAsia="nl-BE"/>
              </w:rPr>
              <w:t>636</w:t>
            </w:r>
          </w:p>
        </w:tc>
      </w:tr>
    </w:tbl>
    <w:p w:rsidR="00FC2CDC" w:rsidRPr="00685A7A" w:rsidRDefault="00FC2CDC" w:rsidP="00FC2CDC">
      <w:pPr>
        <w:autoSpaceDE w:val="0"/>
        <w:autoSpaceDN w:val="0"/>
        <w:adjustRightInd w:val="0"/>
        <w:spacing w:after="0"/>
        <w:jc w:val="both"/>
        <w:rPr>
          <w:rFonts w:ascii="Times New Roman" w:hAnsi="Times New Roman"/>
          <w:sz w:val="16"/>
          <w:szCs w:val="16"/>
          <w:lang w:eastAsia="nl-BE"/>
        </w:rPr>
      </w:pPr>
      <w:r w:rsidRPr="00685A7A">
        <w:rPr>
          <w:rFonts w:ascii="Times New Roman" w:hAnsi="Times New Roman"/>
          <w:b/>
          <w:sz w:val="16"/>
          <w:szCs w:val="16"/>
          <w:lang w:eastAsia="nl-BE"/>
        </w:rPr>
        <w:t>Notes</w:t>
      </w:r>
      <w:r w:rsidRPr="00685A7A">
        <w:rPr>
          <w:rFonts w:ascii="Times New Roman" w:hAnsi="Times New Roman"/>
          <w:sz w:val="16"/>
          <w:szCs w:val="16"/>
          <w:lang w:eastAsia="nl-BE"/>
        </w:rPr>
        <w:t xml:space="preserve">: standard errors in parentheses; </w:t>
      </w:r>
      <w:r w:rsidR="00A120D4" w:rsidRPr="00A120D4">
        <w:rPr>
          <w:rFonts w:ascii="Times New Roman" w:hAnsi="Times New Roman"/>
          <w:sz w:val="16"/>
          <w:szCs w:val="16"/>
          <w:lang w:eastAsia="nl-BE"/>
        </w:rPr>
        <w:t>standardized house/apartment price and, share of higher educated and employment access with public transport are instrumented</w:t>
      </w:r>
      <w:r w:rsidRPr="00685A7A">
        <w:rPr>
          <w:rFonts w:ascii="Times New Roman" w:hAnsi="Times New Roman"/>
          <w:sz w:val="16"/>
          <w:szCs w:val="16"/>
          <w:lang w:eastAsia="nl-BE"/>
        </w:rPr>
        <w:t>; ***, ** indicate that estimates are significantly different from zero at the 0.01 and 0.05 levels,</w:t>
      </w:r>
      <w:r w:rsidRPr="00685A7A" w:rsidDel="00813006">
        <w:rPr>
          <w:rFonts w:ascii="Times New Roman" w:hAnsi="Times New Roman"/>
          <w:sz w:val="16"/>
          <w:szCs w:val="16"/>
          <w:lang w:eastAsia="nl-BE"/>
        </w:rPr>
        <w:t xml:space="preserve"> </w:t>
      </w:r>
      <w:r w:rsidRPr="00685A7A">
        <w:rPr>
          <w:rFonts w:ascii="Times New Roman" w:hAnsi="Times New Roman"/>
          <w:sz w:val="16"/>
          <w:szCs w:val="16"/>
          <w:lang w:eastAsia="nl-BE"/>
        </w:rPr>
        <w:t>respectively.</w:t>
      </w:r>
    </w:p>
    <w:p w:rsidR="00964C50" w:rsidRDefault="00964C50">
      <w:pPr>
        <w:spacing w:after="0" w:line="240" w:lineRule="auto"/>
        <w:rPr>
          <w:rFonts w:ascii="Times New Roman" w:hAnsi="Times New Roman"/>
          <w:lang w:eastAsia="nl-BE"/>
        </w:rPr>
      </w:pPr>
    </w:p>
    <w:p w:rsidR="004666A6" w:rsidRDefault="004666A6" w:rsidP="00964C50">
      <w:pPr>
        <w:spacing w:after="0" w:line="360" w:lineRule="auto"/>
        <w:jc w:val="both"/>
        <w:rPr>
          <w:rFonts w:ascii="Times New Roman" w:eastAsia="Times New Roman" w:hAnsi="Times New Roman"/>
          <w:i/>
          <w:sz w:val="24"/>
          <w:szCs w:val="24"/>
          <w:lang w:val="en-GB" w:eastAsia="nl-BE"/>
        </w:rPr>
      </w:pPr>
      <w:r>
        <w:rPr>
          <w:rFonts w:ascii="Times New Roman" w:eastAsia="Times New Roman" w:hAnsi="Times New Roman"/>
          <w:i/>
          <w:sz w:val="24"/>
          <w:szCs w:val="24"/>
          <w:lang w:val="en-GB" w:eastAsia="nl-BE"/>
        </w:rPr>
        <w:t>A</w:t>
      </w:r>
      <w:r w:rsidR="002575A4">
        <w:rPr>
          <w:rFonts w:ascii="Times New Roman" w:eastAsia="Times New Roman" w:hAnsi="Times New Roman"/>
          <w:i/>
          <w:sz w:val="24"/>
          <w:szCs w:val="24"/>
          <w:lang w:val="en-GB" w:eastAsia="nl-BE"/>
        </w:rPr>
        <w:t>3</w:t>
      </w:r>
      <w:r>
        <w:rPr>
          <w:rFonts w:ascii="Times New Roman" w:eastAsia="Times New Roman" w:hAnsi="Times New Roman"/>
          <w:i/>
          <w:sz w:val="24"/>
          <w:szCs w:val="24"/>
          <w:lang w:val="en-GB" w:eastAsia="nl-BE"/>
        </w:rPr>
        <w:t xml:space="preserve"> Simulation for mixed logit</w:t>
      </w:r>
    </w:p>
    <w:p w:rsidR="004666A6" w:rsidRDefault="004666A6" w:rsidP="002575A4">
      <w:pPr>
        <w:spacing w:after="0" w:line="240" w:lineRule="auto"/>
        <w:jc w:val="both"/>
        <w:rPr>
          <w:rFonts w:ascii="Times New Roman" w:hAnsi="Times New Roman"/>
          <w:sz w:val="24"/>
          <w:szCs w:val="24"/>
          <w:lang w:eastAsia="nl-BE"/>
        </w:rPr>
      </w:pPr>
      <w:r>
        <w:rPr>
          <w:rFonts w:ascii="Times New Roman" w:hAnsi="Times New Roman"/>
          <w:sz w:val="24"/>
          <w:szCs w:val="24"/>
          <w:lang w:eastAsia="nl-BE"/>
        </w:rPr>
        <w:t xml:space="preserve">We use the Modified Latin Hypercube Sampling method proposed by Hess et al. (2006). We evaluate the likelihood at N sets of numbers. That is, for each random coefficient we use </w:t>
      </w:r>
      <w:r>
        <w:rPr>
          <w:rFonts w:ascii="Times New Roman" w:hAnsi="Times New Roman"/>
          <w:i/>
          <w:sz w:val="24"/>
          <w:szCs w:val="24"/>
          <w:lang w:eastAsia="nl-BE"/>
        </w:rPr>
        <w:t>N</w:t>
      </w:r>
      <w:r>
        <w:rPr>
          <w:rFonts w:ascii="Times New Roman" w:hAnsi="Times New Roman"/>
          <w:sz w:val="24"/>
          <w:szCs w:val="24"/>
          <w:lang w:eastAsia="nl-BE"/>
        </w:rPr>
        <w:t xml:space="preserve"> different numbers. We first construct numbers based on the uniform distribution and then transform them to numbers based on the standard normal distribution.</w:t>
      </w:r>
    </w:p>
    <w:p w:rsidR="004666A6" w:rsidRDefault="00457B84" w:rsidP="002575A4">
      <w:pPr>
        <w:spacing w:after="0" w:line="240" w:lineRule="auto"/>
        <w:jc w:val="both"/>
        <w:rPr>
          <w:rFonts w:ascii="Times New Roman" w:hAnsi="Times New Roman"/>
          <w:sz w:val="24"/>
          <w:szCs w:val="24"/>
          <w:lang w:eastAsia="nl-BE"/>
        </w:rPr>
      </w:pPr>
      <w:r>
        <w:rPr>
          <w:rFonts w:ascii="Times New Roman" w:hAnsi="Times New Roman"/>
          <w:sz w:val="24"/>
          <w:szCs w:val="24"/>
          <w:lang w:eastAsia="nl-BE"/>
        </w:rPr>
        <w:t>For a given coefficient w</w:t>
      </w:r>
      <w:r w:rsidR="004666A6">
        <w:rPr>
          <w:rFonts w:ascii="Times New Roman" w:hAnsi="Times New Roman"/>
          <w:sz w:val="24"/>
          <w:szCs w:val="24"/>
          <w:lang w:eastAsia="nl-BE"/>
        </w:rPr>
        <w:t xml:space="preserve">e start by setting the first </w:t>
      </w:r>
      <w:r>
        <w:rPr>
          <w:rFonts w:ascii="Times New Roman" w:hAnsi="Times New Roman"/>
          <w:sz w:val="24"/>
          <w:szCs w:val="24"/>
          <w:lang w:eastAsia="nl-BE"/>
        </w:rPr>
        <w:t xml:space="preserve">number </w:t>
      </w:r>
      <w:r w:rsidR="004666A6">
        <w:rPr>
          <w:rFonts w:ascii="Times New Roman" w:hAnsi="Times New Roman"/>
          <w:sz w:val="24"/>
          <w:szCs w:val="24"/>
          <w:lang w:eastAsia="nl-BE"/>
        </w:rPr>
        <w:t xml:space="preserve">equal to </w:t>
      </w:r>
      <m:oMath>
        <m:r>
          <w:rPr>
            <w:rFonts w:ascii="Cambria Math" w:hAnsi="Cambria Math"/>
            <w:sz w:val="24"/>
            <w:szCs w:val="24"/>
            <w:lang w:eastAsia="nl-BE"/>
          </w:rPr>
          <m:t>ρ/N</m:t>
        </m:r>
      </m:oMath>
      <w:r w:rsidR="004666A6">
        <w:rPr>
          <w:rFonts w:ascii="Times New Roman" w:hAnsi="Times New Roman"/>
          <w:sz w:val="24"/>
          <w:szCs w:val="24"/>
          <w:lang w:eastAsia="nl-BE"/>
        </w:rPr>
        <w:t xml:space="preserve">, where </w:t>
      </w:r>
      <m:oMath>
        <m:r>
          <w:rPr>
            <w:rFonts w:ascii="Cambria Math" w:hAnsi="Cambria Math"/>
            <w:sz w:val="24"/>
            <w:szCs w:val="24"/>
            <w:lang w:eastAsia="nl-BE"/>
          </w:rPr>
          <m:t>ρ</m:t>
        </m:r>
      </m:oMath>
      <w:r w:rsidR="004666A6">
        <w:rPr>
          <w:rFonts w:ascii="Times New Roman" w:hAnsi="Times New Roman"/>
          <w:sz w:val="24"/>
          <w:szCs w:val="24"/>
          <w:lang w:eastAsia="nl-BE"/>
        </w:rPr>
        <w:t xml:space="preserve"> is a random draw from the uniform distribution. The second </w:t>
      </w:r>
      <w:r>
        <w:rPr>
          <w:rFonts w:ascii="Times New Roman" w:hAnsi="Times New Roman"/>
          <w:sz w:val="24"/>
          <w:szCs w:val="24"/>
          <w:lang w:eastAsia="nl-BE"/>
        </w:rPr>
        <w:t xml:space="preserve">number </w:t>
      </w:r>
      <w:r w:rsidR="004666A6">
        <w:rPr>
          <w:rFonts w:ascii="Times New Roman" w:hAnsi="Times New Roman"/>
          <w:sz w:val="24"/>
          <w:szCs w:val="24"/>
          <w:lang w:eastAsia="nl-BE"/>
        </w:rPr>
        <w:t xml:space="preserve">is equal to  </w:t>
      </w:r>
      <m:oMath>
        <m:d>
          <m:dPr>
            <m:ctrlPr>
              <w:rPr>
                <w:rFonts w:ascii="Cambria Math" w:hAnsi="Cambria Math"/>
                <w:i/>
                <w:sz w:val="24"/>
                <w:szCs w:val="24"/>
                <w:lang w:eastAsia="nl-BE"/>
              </w:rPr>
            </m:ctrlPr>
          </m:dPr>
          <m:e>
            <m:r>
              <w:rPr>
                <w:rFonts w:ascii="Cambria Math" w:hAnsi="Cambria Math"/>
                <w:sz w:val="24"/>
                <w:szCs w:val="24"/>
                <w:lang w:eastAsia="nl-BE"/>
              </w:rPr>
              <m:t>ρ+1</m:t>
            </m:r>
          </m:e>
        </m:d>
        <m:r>
          <w:rPr>
            <w:rFonts w:ascii="Cambria Math" w:hAnsi="Cambria Math"/>
            <w:sz w:val="24"/>
            <w:szCs w:val="24"/>
            <w:lang w:eastAsia="nl-BE"/>
          </w:rPr>
          <m:t>/N</m:t>
        </m:r>
      </m:oMath>
      <w:r w:rsidR="004666A6">
        <w:rPr>
          <w:rFonts w:ascii="Times New Roman" w:hAnsi="Times New Roman"/>
          <w:sz w:val="24"/>
          <w:szCs w:val="24"/>
          <w:lang w:eastAsia="nl-BE"/>
        </w:rPr>
        <w:t xml:space="preserve">, the third to </w:t>
      </w:r>
      <m:oMath>
        <m:d>
          <m:dPr>
            <m:ctrlPr>
              <w:rPr>
                <w:rFonts w:ascii="Cambria Math" w:hAnsi="Cambria Math"/>
                <w:i/>
                <w:sz w:val="24"/>
                <w:szCs w:val="24"/>
                <w:lang w:eastAsia="nl-BE"/>
              </w:rPr>
            </m:ctrlPr>
          </m:dPr>
          <m:e>
            <m:r>
              <w:rPr>
                <w:rFonts w:ascii="Cambria Math" w:hAnsi="Cambria Math"/>
                <w:sz w:val="24"/>
                <w:szCs w:val="24"/>
                <w:lang w:eastAsia="nl-BE"/>
              </w:rPr>
              <m:t>ρ+2</m:t>
            </m:r>
          </m:e>
        </m:d>
        <m:r>
          <w:rPr>
            <w:rFonts w:ascii="Cambria Math" w:hAnsi="Cambria Math"/>
            <w:sz w:val="24"/>
            <w:szCs w:val="24"/>
            <w:lang w:eastAsia="nl-BE"/>
          </w:rPr>
          <m:t>/N</m:t>
        </m:r>
      </m:oMath>
      <w:r w:rsidR="004666A6">
        <w:rPr>
          <w:rFonts w:ascii="Times New Roman" w:hAnsi="Times New Roman"/>
          <w:sz w:val="24"/>
          <w:szCs w:val="24"/>
          <w:lang w:eastAsia="nl-BE"/>
        </w:rPr>
        <w:t xml:space="preserve">,…, the </w:t>
      </w:r>
      <w:r w:rsidR="004666A6">
        <w:rPr>
          <w:rFonts w:ascii="Times New Roman" w:hAnsi="Times New Roman"/>
          <w:i/>
          <w:sz w:val="24"/>
          <w:szCs w:val="24"/>
          <w:lang w:eastAsia="nl-BE"/>
        </w:rPr>
        <w:t>n</w:t>
      </w:r>
      <w:r w:rsidR="004666A6">
        <w:rPr>
          <w:rFonts w:ascii="Times New Roman" w:hAnsi="Times New Roman"/>
          <w:sz w:val="24"/>
          <w:szCs w:val="24"/>
          <w:lang w:eastAsia="nl-BE"/>
        </w:rPr>
        <w:t>-</w:t>
      </w:r>
      <w:proofErr w:type="spellStart"/>
      <w:r w:rsidR="004666A6">
        <w:rPr>
          <w:rFonts w:ascii="Times New Roman" w:hAnsi="Times New Roman"/>
          <w:sz w:val="24"/>
          <w:szCs w:val="24"/>
          <w:lang w:eastAsia="nl-BE"/>
        </w:rPr>
        <w:t>th</w:t>
      </w:r>
      <w:proofErr w:type="spellEnd"/>
      <w:r w:rsidR="004666A6">
        <w:rPr>
          <w:rFonts w:ascii="Times New Roman" w:hAnsi="Times New Roman"/>
          <w:sz w:val="24"/>
          <w:szCs w:val="24"/>
          <w:lang w:eastAsia="nl-BE"/>
        </w:rPr>
        <w:t xml:space="preserve"> to </w:t>
      </w:r>
      <m:oMath>
        <m:d>
          <m:dPr>
            <m:ctrlPr>
              <w:rPr>
                <w:rFonts w:ascii="Cambria Math" w:hAnsi="Cambria Math"/>
                <w:i/>
                <w:sz w:val="24"/>
                <w:szCs w:val="24"/>
                <w:lang w:eastAsia="nl-BE"/>
              </w:rPr>
            </m:ctrlPr>
          </m:dPr>
          <m:e>
            <m:r>
              <w:rPr>
                <w:rFonts w:ascii="Cambria Math" w:hAnsi="Cambria Math"/>
                <w:sz w:val="24"/>
                <w:szCs w:val="24"/>
                <w:lang w:eastAsia="nl-BE"/>
              </w:rPr>
              <m:t>ρ+(n-1)</m:t>
            </m:r>
          </m:e>
        </m:d>
        <m:r>
          <w:rPr>
            <w:rFonts w:ascii="Cambria Math" w:hAnsi="Cambria Math"/>
            <w:sz w:val="24"/>
            <w:szCs w:val="24"/>
            <w:lang w:eastAsia="nl-BE"/>
          </w:rPr>
          <m:t>/N</m:t>
        </m:r>
      </m:oMath>
      <w:r w:rsidR="004666A6">
        <w:rPr>
          <w:rFonts w:ascii="Times New Roman" w:hAnsi="Times New Roman"/>
          <w:sz w:val="24"/>
          <w:szCs w:val="24"/>
          <w:lang w:eastAsia="nl-BE"/>
        </w:rPr>
        <w:t>. We do this for every random coefficient</w:t>
      </w:r>
      <w:r>
        <w:rPr>
          <w:rFonts w:ascii="Times New Roman" w:hAnsi="Times New Roman"/>
          <w:sz w:val="24"/>
          <w:szCs w:val="24"/>
          <w:lang w:eastAsia="nl-BE"/>
        </w:rPr>
        <w:t>, each time starting</w:t>
      </w:r>
      <w:r w:rsidR="004666A6">
        <w:rPr>
          <w:rFonts w:ascii="Times New Roman" w:hAnsi="Times New Roman"/>
          <w:sz w:val="24"/>
          <w:szCs w:val="24"/>
          <w:lang w:eastAsia="nl-BE"/>
        </w:rPr>
        <w:t xml:space="preserve"> with an</w:t>
      </w:r>
      <w:r>
        <w:rPr>
          <w:rFonts w:ascii="Times New Roman" w:hAnsi="Times New Roman"/>
          <w:sz w:val="24"/>
          <w:szCs w:val="24"/>
          <w:lang w:eastAsia="nl-BE"/>
        </w:rPr>
        <w:t>other</w:t>
      </w:r>
      <w:r w:rsidR="004666A6">
        <w:rPr>
          <w:rFonts w:ascii="Times New Roman" w:hAnsi="Times New Roman"/>
          <w:sz w:val="24"/>
          <w:szCs w:val="24"/>
          <w:lang w:eastAsia="nl-BE"/>
        </w:rPr>
        <w:t xml:space="preserve"> independent draw </w:t>
      </w:r>
      <m:oMath>
        <m:r>
          <w:rPr>
            <w:rFonts w:ascii="Cambria Math" w:hAnsi="Cambria Math"/>
            <w:sz w:val="24"/>
            <w:szCs w:val="24"/>
            <w:lang w:eastAsia="nl-BE"/>
          </w:rPr>
          <m:t>ρ</m:t>
        </m:r>
      </m:oMath>
      <w:r w:rsidR="004666A6">
        <w:rPr>
          <w:rFonts w:ascii="Times New Roman" w:hAnsi="Times New Roman"/>
          <w:sz w:val="24"/>
          <w:szCs w:val="24"/>
          <w:lang w:eastAsia="nl-BE"/>
        </w:rPr>
        <w:t>.</w:t>
      </w:r>
    </w:p>
    <w:p w:rsidR="004666A6" w:rsidRDefault="004666A6" w:rsidP="002575A4">
      <w:pPr>
        <w:spacing w:after="0" w:line="240" w:lineRule="auto"/>
        <w:jc w:val="both"/>
        <w:rPr>
          <w:rFonts w:ascii="Times New Roman" w:hAnsi="Times New Roman"/>
          <w:sz w:val="24"/>
          <w:szCs w:val="24"/>
          <w:lang w:eastAsia="nl-BE"/>
        </w:rPr>
      </w:pPr>
      <w:r>
        <w:rPr>
          <w:rFonts w:ascii="Times New Roman" w:hAnsi="Times New Roman"/>
          <w:sz w:val="24"/>
          <w:szCs w:val="24"/>
          <w:lang w:eastAsia="nl-BE"/>
        </w:rPr>
        <w:t xml:space="preserve">To avoid correlation between the draws, we shuffle them using </w:t>
      </w:r>
      <w:proofErr w:type="spellStart"/>
      <w:r>
        <w:rPr>
          <w:rFonts w:ascii="Times New Roman" w:hAnsi="Times New Roman"/>
          <w:sz w:val="24"/>
          <w:szCs w:val="24"/>
          <w:lang w:eastAsia="nl-BE"/>
        </w:rPr>
        <w:t>Durstenfeld’s</w:t>
      </w:r>
      <w:proofErr w:type="spellEnd"/>
      <w:r>
        <w:rPr>
          <w:rFonts w:ascii="Times New Roman" w:hAnsi="Times New Roman"/>
          <w:sz w:val="24"/>
          <w:szCs w:val="24"/>
          <w:lang w:eastAsia="nl-BE"/>
        </w:rPr>
        <w:t xml:space="preserve"> modification of the Fisher-Yates algorithm. That is, we randomly choose one of the integers </w:t>
      </w:r>
      <m:oMath>
        <m:r>
          <w:rPr>
            <w:rFonts w:ascii="Cambria Math" w:hAnsi="Cambria Math"/>
            <w:sz w:val="24"/>
            <w:szCs w:val="24"/>
            <w:lang w:eastAsia="nl-BE"/>
          </w:rPr>
          <m:t>1…N</m:t>
        </m:r>
      </m:oMath>
      <w:r>
        <w:rPr>
          <w:rFonts w:ascii="Times New Roman" w:hAnsi="Times New Roman"/>
          <w:sz w:val="24"/>
          <w:szCs w:val="24"/>
          <w:lang w:eastAsia="nl-BE"/>
        </w:rPr>
        <w:t xml:space="preserve">, say </w:t>
      </w:r>
      <w:r>
        <w:rPr>
          <w:rFonts w:ascii="Times New Roman" w:hAnsi="Times New Roman"/>
          <w:i/>
          <w:sz w:val="24"/>
          <w:szCs w:val="24"/>
          <w:lang w:eastAsia="nl-BE"/>
        </w:rPr>
        <w:t>m</w:t>
      </w:r>
      <w:r>
        <w:rPr>
          <w:rFonts w:ascii="Times New Roman" w:hAnsi="Times New Roman"/>
          <w:sz w:val="24"/>
          <w:szCs w:val="24"/>
          <w:lang w:eastAsia="nl-BE"/>
        </w:rPr>
        <w:t xml:space="preserve">. Then we </w:t>
      </w:r>
      <w:r>
        <w:rPr>
          <w:rFonts w:ascii="Times New Roman" w:hAnsi="Times New Roman"/>
          <w:sz w:val="24"/>
          <w:szCs w:val="24"/>
          <w:lang w:eastAsia="nl-BE"/>
        </w:rPr>
        <w:lastRenderedPageBreak/>
        <w:t xml:space="preserve">remove the </w:t>
      </w:r>
      <w:r>
        <w:rPr>
          <w:rFonts w:ascii="Times New Roman" w:hAnsi="Times New Roman"/>
          <w:i/>
          <w:sz w:val="24"/>
          <w:szCs w:val="24"/>
          <w:lang w:eastAsia="nl-BE"/>
        </w:rPr>
        <w:t>m</w:t>
      </w:r>
      <w:r>
        <w:rPr>
          <w:rFonts w:ascii="Times New Roman" w:hAnsi="Times New Roman"/>
          <w:sz w:val="24"/>
          <w:szCs w:val="24"/>
          <w:lang w:eastAsia="nl-BE"/>
        </w:rPr>
        <w:t>-</w:t>
      </w:r>
      <w:proofErr w:type="spellStart"/>
      <w:r>
        <w:rPr>
          <w:rFonts w:ascii="Times New Roman" w:hAnsi="Times New Roman"/>
          <w:sz w:val="24"/>
          <w:szCs w:val="24"/>
          <w:lang w:eastAsia="nl-BE"/>
        </w:rPr>
        <w:t>th</w:t>
      </w:r>
      <w:proofErr w:type="spellEnd"/>
      <w:r>
        <w:rPr>
          <w:rFonts w:ascii="Times New Roman" w:hAnsi="Times New Roman"/>
          <w:sz w:val="24"/>
          <w:szCs w:val="24"/>
          <w:lang w:eastAsia="nl-BE"/>
        </w:rPr>
        <w:t xml:space="preserve"> </w:t>
      </w:r>
      <w:r w:rsidR="00457B84">
        <w:rPr>
          <w:rFonts w:ascii="Times New Roman" w:hAnsi="Times New Roman"/>
          <w:sz w:val="24"/>
          <w:szCs w:val="24"/>
          <w:lang w:eastAsia="nl-BE"/>
        </w:rPr>
        <w:t>number</w:t>
      </w:r>
      <w:r>
        <w:rPr>
          <w:rFonts w:ascii="Times New Roman" w:hAnsi="Times New Roman"/>
          <w:sz w:val="24"/>
          <w:szCs w:val="24"/>
          <w:lang w:eastAsia="nl-BE"/>
        </w:rPr>
        <w:t xml:space="preserve"> and move the </w:t>
      </w:r>
      <m:oMath>
        <m:r>
          <w:rPr>
            <w:rFonts w:ascii="Cambria Math" w:hAnsi="Cambria Math"/>
            <w:sz w:val="24"/>
            <w:szCs w:val="24"/>
            <w:lang w:eastAsia="nl-BE"/>
          </w:rPr>
          <m:t>m+1</m:t>
        </m:r>
      </m:oMath>
      <w:r>
        <w:rPr>
          <w:rFonts w:ascii="Times New Roman" w:hAnsi="Times New Roman"/>
          <w:sz w:val="24"/>
          <w:szCs w:val="24"/>
          <w:lang w:eastAsia="nl-BE"/>
        </w:rPr>
        <w:t xml:space="preserve">-th to the </w:t>
      </w:r>
      <m:oMath>
        <m:r>
          <w:rPr>
            <w:rFonts w:ascii="Cambria Math" w:hAnsi="Cambria Math"/>
            <w:sz w:val="24"/>
            <w:szCs w:val="24"/>
            <w:lang w:eastAsia="nl-BE"/>
          </w:rPr>
          <m:t>N</m:t>
        </m:r>
      </m:oMath>
      <w:r>
        <w:rPr>
          <w:rFonts w:ascii="Times New Roman" w:hAnsi="Times New Roman"/>
          <w:sz w:val="24"/>
          <w:szCs w:val="24"/>
          <w:lang w:eastAsia="nl-BE"/>
        </w:rPr>
        <w:t xml:space="preserve">-th </w:t>
      </w:r>
      <w:r w:rsidR="00457B84">
        <w:rPr>
          <w:rFonts w:ascii="Times New Roman" w:hAnsi="Times New Roman"/>
          <w:sz w:val="24"/>
          <w:szCs w:val="24"/>
          <w:lang w:eastAsia="nl-BE"/>
        </w:rPr>
        <w:t>numbers</w:t>
      </w:r>
      <w:r>
        <w:rPr>
          <w:rFonts w:ascii="Times New Roman" w:hAnsi="Times New Roman"/>
          <w:sz w:val="24"/>
          <w:szCs w:val="24"/>
          <w:lang w:eastAsia="nl-BE"/>
        </w:rPr>
        <w:t xml:space="preserve"> one place towards the front of the sequence. The </w:t>
      </w:r>
      <w:r>
        <w:rPr>
          <w:rFonts w:ascii="Times New Roman" w:hAnsi="Times New Roman"/>
          <w:i/>
          <w:sz w:val="24"/>
          <w:szCs w:val="24"/>
          <w:lang w:eastAsia="nl-BE"/>
        </w:rPr>
        <w:t>N</w:t>
      </w:r>
      <w:r>
        <w:rPr>
          <w:rFonts w:ascii="Times New Roman" w:hAnsi="Times New Roman"/>
          <w:sz w:val="24"/>
          <w:szCs w:val="24"/>
          <w:lang w:eastAsia="nl-BE"/>
        </w:rPr>
        <w:t>-</w:t>
      </w:r>
      <w:proofErr w:type="spellStart"/>
      <w:r>
        <w:rPr>
          <w:rFonts w:ascii="Times New Roman" w:hAnsi="Times New Roman"/>
          <w:sz w:val="24"/>
          <w:szCs w:val="24"/>
          <w:lang w:eastAsia="nl-BE"/>
        </w:rPr>
        <w:t>th</w:t>
      </w:r>
      <w:proofErr w:type="spellEnd"/>
      <w:r>
        <w:rPr>
          <w:rFonts w:ascii="Times New Roman" w:hAnsi="Times New Roman"/>
          <w:sz w:val="24"/>
          <w:szCs w:val="24"/>
          <w:lang w:eastAsia="nl-BE"/>
        </w:rPr>
        <w:t xml:space="preserve"> position is then filled by, what was originally, the </w:t>
      </w:r>
      <w:r>
        <w:rPr>
          <w:rFonts w:ascii="Times New Roman" w:hAnsi="Times New Roman"/>
          <w:i/>
          <w:sz w:val="24"/>
          <w:szCs w:val="24"/>
          <w:lang w:eastAsia="nl-BE"/>
        </w:rPr>
        <w:t>m</w:t>
      </w:r>
      <w:r>
        <w:rPr>
          <w:rFonts w:ascii="Times New Roman" w:hAnsi="Times New Roman"/>
          <w:sz w:val="24"/>
          <w:szCs w:val="24"/>
          <w:lang w:eastAsia="nl-BE"/>
        </w:rPr>
        <w:t>-</w:t>
      </w:r>
      <w:proofErr w:type="spellStart"/>
      <w:r>
        <w:rPr>
          <w:rFonts w:ascii="Times New Roman" w:hAnsi="Times New Roman"/>
          <w:sz w:val="24"/>
          <w:szCs w:val="24"/>
          <w:lang w:eastAsia="nl-BE"/>
        </w:rPr>
        <w:t>th</w:t>
      </w:r>
      <w:proofErr w:type="spellEnd"/>
      <w:r>
        <w:rPr>
          <w:rFonts w:ascii="Times New Roman" w:hAnsi="Times New Roman"/>
          <w:sz w:val="24"/>
          <w:szCs w:val="24"/>
          <w:lang w:eastAsia="nl-BE"/>
        </w:rPr>
        <w:t xml:space="preserve"> </w:t>
      </w:r>
      <w:r w:rsidR="00457B84">
        <w:rPr>
          <w:rFonts w:ascii="Times New Roman" w:hAnsi="Times New Roman"/>
          <w:sz w:val="24"/>
          <w:szCs w:val="24"/>
          <w:lang w:eastAsia="nl-BE"/>
        </w:rPr>
        <w:t>number</w:t>
      </w:r>
      <w:r>
        <w:rPr>
          <w:rFonts w:ascii="Times New Roman" w:hAnsi="Times New Roman"/>
          <w:sz w:val="24"/>
          <w:szCs w:val="24"/>
          <w:lang w:eastAsia="nl-BE"/>
        </w:rPr>
        <w:t>.</w:t>
      </w:r>
    </w:p>
    <w:p w:rsidR="004666A6" w:rsidRDefault="004666A6" w:rsidP="002575A4">
      <w:pPr>
        <w:spacing w:after="0" w:line="240" w:lineRule="auto"/>
        <w:jc w:val="both"/>
        <w:rPr>
          <w:rFonts w:ascii="Times New Roman" w:hAnsi="Times New Roman"/>
          <w:sz w:val="24"/>
          <w:szCs w:val="24"/>
          <w:lang w:eastAsia="nl-BE"/>
        </w:rPr>
      </w:pPr>
      <w:r>
        <w:rPr>
          <w:rFonts w:ascii="Times New Roman" w:hAnsi="Times New Roman"/>
          <w:sz w:val="24"/>
          <w:szCs w:val="24"/>
          <w:lang w:eastAsia="nl-BE"/>
        </w:rPr>
        <w:t xml:space="preserve">Then we randomly choose one of the integers </w:t>
      </w:r>
      <m:oMath>
        <m:r>
          <w:rPr>
            <w:rFonts w:ascii="Cambria Math" w:hAnsi="Cambria Math"/>
            <w:sz w:val="24"/>
            <w:szCs w:val="24"/>
            <w:lang w:eastAsia="nl-BE"/>
          </w:rPr>
          <m:t>1…N-1</m:t>
        </m:r>
      </m:oMath>
      <w:r>
        <w:rPr>
          <w:rFonts w:ascii="Times New Roman" w:hAnsi="Times New Roman"/>
          <w:sz w:val="24"/>
          <w:szCs w:val="24"/>
          <w:lang w:eastAsia="nl-BE"/>
        </w:rPr>
        <w:t xml:space="preserve"> say </w:t>
      </w:r>
      <w:r>
        <w:rPr>
          <w:rFonts w:ascii="Times New Roman" w:hAnsi="Times New Roman"/>
          <w:i/>
          <w:sz w:val="24"/>
          <w:szCs w:val="24"/>
          <w:lang w:eastAsia="nl-BE"/>
        </w:rPr>
        <w:t>k</w:t>
      </w:r>
      <w:r>
        <w:rPr>
          <w:rFonts w:ascii="Times New Roman" w:hAnsi="Times New Roman"/>
          <w:sz w:val="24"/>
          <w:szCs w:val="24"/>
          <w:lang w:eastAsia="nl-BE"/>
        </w:rPr>
        <w:t xml:space="preserve">. We place the </w:t>
      </w:r>
      <m:oMath>
        <m:r>
          <w:rPr>
            <w:rFonts w:ascii="Cambria Math" w:hAnsi="Cambria Math"/>
            <w:sz w:val="24"/>
            <w:szCs w:val="24"/>
            <w:lang w:eastAsia="nl-BE"/>
          </w:rPr>
          <m:t>k+1</m:t>
        </m:r>
      </m:oMath>
      <w:r>
        <w:rPr>
          <w:rFonts w:ascii="Times New Roman" w:hAnsi="Times New Roman"/>
          <w:sz w:val="24"/>
          <w:szCs w:val="24"/>
          <w:lang w:eastAsia="nl-BE"/>
        </w:rPr>
        <w:t xml:space="preserve">-th until the </w:t>
      </w:r>
      <m:oMath>
        <m:r>
          <w:rPr>
            <w:rFonts w:ascii="Cambria Math" w:hAnsi="Cambria Math"/>
            <w:sz w:val="24"/>
            <w:szCs w:val="24"/>
            <w:lang w:eastAsia="nl-BE"/>
          </w:rPr>
          <m:t>N-1</m:t>
        </m:r>
      </m:oMath>
      <w:r>
        <w:rPr>
          <w:rFonts w:ascii="Times New Roman" w:hAnsi="Times New Roman"/>
          <w:sz w:val="24"/>
          <w:szCs w:val="24"/>
          <w:lang w:eastAsia="nl-BE"/>
        </w:rPr>
        <w:t xml:space="preserve">-th </w:t>
      </w:r>
      <w:r w:rsidR="00457B84">
        <w:rPr>
          <w:rFonts w:ascii="Times New Roman" w:hAnsi="Times New Roman"/>
          <w:sz w:val="24"/>
          <w:szCs w:val="24"/>
          <w:lang w:eastAsia="nl-BE"/>
        </w:rPr>
        <w:t>numbers</w:t>
      </w:r>
      <w:r>
        <w:rPr>
          <w:rFonts w:ascii="Times New Roman" w:hAnsi="Times New Roman"/>
          <w:sz w:val="24"/>
          <w:szCs w:val="24"/>
          <w:lang w:eastAsia="nl-BE"/>
        </w:rPr>
        <w:t xml:space="preserve"> on</w:t>
      </w:r>
      <w:r w:rsidR="00457B84">
        <w:rPr>
          <w:rFonts w:ascii="Times New Roman" w:hAnsi="Times New Roman"/>
          <w:sz w:val="24"/>
          <w:szCs w:val="24"/>
          <w:lang w:eastAsia="nl-BE"/>
        </w:rPr>
        <w:t>e</w:t>
      </w:r>
      <w:r>
        <w:rPr>
          <w:rFonts w:ascii="Times New Roman" w:hAnsi="Times New Roman"/>
          <w:sz w:val="24"/>
          <w:szCs w:val="24"/>
          <w:lang w:eastAsia="nl-BE"/>
        </w:rPr>
        <w:t xml:space="preserve"> position towards the front and the </w:t>
      </w:r>
      <w:r>
        <w:rPr>
          <w:rFonts w:ascii="Times New Roman" w:hAnsi="Times New Roman"/>
          <w:i/>
          <w:sz w:val="24"/>
          <w:szCs w:val="24"/>
          <w:lang w:eastAsia="nl-BE"/>
        </w:rPr>
        <w:t>k</w:t>
      </w:r>
      <w:r>
        <w:rPr>
          <w:rFonts w:ascii="Times New Roman" w:hAnsi="Times New Roman"/>
          <w:sz w:val="24"/>
          <w:szCs w:val="24"/>
          <w:lang w:eastAsia="nl-BE"/>
        </w:rPr>
        <w:t>-</w:t>
      </w:r>
      <w:proofErr w:type="spellStart"/>
      <w:r>
        <w:rPr>
          <w:rFonts w:ascii="Times New Roman" w:hAnsi="Times New Roman"/>
          <w:sz w:val="24"/>
          <w:szCs w:val="24"/>
          <w:lang w:eastAsia="nl-BE"/>
        </w:rPr>
        <w:t>th</w:t>
      </w:r>
      <w:proofErr w:type="spellEnd"/>
      <w:r>
        <w:rPr>
          <w:rFonts w:ascii="Times New Roman" w:hAnsi="Times New Roman"/>
          <w:sz w:val="24"/>
          <w:szCs w:val="24"/>
          <w:lang w:eastAsia="nl-BE"/>
        </w:rPr>
        <w:t xml:space="preserve"> draw to position </w:t>
      </w:r>
      <m:oMath>
        <m:r>
          <w:rPr>
            <w:rFonts w:ascii="Cambria Math" w:hAnsi="Cambria Math"/>
            <w:sz w:val="24"/>
            <w:szCs w:val="24"/>
            <w:lang w:eastAsia="nl-BE"/>
          </w:rPr>
          <m:t>N-1</m:t>
        </m:r>
      </m:oMath>
      <w:r>
        <w:rPr>
          <w:rFonts w:ascii="Times New Roman" w:hAnsi="Times New Roman"/>
          <w:sz w:val="24"/>
          <w:szCs w:val="24"/>
          <w:lang w:eastAsia="nl-BE"/>
        </w:rPr>
        <w:t>.</w:t>
      </w:r>
    </w:p>
    <w:p w:rsidR="004666A6" w:rsidRDefault="004666A6" w:rsidP="002575A4">
      <w:pPr>
        <w:spacing w:after="0" w:line="240" w:lineRule="auto"/>
        <w:jc w:val="both"/>
        <w:rPr>
          <w:rFonts w:ascii="Times New Roman" w:hAnsi="Times New Roman"/>
          <w:sz w:val="24"/>
          <w:szCs w:val="24"/>
          <w:lang w:eastAsia="nl-BE"/>
        </w:rPr>
      </w:pPr>
      <w:r>
        <w:rPr>
          <w:rFonts w:ascii="Times New Roman" w:hAnsi="Times New Roman"/>
          <w:sz w:val="24"/>
          <w:szCs w:val="24"/>
          <w:lang w:eastAsia="nl-BE"/>
        </w:rPr>
        <w:t xml:space="preserve">And so on, </w:t>
      </w:r>
      <m:oMath>
        <m:r>
          <w:rPr>
            <w:rFonts w:ascii="Cambria Math" w:hAnsi="Cambria Math"/>
            <w:sz w:val="24"/>
            <w:szCs w:val="24"/>
            <w:lang w:eastAsia="nl-BE"/>
          </w:rPr>
          <m:t>N-1</m:t>
        </m:r>
      </m:oMath>
      <w:r>
        <w:rPr>
          <w:rFonts w:ascii="Times New Roman" w:hAnsi="Times New Roman"/>
          <w:sz w:val="24"/>
          <w:szCs w:val="24"/>
          <w:lang w:eastAsia="nl-BE"/>
        </w:rPr>
        <w:t xml:space="preserve"> times.</w:t>
      </w:r>
    </w:p>
    <w:p w:rsidR="004666A6" w:rsidRDefault="00457B84" w:rsidP="002575A4">
      <w:pPr>
        <w:spacing w:after="0" w:line="240" w:lineRule="auto"/>
        <w:jc w:val="both"/>
        <w:rPr>
          <w:rFonts w:ascii="Times New Roman" w:hAnsi="Times New Roman"/>
          <w:sz w:val="24"/>
          <w:szCs w:val="24"/>
          <w:lang w:eastAsia="nl-BE"/>
        </w:rPr>
      </w:pPr>
      <w:r>
        <w:rPr>
          <w:rFonts w:ascii="Times New Roman" w:hAnsi="Times New Roman"/>
          <w:sz w:val="24"/>
          <w:szCs w:val="24"/>
          <w:lang w:eastAsia="nl-BE"/>
        </w:rPr>
        <w:t>Finally, t</w:t>
      </w:r>
      <w:r w:rsidR="004666A6">
        <w:rPr>
          <w:rFonts w:ascii="Times New Roman" w:hAnsi="Times New Roman"/>
          <w:sz w:val="24"/>
          <w:szCs w:val="24"/>
          <w:lang w:eastAsia="nl-BE"/>
        </w:rPr>
        <w:t>he reshuffled draws from the uniform distribution are then transformed into draws from the normal distribution.</w:t>
      </w:r>
    </w:p>
    <w:p w:rsidR="004666A6" w:rsidRPr="00457B84" w:rsidRDefault="004666A6" w:rsidP="00964C50">
      <w:pPr>
        <w:spacing w:after="0" w:line="360" w:lineRule="auto"/>
        <w:jc w:val="both"/>
        <w:rPr>
          <w:rFonts w:ascii="Times New Roman" w:eastAsia="Times New Roman" w:hAnsi="Times New Roman"/>
          <w:sz w:val="24"/>
          <w:szCs w:val="24"/>
          <w:lang w:eastAsia="nl-BE"/>
        </w:rPr>
      </w:pPr>
    </w:p>
    <w:p w:rsidR="004666A6" w:rsidRDefault="00F2424B" w:rsidP="00964C50">
      <w:pPr>
        <w:spacing w:after="0" w:line="360" w:lineRule="auto"/>
        <w:jc w:val="both"/>
        <w:rPr>
          <w:rFonts w:ascii="Times New Roman" w:eastAsia="Times New Roman" w:hAnsi="Times New Roman"/>
          <w:i/>
          <w:sz w:val="24"/>
          <w:szCs w:val="24"/>
          <w:lang w:val="en-GB" w:eastAsia="nl-BE"/>
        </w:rPr>
      </w:pPr>
      <w:r>
        <w:rPr>
          <w:rFonts w:ascii="Times New Roman" w:eastAsia="Times New Roman" w:hAnsi="Times New Roman"/>
          <w:i/>
          <w:sz w:val="24"/>
          <w:szCs w:val="24"/>
          <w:lang w:val="en-GB" w:eastAsia="nl-BE"/>
        </w:rPr>
        <w:t>A</w:t>
      </w:r>
      <w:r w:rsidR="002575A4">
        <w:rPr>
          <w:rFonts w:ascii="Times New Roman" w:eastAsia="Times New Roman" w:hAnsi="Times New Roman"/>
          <w:i/>
          <w:sz w:val="24"/>
          <w:szCs w:val="24"/>
          <w:lang w:val="en-GB" w:eastAsia="nl-BE"/>
        </w:rPr>
        <w:t>4</w:t>
      </w:r>
      <w:r>
        <w:rPr>
          <w:rFonts w:ascii="Times New Roman" w:eastAsia="Times New Roman" w:hAnsi="Times New Roman"/>
          <w:i/>
          <w:sz w:val="24"/>
          <w:szCs w:val="24"/>
          <w:lang w:val="en-GB" w:eastAsia="nl-BE"/>
        </w:rPr>
        <w:t xml:space="preserve"> Estimation results with the alternative instrument for house prices</w:t>
      </w:r>
    </w:p>
    <w:p w:rsidR="002575A4" w:rsidRDefault="00F2424B" w:rsidP="002575A4">
      <w:pPr>
        <w:spacing w:line="240" w:lineRule="auto"/>
        <w:jc w:val="both"/>
      </w:pPr>
      <w:r>
        <w:rPr>
          <w:rFonts w:ascii="Times New Roman" w:eastAsia="Times New Roman" w:hAnsi="Times New Roman"/>
          <w:sz w:val="24"/>
          <w:szCs w:val="24"/>
          <w:lang w:val="en-GB" w:eastAsia="nl-BE"/>
        </w:rPr>
        <w:t>In this Appendix we report the results of using the share of divorces as an alternative instrument for the housing price. Table A</w:t>
      </w:r>
      <w:r w:rsidR="002575A4">
        <w:rPr>
          <w:rFonts w:ascii="Times New Roman" w:eastAsia="Times New Roman" w:hAnsi="Times New Roman"/>
          <w:sz w:val="24"/>
          <w:szCs w:val="24"/>
          <w:lang w:val="en-GB" w:eastAsia="nl-BE"/>
        </w:rPr>
        <w:t>4</w:t>
      </w:r>
      <w:r>
        <w:rPr>
          <w:rFonts w:ascii="Times New Roman" w:eastAsia="Times New Roman" w:hAnsi="Times New Roman"/>
          <w:sz w:val="24"/>
          <w:szCs w:val="24"/>
          <w:lang w:val="en-GB" w:eastAsia="nl-BE"/>
        </w:rPr>
        <w:t>.1 reports the second step results of the single earners model and</w:t>
      </w:r>
      <w:r w:rsidR="002575A4">
        <w:rPr>
          <w:rFonts w:ascii="Times New Roman" w:eastAsia="Times New Roman" w:hAnsi="Times New Roman"/>
          <w:sz w:val="24"/>
          <w:szCs w:val="24"/>
          <w:lang w:val="en-GB" w:eastAsia="nl-BE"/>
        </w:rPr>
        <w:t xml:space="preserve"> is similar to Table 3a. Table A.4.2 reports the second step results for the dual earners model and is similar to Table 3.b. The last two tables report the first stage regressions of the IV procedure for both models.  </w:t>
      </w:r>
    </w:p>
    <w:p w:rsidR="00F2424B" w:rsidRPr="004E700D" w:rsidRDefault="00F2424B" w:rsidP="004E700D">
      <w:pPr>
        <w:spacing w:after="0" w:line="360" w:lineRule="auto"/>
        <w:rPr>
          <w:rFonts w:ascii="Times New Roman" w:eastAsia="Times New Roman" w:hAnsi="Times New Roman"/>
          <w:sz w:val="24"/>
          <w:szCs w:val="24"/>
          <w:lang w:val="en-GB" w:eastAsia="nl-BE"/>
        </w:rPr>
      </w:pPr>
    </w:p>
    <w:p w:rsidR="00F2424B" w:rsidRPr="00AD272A" w:rsidRDefault="00F2424B" w:rsidP="00F2424B">
      <w:pPr>
        <w:autoSpaceDE w:val="0"/>
        <w:autoSpaceDN w:val="0"/>
        <w:adjustRightInd w:val="0"/>
        <w:spacing w:after="0" w:line="240" w:lineRule="auto"/>
        <w:jc w:val="both"/>
        <w:rPr>
          <w:rFonts w:ascii="Times New Roman" w:hAnsi="Times New Roman"/>
          <w:b/>
          <w:sz w:val="24"/>
          <w:szCs w:val="24"/>
          <w:lang w:val="en-GB"/>
        </w:rPr>
      </w:pPr>
      <w:r w:rsidRPr="00487951">
        <w:rPr>
          <w:rFonts w:ascii="Times New Roman" w:hAnsi="Times New Roman"/>
          <w:b/>
          <w:sz w:val="24"/>
          <w:szCs w:val="24"/>
          <w:lang w:val="en-GB"/>
        </w:rPr>
        <w:t xml:space="preserve">Table </w:t>
      </w:r>
      <w:r>
        <w:rPr>
          <w:rFonts w:ascii="Times New Roman" w:hAnsi="Times New Roman"/>
          <w:b/>
          <w:sz w:val="24"/>
          <w:szCs w:val="24"/>
          <w:lang w:val="en-GB"/>
        </w:rPr>
        <w:t>A</w:t>
      </w:r>
      <w:r w:rsidR="002575A4">
        <w:rPr>
          <w:rFonts w:ascii="Times New Roman" w:hAnsi="Times New Roman"/>
          <w:b/>
          <w:sz w:val="24"/>
          <w:szCs w:val="24"/>
          <w:lang w:val="en-GB"/>
        </w:rPr>
        <w:t>4</w:t>
      </w:r>
      <w:r>
        <w:rPr>
          <w:rFonts w:ascii="Times New Roman" w:hAnsi="Times New Roman"/>
          <w:b/>
          <w:sz w:val="24"/>
          <w:szCs w:val="24"/>
          <w:lang w:val="en-GB"/>
        </w:rPr>
        <w:t>.1</w:t>
      </w:r>
      <w:r w:rsidRPr="00487951">
        <w:rPr>
          <w:rFonts w:ascii="Times New Roman" w:hAnsi="Times New Roman"/>
          <w:b/>
          <w:sz w:val="24"/>
          <w:szCs w:val="24"/>
          <w:lang w:val="en-GB"/>
        </w:rPr>
        <w:t xml:space="preserve"> Second</w:t>
      </w:r>
      <w:r w:rsidRPr="00AD272A">
        <w:rPr>
          <w:rFonts w:ascii="Times New Roman" w:hAnsi="Times New Roman"/>
          <w:b/>
          <w:sz w:val="24"/>
          <w:szCs w:val="24"/>
          <w:lang w:val="en-GB"/>
        </w:rPr>
        <w:t xml:space="preserve"> step estimation results for single earner households: decomposition of the household’s mean indirect utilities</w:t>
      </w:r>
    </w:p>
    <w:tbl>
      <w:tblPr>
        <w:tblW w:w="9464" w:type="dxa"/>
        <w:tblLayout w:type="fixed"/>
        <w:tblLook w:val="04A0" w:firstRow="1" w:lastRow="0" w:firstColumn="1" w:lastColumn="0" w:noHBand="0" w:noVBand="1"/>
      </w:tblPr>
      <w:tblGrid>
        <w:gridCol w:w="392"/>
        <w:gridCol w:w="5812"/>
        <w:gridCol w:w="992"/>
        <w:gridCol w:w="1134"/>
        <w:gridCol w:w="1134"/>
      </w:tblGrid>
      <w:tr w:rsidR="00F2424B" w:rsidRPr="00685A7A" w:rsidTr="00F2424B">
        <w:tc>
          <w:tcPr>
            <w:tcW w:w="392" w:type="dxa"/>
            <w:tcBorders>
              <w:top w:val="double" w:sz="4" w:space="0" w:color="auto"/>
            </w:tcBorders>
          </w:tcPr>
          <w:p w:rsidR="00F2424B" w:rsidRPr="004E700D" w:rsidRDefault="00F2424B" w:rsidP="00F2424B">
            <w:pPr>
              <w:spacing w:after="0" w:line="240" w:lineRule="auto"/>
              <w:jc w:val="both"/>
              <w:rPr>
                <w:sz w:val="16"/>
                <w:szCs w:val="16"/>
                <w:lang w:val="en-GB" w:eastAsia="nl-BE"/>
              </w:rPr>
            </w:pPr>
          </w:p>
        </w:tc>
        <w:tc>
          <w:tcPr>
            <w:tcW w:w="5812" w:type="dxa"/>
            <w:tcBorders>
              <w:top w:val="double" w:sz="4" w:space="0" w:color="auto"/>
            </w:tcBorders>
          </w:tcPr>
          <w:p w:rsidR="00F2424B" w:rsidRPr="00685A7A" w:rsidRDefault="00F2424B" w:rsidP="00F2424B">
            <w:pPr>
              <w:spacing w:after="0" w:line="240" w:lineRule="auto"/>
              <w:jc w:val="both"/>
              <w:rPr>
                <w:sz w:val="16"/>
                <w:szCs w:val="16"/>
                <w:lang w:eastAsia="nl-BE"/>
              </w:rPr>
            </w:pPr>
          </w:p>
        </w:tc>
        <w:tc>
          <w:tcPr>
            <w:tcW w:w="992" w:type="dxa"/>
            <w:tcBorders>
              <w:top w:val="double" w:sz="4" w:space="0" w:color="auto"/>
            </w:tcBorders>
          </w:tcPr>
          <w:p w:rsidR="00F2424B" w:rsidRPr="00685A7A" w:rsidRDefault="00F2424B" w:rsidP="00F2424B">
            <w:pPr>
              <w:spacing w:after="0" w:line="240" w:lineRule="auto"/>
              <w:ind w:left="360"/>
              <w:rPr>
                <w:sz w:val="16"/>
                <w:szCs w:val="16"/>
                <w:lang w:eastAsia="nl-BE"/>
              </w:rPr>
            </w:pPr>
            <w:r w:rsidRPr="00685A7A">
              <w:rPr>
                <w:sz w:val="16"/>
                <w:szCs w:val="16"/>
                <w:lang w:eastAsia="nl-BE"/>
              </w:rPr>
              <w:t>[1]</w:t>
            </w:r>
          </w:p>
        </w:tc>
        <w:tc>
          <w:tcPr>
            <w:tcW w:w="1134" w:type="dxa"/>
            <w:tcBorders>
              <w:top w:val="double" w:sz="4" w:space="0" w:color="auto"/>
            </w:tcBorders>
          </w:tcPr>
          <w:p w:rsidR="00F2424B" w:rsidRPr="00685A7A" w:rsidRDefault="00F2424B" w:rsidP="00F2424B">
            <w:pPr>
              <w:spacing w:after="0" w:line="240" w:lineRule="auto"/>
              <w:rPr>
                <w:sz w:val="16"/>
                <w:szCs w:val="16"/>
                <w:lang w:eastAsia="nl-BE"/>
              </w:rPr>
            </w:pPr>
            <w:r w:rsidRPr="00685A7A">
              <w:rPr>
                <w:sz w:val="16"/>
                <w:szCs w:val="16"/>
                <w:lang w:eastAsia="nl-BE"/>
              </w:rPr>
              <w:t xml:space="preserve">   [2]</w:t>
            </w:r>
          </w:p>
        </w:tc>
        <w:tc>
          <w:tcPr>
            <w:tcW w:w="1134" w:type="dxa"/>
            <w:tcBorders>
              <w:top w:val="double" w:sz="4" w:space="0" w:color="auto"/>
            </w:tcBorders>
          </w:tcPr>
          <w:p w:rsidR="00F2424B" w:rsidRPr="00685A7A" w:rsidRDefault="00F2424B" w:rsidP="00F2424B">
            <w:pPr>
              <w:spacing w:after="0" w:line="240" w:lineRule="auto"/>
              <w:rPr>
                <w:sz w:val="16"/>
                <w:szCs w:val="16"/>
                <w:lang w:eastAsia="nl-BE"/>
              </w:rPr>
            </w:pPr>
            <w:r w:rsidRPr="00685A7A">
              <w:rPr>
                <w:sz w:val="16"/>
                <w:szCs w:val="16"/>
                <w:lang w:eastAsia="nl-BE"/>
              </w:rPr>
              <w:t xml:space="preserve">   [</w:t>
            </w:r>
            <w:r>
              <w:rPr>
                <w:sz w:val="16"/>
                <w:szCs w:val="16"/>
                <w:lang w:eastAsia="nl-BE"/>
              </w:rPr>
              <w:t>3</w:t>
            </w:r>
            <w:r w:rsidRPr="00685A7A">
              <w:rPr>
                <w:sz w:val="16"/>
                <w:szCs w:val="16"/>
                <w:lang w:eastAsia="nl-BE"/>
              </w:rPr>
              <w:t>]</w:t>
            </w:r>
          </w:p>
        </w:tc>
      </w:tr>
      <w:tr w:rsidR="00F2424B" w:rsidRPr="00685A7A" w:rsidTr="00F2424B">
        <w:tc>
          <w:tcPr>
            <w:tcW w:w="392" w:type="dxa"/>
            <w:tcBorders>
              <w:bottom w:val="single" w:sz="4" w:space="0" w:color="auto"/>
            </w:tcBorders>
          </w:tcPr>
          <w:p w:rsidR="00F2424B" w:rsidRPr="00685A7A" w:rsidRDefault="00F2424B" w:rsidP="00F2424B">
            <w:pPr>
              <w:spacing w:after="0" w:line="240" w:lineRule="auto"/>
              <w:jc w:val="both"/>
              <w:rPr>
                <w:sz w:val="16"/>
                <w:szCs w:val="16"/>
                <w:lang w:eastAsia="nl-BE"/>
              </w:rPr>
            </w:pPr>
          </w:p>
        </w:tc>
        <w:tc>
          <w:tcPr>
            <w:tcW w:w="5812" w:type="dxa"/>
            <w:tcBorders>
              <w:bottom w:val="single" w:sz="4" w:space="0" w:color="auto"/>
            </w:tcBorders>
          </w:tcPr>
          <w:p w:rsidR="00F2424B" w:rsidRPr="00685A7A" w:rsidRDefault="00F2424B" w:rsidP="00F2424B">
            <w:pPr>
              <w:spacing w:after="0" w:line="240" w:lineRule="auto"/>
              <w:jc w:val="both"/>
              <w:rPr>
                <w:sz w:val="16"/>
                <w:szCs w:val="16"/>
                <w:lang w:eastAsia="nl-BE"/>
              </w:rPr>
            </w:pPr>
          </w:p>
        </w:tc>
        <w:tc>
          <w:tcPr>
            <w:tcW w:w="992" w:type="dxa"/>
            <w:tcBorders>
              <w:bottom w:val="single" w:sz="4" w:space="0" w:color="auto"/>
            </w:tcBorders>
          </w:tcPr>
          <w:p w:rsidR="00F2424B" w:rsidRPr="00685A7A" w:rsidRDefault="00F2424B" w:rsidP="00F2424B">
            <w:pPr>
              <w:spacing w:after="0" w:line="240" w:lineRule="auto"/>
              <w:ind w:left="360"/>
              <w:rPr>
                <w:sz w:val="16"/>
                <w:szCs w:val="16"/>
                <w:lang w:eastAsia="nl-BE"/>
              </w:rPr>
            </w:pPr>
            <w:r w:rsidRPr="00685A7A">
              <w:rPr>
                <w:sz w:val="16"/>
                <w:szCs w:val="16"/>
                <w:lang w:eastAsia="nl-BE"/>
              </w:rPr>
              <w:t>OLS</w:t>
            </w:r>
          </w:p>
        </w:tc>
        <w:tc>
          <w:tcPr>
            <w:tcW w:w="1134" w:type="dxa"/>
            <w:tcBorders>
              <w:bottom w:val="single" w:sz="4" w:space="0" w:color="auto"/>
            </w:tcBorders>
          </w:tcPr>
          <w:p w:rsidR="00F2424B" w:rsidRPr="00685A7A" w:rsidRDefault="00F2424B" w:rsidP="00F2424B">
            <w:pPr>
              <w:spacing w:after="0" w:line="240" w:lineRule="auto"/>
              <w:rPr>
                <w:sz w:val="16"/>
                <w:szCs w:val="16"/>
                <w:lang w:eastAsia="nl-BE"/>
              </w:rPr>
            </w:pPr>
            <w:r w:rsidRPr="00685A7A">
              <w:rPr>
                <w:sz w:val="16"/>
                <w:szCs w:val="16"/>
                <w:lang w:eastAsia="nl-BE"/>
              </w:rPr>
              <w:t>IV (2SLS)</w:t>
            </w:r>
          </w:p>
        </w:tc>
        <w:tc>
          <w:tcPr>
            <w:tcW w:w="1134" w:type="dxa"/>
            <w:tcBorders>
              <w:bottom w:val="single" w:sz="4" w:space="0" w:color="auto"/>
            </w:tcBorders>
          </w:tcPr>
          <w:p w:rsidR="00F2424B" w:rsidRPr="00685A7A" w:rsidRDefault="00F2424B" w:rsidP="00F2424B">
            <w:pPr>
              <w:spacing w:after="0" w:line="240" w:lineRule="auto"/>
              <w:rPr>
                <w:sz w:val="16"/>
                <w:szCs w:val="16"/>
                <w:lang w:eastAsia="nl-BE"/>
              </w:rPr>
            </w:pPr>
            <w:r w:rsidRPr="00685A7A">
              <w:rPr>
                <w:sz w:val="16"/>
                <w:szCs w:val="16"/>
                <w:lang w:eastAsia="nl-BE"/>
              </w:rPr>
              <w:t>IV (2SLS)</w:t>
            </w:r>
          </w:p>
        </w:tc>
      </w:tr>
      <w:tr w:rsidR="00F2424B" w:rsidRPr="00685A7A" w:rsidTr="00F2424B">
        <w:tc>
          <w:tcPr>
            <w:tcW w:w="392" w:type="dxa"/>
            <w:vMerge w:val="restart"/>
            <w:tcBorders>
              <w:top w:val="single" w:sz="4" w:space="0" w:color="auto"/>
            </w:tcBorders>
            <w:textDirection w:val="btLr"/>
          </w:tcPr>
          <w:p w:rsidR="00F2424B" w:rsidRPr="00487951" w:rsidRDefault="00F2424B" w:rsidP="00F2424B">
            <w:pPr>
              <w:spacing w:after="0" w:line="240" w:lineRule="auto"/>
              <w:ind w:left="113" w:right="113"/>
              <w:jc w:val="center"/>
              <w:rPr>
                <w:b/>
                <w:sz w:val="20"/>
                <w:szCs w:val="20"/>
                <w:lang w:eastAsia="nl-BE"/>
              </w:rPr>
            </w:pPr>
            <w:r w:rsidRPr="00487951">
              <w:rPr>
                <w:b/>
                <w:sz w:val="20"/>
                <w:szCs w:val="20"/>
                <w:lang w:eastAsia="nl-BE"/>
              </w:rPr>
              <w:t>α's</w:t>
            </w:r>
          </w:p>
        </w:tc>
        <w:tc>
          <w:tcPr>
            <w:tcW w:w="5812" w:type="dxa"/>
            <w:tcBorders>
              <w:top w:val="single" w:sz="4" w:space="0" w:color="auto"/>
            </w:tcBorders>
          </w:tcPr>
          <w:p w:rsidR="00F2424B" w:rsidRPr="00685A7A" w:rsidRDefault="00F2424B" w:rsidP="00F2424B">
            <w:pPr>
              <w:spacing w:after="0" w:line="240" w:lineRule="auto"/>
              <w:jc w:val="both"/>
              <w:rPr>
                <w:sz w:val="16"/>
                <w:szCs w:val="16"/>
                <w:lang w:eastAsia="nl-BE"/>
              </w:rPr>
            </w:pPr>
            <w:r w:rsidRPr="00685A7A">
              <w:rPr>
                <w:sz w:val="16"/>
                <w:szCs w:val="16"/>
                <w:lang w:eastAsia="nl-BE"/>
              </w:rPr>
              <w:t>Employment access with public transport / 1000 * dummy variable indicating no car</w:t>
            </w:r>
          </w:p>
        </w:tc>
        <w:tc>
          <w:tcPr>
            <w:tcW w:w="992" w:type="dxa"/>
            <w:tcBorders>
              <w:top w:val="single" w:sz="4" w:space="0" w:color="auto"/>
            </w:tcBorders>
          </w:tcPr>
          <w:p w:rsidR="00F2424B" w:rsidRPr="00685A7A" w:rsidRDefault="00F2424B" w:rsidP="00F2424B">
            <w:pPr>
              <w:spacing w:after="0" w:line="240" w:lineRule="auto"/>
              <w:rPr>
                <w:sz w:val="16"/>
                <w:szCs w:val="16"/>
                <w:lang w:eastAsia="nl-BE"/>
              </w:rPr>
            </w:pPr>
            <w:r>
              <w:rPr>
                <w:sz w:val="16"/>
                <w:szCs w:val="16"/>
                <w:lang w:eastAsia="nl-BE"/>
              </w:rPr>
              <w:t>0.008***</w:t>
            </w:r>
          </w:p>
          <w:p w:rsidR="00F2424B" w:rsidRPr="00685A7A" w:rsidRDefault="00F2424B" w:rsidP="00F2424B">
            <w:pPr>
              <w:spacing w:after="0" w:line="240" w:lineRule="auto"/>
              <w:rPr>
                <w:sz w:val="16"/>
                <w:szCs w:val="16"/>
                <w:lang w:eastAsia="nl-BE"/>
              </w:rPr>
            </w:pPr>
            <w:r w:rsidRPr="00685A7A">
              <w:rPr>
                <w:sz w:val="16"/>
                <w:szCs w:val="16"/>
                <w:lang w:eastAsia="nl-BE"/>
              </w:rPr>
              <w:t>(</w:t>
            </w:r>
            <w:r>
              <w:rPr>
                <w:sz w:val="16"/>
                <w:szCs w:val="16"/>
                <w:lang w:eastAsia="nl-BE"/>
              </w:rPr>
              <w:t>0</w:t>
            </w:r>
            <w:r w:rsidRPr="007F3ACE">
              <w:rPr>
                <w:sz w:val="16"/>
                <w:szCs w:val="16"/>
                <w:lang w:eastAsia="nl-BE"/>
              </w:rPr>
              <w:t>.003</w:t>
            </w:r>
            <w:r w:rsidRPr="00685A7A">
              <w:rPr>
                <w:sz w:val="16"/>
                <w:szCs w:val="16"/>
                <w:lang w:eastAsia="nl-BE"/>
              </w:rPr>
              <w:t>)</w:t>
            </w:r>
          </w:p>
        </w:tc>
        <w:tc>
          <w:tcPr>
            <w:tcW w:w="1134" w:type="dxa"/>
            <w:tcBorders>
              <w:top w:val="single" w:sz="4" w:space="0" w:color="auto"/>
            </w:tcBorders>
          </w:tcPr>
          <w:p w:rsidR="00F2424B" w:rsidRPr="00685A7A" w:rsidRDefault="00F2424B" w:rsidP="00F2424B">
            <w:pPr>
              <w:spacing w:after="0" w:line="240" w:lineRule="auto"/>
              <w:rPr>
                <w:sz w:val="16"/>
                <w:szCs w:val="16"/>
                <w:lang w:eastAsia="nl-BE"/>
              </w:rPr>
            </w:pPr>
            <w:r>
              <w:rPr>
                <w:sz w:val="16"/>
                <w:szCs w:val="16"/>
                <w:lang w:eastAsia="nl-BE"/>
              </w:rPr>
              <w:t>0</w:t>
            </w:r>
            <w:r w:rsidRPr="004069D0">
              <w:rPr>
                <w:sz w:val="16"/>
                <w:szCs w:val="16"/>
                <w:lang w:eastAsia="nl-BE"/>
              </w:rPr>
              <w:t>.00</w:t>
            </w:r>
            <w:r>
              <w:rPr>
                <w:sz w:val="16"/>
                <w:szCs w:val="16"/>
                <w:lang w:eastAsia="nl-BE"/>
              </w:rPr>
              <w:t>7*</w:t>
            </w:r>
          </w:p>
          <w:p w:rsidR="00F2424B" w:rsidRPr="00685A7A" w:rsidRDefault="00F2424B" w:rsidP="00F2424B">
            <w:pPr>
              <w:spacing w:after="0" w:line="240" w:lineRule="auto"/>
              <w:rPr>
                <w:sz w:val="16"/>
                <w:szCs w:val="16"/>
                <w:lang w:eastAsia="nl-BE"/>
              </w:rPr>
            </w:pPr>
            <w:r w:rsidRPr="00685A7A">
              <w:rPr>
                <w:sz w:val="16"/>
                <w:szCs w:val="16"/>
                <w:lang w:eastAsia="nl-BE"/>
              </w:rPr>
              <w:t>(</w:t>
            </w:r>
            <w:r>
              <w:rPr>
                <w:sz w:val="16"/>
                <w:szCs w:val="16"/>
                <w:lang w:eastAsia="nl-BE"/>
              </w:rPr>
              <w:t>0</w:t>
            </w:r>
            <w:r w:rsidRPr="004069D0">
              <w:rPr>
                <w:sz w:val="16"/>
                <w:szCs w:val="16"/>
                <w:lang w:eastAsia="nl-BE"/>
              </w:rPr>
              <w:t>.004</w:t>
            </w:r>
            <w:r w:rsidRPr="00685A7A">
              <w:rPr>
                <w:sz w:val="16"/>
                <w:szCs w:val="16"/>
                <w:lang w:eastAsia="nl-BE"/>
              </w:rPr>
              <w:t>)</w:t>
            </w:r>
          </w:p>
        </w:tc>
        <w:tc>
          <w:tcPr>
            <w:tcW w:w="1134" w:type="dxa"/>
            <w:tcBorders>
              <w:top w:val="single" w:sz="4" w:space="0" w:color="auto"/>
            </w:tcBorders>
          </w:tcPr>
          <w:p w:rsidR="00F2424B" w:rsidRPr="00C022B7" w:rsidRDefault="00F2424B" w:rsidP="00F2424B">
            <w:pPr>
              <w:spacing w:after="0" w:line="240" w:lineRule="auto"/>
              <w:rPr>
                <w:sz w:val="16"/>
                <w:szCs w:val="16"/>
                <w:lang w:eastAsia="nl-BE"/>
              </w:rPr>
            </w:pPr>
            <w:r w:rsidRPr="00C022B7">
              <w:rPr>
                <w:sz w:val="16"/>
                <w:szCs w:val="16"/>
                <w:lang w:eastAsia="nl-BE"/>
              </w:rPr>
              <w:t>0.007</w:t>
            </w:r>
          </w:p>
          <w:p w:rsidR="00F2424B" w:rsidRPr="00C022B7" w:rsidRDefault="00F2424B" w:rsidP="00F2424B">
            <w:pPr>
              <w:spacing w:after="0" w:line="240" w:lineRule="auto"/>
              <w:rPr>
                <w:sz w:val="16"/>
                <w:szCs w:val="16"/>
                <w:lang w:eastAsia="nl-BE"/>
              </w:rPr>
            </w:pPr>
            <w:r w:rsidRPr="00C022B7">
              <w:rPr>
                <w:sz w:val="16"/>
                <w:szCs w:val="16"/>
                <w:lang w:eastAsia="nl-BE"/>
              </w:rPr>
              <w:t>(0.005)</w:t>
            </w:r>
          </w:p>
        </w:tc>
      </w:tr>
      <w:tr w:rsidR="00F2424B" w:rsidRPr="00685A7A" w:rsidTr="00F2424B">
        <w:tc>
          <w:tcPr>
            <w:tcW w:w="392" w:type="dxa"/>
            <w:vMerge/>
            <w:textDirection w:val="btLr"/>
          </w:tcPr>
          <w:p w:rsidR="00F2424B" w:rsidRPr="00487951" w:rsidRDefault="00F2424B" w:rsidP="00F2424B">
            <w:pPr>
              <w:spacing w:after="0" w:line="240" w:lineRule="auto"/>
              <w:ind w:left="113" w:right="113"/>
              <w:jc w:val="center"/>
              <w:rPr>
                <w:b/>
                <w:sz w:val="20"/>
                <w:szCs w:val="20"/>
                <w:lang w:eastAsia="nl-BE"/>
              </w:rPr>
            </w:pPr>
          </w:p>
        </w:tc>
        <w:tc>
          <w:tcPr>
            <w:tcW w:w="5812" w:type="dxa"/>
          </w:tcPr>
          <w:p w:rsidR="00F2424B" w:rsidRPr="00685A7A" w:rsidRDefault="00F2424B" w:rsidP="00F2424B">
            <w:pPr>
              <w:spacing w:after="0" w:line="240" w:lineRule="auto"/>
              <w:jc w:val="both"/>
              <w:rPr>
                <w:sz w:val="16"/>
                <w:szCs w:val="16"/>
                <w:lang w:eastAsia="nl-BE"/>
              </w:rPr>
            </w:pPr>
            <w:r w:rsidRPr="00685A7A">
              <w:rPr>
                <w:sz w:val="16"/>
                <w:szCs w:val="16"/>
                <w:lang w:eastAsia="nl-BE"/>
              </w:rPr>
              <w:t>Proximity to the nearest Metro station (km) * dummy variable indicating no car</w:t>
            </w:r>
          </w:p>
        </w:tc>
        <w:tc>
          <w:tcPr>
            <w:tcW w:w="992" w:type="dxa"/>
          </w:tcPr>
          <w:p w:rsidR="00F2424B" w:rsidRPr="00685A7A" w:rsidRDefault="00F2424B" w:rsidP="00F2424B">
            <w:pPr>
              <w:spacing w:after="0" w:line="240" w:lineRule="auto"/>
              <w:rPr>
                <w:sz w:val="16"/>
                <w:szCs w:val="16"/>
                <w:lang w:eastAsia="nl-BE"/>
              </w:rPr>
            </w:pPr>
            <w:r>
              <w:rPr>
                <w:sz w:val="16"/>
                <w:szCs w:val="16"/>
                <w:lang w:eastAsia="nl-BE"/>
              </w:rPr>
              <w:t>0</w:t>
            </w:r>
            <w:r w:rsidRPr="007F3ACE">
              <w:rPr>
                <w:sz w:val="16"/>
                <w:szCs w:val="16"/>
                <w:lang w:eastAsia="nl-BE"/>
              </w:rPr>
              <w:t>.4</w:t>
            </w:r>
            <w:r>
              <w:rPr>
                <w:sz w:val="16"/>
                <w:szCs w:val="16"/>
                <w:lang w:eastAsia="nl-BE"/>
              </w:rPr>
              <w:t>54**</w:t>
            </w:r>
          </w:p>
          <w:p w:rsidR="00F2424B" w:rsidRPr="00685A7A" w:rsidRDefault="00F2424B" w:rsidP="00F2424B">
            <w:pPr>
              <w:spacing w:after="0" w:line="240" w:lineRule="auto"/>
              <w:rPr>
                <w:sz w:val="16"/>
                <w:szCs w:val="16"/>
                <w:lang w:eastAsia="nl-BE"/>
              </w:rPr>
            </w:pPr>
            <w:r w:rsidRPr="00685A7A">
              <w:rPr>
                <w:sz w:val="16"/>
                <w:szCs w:val="16"/>
                <w:lang w:eastAsia="nl-BE"/>
              </w:rPr>
              <w:t>(</w:t>
            </w:r>
            <w:r>
              <w:rPr>
                <w:sz w:val="16"/>
                <w:szCs w:val="16"/>
                <w:lang w:eastAsia="nl-BE"/>
              </w:rPr>
              <w:t>0</w:t>
            </w:r>
            <w:r w:rsidRPr="007F3ACE">
              <w:rPr>
                <w:sz w:val="16"/>
                <w:szCs w:val="16"/>
                <w:lang w:eastAsia="nl-BE"/>
              </w:rPr>
              <w:t>.20</w:t>
            </w:r>
            <w:r>
              <w:rPr>
                <w:sz w:val="16"/>
                <w:szCs w:val="16"/>
                <w:lang w:eastAsia="nl-BE"/>
              </w:rPr>
              <w:t>7</w:t>
            </w:r>
            <w:r w:rsidRPr="00685A7A">
              <w:rPr>
                <w:sz w:val="16"/>
                <w:szCs w:val="16"/>
                <w:lang w:eastAsia="nl-BE"/>
              </w:rPr>
              <w:t>)</w:t>
            </w:r>
          </w:p>
        </w:tc>
        <w:tc>
          <w:tcPr>
            <w:tcW w:w="1134" w:type="dxa"/>
          </w:tcPr>
          <w:p w:rsidR="00F2424B" w:rsidRPr="00685A7A" w:rsidRDefault="00F2424B" w:rsidP="00F2424B">
            <w:pPr>
              <w:spacing w:after="0" w:line="240" w:lineRule="auto"/>
              <w:rPr>
                <w:sz w:val="16"/>
                <w:szCs w:val="16"/>
                <w:lang w:eastAsia="nl-BE"/>
              </w:rPr>
            </w:pPr>
            <w:r>
              <w:rPr>
                <w:sz w:val="16"/>
                <w:szCs w:val="16"/>
                <w:lang w:eastAsia="nl-BE"/>
              </w:rPr>
              <w:t>0</w:t>
            </w:r>
            <w:r w:rsidRPr="004069D0">
              <w:rPr>
                <w:sz w:val="16"/>
                <w:szCs w:val="16"/>
                <w:lang w:eastAsia="nl-BE"/>
              </w:rPr>
              <w:t>.5</w:t>
            </w:r>
            <w:r>
              <w:rPr>
                <w:sz w:val="16"/>
                <w:szCs w:val="16"/>
                <w:lang w:eastAsia="nl-BE"/>
              </w:rPr>
              <w:t>47**</w:t>
            </w:r>
          </w:p>
          <w:p w:rsidR="00F2424B" w:rsidRPr="00685A7A" w:rsidRDefault="00F2424B" w:rsidP="00F2424B">
            <w:pPr>
              <w:spacing w:after="0" w:line="240" w:lineRule="auto"/>
              <w:rPr>
                <w:sz w:val="16"/>
                <w:szCs w:val="16"/>
                <w:lang w:eastAsia="nl-BE"/>
              </w:rPr>
            </w:pPr>
            <w:r w:rsidRPr="00685A7A">
              <w:rPr>
                <w:sz w:val="16"/>
                <w:szCs w:val="16"/>
                <w:lang w:eastAsia="nl-BE"/>
              </w:rPr>
              <w:t>(</w:t>
            </w:r>
            <w:r>
              <w:rPr>
                <w:sz w:val="16"/>
                <w:szCs w:val="16"/>
                <w:lang w:eastAsia="nl-BE"/>
              </w:rPr>
              <w:t>0</w:t>
            </w:r>
            <w:r w:rsidRPr="004069D0">
              <w:rPr>
                <w:sz w:val="16"/>
                <w:szCs w:val="16"/>
                <w:lang w:eastAsia="nl-BE"/>
              </w:rPr>
              <w:t>.23</w:t>
            </w:r>
            <w:r>
              <w:rPr>
                <w:sz w:val="16"/>
                <w:szCs w:val="16"/>
                <w:lang w:eastAsia="nl-BE"/>
              </w:rPr>
              <w:t>0</w:t>
            </w:r>
            <w:r w:rsidRPr="00685A7A">
              <w:rPr>
                <w:sz w:val="16"/>
                <w:szCs w:val="16"/>
                <w:lang w:eastAsia="nl-BE"/>
              </w:rPr>
              <w:t>)</w:t>
            </w:r>
          </w:p>
        </w:tc>
        <w:tc>
          <w:tcPr>
            <w:tcW w:w="1134" w:type="dxa"/>
          </w:tcPr>
          <w:p w:rsidR="00F2424B" w:rsidRPr="00C022B7" w:rsidRDefault="00F2424B" w:rsidP="00F2424B">
            <w:pPr>
              <w:spacing w:after="0" w:line="240" w:lineRule="auto"/>
              <w:rPr>
                <w:sz w:val="16"/>
                <w:szCs w:val="16"/>
                <w:lang w:eastAsia="nl-BE"/>
              </w:rPr>
            </w:pPr>
            <w:r w:rsidRPr="00C022B7">
              <w:rPr>
                <w:sz w:val="16"/>
                <w:szCs w:val="16"/>
                <w:lang w:eastAsia="nl-BE"/>
              </w:rPr>
              <w:t>0.704**</w:t>
            </w:r>
          </w:p>
          <w:p w:rsidR="00F2424B" w:rsidRPr="00C022B7" w:rsidRDefault="00F2424B" w:rsidP="00F2424B">
            <w:pPr>
              <w:spacing w:after="0" w:line="240" w:lineRule="auto"/>
              <w:rPr>
                <w:sz w:val="16"/>
                <w:szCs w:val="16"/>
                <w:lang w:eastAsia="nl-BE"/>
              </w:rPr>
            </w:pPr>
            <w:r w:rsidRPr="00C022B7">
              <w:rPr>
                <w:sz w:val="16"/>
                <w:szCs w:val="16"/>
                <w:lang w:eastAsia="nl-BE"/>
              </w:rPr>
              <w:t>(0.278)</w:t>
            </w:r>
          </w:p>
        </w:tc>
      </w:tr>
      <w:tr w:rsidR="00F2424B" w:rsidRPr="00685A7A" w:rsidTr="00F2424B">
        <w:tc>
          <w:tcPr>
            <w:tcW w:w="392" w:type="dxa"/>
            <w:vMerge/>
            <w:tcBorders>
              <w:bottom w:val="dotted" w:sz="4" w:space="0" w:color="auto"/>
            </w:tcBorders>
            <w:textDirection w:val="btLr"/>
          </w:tcPr>
          <w:p w:rsidR="00F2424B" w:rsidRPr="00487951" w:rsidRDefault="00F2424B" w:rsidP="00F2424B">
            <w:pPr>
              <w:spacing w:after="0" w:line="240" w:lineRule="auto"/>
              <w:ind w:left="113" w:right="113"/>
              <w:jc w:val="center"/>
              <w:rPr>
                <w:b/>
                <w:sz w:val="20"/>
                <w:szCs w:val="20"/>
                <w:lang w:eastAsia="nl-BE"/>
              </w:rPr>
            </w:pPr>
          </w:p>
        </w:tc>
        <w:tc>
          <w:tcPr>
            <w:tcW w:w="5812" w:type="dxa"/>
            <w:tcBorders>
              <w:bottom w:val="dotted" w:sz="4" w:space="0" w:color="auto"/>
            </w:tcBorders>
          </w:tcPr>
          <w:p w:rsidR="00F2424B" w:rsidRPr="00685A7A" w:rsidRDefault="00F2424B" w:rsidP="00F2424B">
            <w:pPr>
              <w:spacing w:after="0" w:line="240" w:lineRule="auto"/>
              <w:jc w:val="both"/>
              <w:rPr>
                <w:sz w:val="16"/>
                <w:szCs w:val="16"/>
                <w:lang w:eastAsia="nl-BE"/>
              </w:rPr>
            </w:pPr>
            <w:r w:rsidRPr="00685A7A">
              <w:rPr>
                <w:sz w:val="16"/>
                <w:szCs w:val="16"/>
                <w:lang w:eastAsia="nl-BE"/>
              </w:rPr>
              <w:t>Dummy variable indicating one car</w:t>
            </w:r>
          </w:p>
        </w:tc>
        <w:tc>
          <w:tcPr>
            <w:tcW w:w="992" w:type="dxa"/>
            <w:tcBorders>
              <w:bottom w:val="dotted" w:sz="4" w:space="0" w:color="auto"/>
            </w:tcBorders>
          </w:tcPr>
          <w:p w:rsidR="00F2424B" w:rsidRPr="00685A7A" w:rsidRDefault="00F2424B" w:rsidP="00F2424B">
            <w:pPr>
              <w:spacing w:after="0" w:line="240" w:lineRule="auto"/>
              <w:rPr>
                <w:sz w:val="16"/>
                <w:szCs w:val="16"/>
                <w:lang w:eastAsia="nl-BE"/>
              </w:rPr>
            </w:pPr>
            <w:r>
              <w:rPr>
                <w:sz w:val="16"/>
                <w:szCs w:val="16"/>
                <w:lang w:eastAsia="nl-BE"/>
              </w:rPr>
              <w:t>0</w:t>
            </w:r>
            <w:r w:rsidRPr="007F3ACE">
              <w:rPr>
                <w:sz w:val="16"/>
                <w:szCs w:val="16"/>
                <w:lang w:eastAsia="nl-BE"/>
              </w:rPr>
              <w:t>.</w:t>
            </w:r>
            <w:r>
              <w:rPr>
                <w:sz w:val="16"/>
                <w:szCs w:val="16"/>
                <w:lang w:eastAsia="nl-BE"/>
              </w:rPr>
              <w:t>960***</w:t>
            </w:r>
          </w:p>
          <w:p w:rsidR="00F2424B" w:rsidRPr="00685A7A" w:rsidRDefault="00F2424B" w:rsidP="00F2424B">
            <w:pPr>
              <w:spacing w:after="0" w:line="240" w:lineRule="auto"/>
              <w:rPr>
                <w:sz w:val="16"/>
                <w:szCs w:val="16"/>
                <w:lang w:eastAsia="nl-BE"/>
              </w:rPr>
            </w:pPr>
            <w:r w:rsidRPr="00685A7A">
              <w:rPr>
                <w:sz w:val="16"/>
                <w:szCs w:val="16"/>
                <w:lang w:eastAsia="nl-BE"/>
              </w:rPr>
              <w:t>(</w:t>
            </w:r>
            <w:r>
              <w:rPr>
                <w:sz w:val="16"/>
                <w:szCs w:val="16"/>
                <w:lang w:eastAsia="nl-BE"/>
              </w:rPr>
              <w:t>0</w:t>
            </w:r>
            <w:r w:rsidRPr="007F3ACE">
              <w:rPr>
                <w:sz w:val="16"/>
                <w:szCs w:val="16"/>
                <w:lang w:eastAsia="nl-BE"/>
              </w:rPr>
              <w:t>.22</w:t>
            </w:r>
            <w:r>
              <w:rPr>
                <w:sz w:val="16"/>
                <w:szCs w:val="16"/>
                <w:lang w:eastAsia="nl-BE"/>
              </w:rPr>
              <w:t>7</w:t>
            </w:r>
            <w:r w:rsidRPr="00685A7A">
              <w:rPr>
                <w:sz w:val="16"/>
                <w:szCs w:val="16"/>
                <w:lang w:eastAsia="nl-BE"/>
              </w:rPr>
              <w:t>)</w:t>
            </w:r>
          </w:p>
        </w:tc>
        <w:tc>
          <w:tcPr>
            <w:tcW w:w="1134" w:type="dxa"/>
            <w:tcBorders>
              <w:bottom w:val="dotted" w:sz="4" w:space="0" w:color="auto"/>
            </w:tcBorders>
          </w:tcPr>
          <w:p w:rsidR="00F2424B" w:rsidRPr="00685A7A" w:rsidRDefault="00F2424B" w:rsidP="00F2424B">
            <w:pPr>
              <w:spacing w:after="0" w:line="240" w:lineRule="auto"/>
              <w:rPr>
                <w:sz w:val="16"/>
                <w:szCs w:val="16"/>
                <w:lang w:eastAsia="nl-BE"/>
              </w:rPr>
            </w:pPr>
            <w:r>
              <w:rPr>
                <w:sz w:val="16"/>
                <w:szCs w:val="16"/>
                <w:lang w:eastAsia="nl-BE"/>
              </w:rPr>
              <w:t>0</w:t>
            </w:r>
            <w:r w:rsidRPr="004069D0">
              <w:rPr>
                <w:sz w:val="16"/>
                <w:szCs w:val="16"/>
                <w:lang w:eastAsia="nl-BE"/>
              </w:rPr>
              <w:t>.8</w:t>
            </w:r>
            <w:r>
              <w:rPr>
                <w:sz w:val="16"/>
                <w:szCs w:val="16"/>
                <w:lang w:eastAsia="nl-BE"/>
              </w:rPr>
              <w:t>89***</w:t>
            </w:r>
          </w:p>
          <w:p w:rsidR="00F2424B" w:rsidRPr="00685A7A" w:rsidRDefault="00F2424B" w:rsidP="00F2424B">
            <w:pPr>
              <w:spacing w:after="0" w:line="240" w:lineRule="auto"/>
              <w:rPr>
                <w:sz w:val="16"/>
                <w:szCs w:val="16"/>
                <w:lang w:eastAsia="nl-BE"/>
              </w:rPr>
            </w:pPr>
            <w:r w:rsidRPr="00685A7A">
              <w:rPr>
                <w:sz w:val="16"/>
                <w:szCs w:val="16"/>
                <w:lang w:eastAsia="nl-BE"/>
              </w:rPr>
              <w:t>(</w:t>
            </w:r>
            <w:r>
              <w:rPr>
                <w:sz w:val="16"/>
                <w:szCs w:val="16"/>
                <w:lang w:eastAsia="nl-BE"/>
              </w:rPr>
              <w:t>0</w:t>
            </w:r>
            <w:r w:rsidRPr="004069D0">
              <w:rPr>
                <w:sz w:val="16"/>
                <w:szCs w:val="16"/>
                <w:lang w:eastAsia="nl-BE"/>
              </w:rPr>
              <w:t>.30</w:t>
            </w:r>
            <w:r>
              <w:rPr>
                <w:sz w:val="16"/>
                <w:szCs w:val="16"/>
                <w:lang w:eastAsia="nl-BE"/>
              </w:rPr>
              <w:t>4</w:t>
            </w:r>
            <w:r w:rsidRPr="00685A7A">
              <w:rPr>
                <w:sz w:val="16"/>
                <w:szCs w:val="16"/>
                <w:lang w:eastAsia="nl-BE"/>
              </w:rPr>
              <w:t>)</w:t>
            </w:r>
          </w:p>
        </w:tc>
        <w:tc>
          <w:tcPr>
            <w:tcW w:w="1134" w:type="dxa"/>
            <w:tcBorders>
              <w:bottom w:val="dotted" w:sz="4" w:space="0" w:color="auto"/>
            </w:tcBorders>
          </w:tcPr>
          <w:p w:rsidR="00F2424B" w:rsidRPr="00C022B7" w:rsidRDefault="00F2424B" w:rsidP="00F2424B">
            <w:pPr>
              <w:spacing w:after="0" w:line="240" w:lineRule="auto"/>
              <w:rPr>
                <w:sz w:val="16"/>
                <w:szCs w:val="16"/>
                <w:lang w:eastAsia="nl-BE"/>
              </w:rPr>
            </w:pPr>
            <w:r w:rsidRPr="00C022B7">
              <w:rPr>
                <w:sz w:val="16"/>
                <w:szCs w:val="16"/>
                <w:lang w:eastAsia="nl-BE"/>
              </w:rPr>
              <w:t>0.931***</w:t>
            </w:r>
          </w:p>
          <w:p w:rsidR="00F2424B" w:rsidRPr="00C022B7" w:rsidRDefault="00F2424B" w:rsidP="00F2424B">
            <w:pPr>
              <w:spacing w:after="0" w:line="240" w:lineRule="auto"/>
              <w:rPr>
                <w:sz w:val="16"/>
                <w:szCs w:val="16"/>
                <w:lang w:eastAsia="nl-BE"/>
              </w:rPr>
            </w:pPr>
            <w:r w:rsidRPr="00C022B7">
              <w:rPr>
                <w:sz w:val="16"/>
                <w:szCs w:val="16"/>
                <w:lang w:eastAsia="nl-BE"/>
              </w:rPr>
              <w:t>(0.331)</w:t>
            </w:r>
          </w:p>
        </w:tc>
      </w:tr>
      <w:tr w:rsidR="00F2424B" w:rsidRPr="00685A7A" w:rsidTr="00F2424B">
        <w:tc>
          <w:tcPr>
            <w:tcW w:w="392" w:type="dxa"/>
            <w:vMerge w:val="restart"/>
            <w:tcBorders>
              <w:top w:val="dotted" w:sz="4" w:space="0" w:color="auto"/>
            </w:tcBorders>
            <w:textDirection w:val="btLr"/>
          </w:tcPr>
          <w:p w:rsidR="00F2424B" w:rsidRPr="00487951" w:rsidRDefault="00F2424B" w:rsidP="00F2424B">
            <w:pPr>
              <w:spacing w:after="0" w:line="240" w:lineRule="auto"/>
              <w:ind w:left="113" w:right="113"/>
              <w:jc w:val="center"/>
              <w:rPr>
                <w:b/>
                <w:sz w:val="20"/>
                <w:szCs w:val="20"/>
                <w:lang w:eastAsia="nl-BE"/>
              </w:rPr>
            </w:pPr>
            <w:r w:rsidRPr="00487951">
              <w:rPr>
                <w:b/>
                <w:sz w:val="20"/>
                <w:szCs w:val="20"/>
                <w:lang w:eastAsia="nl-BE"/>
              </w:rPr>
              <w:t>β's</w:t>
            </w:r>
          </w:p>
        </w:tc>
        <w:tc>
          <w:tcPr>
            <w:tcW w:w="5812" w:type="dxa"/>
            <w:tcBorders>
              <w:top w:val="dotted" w:sz="4" w:space="0" w:color="auto"/>
            </w:tcBorders>
          </w:tcPr>
          <w:p w:rsidR="00F2424B" w:rsidRPr="00685A7A" w:rsidRDefault="00F2424B" w:rsidP="00F2424B">
            <w:pPr>
              <w:spacing w:after="0" w:line="240" w:lineRule="auto"/>
              <w:jc w:val="both"/>
              <w:rPr>
                <w:sz w:val="16"/>
                <w:szCs w:val="16"/>
                <w:lang w:eastAsia="nl-BE"/>
              </w:rPr>
            </w:pPr>
            <w:r w:rsidRPr="00685A7A">
              <w:rPr>
                <w:sz w:val="16"/>
                <w:szCs w:val="16"/>
                <w:lang w:eastAsia="nl-BE"/>
              </w:rPr>
              <w:t>Dummy variable indicating non-apartment</w:t>
            </w:r>
          </w:p>
        </w:tc>
        <w:tc>
          <w:tcPr>
            <w:tcW w:w="992" w:type="dxa"/>
            <w:tcBorders>
              <w:top w:val="dotted" w:sz="4" w:space="0" w:color="auto"/>
            </w:tcBorders>
          </w:tcPr>
          <w:p w:rsidR="00F2424B" w:rsidRPr="00685A7A" w:rsidRDefault="00F2424B" w:rsidP="00F2424B">
            <w:pPr>
              <w:spacing w:after="0" w:line="240" w:lineRule="auto"/>
              <w:rPr>
                <w:sz w:val="16"/>
                <w:szCs w:val="16"/>
                <w:lang w:eastAsia="nl-BE"/>
              </w:rPr>
            </w:pPr>
            <w:r w:rsidRPr="007F3ACE">
              <w:rPr>
                <w:sz w:val="16"/>
                <w:szCs w:val="16"/>
                <w:lang w:eastAsia="nl-BE"/>
              </w:rPr>
              <w:t>1.</w:t>
            </w:r>
            <w:r>
              <w:rPr>
                <w:sz w:val="16"/>
                <w:szCs w:val="16"/>
                <w:lang w:eastAsia="nl-BE"/>
              </w:rPr>
              <w:t>432***</w:t>
            </w:r>
          </w:p>
          <w:p w:rsidR="00F2424B" w:rsidRPr="00685A7A" w:rsidRDefault="00F2424B" w:rsidP="00F2424B">
            <w:pPr>
              <w:spacing w:after="0" w:line="240" w:lineRule="auto"/>
              <w:rPr>
                <w:sz w:val="16"/>
                <w:szCs w:val="16"/>
                <w:lang w:eastAsia="nl-BE"/>
              </w:rPr>
            </w:pPr>
            <w:r w:rsidRPr="00685A7A">
              <w:rPr>
                <w:sz w:val="16"/>
                <w:szCs w:val="16"/>
                <w:lang w:eastAsia="nl-BE"/>
              </w:rPr>
              <w:t>(</w:t>
            </w:r>
            <w:r>
              <w:rPr>
                <w:sz w:val="16"/>
                <w:szCs w:val="16"/>
                <w:lang w:eastAsia="nl-BE"/>
              </w:rPr>
              <w:t>0</w:t>
            </w:r>
            <w:r w:rsidRPr="007F3ACE">
              <w:rPr>
                <w:sz w:val="16"/>
                <w:szCs w:val="16"/>
                <w:lang w:eastAsia="nl-BE"/>
              </w:rPr>
              <w:t>.235</w:t>
            </w:r>
            <w:r w:rsidRPr="00685A7A">
              <w:rPr>
                <w:sz w:val="16"/>
                <w:szCs w:val="16"/>
                <w:lang w:eastAsia="nl-BE"/>
              </w:rPr>
              <w:t>)</w:t>
            </w:r>
          </w:p>
        </w:tc>
        <w:tc>
          <w:tcPr>
            <w:tcW w:w="1134" w:type="dxa"/>
            <w:tcBorders>
              <w:top w:val="dotted" w:sz="4" w:space="0" w:color="auto"/>
            </w:tcBorders>
          </w:tcPr>
          <w:p w:rsidR="00F2424B" w:rsidRPr="00685A7A" w:rsidRDefault="00F2424B" w:rsidP="00F2424B">
            <w:pPr>
              <w:spacing w:after="0" w:line="240" w:lineRule="auto"/>
              <w:rPr>
                <w:sz w:val="16"/>
                <w:szCs w:val="16"/>
                <w:lang w:eastAsia="nl-BE"/>
              </w:rPr>
            </w:pPr>
            <w:r>
              <w:rPr>
                <w:sz w:val="16"/>
                <w:szCs w:val="16"/>
                <w:lang w:eastAsia="nl-BE"/>
              </w:rPr>
              <w:t>1</w:t>
            </w:r>
            <w:r w:rsidRPr="004069D0">
              <w:rPr>
                <w:sz w:val="16"/>
                <w:szCs w:val="16"/>
                <w:lang w:eastAsia="nl-BE"/>
              </w:rPr>
              <w:t>.</w:t>
            </w:r>
            <w:r>
              <w:rPr>
                <w:sz w:val="16"/>
                <w:szCs w:val="16"/>
                <w:lang w:eastAsia="nl-BE"/>
              </w:rPr>
              <w:t>980***</w:t>
            </w:r>
          </w:p>
          <w:p w:rsidR="00F2424B" w:rsidRPr="00685A7A" w:rsidRDefault="00F2424B" w:rsidP="00F2424B">
            <w:pPr>
              <w:spacing w:after="0" w:line="240" w:lineRule="auto"/>
              <w:rPr>
                <w:sz w:val="16"/>
                <w:szCs w:val="16"/>
                <w:lang w:eastAsia="nl-BE"/>
              </w:rPr>
            </w:pPr>
            <w:r w:rsidRPr="00685A7A">
              <w:rPr>
                <w:sz w:val="16"/>
                <w:szCs w:val="16"/>
                <w:lang w:eastAsia="nl-BE"/>
              </w:rPr>
              <w:t>(</w:t>
            </w:r>
            <w:r>
              <w:rPr>
                <w:sz w:val="16"/>
                <w:szCs w:val="16"/>
                <w:lang w:eastAsia="nl-BE"/>
              </w:rPr>
              <w:t>0</w:t>
            </w:r>
            <w:r w:rsidRPr="004069D0">
              <w:rPr>
                <w:sz w:val="16"/>
                <w:szCs w:val="16"/>
                <w:lang w:eastAsia="nl-BE"/>
              </w:rPr>
              <w:t>.35</w:t>
            </w:r>
            <w:r>
              <w:rPr>
                <w:sz w:val="16"/>
                <w:szCs w:val="16"/>
                <w:lang w:eastAsia="nl-BE"/>
              </w:rPr>
              <w:t>3</w:t>
            </w:r>
            <w:r w:rsidRPr="00685A7A">
              <w:rPr>
                <w:sz w:val="16"/>
                <w:szCs w:val="16"/>
                <w:lang w:eastAsia="nl-BE"/>
              </w:rPr>
              <w:t>)</w:t>
            </w:r>
          </w:p>
        </w:tc>
        <w:tc>
          <w:tcPr>
            <w:tcW w:w="1134" w:type="dxa"/>
            <w:tcBorders>
              <w:top w:val="dotted" w:sz="4" w:space="0" w:color="auto"/>
            </w:tcBorders>
          </w:tcPr>
          <w:p w:rsidR="00F2424B" w:rsidRPr="00C022B7" w:rsidRDefault="00F2424B" w:rsidP="00F2424B">
            <w:pPr>
              <w:spacing w:after="0" w:line="240" w:lineRule="auto"/>
              <w:rPr>
                <w:sz w:val="16"/>
                <w:szCs w:val="16"/>
                <w:lang w:eastAsia="nl-BE"/>
              </w:rPr>
            </w:pPr>
            <w:r w:rsidRPr="00C022B7">
              <w:rPr>
                <w:sz w:val="16"/>
                <w:szCs w:val="16"/>
                <w:lang w:eastAsia="nl-BE"/>
              </w:rPr>
              <w:t>3.573***</w:t>
            </w:r>
          </w:p>
          <w:p w:rsidR="00F2424B" w:rsidRPr="00C022B7" w:rsidRDefault="00F2424B" w:rsidP="00F2424B">
            <w:pPr>
              <w:spacing w:after="0" w:line="240" w:lineRule="auto"/>
              <w:rPr>
                <w:sz w:val="16"/>
                <w:szCs w:val="16"/>
                <w:lang w:eastAsia="nl-BE"/>
              </w:rPr>
            </w:pPr>
            <w:r w:rsidRPr="00C022B7">
              <w:rPr>
                <w:sz w:val="16"/>
                <w:szCs w:val="16"/>
                <w:lang w:eastAsia="nl-BE"/>
              </w:rPr>
              <w:t>(1.271)</w:t>
            </w:r>
          </w:p>
        </w:tc>
      </w:tr>
      <w:tr w:rsidR="00F2424B" w:rsidRPr="00685A7A" w:rsidTr="00F2424B">
        <w:tc>
          <w:tcPr>
            <w:tcW w:w="392" w:type="dxa"/>
            <w:vMerge/>
            <w:textDirection w:val="btLr"/>
          </w:tcPr>
          <w:p w:rsidR="00F2424B" w:rsidRPr="00487951" w:rsidRDefault="00F2424B" w:rsidP="00F2424B">
            <w:pPr>
              <w:spacing w:after="0" w:line="240" w:lineRule="auto"/>
              <w:ind w:left="113" w:right="113"/>
              <w:jc w:val="center"/>
              <w:rPr>
                <w:b/>
                <w:sz w:val="20"/>
                <w:szCs w:val="20"/>
                <w:lang w:eastAsia="nl-BE"/>
              </w:rPr>
            </w:pPr>
          </w:p>
        </w:tc>
        <w:tc>
          <w:tcPr>
            <w:tcW w:w="5812" w:type="dxa"/>
          </w:tcPr>
          <w:p w:rsidR="00F2424B" w:rsidRPr="00685A7A" w:rsidRDefault="00F2424B" w:rsidP="00F2424B">
            <w:pPr>
              <w:spacing w:after="0" w:line="240" w:lineRule="auto"/>
              <w:jc w:val="both"/>
              <w:rPr>
                <w:sz w:val="16"/>
                <w:szCs w:val="16"/>
                <w:lang w:eastAsia="nl-BE"/>
              </w:rPr>
            </w:pPr>
            <w:r w:rsidRPr="00685A7A">
              <w:rPr>
                <w:sz w:val="16"/>
                <w:szCs w:val="16"/>
                <w:lang w:eastAsia="nl-BE"/>
              </w:rPr>
              <w:t>Log (standardized house/apartment price)</w:t>
            </w:r>
          </w:p>
        </w:tc>
        <w:tc>
          <w:tcPr>
            <w:tcW w:w="992" w:type="dxa"/>
          </w:tcPr>
          <w:p w:rsidR="00F2424B" w:rsidRPr="00685A7A" w:rsidRDefault="00F2424B" w:rsidP="00F2424B">
            <w:pPr>
              <w:spacing w:after="0" w:line="240" w:lineRule="auto"/>
              <w:rPr>
                <w:sz w:val="16"/>
                <w:szCs w:val="16"/>
                <w:lang w:eastAsia="nl-BE"/>
              </w:rPr>
            </w:pPr>
            <w:r w:rsidRPr="007F3ACE">
              <w:rPr>
                <w:sz w:val="16"/>
                <w:szCs w:val="16"/>
                <w:lang w:eastAsia="nl-BE"/>
              </w:rPr>
              <w:t>-2.1</w:t>
            </w:r>
            <w:r>
              <w:rPr>
                <w:sz w:val="16"/>
                <w:szCs w:val="16"/>
                <w:lang w:eastAsia="nl-BE"/>
              </w:rPr>
              <w:t>78***</w:t>
            </w:r>
          </w:p>
          <w:p w:rsidR="00F2424B" w:rsidRPr="00685A7A" w:rsidRDefault="00F2424B" w:rsidP="00F2424B">
            <w:pPr>
              <w:spacing w:after="0" w:line="240" w:lineRule="auto"/>
              <w:rPr>
                <w:sz w:val="16"/>
                <w:szCs w:val="16"/>
                <w:lang w:eastAsia="nl-BE"/>
              </w:rPr>
            </w:pPr>
            <w:r w:rsidRPr="00685A7A">
              <w:rPr>
                <w:sz w:val="16"/>
                <w:szCs w:val="16"/>
                <w:lang w:eastAsia="nl-BE"/>
              </w:rPr>
              <w:t>(</w:t>
            </w:r>
            <w:r>
              <w:rPr>
                <w:sz w:val="16"/>
                <w:szCs w:val="16"/>
                <w:lang w:eastAsia="nl-BE"/>
              </w:rPr>
              <w:t>0</w:t>
            </w:r>
            <w:r w:rsidRPr="007F3ACE">
              <w:rPr>
                <w:sz w:val="16"/>
                <w:szCs w:val="16"/>
                <w:lang w:eastAsia="nl-BE"/>
              </w:rPr>
              <w:t>.32</w:t>
            </w:r>
            <w:r>
              <w:rPr>
                <w:sz w:val="16"/>
                <w:szCs w:val="16"/>
                <w:lang w:eastAsia="nl-BE"/>
              </w:rPr>
              <w:t>4</w:t>
            </w:r>
            <w:r w:rsidRPr="00685A7A">
              <w:rPr>
                <w:sz w:val="16"/>
                <w:szCs w:val="16"/>
                <w:lang w:eastAsia="nl-BE"/>
              </w:rPr>
              <w:t>)</w:t>
            </w:r>
          </w:p>
        </w:tc>
        <w:tc>
          <w:tcPr>
            <w:tcW w:w="1134" w:type="dxa"/>
          </w:tcPr>
          <w:p w:rsidR="00F2424B" w:rsidRPr="00685A7A" w:rsidRDefault="00F2424B" w:rsidP="00F2424B">
            <w:pPr>
              <w:spacing w:after="0" w:line="240" w:lineRule="auto"/>
              <w:rPr>
                <w:sz w:val="16"/>
                <w:szCs w:val="16"/>
                <w:lang w:eastAsia="nl-BE"/>
              </w:rPr>
            </w:pPr>
            <w:r w:rsidRPr="004069D0">
              <w:rPr>
                <w:sz w:val="16"/>
                <w:szCs w:val="16"/>
                <w:lang w:eastAsia="nl-BE"/>
              </w:rPr>
              <w:t>-3.</w:t>
            </w:r>
            <w:r>
              <w:rPr>
                <w:sz w:val="16"/>
                <w:szCs w:val="16"/>
                <w:lang w:eastAsia="nl-BE"/>
              </w:rPr>
              <w:t>032***</w:t>
            </w:r>
          </w:p>
          <w:p w:rsidR="00F2424B" w:rsidRPr="00685A7A" w:rsidRDefault="00F2424B" w:rsidP="00F2424B">
            <w:pPr>
              <w:spacing w:after="0" w:line="240" w:lineRule="auto"/>
              <w:rPr>
                <w:sz w:val="16"/>
                <w:szCs w:val="16"/>
                <w:lang w:eastAsia="nl-BE"/>
              </w:rPr>
            </w:pPr>
            <w:r w:rsidRPr="00685A7A">
              <w:rPr>
                <w:sz w:val="16"/>
                <w:szCs w:val="16"/>
                <w:lang w:eastAsia="nl-BE"/>
              </w:rPr>
              <w:t>(</w:t>
            </w:r>
            <w:r>
              <w:rPr>
                <w:sz w:val="16"/>
                <w:szCs w:val="16"/>
                <w:lang w:eastAsia="nl-BE"/>
              </w:rPr>
              <w:t>0</w:t>
            </w:r>
            <w:r w:rsidRPr="004069D0">
              <w:rPr>
                <w:sz w:val="16"/>
                <w:szCs w:val="16"/>
                <w:lang w:eastAsia="nl-BE"/>
              </w:rPr>
              <w:t>.51</w:t>
            </w:r>
            <w:r>
              <w:rPr>
                <w:sz w:val="16"/>
                <w:szCs w:val="16"/>
                <w:lang w:eastAsia="nl-BE"/>
              </w:rPr>
              <w:t>7</w:t>
            </w:r>
            <w:r w:rsidRPr="00685A7A">
              <w:rPr>
                <w:sz w:val="16"/>
                <w:szCs w:val="16"/>
                <w:lang w:eastAsia="nl-BE"/>
              </w:rPr>
              <w:t>)</w:t>
            </w:r>
          </w:p>
        </w:tc>
        <w:tc>
          <w:tcPr>
            <w:tcW w:w="1134" w:type="dxa"/>
          </w:tcPr>
          <w:p w:rsidR="00F2424B" w:rsidRPr="00C022B7" w:rsidRDefault="00F2424B" w:rsidP="00F2424B">
            <w:pPr>
              <w:spacing w:after="0" w:line="240" w:lineRule="auto"/>
              <w:rPr>
                <w:sz w:val="16"/>
                <w:szCs w:val="16"/>
                <w:lang w:eastAsia="nl-BE"/>
              </w:rPr>
            </w:pPr>
            <w:r w:rsidRPr="00C022B7">
              <w:rPr>
                <w:sz w:val="16"/>
                <w:szCs w:val="16"/>
                <w:lang w:eastAsia="nl-BE"/>
              </w:rPr>
              <w:t>-5.489***</w:t>
            </w:r>
          </w:p>
          <w:p w:rsidR="00F2424B" w:rsidRPr="00C022B7" w:rsidRDefault="00F2424B" w:rsidP="00F2424B">
            <w:pPr>
              <w:spacing w:after="0" w:line="240" w:lineRule="auto"/>
              <w:rPr>
                <w:sz w:val="16"/>
                <w:szCs w:val="16"/>
                <w:lang w:eastAsia="nl-BE"/>
              </w:rPr>
            </w:pPr>
            <w:r w:rsidRPr="00C022B7">
              <w:rPr>
                <w:sz w:val="16"/>
                <w:szCs w:val="16"/>
                <w:lang w:eastAsia="nl-BE"/>
              </w:rPr>
              <w:t>(1.194)</w:t>
            </w:r>
          </w:p>
        </w:tc>
      </w:tr>
      <w:tr w:rsidR="00F2424B" w:rsidRPr="00685A7A" w:rsidTr="00F2424B">
        <w:tc>
          <w:tcPr>
            <w:tcW w:w="392" w:type="dxa"/>
            <w:vMerge/>
            <w:textDirection w:val="btLr"/>
          </w:tcPr>
          <w:p w:rsidR="00F2424B" w:rsidRPr="00487951" w:rsidRDefault="00F2424B" w:rsidP="00F2424B">
            <w:pPr>
              <w:spacing w:after="0" w:line="240" w:lineRule="auto"/>
              <w:ind w:left="113" w:right="113"/>
              <w:jc w:val="center"/>
              <w:rPr>
                <w:b/>
                <w:sz w:val="20"/>
                <w:szCs w:val="20"/>
                <w:lang w:eastAsia="nl-BE"/>
              </w:rPr>
            </w:pPr>
          </w:p>
        </w:tc>
        <w:tc>
          <w:tcPr>
            <w:tcW w:w="5812" w:type="dxa"/>
          </w:tcPr>
          <w:p w:rsidR="00F2424B" w:rsidRPr="00685A7A" w:rsidRDefault="00F2424B" w:rsidP="00F2424B">
            <w:pPr>
              <w:spacing w:after="0" w:line="240" w:lineRule="auto"/>
              <w:jc w:val="both"/>
              <w:rPr>
                <w:sz w:val="16"/>
                <w:szCs w:val="16"/>
                <w:lang w:eastAsia="nl-BE"/>
              </w:rPr>
            </w:pPr>
            <w:r w:rsidRPr="00685A7A">
              <w:rPr>
                <w:sz w:val="16"/>
                <w:szCs w:val="16"/>
                <w:lang w:eastAsia="nl-BE"/>
              </w:rPr>
              <w:t>Share of higher educated</w:t>
            </w:r>
          </w:p>
        </w:tc>
        <w:tc>
          <w:tcPr>
            <w:tcW w:w="992" w:type="dxa"/>
          </w:tcPr>
          <w:p w:rsidR="00F2424B" w:rsidRPr="00685A7A" w:rsidRDefault="00F2424B" w:rsidP="00F2424B">
            <w:pPr>
              <w:spacing w:after="0" w:line="240" w:lineRule="auto"/>
              <w:rPr>
                <w:sz w:val="16"/>
                <w:szCs w:val="16"/>
                <w:lang w:eastAsia="nl-BE"/>
              </w:rPr>
            </w:pPr>
            <w:r w:rsidRPr="007F3ACE">
              <w:rPr>
                <w:sz w:val="16"/>
                <w:szCs w:val="16"/>
                <w:lang w:eastAsia="nl-BE"/>
              </w:rPr>
              <w:t>1.8</w:t>
            </w:r>
            <w:r>
              <w:rPr>
                <w:sz w:val="16"/>
                <w:szCs w:val="16"/>
                <w:lang w:eastAsia="nl-BE"/>
              </w:rPr>
              <w:t>74***</w:t>
            </w:r>
          </w:p>
          <w:p w:rsidR="00F2424B" w:rsidRPr="00685A7A" w:rsidRDefault="00F2424B" w:rsidP="00F2424B">
            <w:pPr>
              <w:spacing w:after="0" w:line="240" w:lineRule="auto"/>
              <w:rPr>
                <w:sz w:val="16"/>
                <w:szCs w:val="16"/>
                <w:lang w:eastAsia="nl-BE"/>
              </w:rPr>
            </w:pPr>
            <w:r w:rsidRPr="00685A7A">
              <w:rPr>
                <w:sz w:val="16"/>
                <w:szCs w:val="16"/>
                <w:lang w:eastAsia="nl-BE"/>
              </w:rPr>
              <w:t>(</w:t>
            </w:r>
            <w:r>
              <w:rPr>
                <w:sz w:val="16"/>
                <w:szCs w:val="16"/>
                <w:lang w:eastAsia="nl-BE"/>
              </w:rPr>
              <w:t>0</w:t>
            </w:r>
            <w:r w:rsidRPr="007F3ACE">
              <w:rPr>
                <w:sz w:val="16"/>
                <w:szCs w:val="16"/>
                <w:lang w:eastAsia="nl-BE"/>
              </w:rPr>
              <w:t>.53</w:t>
            </w:r>
            <w:r>
              <w:rPr>
                <w:sz w:val="16"/>
                <w:szCs w:val="16"/>
                <w:lang w:eastAsia="nl-BE"/>
              </w:rPr>
              <w:t>2</w:t>
            </w:r>
            <w:r w:rsidRPr="00685A7A">
              <w:rPr>
                <w:sz w:val="16"/>
                <w:szCs w:val="16"/>
                <w:lang w:eastAsia="nl-BE"/>
              </w:rPr>
              <w:t>)</w:t>
            </w:r>
          </w:p>
        </w:tc>
        <w:tc>
          <w:tcPr>
            <w:tcW w:w="1134" w:type="dxa"/>
          </w:tcPr>
          <w:p w:rsidR="00F2424B" w:rsidRPr="00AF632B" w:rsidRDefault="00F2424B" w:rsidP="00F2424B">
            <w:pPr>
              <w:spacing w:after="0" w:line="240" w:lineRule="auto"/>
              <w:rPr>
                <w:sz w:val="16"/>
                <w:szCs w:val="16"/>
                <w:lang w:eastAsia="nl-BE"/>
              </w:rPr>
            </w:pPr>
            <w:r w:rsidRPr="004069D0">
              <w:rPr>
                <w:sz w:val="16"/>
                <w:szCs w:val="16"/>
                <w:lang w:eastAsia="nl-BE"/>
              </w:rPr>
              <w:t>3.</w:t>
            </w:r>
            <w:r>
              <w:rPr>
                <w:sz w:val="16"/>
                <w:szCs w:val="16"/>
                <w:lang w:eastAsia="nl-BE"/>
              </w:rPr>
              <w:t>130*</w:t>
            </w:r>
            <w:r w:rsidRPr="00AF632B">
              <w:rPr>
                <w:sz w:val="16"/>
                <w:szCs w:val="16"/>
                <w:lang w:eastAsia="nl-BE"/>
              </w:rPr>
              <w:t>**</w:t>
            </w:r>
          </w:p>
          <w:p w:rsidR="00F2424B" w:rsidRPr="00685A7A" w:rsidRDefault="00F2424B" w:rsidP="00F2424B">
            <w:pPr>
              <w:spacing w:after="0" w:line="240" w:lineRule="auto"/>
              <w:rPr>
                <w:sz w:val="16"/>
                <w:szCs w:val="16"/>
                <w:lang w:eastAsia="nl-BE"/>
              </w:rPr>
            </w:pPr>
            <w:r w:rsidRPr="00685A7A">
              <w:rPr>
                <w:sz w:val="16"/>
                <w:szCs w:val="16"/>
                <w:lang w:eastAsia="nl-BE"/>
              </w:rPr>
              <w:t>(</w:t>
            </w:r>
            <w:r w:rsidRPr="004069D0">
              <w:rPr>
                <w:sz w:val="16"/>
                <w:szCs w:val="16"/>
                <w:lang w:eastAsia="nl-BE"/>
              </w:rPr>
              <w:t>1.04</w:t>
            </w:r>
            <w:r>
              <w:rPr>
                <w:sz w:val="16"/>
                <w:szCs w:val="16"/>
                <w:lang w:eastAsia="nl-BE"/>
              </w:rPr>
              <w:t>3</w:t>
            </w:r>
            <w:r w:rsidRPr="00685A7A">
              <w:rPr>
                <w:sz w:val="16"/>
                <w:szCs w:val="16"/>
                <w:lang w:eastAsia="nl-BE"/>
              </w:rPr>
              <w:t>)</w:t>
            </w:r>
          </w:p>
        </w:tc>
        <w:tc>
          <w:tcPr>
            <w:tcW w:w="1134" w:type="dxa"/>
          </w:tcPr>
          <w:p w:rsidR="00F2424B" w:rsidRPr="00C022B7" w:rsidRDefault="00F2424B" w:rsidP="00F2424B">
            <w:pPr>
              <w:spacing w:after="0" w:line="240" w:lineRule="auto"/>
              <w:rPr>
                <w:sz w:val="16"/>
                <w:szCs w:val="16"/>
                <w:lang w:eastAsia="nl-BE"/>
              </w:rPr>
            </w:pPr>
            <w:r w:rsidRPr="00C022B7">
              <w:rPr>
                <w:sz w:val="16"/>
                <w:szCs w:val="16"/>
                <w:lang w:eastAsia="nl-BE"/>
              </w:rPr>
              <w:t>6.306**</w:t>
            </w:r>
          </w:p>
          <w:p w:rsidR="00F2424B" w:rsidRPr="00C022B7" w:rsidRDefault="00F2424B" w:rsidP="00F2424B">
            <w:pPr>
              <w:spacing w:after="0" w:line="240" w:lineRule="auto"/>
              <w:rPr>
                <w:sz w:val="16"/>
                <w:szCs w:val="16"/>
                <w:lang w:eastAsia="nl-BE"/>
              </w:rPr>
            </w:pPr>
            <w:r w:rsidRPr="00C022B7">
              <w:rPr>
                <w:sz w:val="16"/>
                <w:szCs w:val="16"/>
                <w:lang w:eastAsia="nl-BE"/>
              </w:rPr>
              <w:t>(2.629)</w:t>
            </w:r>
          </w:p>
        </w:tc>
      </w:tr>
      <w:tr w:rsidR="00F2424B" w:rsidRPr="00E01843" w:rsidTr="00F2424B">
        <w:tc>
          <w:tcPr>
            <w:tcW w:w="392" w:type="dxa"/>
            <w:vMerge/>
            <w:textDirection w:val="btLr"/>
          </w:tcPr>
          <w:p w:rsidR="00F2424B" w:rsidRPr="00487951" w:rsidRDefault="00F2424B" w:rsidP="00F2424B">
            <w:pPr>
              <w:spacing w:after="0" w:line="240" w:lineRule="auto"/>
              <w:ind w:left="113" w:right="113"/>
              <w:jc w:val="center"/>
              <w:rPr>
                <w:b/>
                <w:sz w:val="20"/>
                <w:szCs w:val="20"/>
                <w:lang w:eastAsia="nl-BE"/>
              </w:rPr>
            </w:pPr>
          </w:p>
        </w:tc>
        <w:tc>
          <w:tcPr>
            <w:tcW w:w="5812" w:type="dxa"/>
          </w:tcPr>
          <w:p w:rsidR="00F2424B" w:rsidRPr="00685A7A" w:rsidRDefault="00F2424B" w:rsidP="00F2424B">
            <w:pPr>
              <w:spacing w:after="0" w:line="240" w:lineRule="auto"/>
              <w:jc w:val="both"/>
              <w:rPr>
                <w:sz w:val="16"/>
                <w:szCs w:val="16"/>
                <w:lang w:eastAsia="nl-BE"/>
              </w:rPr>
            </w:pPr>
            <w:r w:rsidRPr="00685A7A">
              <w:rPr>
                <w:sz w:val="16"/>
                <w:szCs w:val="16"/>
                <w:lang w:eastAsia="nl-BE"/>
              </w:rPr>
              <w:t>Number of conserved/protected buildings per sq.km.</w:t>
            </w:r>
          </w:p>
        </w:tc>
        <w:tc>
          <w:tcPr>
            <w:tcW w:w="992" w:type="dxa"/>
          </w:tcPr>
          <w:p w:rsidR="00F2424B" w:rsidRPr="00685A7A" w:rsidRDefault="00F2424B" w:rsidP="00F2424B">
            <w:pPr>
              <w:spacing w:after="0" w:line="240" w:lineRule="auto"/>
              <w:rPr>
                <w:sz w:val="16"/>
                <w:szCs w:val="16"/>
                <w:lang w:eastAsia="nl-BE"/>
              </w:rPr>
            </w:pPr>
            <w:r>
              <w:rPr>
                <w:sz w:val="16"/>
                <w:szCs w:val="16"/>
                <w:lang w:eastAsia="nl-BE"/>
              </w:rPr>
              <w:t>0</w:t>
            </w:r>
            <w:r w:rsidRPr="007F3ACE">
              <w:rPr>
                <w:sz w:val="16"/>
                <w:szCs w:val="16"/>
                <w:lang w:eastAsia="nl-BE"/>
              </w:rPr>
              <w:t>.93</w:t>
            </w:r>
            <w:r>
              <w:rPr>
                <w:sz w:val="16"/>
                <w:szCs w:val="16"/>
                <w:lang w:eastAsia="nl-BE"/>
              </w:rPr>
              <w:t>7***</w:t>
            </w:r>
          </w:p>
          <w:p w:rsidR="00F2424B" w:rsidRPr="00685A7A" w:rsidRDefault="00F2424B" w:rsidP="00F2424B">
            <w:pPr>
              <w:spacing w:after="0" w:line="240" w:lineRule="auto"/>
              <w:rPr>
                <w:sz w:val="16"/>
                <w:szCs w:val="16"/>
                <w:lang w:eastAsia="nl-BE"/>
              </w:rPr>
            </w:pPr>
            <w:r w:rsidRPr="00685A7A">
              <w:rPr>
                <w:sz w:val="16"/>
                <w:szCs w:val="16"/>
                <w:lang w:eastAsia="nl-BE"/>
              </w:rPr>
              <w:t>(</w:t>
            </w:r>
            <w:r>
              <w:rPr>
                <w:sz w:val="16"/>
                <w:szCs w:val="16"/>
                <w:lang w:eastAsia="nl-BE"/>
              </w:rPr>
              <w:t>0</w:t>
            </w:r>
            <w:r w:rsidRPr="007F3ACE">
              <w:rPr>
                <w:sz w:val="16"/>
                <w:szCs w:val="16"/>
                <w:lang w:eastAsia="nl-BE"/>
              </w:rPr>
              <w:t>.16</w:t>
            </w:r>
            <w:r>
              <w:rPr>
                <w:sz w:val="16"/>
                <w:szCs w:val="16"/>
                <w:lang w:eastAsia="nl-BE"/>
              </w:rPr>
              <w:t>7</w:t>
            </w:r>
            <w:r w:rsidRPr="00685A7A">
              <w:rPr>
                <w:sz w:val="16"/>
                <w:szCs w:val="16"/>
                <w:lang w:eastAsia="nl-BE"/>
              </w:rPr>
              <w:t>)</w:t>
            </w:r>
          </w:p>
        </w:tc>
        <w:tc>
          <w:tcPr>
            <w:tcW w:w="1134" w:type="dxa"/>
          </w:tcPr>
          <w:p w:rsidR="00F2424B" w:rsidRPr="00685A7A" w:rsidRDefault="00F2424B" w:rsidP="00F2424B">
            <w:pPr>
              <w:spacing w:after="0" w:line="240" w:lineRule="auto"/>
              <w:rPr>
                <w:sz w:val="16"/>
                <w:szCs w:val="16"/>
                <w:lang w:eastAsia="nl-BE"/>
              </w:rPr>
            </w:pPr>
            <w:r>
              <w:rPr>
                <w:sz w:val="16"/>
                <w:szCs w:val="16"/>
                <w:lang w:eastAsia="nl-BE"/>
              </w:rPr>
              <w:t>0.903***</w:t>
            </w:r>
          </w:p>
          <w:p w:rsidR="00F2424B" w:rsidRPr="00685A7A" w:rsidRDefault="00F2424B" w:rsidP="00F2424B">
            <w:pPr>
              <w:spacing w:after="0" w:line="240" w:lineRule="auto"/>
              <w:rPr>
                <w:sz w:val="16"/>
                <w:szCs w:val="16"/>
                <w:lang w:eastAsia="nl-BE"/>
              </w:rPr>
            </w:pPr>
            <w:r w:rsidRPr="00685A7A">
              <w:rPr>
                <w:sz w:val="16"/>
                <w:szCs w:val="16"/>
                <w:lang w:eastAsia="nl-BE"/>
              </w:rPr>
              <w:t>(</w:t>
            </w:r>
            <w:r>
              <w:rPr>
                <w:sz w:val="16"/>
                <w:szCs w:val="16"/>
                <w:lang w:eastAsia="nl-BE"/>
              </w:rPr>
              <w:t>0</w:t>
            </w:r>
            <w:r w:rsidRPr="004069D0">
              <w:rPr>
                <w:sz w:val="16"/>
                <w:szCs w:val="16"/>
                <w:lang w:eastAsia="nl-BE"/>
              </w:rPr>
              <w:t>.16</w:t>
            </w:r>
            <w:r>
              <w:rPr>
                <w:sz w:val="16"/>
                <w:szCs w:val="16"/>
                <w:lang w:eastAsia="nl-BE"/>
              </w:rPr>
              <w:t>7</w:t>
            </w:r>
            <w:r w:rsidRPr="00685A7A">
              <w:rPr>
                <w:sz w:val="16"/>
                <w:szCs w:val="16"/>
                <w:lang w:eastAsia="nl-BE"/>
              </w:rPr>
              <w:t>)</w:t>
            </w:r>
          </w:p>
        </w:tc>
        <w:tc>
          <w:tcPr>
            <w:tcW w:w="1134" w:type="dxa"/>
          </w:tcPr>
          <w:p w:rsidR="00F2424B" w:rsidRPr="00C022B7" w:rsidRDefault="00F2424B" w:rsidP="00F2424B">
            <w:pPr>
              <w:spacing w:after="0" w:line="240" w:lineRule="auto"/>
              <w:rPr>
                <w:sz w:val="16"/>
                <w:szCs w:val="16"/>
                <w:lang w:eastAsia="nl-BE"/>
              </w:rPr>
            </w:pPr>
            <w:r w:rsidRPr="00C022B7">
              <w:rPr>
                <w:sz w:val="16"/>
                <w:szCs w:val="16"/>
                <w:lang w:eastAsia="nl-BE"/>
              </w:rPr>
              <w:t>0.807***</w:t>
            </w:r>
          </w:p>
          <w:p w:rsidR="00F2424B" w:rsidRPr="00C022B7" w:rsidRDefault="00F2424B" w:rsidP="00F2424B">
            <w:pPr>
              <w:spacing w:after="0" w:line="240" w:lineRule="auto"/>
              <w:rPr>
                <w:sz w:val="16"/>
                <w:szCs w:val="16"/>
                <w:lang w:eastAsia="nl-BE"/>
              </w:rPr>
            </w:pPr>
            <w:r w:rsidRPr="00C022B7">
              <w:rPr>
                <w:sz w:val="16"/>
                <w:szCs w:val="16"/>
                <w:lang w:eastAsia="nl-BE"/>
              </w:rPr>
              <w:t>(0.197)</w:t>
            </w:r>
          </w:p>
        </w:tc>
      </w:tr>
      <w:tr w:rsidR="00F2424B" w:rsidRPr="00685A7A" w:rsidTr="00F2424B">
        <w:tc>
          <w:tcPr>
            <w:tcW w:w="392" w:type="dxa"/>
            <w:vMerge/>
            <w:textDirection w:val="btLr"/>
          </w:tcPr>
          <w:p w:rsidR="00F2424B" w:rsidRPr="00487951" w:rsidRDefault="00F2424B" w:rsidP="00F2424B">
            <w:pPr>
              <w:spacing w:after="0" w:line="240" w:lineRule="auto"/>
              <w:ind w:left="113" w:right="113"/>
              <w:jc w:val="center"/>
              <w:rPr>
                <w:b/>
                <w:sz w:val="20"/>
                <w:szCs w:val="20"/>
                <w:lang w:eastAsia="nl-BE"/>
              </w:rPr>
            </w:pPr>
          </w:p>
        </w:tc>
        <w:tc>
          <w:tcPr>
            <w:tcW w:w="5812" w:type="dxa"/>
          </w:tcPr>
          <w:p w:rsidR="00F2424B" w:rsidRPr="00685A7A" w:rsidRDefault="00F2424B" w:rsidP="00F2424B">
            <w:pPr>
              <w:spacing w:after="0" w:line="240" w:lineRule="auto"/>
              <w:jc w:val="both"/>
              <w:rPr>
                <w:sz w:val="16"/>
                <w:szCs w:val="16"/>
                <w:lang w:eastAsia="nl-BE"/>
              </w:rPr>
            </w:pPr>
            <w:r w:rsidRPr="00685A7A">
              <w:rPr>
                <w:sz w:val="16"/>
                <w:szCs w:val="16"/>
                <w:lang w:eastAsia="nl-BE"/>
              </w:rPr>
              <w:t>Distance to the CBD.</w:t>
            </w:r>
          </w:p>
        </w:tc>
        <w:tc>
          <w:tcPr>
            <w:tcW w:w="992" w:type="dxa"/>
          </w:tcPr>
          <w:p w:rsidR="00F2424B" w:rsidRPr="00685A7A" w:rsidRDefault="00F2424B" w:rsidP="00F2424B">
            <w:pPr>
              <w:spacing w:after="0" w:line="240" w:lineRule="auto"/>
              <w:rPr>
                <w:sz w:val="16"/>
                <w:szCs w:val="16"/>
                <w:lang w:eastAsia="nl-BE"/>
              </w:rPr>
            </w:pPr>
            <w:r>
              <w:rPr>
                <w:sz w:val="16"/>
                <w:szCs w:val="16"/>
                <w:lang w:eastAsia="nl-BE"/>
              </w:rPr>
              <w:t>0</w:t>
            </w:r>
            <w:r w:rsidRPr="007F3ACE">
              <w:rPr>
                <w:sz w:val="16"/>
                <w:szCs w:val="16"/>
                <w:lang w:eastAsia="nl-BE"/>
              </w:rPr>
              <w:t>.02</w:t>
            </w:r>
            <w:r>
              <w:rPr>
                <w:sz w:val="16"/>
                <w:szCs w:val="16"/>
                <w:lang w:eastAsia="nl-BE"/>
              </w:rPr>
              <w:t>0**</w:t>
            </w:r>
          </w:p>
          <w:p w:rsidR="00F2424B" w:rsidRPr="00685A7A" w:rsidRDefault="00F2424B" w:rsidP="00F2424B">
            <w:pPr>
              <w:spacing w:after="0" w:line="240" w:lineRule="auto"/>
              <w:rPr>
                <w:sz w:val="16"/>
                <w:szCs w:val="16"/>
                <w:lang w:eastAsia="nl-BE"/>
              </w:rPr>
            </w:pPr>
            <w:r w:rsidRPr="00685A7A">
              <w:rPr>
                <w:sz w:val="16"/>
                <w:szCs w:val="16"/>
                <w:lang w:eastAsia="nl-BE"/>
              </w:rPr>
              <w:t>(</w:t>
            </w:r>
            <w:r>
              <w:rPr>
                <w:sz w:val="16"/>
                <w:szCs w:val="16"/>
                <w:lang w:eastAsia="nl-BE"/>
              </w:rPr>
              <w:t>0</w:t>
            </w:r>
            <w:r w:rsidRPr="007F3ACE">
              <w:rPr>
                <w:sz w:val="16"/>
                <w:szCs w:val="16"/>
                <w:lang w:eastAsia="nl-BE"/>
              </w:rPr>
              <w:t>.00</w:t>
            </w:r>
            <w:r>
              <w:rPr>
                <w:sz w:val="16"/>
                <w:szCs w:val="16"/>
                <w:lang w:eastAsia="nl-BE"/>
              </w:rPr>
              <w:t>8</w:t>
            </w:r>
            <w:r w:rsidRPr="00685A7A">
              <w:rPr>
                <w:sz w:val="16"/>
                <w:szCs w:val="16"/>
                <w:lang w:eastAsia="nl-BE"/>
              </w:rPr>
              <w:t>)</w:t>
            </w:r>
          </w:p>
        </w:tc>
        <w:tc>
          <w:tcPr>
            <w:tcW w:w="1134" w:type="dxa"/>
          </w:tcPr>
          <w:p w:rsidR="00F2424B" w:rsidRDefault="00F2424B" w:rsidP="00F2424B">
            <w:pPr>
              <w:spacing w:after="0" w:line="240" w:lineRule="auto"/>
              <w:rPr>
                <w:sz w:val="16"/>
                <w:szCs w:val="16"/>
                <w:lang w:eastAsia="nl-BE"/>
              </w:rPr>
            </w:pPr>
            <w:r>
              <w:rPr>
                <w:sz w:val="16"/>
                <w:szCs w:val="16"/>
                <w:lang w:eastAsia="nl-BE"/>
              </w:rPr>
              <w:t>0</w:t>
            </w:r>
            <w:r w:rsidRPr="004069D0">
              <w:rPr>
                <w:sz w:val="16"/>
                <w:szCs w:val="16"/>
                <w:lang w:eastAsia="nl-BE"/>
              </w:rPr>
              <w:t>.01</w:t>
            </w:r>
            <w:r>
              <w:rPr>
                <w:sz w:val="16"/>
                <w:szCs w:val="16"/>
                <w:lang w:eastAsia="nl-BE"/>
              </w:rPr>
              <w:t>6*</w:t>
            </w:r>
          </w:p>
          <w:p w:rsidR="00F2424B" w:rsidRPr="00685A7A" w:rsidRDefault="00F2424B" w:rsidP="00F2424B">
            <w:pPr>
              <w:spacing w:after="0" w:line="240" w:lineRule="auto"/>
              <w:rPr>
                <w:sz w:val="16"/>
                <w:szCs w:val="16"/>
                <w:lang w:eastAsia="nl-BE"/>
              </w:rPr>
            </w:pPr>
            <w:r w:rsidRPr="00685A7A">
              <w:rPr>
                <w:sz w:val="16"/>
                <w:szCs w:val="16"/>
                <w:lang w:eastAsia="nl-BE"/>
              </w:rPr>
              <w:t>(</w:t>
            </w:r>
            <w:r>
              <w:rPr>
                <w:sz w:val="16"/>
                <w:szCs w:val="16"/>
                <w:lang w:eastAsia="nl-BE"/>
              </w:rPr>
              <w:t>0</w:t>
            </w:r>
            <w:r w:rsidRPr="004069D0">
              <w:rPr>
                <w:sz w:val="16"/>
                <w:szCs w:val="16"/>
                <w:lang w:eastAsia="nl-BE"/>
              </w:rPr>
              <w:t>.00</w:t>
            </w:r>
            <w:r>
              <w:rPr>
                <w:sz w:val="16"/>
                <w:szCs w:val="16"/>
                <w:lang w:eastAsia="nl-BE"/>
              </w:rPr>
              <w:t>9</w:t>
            </w:r>
            <w:r w:rsidRPr="00685A7A">
              <w:rPr>
                <w:sz w:val="16"/>
                <w:szCs w:val="16"/>
                <w:lang w:eastAsia="nl-BE"/>
              </w:rPr>
              <w:t>)</w:t>
            </w:r>
          </w:p>
        </w:tc>
        <w:tc>
          <w:tcPr>
            <w:tcW w:w="1134" w:type="dxa"/>
          </w:tcPr>
          <w:p w:rsidR="00F2424B" w:rsidRPr="00C022B7" w:rsidRDefault="00F2424B" w:rsidP="00F2424B">
            <w:pPr>
              <w:spacing w:after="0" w:line="240" w:lineRule="auto"/>
              <w:rPr>
                <w:sz w:val="16"/>
                <w:szCs w:val="16"/>
                <w:lang w:eastAsia="nl-BE"/>
              </w:rPr>
            </w:pPr>
            <w:r w:rsidRPr="00C022B7">
              <w:rPr>
                <w:sz w:val="16"/>
                <w:szCs w:val="16"/>
                <w:lang w:eastAsia="nl-BE"/>
              </w:rPr>
              <w:t>0.006</w:t>
            </w:r>
          </w:p>
          <w:p w:rsidR="00F2424B" w:rsidRPr="00C022B7" w:rsidRDefault="00F2424B" w:rsidP="00F2424B">
            <w:pPr>
              <w:spacing w:after="0" w:line="240" w:lineRule="auto"/>
              <w:rPr>
                <w:sz w:val="16"/>
                <w:szCs w:val="16"/>
                <w:lang w:eastAsia="nl-BE"/>
              </w:rPr>
            </w:pPr>
            <w:r w:rsidRPr="00C022B7">
              <w:rPr>
                <w:sz w:val="16"/>
                <w:szCs w:val="16"/>
                <w:lang w:eastAsia="nl-BE"/>
              </w:rPr>
              <w:t>(0.012)</w:t>
            </w:r>
          </w:p>
        </w:tc>
      </w:tr>
      <w:tr w:rsidR="00F2424B" w:rsidRPr="00685A7A" w:rsidTr="00F2424B">
        <w:tc>
          <w:tcPr>
            <w:tcW w:w="392" w:type="dxa"/>
            <w:vMerge/>
            <w:tcBorders>
              <w:bottom w:val="dotted" w:sz="4" w:space="0" w:color="auto"/>
            </w:tcBorders>
            <w:textDirection w:val="btLr"/>
          </w:tcPr>
          <w:p w:rsidR="00F2424B" w:rsidRPr="00487951" w:rsidRDefault="00F2424B" w:rsidP="00F2424B">
            <w:pPr>
              <w:spacing w:after="0" w:line="240" w:lineRule="auto"/>
              <w:ind w:left="113" w:right="113"/>
              <w:jc w:val="center"/>
              <w:rPr>
                <w:b/>
                <w:sz w:val="20"/>
                <w:szCs w:val="20"/>
                <w:lang w:eastAsia="nl-BE"/>
              </w:rPr>
            </w:pPr>
          </w:p>
        </w:tc>
        <w:tc>
          <w:tcPr>
            <w:tcW w:w="5812" w:type="dxa"/>
            <w:tcBorders>
              <w:bottom w:val="dotted" w:sz="4" w:space="0" w:color="auto"/>
            </w:tcBorders>
          </w:tcPr>
          <w:p w:rsidR="00F2424B" w:rsidRPr="00685A7A" w:rsidRDefault="00F2424B" w:rsidP="00F2424B">
            <w:pPr>
              <w:spacing w:after="0" w:line="240" w:lineRule="auto"/>
              <w:jc w:val="both"/>
              <w:rPr>
                <w:sz w:val="16"/>
                <w:szCs w:val="16"/>
                <w:lang w:eastAsia="nl-BE"/>
              </w:rPr>
            </w:pPr>
            <w:r w:rsidRPr="00685A7A">
              <w:rPr>
                <w:sz w:val="16"/>
                <w:szCs w:val="16"/>
                <w:lang w:eastAsia="nl-BE"/>
              </w:rPr>
              <w:t>Social housing (share)</w:t>
            </w:r>
          </w:p>
          <w:p w:rsidR="00F2424B" w:rsidRPr="00685A7A" w:rsidRDefault="00F2424B" w:rsidP="00F2424B">
            <w:pPr>
              <w:spacing w:after="0" w:line="240" w:lineRule="auto"/>
              <w:jc w:val="both"/>
              <w:rPr>
                <w:sz w:val="16"/>
                <w:szCs w:val="16"/>
                <w:lang w:eastAsia="nl-BE"/>
              </w:rPr>
            </w:pPr>
          </w:p>
        </w:tc>
        <w:tc>
          <w:tcPr>
            <w:tcW w:w="992" w:type="dxa"/>
            <w:tcBorders>
              <w:bottom w:val="dotted" w:sz="4" w:space="0" w:color="auto"/>
            </w:tcBorders>
          </w:tcPr>
          <w:p w:rsidR="00F2424B" w:rsidRPr="00685A7A" w:rsidRDefault="00F2424B" w:rsidP="00F2424B">
            <w:pPr>
              <w:spacing w:after="0" w:line="240" w:lineRule="auto"/>
              <w:rPr>
                <w:sz w:val="16"/>
                <w:szCs w:val="16"/>
                <w:lang w:eastAsia="nl-BE"/>
              </w:rPr>
            </w:pPr>
            <w:r w:rsidRPr="007F3ACE">
              <w:rPr>
                <w:sz w:val="16"/>
                <w:szCs w:val="16"/>
                <w:lang w:eastAsia="nl-BE"/>
              </w:rPr>
              <w:t>-</w:t>
            </w:r>
            <w:r>
              <w:rPr>
                <w:sz w:val="16"/>
                <w:szCs w:val="16"/>
                <w:lang w:eastAsia="nl-BE"/>
              </w:rPr>
              <w:t>0</w:t>
            </w:r>
            <w:r w:rsidRPr="007F3ACE">
              <w:rPr>
                <w:sz w:val="16"/>
                <w:szCs w:val="16"/>
                <w:lang w:eastAsia="nl-BE"/>
              </w:rPr>
              <w:t>.41</w:t>
            </w:r>
            <w:r>
              <w:rPr>
                <w:sz w:val="16"/>
                <w:szCs w:val="16"/>
                <w:lang w:eastAsia="nl-BE"/>
              </w:rPr>
              <w:t>8**</w:t>
            </w:r>
          </w:p>
          <w:p w:rsidR="00F2424B" w:rsidRPr="00685A7A" w:rsidRDefault="00F2424B" w:rsidP="00F2424B">
            <w:pPr>
              <w:spacing w:after="0" w:line="240" w:lineRule="auto"/>
              <w:rPr>
                <w:sz w:val="16"/>
                <w:szCs w:val="16"/>
                <w:lang w:eastAsia="nl-BE"/>
              </w:rPr>
            </w:pPr>
            <w:r w:rsidRPr="00685A7A">
              <w:rPr>
                <w:sz w:val="16"/>
                <w:szCs w:val="16"/>
                <w:lang w:eastAsia="nl-BE"/>
              </w:rPr>
              <w:t>(</w:t>
            </w:r>
            <w:r>
              <w:rPr>
                <w:sz w:val="16"/>
                <w:szCs w:val="16"/>
                <w:lang w:eastAsia="nl-BE"/>
              </w:rPr>
              <w:t>0</w:t>
            </w:r>
            <w:r w:rsidRPr="007F3ACE">
              <w:rPr>
                <w:sz w:val="16"/>
                <w:szCs w:val="16"/>
                <w:lang w:eastAsia="nl-BE"/>
              </w:rPr>
              <w:t>.206</w:t>
            </w:r>
            <w:r w:rsidRPr="00685A7A">
              <w:rPr>
                <w:sz w:val="16"/>
                <w:szCs w:val="16"/>
                <w:lang w:eastAsia="nl-BE"/>
              </w:rPr>
              <w:t>)</w:t>
            </w:r>
          </w:p>
        </w:tc>
        <w:tc>
          <w:tcPr>
            <w:tcW w:w="1134" w:type="dxa"/>
            <w:tcBorders>
              <w:bottom w:val="dotted" w:sz="4" w:space="0" w:color="auto"/>
            </w:tcBorders>
          </w:tcPr>
          <w:p w:rsidR="00F2424B" w:rsidRPr="00685A7A" w:rsidRDefault="00F2424B" w:rsidP="00F2424B">
            <w:pPr>
              <w:spacing w:after="0" w:line="240" w:lineRule="auto"/>
              <w:rPr>
                <w:sz w:val="16"/>
                <w:szCs w:val="16"/>
                <w:lang w:eastAsia="nl-BE"/>
              </w:rPr>
            </w:pPr>
            <w:r w:rsidRPr="004069D0">
              <w:rPr>
                <w:sz w:val="16"/>
                <w:szCs w:val="16"/>
                <w:lang w:eastAsia="nl-BE"/>
              </w:rPr>
              <w:t>-</w:t>
            </w:r>
            <w:r>
              <w:rPr>
                <w:sz w:val="16"/>
                <w:szCs w:val="16"/>
                <w:lang w:eastAsia="nl-BE"/>
              </w:rPr>
              <w:t>0</w:t>
            </w:r>
            <w:r w:rsidRPr="004069D0">
              <w:rPr>
                <w:sz w:val="16"/>
                <w:szCs w:val="16"/>
                <w:lang w:eastAsia="nl-BE"/>
              </w:rPr>
              <w:t>.4</w:t>
            </w:r>
            <w:r>
              <w:rPr>
                <w:sz w:val="16"/>
                <w:szCs w:val="16"/>
                <w:lang w:eastAsia="nl-BE"/>
              </w:rPr>
              <w:t>10*</w:t>
            </w:r>
          </w:p>
          <w:p w:rsidR="00F2424B" w:rsidRPr="00685A7A" w:rsidRDefault="00F2424B" w:rsidP="00F2424B">
            <w:pPr>
              <w:spacing w:after="0" w:line="240" w:lineRule="auto"/>
              <w:rPr>
                <w:sz w:val="16"/>
                <w:szCs w:val="16"/>
                <w:lang w:eastAsia="nl-BE"/>
              </w:rPr>
            </w:pPr>
            <w:r w:rsidRPr="00685A7A">
              <w:rPr>
                <w:sz w:val="16"/>
                <w:szCs w:val="16"/>
                <w:lang w:eastAsia="nl-BE"/>
              </w:rPr>
              <w:t>(</w:t>
            </w:r>
            <w:r>
              <w:rPr>
                <w:sz w:val="16"/>
                <w:szCs w:val="16"/>
                <w:lang w:eastAsia="nl-BE"/>
              </w:rPr>
              <w:t>0</w:t>
            </w:r>
            <w:r w:rsidRPr="004069D0">
              <w:rPr>
                <w:sz w:val="16"/>
                <w:szCs w:val="16"/>
                <w:lang w:eastAsia="nl-BE"/>
              </w:rPr>
              <w:t>.2</w:t>
            </w:r>
            <w:r>
              <w:rPr>
                <w:sz w:val="16"/>
                <w:szCs w:val="16"/>
                <w:lang w:eastAsia="nl-BE"/>
              </w:rPr>
              <w:t>19</w:t>
            </w:r>
            <w:r w:rsidRPr="00685A7A">
              <w:rPr>
                <w:sz w:val="16"/>
                <w:szCs w:val="16"/>
                <w:lang w:eastAsia="nl-BE"/>
              </w:rPr>
              <w:t>)</w:t>
            </w:r>
          </w:p>
        </w:tc>
        <w:tc>
          <w:tcPr>
            <w:tcW w:w="1134" w:type="dxa"/>
            <w:tcBorders>
              <w:bottom w:val="dotted" w:sz="4" w:space="0" w:color="auto"/>
            </w:tcBorders>
          </w:tcPr>
          <w:p w:rsidR="00F2424B" w:rsidRPr="00C022B7" w:rsidRDefault="00F2424B" w:rsidP="00F2424B">
            <w:pPr>
              <w:spacing w:after="0" w:line="240" w:lineRule="auto"/>
              <w:rPr>
                <w:sz w:val="16"/>
                <w:szCs w:val="16"/>
                <w:lang w:eastAsia="nl-BE"/>
              </w:rPr>
            </w:pPr>
            <w:r w:rsidRPr="00C022B7">
              <w:rPr>
                <w:sz w:val="16"/>
                <w:szCs w:val="16"/>
                <w:lang w:eastAsia="nl-BE"/>
              </w:rPr>
              <w:t>-0.494**</w:t>
            </w:r>
          </w:p>
          <w:p w:rsidR="00F2424B" w:rsidRPr="00C022B7" w:rsidRDefault="00F2424B" w:rsidP="00F2424B">
            <w:pPr>
              <w:spacing w:after="0" w:line="240" w:lineRule="auto"/>
              <w:rPr>
                <w:sz w:val="16"/>
                <w:szCs w:val="16"/>
                <w:lang w:eastAsia="nl-BE"/>
              </w:rPr>
            </w:pPr>
            <w:r w:rsidRPr="00C022B7">
              <w:rPr>
                <w:sz w:val="16"/>
                <w:szCs w:val="16"/>
                <w:lang w:eastAsia="nl-BE"/>
              </w:rPr>
              <w:t>(0.250)</w:t>
            </w:r>
          </w:p>
        </w:tc>
      </w:tr>
      <w:tr w:rsidR="00F2424B" w:rsidRPr="00685A7A" w:rsidTr="00F2424B">
        <w:tc>
          <w:tcPr>
            <w:tcW w:w="392" w:type="dxa"/>
            <w:vMerge w:val="restart"/>
            <w:tcBorders>
              <w:top w:val="dotted" w:sz="4" w:space="0" w:color="auto"/>
            </w:tcBorders>
            <w:textDirection w:val="btLr"/>
          </w:tcPr>
          <w:p w:rsidR="00F2424B" w:rsidRPr="00487951" w:rsidRDefault="00F2424B" w:rsidP="00F2424B">
            <w:pPr>
              <w:spacing w:after="0" w:line="240" w:lineRule="auto"/>
              <w:ind w:left="113" w:right="113"/>
              <w:jc w:val="center"/>
              <w:rPr>
                <w:b/>
                <w:sz w:val="20"/>
                <w:szCs w:val="20"/>
                <w:lang w:eastAsia="nl-BE"/>
              </w:rPr>
            </w:pPr>
            <w:proofErr w:type="spellStart"/>
            <w:r w:rsidRPr="00487951">
              <w:rPr>
                <w:b/>
                <w:sz w:val="20"/>
                <w:szCs w:val="20"/>
                <w:lang w:eastAsia="nl-BE"/>
              </w:rPr>
              <w:t>γ's</w:t>
            </w:r>
            <w:proofErr w:type="spellEnd"/>
          </w:p>
        </w:tc>
        <w:tc>
          <w:tcPr>
            <w:tcW w:w="5812" w:type="dxa"/>
            <w:tcBorders>
              <w:top w:val="dotted" w:sz="4" w:space="0" w:color="auto"/>
            </w:tcBorders>
          </w:tcPr>
          <w:p w:rsidR="00F2424B" w:rsidRPr="00685A7A" w:rsidRDefault="00F2424B" w:rsidP="00F2424B">
            <w:pPr>
              <w:spacing w:after="0" w:line="240" w:lineRule="auto"/>
              <w:jc w:val="both"/>
              <w:rPr>
                <w:sz w:val="16"/>
                <w:szCs w:val="16"/>
                <w:lang w:eastAsia="nl-BE"/>
              </w:rPr>
            </w:pPr>
            <w:r w:rsidRPr="00685A7A">
              <w:rPr>
                <w:sz w:val="16"/>
                <w:szCs w:val="16"/>
                <w:lang w:eastAsia="nl-BE"/>
              </w:rPr>
              <w:t>Dummy variable indicating non-apartment * dummy variable indicating one car</w:t>
            </w:r>
          </w:p>
        </w:tc>
        <w:tc>
          <w:tcPr>
            <w:tcW w:w="992" w:type="dxa"/>
            <w:tcBorders>
              <w:top w:val="dotted" w:sz="4" w:space="0" w:color="auto"/>
            </w:tcBorders>
          </w:tcPr>
          <w:p w:rsidR="00F2424B" w:rsidRPr="00685A7A" w:rsidRDefault="00F2424B" w:rsidP="00F2424B">
            <w:pPr>
              <w:spacing w:after="0" w:line="240" w:lineRule="auto"/>
              <w:rPr>
                <w:sz w:val="16"/>
                <w:szCs w:val="16"/>
                <w:lang w:eastAsia="nl-BE"/>
              </w:rPr>
            </w:pPr>
            <w:r>
              <w:rPr>
                <w:sz w:val="16"/>
                <w:szCs w:val="16"/>
                <w:lang w:eastAsia="nl-BE"/>
              </w:rPr>
              <w:t>0</w:t>
            </w:r>
            <w:r w:rsidRPr="007F3ACE">
              <w:rPr>
                <w:sz w:val="16"/>
                <w:szCs w:val="16"/>
                <w:lang w:eastAsia="nl-BE"/>
              </w:rPr>
              <w:t>.1</w:t>
            </w:r>
            <w:r>
              <w:rPr>
                <w:sz w:val="16"/>
                <w:szCs w:val="16"/>
                <w:lang w:eastAsia="nl-BE"/>
              </w:rPr>
              <w:t>28</w:t>
            </w:r>
          </w:p>
          <w:p w:rsidR="00F2424B" w:rsidRPr="00685A7A" w:rsidRDefault="00F2424B" w:rsidP="00F2424B">
            <w:pPr>
              <w:spacing w:after="0" w:line="240" w:lineRule="auto"/>
              <w:rPr>
                <w:sz w:val="16"/>
                <w:szCs w:val="16"/>
                <w:lang w:eastAsia="nl-BE"/>
              </w:rPr>
            </w:pPr>
            <w:r w:rsidRPr="00685A7A">
              <w:rPr>
                <w:sz w:val="16"/>
                <w:szCs w:val="16"/>
                <w:lang w:eastAsia="nl-BE"/>
              </w:rPr>
              <w:t>(</w:t>
            </w:r>
            <w:r>
              <w:rPr>
                <w:sz w:val="16"/>
                <w:szCs w:val="16"/>
                <w:lang w:eastAsia="nl-BE"/>
              </w:rPr>
              <w:t>0</w:t>
            </w:r>
            <w:r w:rsidRPr="007F3ACE">
              <w:rPr>
                <w:sz w:val="16"/>
                <w:szCs w:val="16"/>
                <w:lang w:eastAsia="nl-BE"/>
              </w:rPr>
              <w:t>.15</w:t>
            </w:r>
            <w:r>
              <w:rPr>
                <w:sz w:val="16"/>
                <w:szCs w:val="16"/>
                <w:lang w:eastAsia="nl-BE"/>
              </w:rPr>
              <w:t>1</w:t>
            </w:r>
            <w:r w:rsidRPr="00685A7A">
              <w:rPr>
                <w:sz w:val="16"/>
                <w:szCs w:val="16"/>
                <w:lang w:eastAsia="nl-BE"/>
              </w:rPr>
              <w:t>)</w:t>
            </w:r>
          </w:p>
        </w:tc>
        <w:tc>
          <w:tcPr>
            <w:tcW w:w="1134" w:type="dxa"/>
            <w:tcBorders>
              <w:top w:val="dotted" w:sz="4" w:space="0" w:color="auto"/>
            </w:tcBorders>
          </w:tcPr>
          <w:p w:rsidR="00F2424B" w:rsidRPr="00685A7A" w:rsidRDefault="00F2424B" w:rsidP="00F2424B">
            <w:pPr>
              <w:spacing w:after="0" w:line="240" w:lineRule="auto"/>
              <w:rPr>
                <w:sz w:val="16"/>
                <w:szCs w:val="16"/>
                <w:lang w:eastAsia="nl-BE"/>
              </w:rPr>
            </w:pPr>
            <w:r>
              <w:rPr>
                <w:sz w:val="16"/>
                <w:szCs w:val="16"/>
                <w:lang w:eastAsia="nl-BE"/>
              </w:rPr>
              <w:t>0</w:t>
            </w:r>
            <w:r w:rsidRPr="004069D0">
              <w:rPr>
                <w:sz w:val="16"/>
                <w:szCs w:val="16"/>
                <w:lang w:eastAsia="nl-BE"/>
              </w:rPr>
              <w:t>.1</w:t>
            </w:r>
            <w:r>
              <w:rPr>
                <w:sz w:val="16"/>
                <w:szCs w:val="16"/>
                <w:lang w:eastAsia="nl-BE"/>
              </w:rPr>
              <w:t>26</w:t>
            </w:r>
          </w:p>
          <w:p w:rsidR="00F2424B" w:rsidRPr="00685A7A" w:rsidRDefault="00F2424B" w:rsidP="00F2424B">
            <w:pPr>
              <w:spacing w:after="0" w:line="240" w:lineRule="auto"/>
              <w:rPr>
                <w:sz w:val="16"/>
                <w:szCs w:val="16"/>
                <w:lang w:eastAsia="nl-BE"/>
              </w:rPr>
            </w:pPr>
            <w:r w:rsidRPr="00685A7A">
              <w:rPr>
                <w:sz w:val="16"/>
                <w:szCs w:val="16"/>
                <w:lang w:eastAsia="nl-BE"/>
              </w:rPr>
              <w:t>(</w:t>
            </w:r>
            <w:r>
              <w:rPr>
                <w:sz w:val="16"/>
                <w:szCs w:val="16"/>
                <w:lang w:eastAsia="nl-BE"/>
              </w:rPr>
              <w:t>0</w:t>
            </w:r>
            <w:r w:rsidRPr="004069D0">
              <w:rPr>
                <w:sz w:val="16"/>
                <w:szCs w:val="16"/>
                <w:lang w:eastAsia="nl-BE"/>
              </w:rPr>
              <w:t>.15</w:t>
            </w:r>
            <w:r>
              <w:rPr>
                <w:sz w:val="16"/>
                <w:szCs w:val="16"/>
                <w:lang w:eastAsia="nl-BE"/>
              </w:rPr>
              <w:t>2</w:t>
            </w:r>
            <w:r w:rsidRPr="00685A7A">
              <w:rPr>
                <w:sz w:val="16"/>
                <w:szCs w:val="16"/>
                <w:lang w:eastAsia="nl-BE"/>
              </w:rPr>
              <w:t>)</w:t>
            </w:r>
          </w:p>
        </w:tc>
        <w:tc>
          <w:tcPr>
            <w:tcW w:w="1134" w:type="dxa"/>
            <w:tcBorders>
              <w:top w:val="dotted" w:sz="4" w:space="0" w:color="auto"/>
            </w:tcBorders>
          </w:tcPr>
          <w:p w:rsidR="00F2424B" w:rsidRPr="00C022B7" w:rsidRDefault="00F2424B" w:rsidP="00F2424B">
            <w:pPr>
              <w:spacing w:after="0" w:line="240" w:lineRule="auto"/>
              <w:rPr>
                <w:sz w:val="16"/>
                <w:szCs w:val="16"/>
                <w:lang w:eastAsia="nl-BE"/>
              </w:rPr>
            </w:pPr>
            <w:r w:rsidRPr="00C022B7">
              <w:rPr>
                <w:sz w:val="16"/>
                <w:szCs w:val="16"/>
                <w:lang w:eastAsia="nl-BE"/>
              </w:rPr>
              <w:t>0.092</w:t>
            </w:r>
          </w:p>
          <w:p w:rsidR="00F2424B" w:rsidRPr="00C022B7" w:rsidRDefault="00F2424B" w:rsidP="00F2424B">
            <w:pPr>
              <w:spacing w:after="0" w:line="240" w:lineRule="auto"/>
              <w:rPr>
                <w:sz w:val="16"/>
                <w:szCs w:val="16"/>
                <w:lang w:eastAsia="nl-BE"/>
              </w:rPr>
            </w:pPr>
            <w:r w:rsidRPr="00C022B7">
              <w:rPr>
                <w:sz w:val="16"/>
                <w:szCs w:val="16"/>
                <w:lang w:eastAsia="nl-BE"/>
              </w:rPr>
              <w:t>(0.168)</w:t>
            </w:r>
          </w:p>
        </w:tc>
      </w:tr>
      <w:tr w:rsidR="00F2424B" w:rsidRPr="00685A7A" w:rsidTr="00F2424B">
        <w:tc>
          <w:tcPr>
            <w:tcW w:w="392" w:type="dxa"/>
            <w:vMerge/>
            <w:tcBorders>
              <w:bottom w:val="dotted" w:sz="4" w:space="0" w:color="auto"/>
            </w:tcBorders>
          </w:tcPr>
          <w:p w:rsidR="00F2424B" w:rsidRPr="00685A7A" w:rsidRDefault="00F2424B" w:rsidP="00F2424B">
            <w:pPr>
              <w:spacing w:after="0" w:line="240" w:lineRule="auto"/>
              <w:jc w:val="both"/>
              <w:rPr>
                <w:sz w:val="16"/>
                <w:szCs w:val="16"/>
                <w:lang w:eastAsia="nl-BE"/>
              </w:rPr>
            </w:pPr>
          </w:p>
        </w:tc>
        <w:tc>
          <w:tcPr>
            <w:tcW w:w="5812" w:type="dxa"/>
            <w:tcBorders>
              <w:bottom w:val="dotted" w:sz="4" w:space="0" w:color="auto"/>
            </w:tcBorders>
          </w:tcPr>
          <w:p w:rsidR="00F2424B" w:rsidRPr="00685A7A" w:rsidRDefault="00F2424B" w:rsidP="00F2424B">
            <w:pPr>
              <w:spacing w:after="0" w:line="240" w:lineRule="auto"/>
              <w:jc w:val="both"/>
              <w:rPr>
                <w:sz w:val="16"/>
                <w:szCs w:val="16"/>
                <w:lang w:eastAsia="nl-BE"/>
              </w:rPr>
            </w:pPr>
            <w:r w:rsidRPr="00685A7A">
              <w:rPr>
                <w:sz w:val="16"/>
                <w:szCs w:val="16"/>
                <w:lang w:eastAsia="nl-BE"/>
              </w:rPr>
              <w:t>Dummy variable indicating parking charging * dummy</w:t>
            </w:r>
            <w:r>
              <w:rPr>
                <w:sz w:val="16"/>
                <w:szCs w:val="16"/>
                <w:lang w:eastAsia="nl-BE"/>
              </w:rPr>
              <w:t xml:space="preserve"> </w:t>
            </w:r>
            <w:r w:rsidRPr="00685A7A">
              <w:rPr>
                <w:sz w:val="16"/>
                <w:szCs w:val="16"/>
                <w:lang w:eastAsia="nl-BE"/>
              </w:rPr>
              <w:t>variable indicating one car</w:t>
            </w:r>
          </w:p>
        </w:tc>
        <w:tc>
          <w:tcPr>
            <w:tcW w:w="992" w:type="dxa"/>
            <w:tcBorders>
              <w:bottom w:val="dotted" w:sz="4" w:space="0" w:color="auto"/>
            </w:tcBorders>
          </w:tcPr>
          <w:p w:rsidR="00F2424B" w:rsidRPr="00685A7A" w:rsidRDefault="00F2424B" w:rsidP="00F2424B">
            <w:pPr>
              <w:spacing w:after="0" w:line="240" w:lineRule="auto"/>
              <w:rPr>
                <w:sz w:val="16"/>
                <w:szCs w:val="16"/>
                <w:lang w:eastAsia="nl-BE"/>
              </w:rPr>
            </w:pPr>
            <w:r w:rsidRPr="007F3ACE">
              <w:rPr>
                <w:sz w:val="16"/>
                <w:szCs w:val="16"/>
                <w:lang w:eastAsia="nl-BE"/>
              </w:rPr>
              <w:t>-</w:t>
            </w:r>
            <w:r>
              <w:rPr>
                <w:sz w:val="16"/>
                <w:szCs w:val="16"/>
                <w:lang w:eastAsia="nl-BE"/>
              </w:rPr>
              <w:t>0</w:t>
            </w:r>
            <w:r w:rsidRPr="007F3ACE">
              <w:rPr>
                <w:sz w:val="16"/>
                <w:szCs w:val="16"/>
                <w:lang w:eastAsia="nl-BE"/>
              </w:rPr>
              <w:t>.1</w:t>
            </w:r>
            <w:r>
              <w:rPr>
                <w:sz w:val="16"/>
                <w:szCs w:val="16"/>
                <w:lang w:eastAsia="nl-BE"/>
              </w:rPr>
              <w:t>68</w:t>
            </w:r>
          </w:p>
          <w:p w:rsidR="00F2424B" w:rsidRPr="00685A7A" w:rsidRDefault="00F2424B" w:rsidP="00F2424B">
            <w:pPr>
              <w:spacing w:after="0" w:line="240" w:lineRule="auto"/>
              <w:rPr>
                <w:sz w:val="16"/>
                <w:szCs w:val="16"/>
                <w:lang w:eastAsia="nl-BE"/>
              </w:rPr>
            </w:pPr>
            <w:r w:rsidRPr="00685A7A">
              <w:rPr>
                <w:sz w:val="16"/>
                <w:szCs w:val="16"/>
                <w:lang w:eastAsia="nl-BE"/>
              </w:rPr>
              <w:t>(</w:t>
            </w:r>
            <w:r>
              <w:rPr>
                <w:sz w:val="16"/>
                <w:szCs w:val="16"/>
                <w:lang w:eastAsia="nl-BE"/>
              </w:rPr>
              <w:t>0</w:t>
            </w:r>
            <w:r w:rsidRPr="007F3ACE">
              <w:rPr>
                <w:sz w:val="16"/>
                <w:szCs w:val="16"/>
                <w:lang w:eastAsia="nl-BE"/>
              </w:rPr>
              <w:t>.194</w:t>
            </w:r>
            <w:r w:rsidRPr="00685A7A">
              <w:rPr>
                <w:sz w:val="16"/>
                <w:szCs w:val="16"/>
                <w:lang w:eastAsia="nl-BE"/>
              </w:rPr>
              <w:t>)</w:t>
            </w:r>
          </w:p>
        </w:tc>
        <w:tc>
          <w:tcPr>
            <w:tcW w:w="1134" w:type="dxa"/>
            <w:tcBorders>
              <w:bottom w:val="dotted" w:sz="4" w:space="0" w:color="auto"/>
            </w:tcBorders>
          </w:tcPr>
          <w:p w:rsidR="00F2424B" w:rsidRDefault="00F2424B" w:rsidP="00F2424B">
            <w:pPr>
              <w:spacing w:after="0" w:line="240" w:lineRule="auto"/>
              <w:rPr>
                <w:sz w:val="16"/>
                <w:szCs w:val="16"/>
                <w:lang w:eastAsia="nl-BE"/>
              </w:rPr>
            </w:pPr>
            <w:r w:rsidRPr="004069D0">
              <w:rPr>
                <w:sz w:val="16"/>
                <w:szCs w:val="16"/>
                <w:lang w:eastAsia="nl-BE"/>
              </w:rPr>
              <w:t>-</w:t>
            </w:r>
            <w:r>
              <w:rPr>
                <w:sz w:val="16"/>
                <w:szCs w:val="16"/>
                <w:lang w:eastAsia="nl-BE"/>
              </w:rPr>
              <w:t>0</w:t>
            </w:r>
            <w:r w:rsidRPr="004069D0">
              <w:rPr>
                <w:sz w:val="16"/>
                <w:szCs w:val="16"/>
                <w:lang w:eastAsia="nl-BE"/>
              </w:rPr>
              <w:t>.1</w:t>
            </w:r>
            <w:r>
              <w:rPr>
                <w:sz w:val="16"/>
                <w:szCs w:val="16"/>
                <w:lang w:eastAsia="nl-BE"/>
              </w:rPr>
              <w:t>79</w:t>
            </w:r>
          </w:p>
          <w:p w:rsidR="00F2424B" w:rsidRPr="00685A7A" w:rsidRDefault="00F2424B" w:rsidP="00F2424B">
            <w:pPr>
              <w:spacing w:after="0" w:line="240" w:lineRule="auto"/>
              <w:rPr>
                <w:sz w:val="16"/>
                <w:szCs w:val="16"/>
                <w:lang w:eastAsia="nl-BE"/>
              </w:rPr>
            </w:pPr>
            <w:r w:rsidRPr="00685A7A">
              <w:rPr>
                <w:sz w:val="16"/>
                <w:szCs w:val="16"/>
                <w:lang w:eastAsia="nl-BE"/>
              </w:rPr>
              <w:t>(</w:t>
            </w:r>
            <w:r>
              <w:rPr>
                <w:sz w:val="16"/>
                <w:szCs w:val="16"/>
                <w:lang w:eastAsia="nl-BE"/>
              </w:rPr>
              <w:t>0</w:t>
            </w:r>
            <w:r w:rsidRPr="004069D0">
              <w:rPr>
                <w:sz w:val="16"/>
                <w:szCs w:val="16"/>
                <w:lang w:eastAsia="nl-BE"/>
              </w:rPr>
              <w:t>.19</w:t>
            </w:r>
            <w:r>
              <w:rPr>
                <w:sz w:val="16"/>
                <w:szCs w:val="16"/>
                <w:lang w:eastAsia="nl-BE"/>
              </w:rPr>
              <w:t>6</w:t>
            </w:r>
            <w:r w:rsidRPr="00685A7A">
              <w:rPr>
                <w:sz w:val="16"/>
                <w:szCs w:val="16"/>
                <w:lang w:eastAsia="nl-BE"/>
              </w:rPr>
              <w:t>)</w:t>
            </w:r>
          </w:p>
        </w:tc>
        <w:tc>
          <w:tcPr>
            <w:tcW w:w="1134" w:type="dxa"/>
            <w:tcBorders>
              <w:bottom w:val="dotted" w:sz="4" w:space="0" w:color="auto"/>
            </w:tcBorders>
          </w:tcPr>
          <w:p w:rsidR="00F2424B" w:rsidRPr="00C022B7" w:rsidRDefault="00F2424B" w:rsidP="00F2424B">
            <w:pPr>
              <w:spacing w:after="0" w:line="240" w:lineRule="auto"/>
              <w:rPr>
                <w:sz w:val="16"/>
                <w:szCs w:val="16"/>
                <w:lang w:eastAsia="nl-BE"/>
              </w:rPr>
            </w:pPr>
            <w:r w:rsidRPr="00C022B7">
              <w:rPr>
                <w:sz w:val="16"/>
                <w:szCs w:val="16"/>
                <w:lang w:eastAsia="nl-BE"/>
              </w:rPr>
              <w:t>-0.160</w:t>
            </w:r>
          </w:p>
          <w:p w:rsidR="00F2424B" w:rsidRPr="00C022B7" w:rsidRDefault="00F2424B" w:rsidP="00F2424B">
            <w:pPr>
              <w:spacing w:after="0" w:line="240" w:lineRule="auto"/>
              <w:rPr>
                <w:sz w:val="16"/>
                <w:szCs w:val="16"/>
                <w:lang w:eastAsia="nl-BE"/>
              </w:rPr>
            </w:pPr>
            <w:r w:rsidRPr="00C022B7">
              <w:rPr>
                <w:sz w:val="16"/>
                <w:szCs w:val="16"/>
                <w:lang w:eastAsia="nl-BE"/>
              </w:rPr>
              <w:t>(0.214)</w:t>
            </w:r>
          </w:p>
        </w:tc>
      </w:tr>
      <w:tr w:rsidR="00F2424B" w:rsidRPr="00685A7A" w:rsidTr="00F2424B">
        <w:tc>
          <w:tcPr>
            <w:tcW w:w="392" w:type="dxa"/>
            <w:tcBorders>
              <w:top w:val="dotted" w:sz="4" w:space="0" w:color="auto"/>
              <w:bottom w:val="single" w:sz="4" w:space="0" w:color="auto"/>
            </w:tcBorders>
          </w:tcPr>
          <w:p w:rsidR="00F2424B" w:rsidRPr="00685A7A" w:rsidRDefault="00F2424B" w:rsidP="00F2424B">
            <w:pPr>
              <w:spacing w:after="0" w:line="240" w:lineRule="auto"/>
              <w:jc w:val="both"/>
              <w:rPr>
                <w:sz w:val="16"/>
                <w:szCs w:val="16"/>
                <w:lang w:eastAsia="nl-BE"/>
              </w:rPr>
            </w:pPr>
          </w:p>
        </w:tc>
        <w:tc>
          <w:tcPr>
            <w:tcW w:w="5812" w:type="dxa"/>
            <w:tcBorders>
              <w:top w:val="dotted" w:sz="4" w:space="0" w:color="auto"/>
              <w:bottom w:val="single" w:sz="4" w:space="0" w:color="auto"/>
            </w:tcBorders>
          </w:tcPr>
          <w:p w:rsidR="00F2424B" w:rsidRPr="00685A7A" w:rsidRDefault="00F2424B" w:rsidP="00F2424B">
            <w:pPr>
              <w:spacing w:after="0" w:line="240" w:lineRule="auto"/>
              <w:jc w:val="both"/>
              <w:rPr>
                <w:sz w:val="16"/>
                <w:szCs w:val="16"/>
                <w:lang w:eastAsia="nl-BE"/>
              </w:rPr>
            </w:pPr>
            <w:r w:rsidRPr="00685A7A">
              <w:rPr>
                <w:sz w:val="16"/>
                <w:szCs w:val="16"/>
                <w:lang w:eastAsia="nl-BE"/>
              </w:rPr>
              <w:t>Constant</w:t>
            </w:r>
          </w:p>
        </w:tc>
        <w:tc>
          <w:tcPr>
            <w:tcW w:w="992" w:type="dxa"/>
            <w:tcBorders>
              <w:top w:val="dotted" w:sz="4" w:space="0" w:color="auto"/>
              <w:bottom w:val="single" w:sz="4" w:space="0" w:color="auto"/>
            </w:tcBorders>
          </w:tcPr>
          <w:p w:rsidR="00F2424B" w:rsidRPr="00685A7A" w:rsidRDefault="00F2424B" w:rsidP="00F2424B">
            <w:pPr>
              <w:spacing w:after="0" w:line="240" w:lineRule="auto"/>
              <w:rPr>
                <w:sz w:val="16"/>
                <w:szCs w:val="16"/>
                <w:lang w:eastAsia="nl-BE"/>
              </w:rPr>
            </w:pPr>
            <w:r w:rsidRPr="007F3ACE">
              <w:rPr>
                <w:sz w:val="16"/>
                <w:szCs w:val="16"/>
                <w:lang w:eastAsia="nl-BE"/>
              </w:rPr>
              <w:t>-1.1</w:t>
            </w:r>
            <w:r>
              <w:rPr>
                <w:sz w:val="16"/>
                <w:szCs w:val="16"/>
                <w:lang w:eastAsia="nl-BE"/>
              </w:rPr>
              <w:t>89***</w:t>
            </w:r>
          </w:p>
          <w:p w:rsidR="00F2424B" w:rsidRPr="00685A7A" w:rsidRDefault="00F2424B" w:rsidP="00F2424B">
            <w:pPr>
              <w:spacing w:after="0" w:line="240" w:lineRule="auto"/>
              <w:rPr>
                <w:sz w:val="16"/>
                <w:szCs w:val="16"/>
                <w:lang w:eastAsia="nl-BE"/>
              </w:rPr>
            </w:pPr>
            <w:r w:rsidRPr="00685A7A">
              <w:rPr>
                <w:sz w:val="16"/>
                <w:szCs w:val="16"/>
                <w:lang w:eastAsia="nl-BE"/>
              </w:rPr>
              <w:t>(</w:t>
            </w:r>
            <w:r>
              <w:rPr>
                <w:sz w:val="16"/>
                <w:szCs w:val="16"/>
                <w:lang w:eastAsia="nl-BE"/>
              </w:rPr>
              <w:t>0</w:t>
            </w:r>
            <w:r w:rsidRPr="007F3ACE">
              <w:rPr>
                <w:sz w:val="16"/>
                <w:szCs w:val="16"/>
                <w:lang w:eastAsia="nl-BE"/>
              </w:rPr>
              <w:t>.32</w:t>
            </w:r>
            <w:r>
              <w:rPr>
                <w:sz w:val="16"/>
                <w:szCs w:val="16"/>
                <w:lang w:eastAsia="nl-BE"/>
              </w:rPr>
              <w:t>4</w:t>
            </w:r>
            <w:r w:rsidRPr="00685A7A">
              <w:rPr>
                <w:sz w:val="16"/>
                <w:szCs w:val="16"/>
                <w:lang w:eastAsia="nl-BE"/>
              </w:rPr>
              <w:t>)</w:t>
            </w:r>
          </w:p>
        </w:tc>
        <w:tc>
          <w:tcPr>
            <w:tcW w:w="1134" w:type="dxa"/>
            <w:tcBorders>
              <w:top w:val="dotted" w:sz="4" w:space="0" w:color="auto"/>
              <w:bottom w:val="single" w:sz="4" w:space="0" w:color="auto"/>
            </w:tcBorders>
          </w:tcPr>
          <w:p w:rsidR="00F2424B" w:rsidRDefault="00F2424B" w:rsidP="00F2424B">
            <w:pPr>
              <w:spacing w:after="0" w:line="240" w:lineRule="auto"/>
              <w:rPr>
                <w:sz w:val="16"/>
                <w:szCs w:val="16"/>
                <w:lang w:eastAsia="nl-BE"/>
              </w:rPr>
            </w:pPr>
            <w:r w:rsidRPr="004069D0">
              <w:rPr>
                <w:sz w:val="16"/>
                <w:szCs w:val="16"/>
                <w:lang w:eastAsia="nl-BE"/>
              </w:rPr>
              <w:t>-</w:t>
            </w:r>
            <w:r>
              <w:rPr>
                <w:sz w:val="16"/>
                <w:szCs w:val="16"/>
                <w:lang w:eastAsia="nl-BE"/>
              </w:rPr>
              <w:t>0</w:t>
            </w:r>
            <w:r w:rsidRPr="004069D0">
              <w:rPr>
                <w:sz w:val="16"/>
                <w:szCs w:val="16"/>
                <w:lang w:eastAsia="nl-BE"/>
              </w:rPr>
              <w:t>.9</w:t>
            </w:r>
            <w:r>
              <w:rPr>
                <w:sz w:val="16"/>
                <w:szCs w:val="16"/>
                <w:lang w:eastAsia="nl-BE"/>
              </w:rPr>
              <w:t>37**</w:t>
            </w:r>
          </w:p>
          <w:p w:rsidR="00F2424B" w:rsidRPr="00685A7A" w:rsidRDefault="00F2424B" w:rsidP="00F2424B">
            <w:pPr>
              <w:spacing w:after="0" w:line="240" w:lineRule="auto"/>
              <w:rPr>
                <w:sz w:val="16"/>
                <w:szCs w:val="16"/>
                <w:lang w:eastAsia="nl-BE"/>
              </w:rPr>
            </w:pPr>
            <w:r w:rsidRPr="00685A7A">
              <w:rPr>
                <w:sz w:val="16"/>
                <w:szCs w:val="16"/>
                <w:lang w:eastAsia="nl-BE"/>
              </w:rPr>
              <w:t>(</w:t>
            </w:r>
            <w:r>
              <w:rPr>
                <w:sz w:val="16"/>
                <w:szCs w:val="16"/>
                <w:lang w:eastAsia="nl-BE"/>
              </w:rPr>
              <w:t>0</w:t>
            </w:r>
            <w:r w:rsidRPr="004069D0">
              <w:rPr>
                <w:sz w:val="16"/>
                <w:szCs w:val="16"/>
                <w:lang w:eastAsia="nl-BE"/>
              </w:rPr>
              <w:t>.39</w:t>
            </w:r>
            <w:r>
              <w:rPr>
                <w:sz w:val="16"/>
                <w:szCs w:val="16"/>
                <w:lang w:eastAsia="nl-BE"/>
              </w:rPr>
              <w:t>2</w:t>
            </w:r>
            <w:r w:rsidRPr="00685A7A">
              <w:rPr>
                <w:sz w:val="16"/>
                <w:szCs w:val="16"/>
                <w:lang w:eastAsia="nl-BE"/>
              </w:rPr>
              <w:t>)</w:t>
            </w:r>
          </w:p>
        </w:tc>
        <w:tc>
          <w:tcPr>
            <w:tcW w:w="1134" w:type="dxa"/>
            <w:tcBorders>
              <w:top w:val="dotted" w:sz="4" w:space="0" w:color="auto"/>
              <w:bottom w:val="single" w:sz="4" w:space="0" w:color="auto"/>
            </w:tcBorders>
          </w:tcPr>
          <w:p w:rsidR="00F2424B" w:rsidRPr="00C022B7" w:rsidRDefault="00F2424B" w:rsidP="00F2424B">
            <w:pPr>
              <w:spacing w:after="0" w:line="240" w:lineRule="auto"/>
              <w:rPr>
                <w:sz w:val="16"/>
                <w:szCs w:val="16"/>
                <w:lang w:eastAsia="nl-BE"/>
              </w:rPr>
            </w:pPr>
            <w:r w:rsidRPr="00C022B7">
              <w:rPr>
                <w:sz w:val="16"/>
                <w:szCs w:val="16"/>
                <w:lang w:eastAsia="nl-BE"/>
              </w:rPr>
              <w:t>-0.347</w:t>
            </w:r>
          </w:p>
          <w:p w:rsidR="00F2424B" w:rsidRPr="00C022B7" w:rsidRDefault="00F2424B" w:rsidP="00F2424B">
            <w:pPr>
              <w:spacing w:after="0" w:line="240" w:lineRule="auto"/>
              <w:rPr>
                <w:sz w:val="16"/>
                <w:szCs w:val="16"/>
                <w:lang w:eastAsia="nl-BE"/>
              </w:rPr>
            </w:pPr>
            <w:r w:rsidRPr="00C022B7">
              <w:rPr>
                <w:sz w:val="16"/>
                <w:szCs w:val="16"/>
                <w:lang w:eastAsia="nl-BE"/>
              </w:rPr>
              <w:t>(0.640)</w:t>
            </w:r>
          </w:p>
        </w:tc>
      </w:tr>
      <w:tr w:rsidR="00F2424B" w:rsidRPr="00685A7A" w:rsidTr="00F2424B">
        <w:tc>
          <w:tcPr>
            <w:tcW w:w="392" w:type="dxa"/>
            <w:tcBorders>
              <w:top w:val="single" w:sz="4" w:space="0" w:color="auto"/>
            </w:tcBorders>
          </w:tcPr>
          <w:p w:rsidR="00F2424B" w:rsidRPr="00685A7A" w:rsidRDefault="00F2424B" w:rsidP="00F2424B">
            <w:pPr>
              <w:spacing w:after="0" w:line="240" w:lineRule="auto"/>
              <w:jc w:val="both"/>
              <w:rPr>
                <w:sz w:val="16"/>
                <w:szCs w:val="16"/>
              </w:rPr>
            </w:pPr>
          </w:p>
        </w:tc>
        <w:tc>
          <w:tcPr>
            <w:tcW w:w="5812" w:type="dxa"/>
            <w:tcBorders>
              <w:top w:val="single" w:sz="4" w:space="0" w:color="auto"/>
            </w:tcBorders>
          </w:tcPr>
          <w:p w:rsidR="00F2424B" w:rsidRPr="00685A7A" w:rsidRDefault="00F2424B" w:rsidP="00F2424B">
            <w:pPr>
              <w:spacing w:after="0" w:line="240" w:lineRule="auto"/>
              <w:jc w:val="both"/>
              <w:rPr>
                <w:sz w:val="16"/>
                <w:szCs w:val="16"/>
                <w:lang w:eastAsia="nl-BE"/>
              </w:rPr>
            </w:pPr>
            <w:r w:rsidRPr="00685A7A">
              <w:rPr>
                <w:sz w:val="16"/>
                <w:szCs w:val="16"/>
              </w:rPr>
              <w:t>R-squared</w:t>
            </w:r>
          </w:p>
        </w:tc>
        <w:tc>
          <w:tcPr>
            <w:tcW w:w="992" w:type="dxa"/>
            <w:tcBorders>
              <w:top w:val="single" w:sz="4" w:space="0" w:color="auto"/>
            </w:tcBorders>
          </w:tcPr>
          <w:p w:rsidR="00F2424B" w:rsidRPr="00685A7A" w:rsidRDefault="00F2424B" w:rsidP="00F2424B">
            <w:pPr>
              <w:spacing w:after="0" w:line="240" w:lineRule="auto"/>
              <w:rPr>
                <w:sz w:val="16"/>
                <w:szCs w:val="16"/>
                <w:lang w:eastAsia="nl-BE"/>
              </w:rPr>
            </w:pPr>
            <w:r w:rsidRPr="00207FE9">
              <w:rPr>
                <w:sz w:val="16"/>
                <w:szCs w:val="16"/>
                <w:lang w:eastAsia="nl-BE"/>
              </w:rPr>
              <w:t>0.2</w:t>
            </w:r>
            <w:r>
              <w:rPr>
                <w:sz w:val="16"/>
                <w:szCs w:val="16"/>
                <w:lang w:eastAsia="nl-BE"/>
              </w:rPr>
              <w:t>14</w:t>
            </w:r>
          </w:p>
        </w:tc>
        <w:tc>
          <w:tcPr>
            <w:tcW w:w="1134" w:type="dxa"/>
            <w:tcBorders>
              <w:top w:val="single" w:sz="4" w:space="0" w:color="auto"/>
            </w:tcBorders>
          </w:tcPr>
          <w:p w:rsidR="00F2424B" w:rsidRPr="00685A7A" w:rsidRDefault="00F2424B" w:rsidP="00F2424B">
            <w:pPr>
              <w:spacing w:after="0" w:line="240" w:lineRule="auto"/>
              <w:rPr>
                <w:sz w:val="16"/>
                <w:szCs w:val="16"/>
                <w:lang w:eastAsia="nl-BE"/>
              </w:rPr>
            </w:pPr>
          </w:p>
        </w:tc>
        <w:tc>
          <w:tcPr>
            <w:tcW w:w="1134" w:type="dxa"/>
            <w:tcBorders>
              <w:top w:val="single" w:sz="4" w:space="0" w:color="auto"/>
            </w:tcBorders>
          </w:tcPr>
          <w:p w:rsidR="00F2424B" w:rsidRPr="00685A7A" w:rsidRDefault="00F2424B" w:rsidP="00F2424B">
            <w:pPr>
              <w:spacing w:after="0" w:line="240" w:lineRule="auto"/>
              <w:rPr>
                <w:sz w:val="16"/>
                <w:szCs w:val="16"/>
                <w:lang w:eastAsia="nl-BE"/>
              </w:rPr>
            </w:pPr>
          </w:p>
        </w:tc>
      </w:tr>
      <w:tr w:rsidR="00F2424B" w:rsidRPr="00685A7A" w:rsidTr="00F2424B">
        <w:tc>
          <w:tcPr>
            <w:tcW w:w="392" w:type="dxa"/>
            <w:tcBorders>
              <w:bottom w:val="double" w:sz="4" w:space="0" w:color="auto"/>
            </w:tcBorders>
          </w:tcPr>
          <w:p w:rsidR="00F2424B" w:rsidRPr="00685A7A" w:rsidRDefault="00F2424B" w:rsidP="00F2424B">
            <w:pPr>
              <w:spacing w:after="0" w:line="240" w:lineRule="auto"/>
              <w:jc w:val="both"/>
              <w:rPr>
                <w:sz w:val="16"/>
                <w:szCs w:val="16"/>
              </w:rPr>
            </w:pPr>
          </w:p>
        </w:tc>
        <w:tc>
          <w:tcPr>
            <w:tcW w:w="5812" w:type="dxa"/>
            <w:tcBorders>
              <w:bottom w:val="double" w:sz="4" w:space="0" w:color="auto"/>
            </w:tcBorders>
          </w:tcPr>
          <w:p w:rsidR="00F2424B" w:rsidRPr="00685A7A" w:rsidRDefault="00F2424B" w:rsidP="00F2424B">
            <w:pPr>
              <w:spacing w:after="0" w:line="240" w:lineRule="auto"/>
              <w:jc w:val="both"/>
              <w:rPr>
                <w:sz w:val="16"/>
                <w:szCs w:val="16"/>
                <w:lang w:eastAsia="nl-BE"/>
              </w:rPr>
            </w:pPr>
            <w:r w:rsidRPr="00685A7A">
              <w:rPr>
                <w:sz w:val="16"/>
                <w:szCs w:val="16"/>
              </w:rPr>
              <w:t>No. of observations</w:t>
            </w:r>
          </w:p>
        </w:tc>
        <w:tc>
          <w:tcPr>
            <w:tcW w:w="992" w:type="dxa"/>
            <w:tcBorders>
              <w:bottom w:val="double" w:sz="4" w:space="0" w:color="auto"/>
            </w:tcBorders>
          </w:tcPr>
          <w:p w:rsidR="00F2424B" w:rsidRPr="00685A7A" w:rsidRDefault="00F2424B" w:rsidP="00F2424B">
            <w:pPr>
              <w:spacing w:after="0" w:line="240" w:lineRule="auto"/>
              <w:rPr>
                <w:sz w:val="16"/>
                <w:szCs w:val="16"/>
                <w:lang w:eastAsia="nl-BE"/>
              </w:rPr>
            </w:pPr>
            <w:r>
              <w:rPr>
                <w:sz w:val="16"/>
                <w:szCs w:val="16"/>
                <w:lang w:eastAsia="nl-BE"/>
              </w:rPr>
              <w:t>538</w:t>
            </w:r>
          </w:p>
        </w:tc>
        <w:tc>
          <w:tcPr>
            <w:tcW w:w="1134" w:type="dxa"/>
            <w:tcBorders>
              <w:bottom w:val="double" w:sz="4" w:space="0" w:color="auto"/>
            </w:tcBorders>
          </w:tcPr>
          <w:p w:rsidR="00F2424B" w:rsidRPr="00685A7A" w:rsidRDefault="00F2424B" w:rsidP="00F2424B">
            <w:pPr>
              <w:spacing w:after="0" w:line="240" w:lineRule="auto"/>
              <w:rPr>
                <w:sz w:val="16"/>
                <w:szCs w:val="16"/>
                <w:lang w:eastAsia="nl-BE"/>
              </w:rPr>
            </w:pPr>
            <w:r>
              <w:rPr>
                <w:sz w:val="16"/>
                <w:szCs w:val="16"/>
                <w:lang w:eastAsia="nl-BE"/>
              </w:rPr>
              <w:t>538</w:t>
            </w:r>
          </w:p>
        </w:tc>
        <w:tc>
          <w:tcPr>
            <w:tcW w:w="1134" w:type="dxa"/>
            <w:tcBorders>
              <w:bottom w:val="double" w:sz="4" w:space="0" w:color="auto"/>
            </w:tcBorders>
          </w:tcPr>
          <w:p w:rsidR="00F2424B" w:rsidRPr="00685A7A" w:rsidRDefault="00F2424B" w:rsidP="00F2424B">
            <w:pPr>
              <w:spacing w:after="0" w:line="240" w:lineRule="auto"/>
              <w:rPr>
                <w:sz w:val="16"/>
                <w:szCs w:val="16"/>
                <w:lang w:eastAsia="nl-BE"/>
              </w:rPr>
            </w:pPr>
            <w:r>
              <w:rPr>
                <w:sz w:val="16"/>
                <w:szCs w:val="16"/>
                <w:lang w:eastAsia="nl-BE"/>
              </w:rPr>
              <w:t>538</w:t>
            </w:r>
          </w:p>
        </w:tc>
      </w:tr>
    </w:tbl>
    <w:p w:rsidR="00F2424B" w:rsidRPr="00685A7A" w:rsidRDefault="00F2424B" w:rsidP="00F2424B">
      <w:pPr>
        <w:autoSpaceDE w:val="0"/>
        <w:autoSpaceDN w:val="0"/>
        <w:adjustRightInd w:val="0"/>
        <w:spacing w:after="0" w:line="240" w:lineRule="auto"/>
        <w:jc w:val="both"/>
        <w:rPr>
          <w:rFonts w:ascii="Times New Roman" w:hAnsi="Times New Roman"/>
          <w:sz w:val="16"/>
          <w:szCs w:val="16"/>
          <w:lang w:eastAsia="da-DK"/>
        </w:rPr>
      </w:pPr>
      <w:r w:rsidRPr="00685A7A">
        <w:rPr>
          <w:rFonts w:ascii="Times New Roman" w:hAnsi="Times New Roman"/>
          <w:b/>
          <w:sz w:val="16"/>
          <w:szCs w:val="16"/>
          <w:lang w:eastAsia="da-DK"/>
        </w:rPr>
        <w:t>Notes</w:t>
      </w:r>
      <w:r w:rsidRPr="00685A7A">
        <w:rPr>
          <w:rFonts w:ascii="Times New Roman" w:hAnsi="Times New Roman"/>
          <w:sz w:val="16"/>
          <w:szCs w:val="16"/>
          <w:lang w:eastAsia="da-DK"/>
        </w:rPr>
        <w:t>: standard errors in parentheses; standardized house/apartment price</w:t>
      </w:r>
      <w:r>
        <w:rPr>
          <w:rFonts w:ascii="Times New Roman" w:hAnsi="Times New Roman"/>
          <w:sz w:val="16"/>
          <w:szCs w:val="16"/>
          <w:lang w:eastAsia="da-DK"/>
        </w:rPr>
        <w:t xml:space="preserve">, </w:t>
      </w:r>
      <w:r w:rsidRPr="00685A7A">
        <w:rPr>
          <w:rFonts w:ascii="Times New Roman" w:hAnsi="Times New Roman"/>
          <w:sz w:val="16"/>
          <w:szCs w:val="16"/>
          <w:lang w:eastAsia="da-DK"/>
        </w:rPr>
        <w:t>share of higher educated</w:t>
      </w:r>
      <w:r>
        <w:rPr>
          <w:rFonts w:ascii="Times New Roman" w:hAnsi="Times New Roman"/>
          <w:sz w:val="16"/>
          <w:szCs w:val="16"/>
          <w:lang w:eastAsia="da-DK"/>
        </w:rPr>
        <w:t xml:space="preserve"> and employment access with public transport</w:t>
      </w:r>
      <w:r w:rsidRPr="00685A7A">
        <w:rPr>
          <w:rFonts w:ascii="Times New Roman" w:hAnsi="Times New Roman"/>
          <w:sz w:val="16"/>
          <w:szCs w:val="16"/>
          <w:lang w:eastAsia="da-DK"/>
        </w:rPr>
        <w:t xml:space="preserve"> are instrumented; </w:t>
      </w:r>
      <w:r>
        <w:rPr>
          <w:rFonts w:ascii="Times New Roman" w:hAnsi="Times New Roman"/>
          <w:sz w:val="16"/>
          <w:szCs w:val="16"/>
          <w:lang w:eastAsia="da-DK"/>
        </w:rPr>
        <w:t xml:space="preserve">see Table A.2.1 in the Appendix for </w:t>
      </w:r>
      <w:r w:rsidRPr="00685A7A">
        <w:rPr>
          <w:rFonts w:ascii="Times New Roman" w:hAnsi="Times New Roman"/>
          <w:sz w:val="16"/>
          <w:szCs w:val="16"/>
          <w:lang w:eastAsia="da-DK"/>
        </w:rPr>
        <w:t>first-stage regression estimates of the 2SLS; ***, ** indicate that estimates are significantly different from zero at the 0.01 and 0.05 levels,</w:t>
      </w:r>
      <w:r w:rsidRPr="00685A7A" w:rsidDel="00813006">
        <w:rPr>
          <w:rFonts w:ascii="Times New Roman" w:hAnsi="Times New Roman"/>
          <w:sz w:val="16"/>
          <w:szCs w:val="16"/>
          <w:lang w:eastAsia="da-DK"/>
        </w:rPr>
        <w:t xml:space="preserve"> </w:t>
      </w:r>
      <w:r w:rsidRPr="00685A7A">
        <w:rPr>
          <w:rFonts w:ascii="Times New Roman" w:hAnsi="Times New Roman"/>
          <w:sz w:val="16"/>
          <w:szCs w:val="16"/>
          <w:lang w:eastAsia="da-DK"/>
        </w:rPr>
        <w:t>respectively.</w:t>
      </w:r>
    </w:p>
    <w:p w:rsidR="00F2424B" w:rsidRDefault="00F2424B" w:rsidP="00F2424B"/>
    <w:p w:rsidR="00F2424B" w:rsidRDefault="00F2424B" w:rsidP="00F2424B"/>
    <w:p w:rsidR="00F2424B" w:rsidRPr="00AD272A" w:rsidRDefault="00F2424B" w:rsidP="00F2424B">
      <w:pPr>
        <w:autoSpaceDE w:val="0"/>
        <w:autoSpaceDN w:val="0"/>
        <w:adjustRightInd w:val="0"/>
        <w:spacing w:after="0" w:line="240" w:lineRule="auto"/>
        <w:jc w:val="both"/>
        <w:rPr>
          <w:rFonts w:ascii="Times New Roman" w:hAnsi="Times New Roman"/>
          <w:b/>
          <w:sz w:val="24"/>
          <w:szCs w:val="24"/>
          <w:lang w:val="en-GB"/>
        </w:rPr>
      </w:pPr>
      <w:r w:rsidRPr="00487951">
        <w:rPr>
          <w:rFonts w:ascii="Times New Roman" w:hAnsi="Times New Roman"/>
          <w:b/>
          <w:sz w:val="24"/>
          <w:szCs w:val="24"/>
          <w:lang w:val="en-GB"/>
        </w:rPr>
        <w:lastRenderedPageBreak/>
        <w:t xml:space="preserve">Table </w:t>
      </w:r>
      <w:r>
        <w:rPr>
          <w:rFonts w:ascii="Times New Roman" w:hAnsi="Times New Roman"/>
          <w:b/>
          <w:sz w:val="24"/>
          <w:szCs w:val="24"/>
          <w:lang w:val="en-GB"/>
        </w:rPr>
        <w:t>A</w:t>
      </w:r>
      <w:r w:rsidR="002575A4">
        <w:rPr>
          <w:rFonts w:ascii="Times New Roman" w:hAnsi="Times New Roman"/>
          <w:b/>
          <w:sz w:val="24"/>
          <w:szCs w:val="24"/>
          <w:lang w:val="en-GB"/>
        </w:rPr>
        <w:t>4</w:t>
      </w:r>
      <w:r>
        <w:rPr>
          <w:rFonts w:ascii="Times New Roman" w:hAnsi="Times New Roman"/>
          <w:b/>
          <w:sz w:val="24"/>
          <w:szCs w:val="24"/>
          <w:lang w:val="en-GB"/>
        </w:rPr>
        <w:t>.2</w:t>
      </w:r>
      <w:r w:rsidRPr="00487951">
        <w:rPr>
          <w:rFonts w:ascii="Times New Roman" w:hAnsi="Times New Roman"/>
          <w:b/>
          <w:sz w:val="24"/>
          <w:szCs w:val="24"/>
          <w:lang w:val="en-GB"/>
        </w:rPr>
        <w:t xml:space="preserve"> Second step</w:t>
      </w:r>
      <w:r w:rsidRPr="00AD272A">
        <w:rPr>
          <w:rFonts w:ascii="Times New Roman" w:hAnsi="Times New Roman"/>
          <w:b/>
          <w:sz w:val="24"/>
          <w:szCs w:val="24"/>
          <w:lang w:val="en-GB"/>
        </w:rPr>
        <w:t xml:space="preserve"> estimation results for dual earners households: decomposition of the household’s mean indirect utilities</w:t>
      </w:r>
    </w:p>
    <w:tbl>
      <w:tblPr>
        <w:tblW w:w="9747" w:type="dxa"/>
        <w:tblLayout w:type="fixed"/>
        <w:tblLook w:val="04A0" w:firstRow="1" w:lastRow="0" w:firstColumn="1" w:lastColumn="0" w:noHBand="0" w:noVBand="1"/>
      </w:tblPr>
      <w:tblGrid>
        <w:gridCol w:w="392"/>
        <w:gridCol w:w="6095"/>
        <w:gridCol w:w="1134"/>
        <w:gridCol w:w="1134"/>
        <w:gridCol w:w="992"/>
      </w:tblGrid>
      <w:tr w:rsidR="00F2424B" w:rsidRPr="00685A7A" w:rsidTr="00F2424B">
        <w:tc>
          <w:tcPr>
            <w:tcW w:w="392" w:type="dxa"/>
            <w:tcBorders>
              <w:top w:val="double" w:sz="4" w:space="0" w:color="auto"/>
            </w:tcBorders>
          </w:tcPr>
          <w:p w:rsidR="00F2424B" w:rsidRPr="00685A7A" w:rsidRDefault="00F2424B" w:rsidP="00F2424B">
            <w:pPr>
              <w:spacing w:after="0" w:line="240" w:lineRule="auto"/>
              <w:jc w:val="both"/>
              <w:rPr>
                <w:sz w:val="16"/>
                <w:szCs w:val="16"/>
                <w:lang w:eastAsia="nl-BE"/>
              </w:rPr>
            </w:pPr>
          </w:p>
        </w:tc>
        <w:tc>
          <w:tcPr>
            <w:tcW w:w="6095" w:type="dxa"/>
            <w:tcBorders>
              <w:top w:val="double" w:sz="4" w:space="0" w:color="auto"/>
            </w:tcBorders>
          </w:tcPr>
          <w:p w:rsidR="00F2424B" w:rsidRPr="00685A7A" w:rsidRDefault="00F2424B" w:rsidP="00F2424B">
            <w:pPr>
              <w:spacing w:after="0" w:line="240" w:lineRule="auto"/>
              <w:jc w:val="both"/>
              <w:rPr>
                <w:sz w:val="16"/>
                <w:szCs w:val="16"/>
                <w:lang w:eastAsia="nl-BE"/>
              </w:rPr>
            </w:pPr>
          </w:p>
        </w:tc>
        <w:tc>
          <w:tcPr>
            <w:tcW w:w="1134" w:type="dxa"/>
            <w:tcBorders>
              <w:top w:val="double" w:sz="4" w:space="0" w:color="auto"/>
            </w:tcBorders>
          </w:tcPr>
          <w:p w:rsidR="00F2424B" w:rsidRPr="00685A7A" w:rsidRDefault="00F2424B" w:rsidP="00F2424B">
            <w:pPr>
              <w:spacing w:after="0" w:line="240" w:lineRule="auto"/>
              <w:rPr>
                <w:sz w:val="16"/>
                <w:szCs w:val="16"/>
                <w:lang w:eastAsia="nl-BE"/>
              </w:rPr>
            </w:pPr>
            <w:r w:rsidRPr="00685A7A">
              <w:rPr>
                <w:sz w:val="16"/>
                <w:szCs w:val="16"/>
                <w:lang w:eastAsia="nl-BE"/>
              </w:rPr>
              <w:t>[1]</w:t>
            </w:r>
          </w:p>
        </w:tc>
        <w:tc>
          <w:tcPr>
            <w:tcW w:w="1134" w:type="dxa"/>
            <w:tcBorders>
              <w:top w:val="double" w:sz="4" w:space="0" w:color="auto"/>
            </w:tcBorders>
          </w:tcPr>
          <w:p w:rsidR="00F2424B" w:rsidRPr="00685A7A" w:rsidRDefault="00F2424B" w:rsidP="00F2424B">
            <w:pPr>
              <w:spacing w:after="0" w:line="240" w:lineRule="auto"/>
              <w:rPr>
                <w:sz w:val="16"/>
                <w:szCs w:val="16"/>
                <w:lang w:eastAsia="nl-BE"/>
              </w:rPr>
            </w:pPr>
            <w:r w:rsidRPr="00685A7A">
              <w:rPr>
                <w:sz w:val="16"/>
                <w:szCs w:val="16"/>
                <w:lang w:eastAsia="nl-BE"/>
              </w:rPr>
              <w:t xml:space="preserve">   [2]</w:t>
            </w:r>
          </w:p>
        </w:tc>
        <w:tc>
          <w:tcPr>
            <w:tcW w:w="992" w:type="dxa"/>
            <w:tcBorders>
              <w:top w:val="double" w:sz="4" w:space="0" w:color="auto"/>
            </w:tcBorders>
          </w:tcPr>
          <w:p w:rsidR="00F2424B" w:rsidRPr="00685A7A" w:rsidRDefault="00F2424B" w:rsidP="00F2424B">
            <w:pPr>
              <w:spacing w:after="0" w:line="240" w:lineRule="auto"/>
              <w:rPr>
                <w:sz w:val="16"/>
                <w:szCs w:val="16"/>
                <w:lang w:eastAsia="nl-BE"/>
              </w:rPr>
            </w:pPr>
            <w:r w:rsidRPr="00685A7A">
              <w:rPr>
                <w:sz w:val="16"/>
                <w:szCs w:val="16"/>
                <w:lang w:eastAsia="nl-BE"/>
              </w:rPr>
              <w:t xml:space="preserve">   [</w:t>
            </w:r>
            <w:r>
              <w:rPr>
                <w:sz w:val="16"/>
                <w:szCs w:val="16"/>
                <w:lang w:eastAsia="nl-BE"/>
              </w:rPr>
              <w:t>3</w:t>
            </w:r>
            <w:r w:rsidRPr="00685A7A">
              <w:rPr>
                <w:sz w:val="16"/>
                <w:szCs w:val="16"/>
                <w:lang w:eastAsia="nl-BE"/>
              </w:rPr>
              <w:t>]</w:t>
            </w:r>
          </w:p>
        </w:tc>
      </w:tr>
      <w:tr w:rsidR="00F2424B" w:rsidRPr="00685A7A" w:rsidTr="00F2424B">
        <w:tc>
          <w:tcPr>
            <w:tcW w:w="392" w:type="dxa"/>
            <w:tcBorders>
              <w:bottom w:val="single" w:sz="4" w:space="0" w:color="auto"/>
            </w:tcBorders>
          </w:tcPr>
          <w:p w:rsidR="00F2424B" w:rsidRPr="00685A7A" w:rsidRDefault="00F2424B" w:rsidP="00F2424B">
            <w:pPr>
              <w:spacing w:after="0" w:line="240" w:lineRule="auto"/>
              <w:jc w:val="both"/>
              <w:rPr>
                <w:sz w:val="16"/>
                <w:szCs w:val="16"/>
                <w:lang w:eastAsia="nl-BE"/>
              </w:rPr>
            </w:pPr>
          </w:p>
        </w:tc>
        <w:tc>
          <w:tcPr>
            <w:tcW w:w="6095" w:type="dxa"/>
            <w:tcBorders>
              <w:bottom w:val="single" w:sz="4" w:space="0" w:color="auto"/>
            </w:tcBorders>
          </w:tcPr>
          <w:p w:rsidR="00F2424B" w:rsidRPr="00685A7A" w:rsidRDefault="00F2424B" w:rsidP="00F2424B">
            <w:pPr>
              <w:spacing w:after="0" w:line="240" w:lineRule="auto"/>
              <w:jc w:val="both"/>
              <w:rPr>
                <w:sz w:val="16"/>
                <w:szCs w:val="16"/>
                <w:lang w:eastAsia="nl-BE"/>
              </w:rPr>
            </w:pPr>
          </w:p>
        </w:tc>
        <w:tc>
          <w:tcPr>
            <w:tcW w:w="1134" w:type="dxa"/>
            <w:tcBorders>
              <w:bottom w:val="single" w:sz="4" w:space="0" w:color="auto"/>
            </w:tcBorders>
          </w:tcPr>
          <w:p w:rsidR="00F2424B" w:rsidRPr="00685A7A" w:rsidRDefault="00F2424B" w:rsidP="00F2424B">
            <w:pPr>
              <w:spacing w:after="0" w:line="240" w:lineRule="auto"/>
              <w:rPr>
                <w:sz w:val="16"/>
                <w:szCs w:val="16"/>
                <w:lang w:eastAsia="nl-BE"/>
              </w:rPr>
            </w:pPr>
            <w:r w:rsidRPr="00685A7A">
              <w:rPr>
                <w:sz w:val="16"/>
                <w:szCs w:val="16"/>
                <w:lang w:eastAsia="nl-BE"/>
              </w:rPr>
              <w:t>OLS</w:t>
            </w:r>
          </w:p>
        </w:tc>
        <w:tc>
          <w:tcPr>
            <w:tcW w:w="1134" w:type="dxa"/>
            <w:tcBorders>
              <w:bottom w:val="single" w:sz="4" w:space="0" w:color="auto"/>
            </w:tcBorders>
          </w:tcPr>
          <w:p w:rsidR="00F2424B" w:rsidRPr="00685A7A" w:rsidRDefault="00F2424B" w:rsidP="00F2424B">
            <w:pPr>
              <w:spacing w:after="0" w:line="240" w:lineRule="auto"/>
              <w:rPr>
                <w:sz w:val="16"/>
                <w:szCs w:val="16"/>
                <w:lang w:eastAsia="nl-BE"/>
              </w:rPr>
            </w:pPr>
            <w:r w:rsidRPr="00685A7A">
              <w:rPr>
                <w:sz w:val="16"/>
                <w:szCs w:val="16"/>
                <w:lang w:eastAsia="nl-BE"/>
              </w:rPr>
              <w:t>IV (2SLS)</w:t>
            </w:r>
          </w:p>
        </w:tc>
        <w:tc>
          <w:tcPr>
            <w:tcW w:w="992" w:type="dxa"/>
            <w:tcBorders>
              <w:bottom w:val="single" w:sz="4" w:space="0" w:color="auto"/>
            </w:tcBorders>
          </w:tcPr>
          <w:p w:rsidR="00F2424B" w:rsidRPr="00685A7A" w:rsidRDefault="00F2424B" w:rsidP="00F2424B">
            <w:pPr>
              <w:spacing w:after="0" w:line="240" w:lineRule="auto"/>
              <w:rPr>
                <w:sz w:val="16"/>
                <w:szCs w:val="16"/>
                <w:lang w:eastAsia="nl-BE"/>
              </w:rPr>
            </w:pPr>
            <w:r w:rsidRPr="00685A7A">
              <w:rPr>
                <w:sz w:val="16"/>
                <w:szCs w:val="16"/>
                <w:lang w:eastAsia="nl-BE"/>
              </w:rPr>
              <w:t>IV (2SLS)</w:t>
            </w:r>
          </w:p>
        </w:tc>
      </w:tr>
      <w:tr w:rsidR="00F2424B" w:rsidRPr="00685A7A" w:rsidTr="00F2424B">
        <w:tc>
          <w:tcPr>
            <w:tcW w:w="392" w:type="dxa"/>
            <w:vMerge w:val="restart"/>
            <w:tcBorders>
              <w:top w:val="single" w:sz="4" w:space="0" w:color="auto"/>
            </w:tcBorders>
            <w:textDirection w:val="btLr"/>
          </w:tcPr>
          <w:p w:rsidR="00F2424B" w:rsidRPr="00685A7A" w:rsidRDefault="00F2424B" w:rsidP="00F2424B">
            <w:pPr>
              <w:spacing w:after="0" w:line="240" w:lineRule="auto"/>
              <w:ind w:left="113" w:right="113"/>
              <w:jc w:val="center"/>
              <w:rPr>
                <w:sz w:val="16"/>
                <w:szCs w:val="16"/>
                <w:lang w:eastAsia="nl-BE"/>
              </w:rPr>
            </w:pPr>
            <w:r w:rsidRPr="00487951">
              <w:rPr>
                <w:b/>
                <w:sz w:val="20"/>
                <w:szCs w:val="20"/>
                <w:lang w:eastAsia="nl-BE"/>
              </w:rPr>
              <w:t>α's</w:t>
            </w:r>
          </w:p>
        </w:tc>
        <w:tc>
          <w:tcPr>
            <w:tcW w:w="6095" w:type="dxa"/>
            <w:tcBorders>
              <w:top w:val="single" w:sz="4" w:space="0" w:color="auto"/>
            </w:tcBorders>
          </w:tcPr>
          <w:p w:rsidR="00F2424B" w:rsidRPr="00685A7A" w:rsidRDefault="00F2424B" w:rsidP="00F2424B">
            <w:pPr>
              <w:spacing w:after="0" w:line="240" w:lineRule="auto"/>
              <w:jc w:val="both"/>
              <w:rPr>
                <w:sz w:val="16"/>
                <w:szCs w:val="16"/>
                <w:lang w:eastAsia="nl-BE"/>
              </w:rPr>
            </w:pPr>
            <w:r w:rsidRPr="00685A7A">
              <w:rPr>
                <w:sz w:val="16"/>
                <w:szCs w:val="16"/>
                <w:lang w:eastAsia="nl-BE"/>
              </w:rPr>
              <w:t>Employment access with public transport / 1000 * dummy variable indicating no car</w:t>
            </w:r>
          </w:p>
        </w:tc>
        <w:tc>
          <w:tcPr>
            <w:tcW w:w="1134" w:type="dxa"/>
            <w:tcBorders>
              <w:top w:val="single" w:sz="4" w:space="0" w:color="auto"/>
            </w:tcBorders>
          </w:tcPr>
          <w:p w:rsidR="00F2424B" w:rsidRPr="00685A7A" w:rsidRDefault="00F2424B" w:rsidP="00F2424B">
            <w:pPr>
              <w:spacing w:after="0" w:line="240" w:lineRule="auto"/>
              <w:rPr>
                <w:sz w:val="16"/>
                <w:szCs w:val="16"/>
                <w:lang w:eastAsia="nl-BE"/>
              </w:rPr>
            </w:pPr>
            <w:r>
              <w:rPr>
                <w:sz w:val="16"/>
                <w:szCs w:val="16"/>
                <w:lang w:eastAsia="nl-BE"/>
              </w:rPr>
              <w:t>0</w:t>
            </w:r>
            <w:r w:rsidRPr="008557DB">
              <w:rPr>
                <w:sz w:val="16"/>
                <w:szCs w:val="16"/>
                <w:lang w:eastAsia="nl-BE"/>
              </w:rPr>
              <w:t>.012</w:t>
            </w:r>
            <w:r>
              <w:rPr>
                <w:sz w:val="16"/>
                <w:szCs w:val="16"/>
                <w:lang w:eastAsia="nl-BE"/>
              </w:rPr>
              <w:t>***</w:t>
            </w:r>
          </w:p>
          <w:p w:rsidR="00F2424B" w:rsidRPr="00685A7A" w:rsidRDefault="00F2424B" w:rsidP="00F2424B">
            <w:pPr>
              <w:spacing w:after="0" w:line="240" w:lineRule="auto"/>
              <w:rPr>
                <w:sz w:val="16"/>
                <w:szCs w:val="16"/>
                <w:lang w:eastAsia="nl-BE"/>
              </w:rPr>
            </w:pPr>
            <w:r w:rsidRPr="00685A7A">
              <w:rPr>
                <w:sz w:val="16"/>
                <w:szCs w:val="16"/>
                <w:lang w:eastAsia="nl-BE"/>
              </w:rPr>
              <w:t>(</w:t>
            </w:r>
            <w:r>
              <w:rPr>
                <w:sz w:val="16"/>
                <w:szCs w:val="16"/>
                <w:lang w:eastAsia="nl-BE"/>
              </w:rPr>
              <w:t>0</w:t>
            </w:r>
            <w:r w:rsidRPr="008557DB">
              <w:rPr>
                <w:sz w:val="16"/>
                <w:szCs w:val="16"/>
                <w:lang w:eastAsia="nl-BE"/>
              </w:rPr>
              <w:t>.003</w:t>
            </w:r>
            <w:r w:rsidRPr="00685A7A">
              <w:rPr>
                <w:sz w:val="16"/>
                <w:szCs w:val="16"/>
                <w:lang w:eastAsia="nl-BE"/>
              </w:rPr>
              <w:t>)</w:t>
            </w:r>
          </w:p>
        </w:tc>
        <w:tc>
          <w:tcPr>
            <w:tcW w:w="1134" w:type="dxa"/>
            <w:tcBorders>
              <w:top w:val="single" w:sz="4" w:space="0" w:color="auto"/>
            </w:tcBorders>
          </w:tcPr>
          <w:p w:rsidR="00F2424B" w:rsidRPr="00685A7A" w:rsidRDefault="00F2424B" w:rsidP="00F2424B">
            <w:pPr>
              <w:spacing w:after="0" w:line="240" w:lineRule="auto"/>
              <w:rPr>
                <w:sz w:val="16"/>
                <w:szCs w:val="16"/>
                <w:lang w:eastAsia="nl-BE"/>
              </w:rPr>
            </w:pPr>
            <w:r>
              <w:rPr>
                <w:sz w:val="16"/>
                <w:szCs w:val="16"/>
                <w:lang w:eastAsia="nl-BE"/>
              </w:rPr>
              <w:t>0</w:t>
            </w:r>
            <w:r w:rsidRPr="008557DB">
              <w:rPr>
                <w:sz w:val="16"/>
                <w:szCs w:val="16"/>
                <w:lang w:eastAsia="nl-BE"/>
              </w:rPr>
              <w:t>.010</w:t>
            </w:r>
            <w:r>
              <w:rPr>
                <w:sz w:val="16"/>
                <w:szCs w:val="16"/>
                <w:lang w:eastAsia="nl-BE"/>
              </w:rPr>
              <w:t>*</w:t>
            </w:r>
          </w:p>
          <w:p w:rsidR="00F2424B" w:rsidRPr="00685A7A" w:rsidRDefault="00F2424B" w:rsidP="00F2424B">
            <w:pPr>
              <w:spacing w:after="0" w:line="240" w:lineRule="auto"/>
              <w:rPr>
                <w:sz w:val="16"/>
                <w:szCs w:val="16"/>
                <w:lang w:eastAsia="nl-BE"/>
              </w:rPr>
            </w:pPr>
            <w:r w:rsidRPr="00685A7A">
              <w:rPr>
                <w:sz w:val="16"/>
                <w:szCs w:val="16"/>
                <w:lang w:eastAsia="nl-BE"/>
              </w:rPr>
              <w:t>(</w:t>
            </w:r>
            <w:r>
              <w:rPr>
                <w:sz w:val="16"/>
                <w:szCs w:val="16"/>
                <w:lang w:eastAsia="nl-BE"/>
              </w:rPr>
              <w:t>0</w:t>
            </w:r>
            <w:r w:rsidRPr="008557DB">
              <w:rPr>
                <w:sz w:val="16"/>
                <w:szCs w:val="16"/>
                <w:lang w:eastAsia="nl-BE"/>
              </w:rPr>
              <w:t>.005</w:t>
            </w:r>
            <w:r w:rsidRPr="00685A7A">
              <w:rPr>
                <w:sz w:val="16"/>
                <w:szCs w:val="16"/>
                <w:lang w:eastAsia="nl-BE"/>
              </w:rPr>
              <w:t>)</w:t>
            </w:r>
          </w:p>
        </w:tc>
        <w:tc>
          <w:tcPr>
            <w:tcW w:w="992" w:type="dxa"/>
            <w:tcBorders>
              <w:top w:val="single" w:sz="4" w:space="0" w:color="auto"/>
            </w:tcBorders>
          </w:tcPr>
          <w:p w:rsidR="00F2424B" w:rsidRPr="00EC755D" w:rsidRDefault="00F2424B" w:rsidP="00F2424B">
            <w:pPr>
              <w:spacing w:after="0" w:line="240" w:lineRule="auto"/>
              <w:rPr>
                <w:sz w:val="16"/>
                <w:szCs w:val="16"/>
                <w:lang w:eastAsia="nl-BE"/>
              </w:rPr>
            </w:pPr>
            <w:r w:rsidRPr="00EC755D">
              <w:rPr>
                <w:sz w:val="16"/>
                <w:szCs w:val="16"/>
                <w:lang w:eastAsia="nl-BE"/>
              </w:rPr>
              <w:t>0.008</w:t>
            </w:r>
          </w:p>
          <w:p w:rsidR="00F2424B" w:rsidRPr="00EC755D" w:rsidRDefault="00F2424B" w:rsidP="00F2424B">
            <w:pPr>
              <w:spacing w:after="0" w:line="240" w:lineRule="auto"/>
              <w:rPr>
                <w:sz w:val="16"/>
                <w:szCs w:val="16"/>
                <w:lang w:eastAsia="nl-BE"/>
              </w:rPr>
            </w:pPr>
            <w:r w:rsidRPr="00EC755D">
              <w:rPr>
                <w:sz w:val="16"/>
                <w:szCs w:val="16"/>
                <w:lang w:eastAsia="nl-BE"/>
              </w:rPr>
              <w:t>(0.006)</w:t>
            </w:r>
          </w:p>
        </w:tc>
      </w:tr>
      <w:tr w:rsidR="00F2424B" w:rsidRPr="00685A7A" w:rsidTr="00F2424B">
        <w:tc>
          <w:tcPr>
            <w:tcW w:w="392" w:type="dxa"/>
            <w:vMerge/>
            <w:textDirection w:val="btLr"/>
          </w:tcPr>
          <w:p w:rsidR="00F2424B" w:rsidRPr="00685A7A" w:rsidRDefault="00F2424B" w:rsidP="00F2424B">
            <w:pPr>
              <w:spacing w:after="0" w:line="240" w:lineRule="auto"/>
              <w:ind w:left="113" w:right="113"/>
              <w:jc w:val="center"/>
              <w:rPr>
                <w:sz w:val="16"/>
                <w:szCs w:val="16"/>
                <w:lang w:eastAsia="nl-BE"/>
              </w:rPr>
            </w:pPr>
          </w:p>
        </w:tc>
        <w:tc>
          <w:tcPr>
            <w:tcW w:w="6095" w:type="dxa"/>
          </w:tcPr>
          <w:p w:rsidR="00F2424B" w:rsidRPr="00685A7A" w:rsidRDefault="00F2424B" w:rsidP="00F2424B">
            <w:pPr>
              <w:spacing w:after="0" w:line="240" w:lineRule="auto"/>
              <w:jc w:val="both"/>
              <w:rPr>
                <w:sz w:val="16"/>
                <w:szCs w:val="16"/>
                <w:lang w:eastAsia="nl-BE"/>
              </w:rPr>
            </w:pPr>
            <w:r w:rsidRPr="00685A7A">
              <w:rPr>
                <w:sz w:val="16"/>
                <w:szCs w:val="16"/>
                <w:lang w:eastAsia="nl-BE"/>
              </w:rPr>
              <w:t>Proximity to the nearest Metro station (km) * dummy variable indicating no car</w:t>
            </w:r>
          </w:p>
        </w:tc>
        <w:tc>
          <w:tcPr>
            <w:tcW w:w="1134" w:type="dxa"/>
          </w:tcPr>
          <w:p w:rsidR="00F2424B" w:rsidRPr="000524B1" w:rsidRDefault="00F2424B" w:rsidP="00F2424B">
            <w:pPr>
              <w:spacing w:after="0" w:line="240" w:lineRule="auto"/>
              <w:rPr>
                <w:sz w:val="16"/>
                <w:szCs w:val="16"/>
                <w:lang w:eastAsia="nl-BE"/>
              </w:rPr>
            </w:pPr>
            <w:r>
              <w:rPr>
                <w:sz w:val="16"/>
                <w:szCs w:val="16"/>
                <w:lang w:eastAsia="nl-BE"/>
              </w:rPr>
              <w:t>0</w:t>
            </w:r>
            <w:r w:rsidRPr="008557DB">
              <w:rPr>
                <w:sz w:val="16"/>
                <w:szCs w:val="16"/>
                <w:lang w:eastAsia="nl-BE"/>
              </w:rPr>
              <w:t>.712</w:t>
            </w:r>
            <w:r>
              <w:rPr>
                <w:sz w:val="16"/>
                <w:szCs w:val="16"/>
                <w:lang w:eastAsia="nl-BE"/>
              </w:rPr>
              <w:t>***</w:t>
            </w:r>
          </w:p>
          <w:p w:rsidR="00F2424B" w:rsidRPr="00685A7A" w:rsidRDefault="00F2424B" w:rsidP="00F2424B">
            <w:pPr>
              <w:spacing w:after="0" w:line="240" w:lineRule="auto"/>
              <w:rPr>
                <w:sz w:val="16"/>
                <w:szCs w:val="16"/>
                <w:lang w:eastAsia="nl-BE"/>
              </w:rPr>
            </w:pPr>
            <w:r w:rsidRPr="00685A7A">
              <w:rPr>
                <w:sz w:val="16"/>
                <w:szCs w:val="16"/>
                <w:lang w:eastAsia="nl-BE"/>
              </w:rPr>
              <w:t>(</w:t>
            </w:r>
            <w:r>
              <w:rPr>
                <w:sz w:val="16"/>
                <w:szCs w:val="16"/>
                <w:lang w:eastAsia="nl-BE"/>
              </w:rPr>
              <w:t>0</w:t>
            </w:r>
            <w:r w:rsidRPr="008557DB">
              <w:rPr>
                <w:sz w:val="16"/>
                <w:szCs w:val="16"/>
                <w:lang w:eastAsia="nl-BE"/>
              </w:rPr>
              <w:t>.215</w:t>
            </w:r>
            <w:r w:rsidRPr="00685A7A">
              <w:rPr>
                <w:sz w:val="16"/>
                <w:szCs w:val="16"/>
                <w:lang w:eastAsia="nl-BE"/>
              </w:rPr>
              <w:t>)</w:t>
            </w:r>
          </w:p>
        </w:tc>
        <w:tc>
          <w:tcPr>
            <w:tcW w:w="1134" w:type="dxa"/>
          </w:tcPr>
          <w:p w:rsidR="00F2424B" w:rsidRPr="00685A7A" w:rsidRDefault="00F2424B" w:rsidP="00F2424B">
            <w:pPr>
              <w:spacing w:after="0" w:line="240" w:lineRule="auto"/>
              <w:rPr>
                <w:sz w:val="16"/>
                <w:szCs w:val="16"/>
                <w:lang w:eastAsia="nl-BE"/>
              </w:rPr>
            </w:pPr>
            <w:r>
              <w:rPr>
                <w:sz w:val="16"/>
                <w:szCs w:val="16"/>
                <w:lang w:eastAsia="nl-BE"/>
              </w:rPr>
              <w:t>0</w:t>
            </w:r>
            <w:r w:rsidRPr="008557DB">
              <w:rPr>
                <w:sz w:val="16"/>
                <w:szCs w:val="16"/>
                <w:lang w:eastAsia="nl-BE"/>
              </w:rPr>
              <w:t>.</w:t>
            </w:r>
            <w:r>
              <w:rPr>
                <w:sz w:val="16"/>
                <w:szCs w:val="16"/>
                <w:lang w:eastAsia="nl-BE"/>
              </w:rPr>
              <w:t>800***</w:t>
            </w:r>
          </w:p>
          <w:p w:rsidR="00F2424B" w:rsidRPr="00685A7A" w:rsidRDefault="00F2424B" w:rsidP="00F2424B">
            <w:pPr>
              <w:spacing w:after="0" w:line="240" w:lineRule="auto"/>
              <w:rPr>
                <w:sz w:val="16"/>
                <w:szCs w:val="16"/>
                <w:lang w:eastAsia="nl-BE"/>
              </w:rPr>
            </w:pPr>
            <w:r w:rsidRPr="00685A7A">
              <w:rPr>
                <w:sz w:val="16"/>
                <w:szCs w:val="16"/>
                <w:lang w:eastAsia="nl-BE"/>
              </w:rPr>
              <w:t>(</w:t>
            </w:r>
            <w:r>
              <w:rPr>
                <w:sz w:val="16"/>
                <w:szCs w:val="16"/>
                <w:lang w:eastAsia="nl-BE"/>
              </w:rPr>
              <w:t>0</w:t>
            </w:r>
            <w:r w:rsidRPr="008557DB">
              <w:rPr>
                <w:sz w:val="16"/>
                <w:szCs w:val="16"/>
                <w:lang w:eastAsia="nl-BE"/>
              </w:rPr>
              <w:t>.23</w:t>
            </w:r>
            <w:r>
              <w:rPr>
                <w:sz w:val="16"/>
                <w:szCs w:val="16"/>
                <w:lang w:eastAsia="nl-BE"/>
              </w:rPr>
              <w:t>6</w:t>
            </w:r>
            <w:r w:rsidRPr="00685A7A">
              <w:rPr>
                <w:sz w:val="16"/>
                <w:szCs w:val="16"/>
                <w:lang w:eastAsia="nl-BE"/>
              </w:rPr>
              <w:t>)</w:t>
            </w:r>
          </w:p>
        </w:tc>
        <w:tc>
          <w:tcPr>
            <w:tcW w:w="992" w:type="dxa"/>
          </w:tcPr>
          <w:p w:rsidR="00F2424B" w:rsidRPr="00EC755D" w:rsidRDefault="00F2424B" w:rsidP="00F2424B">
            <w:pPr>
              <w:spacing w:after="0" w:line="240" w:lineRule="auto"/>
              <w:rPr>
                <w:sz w:val="16"/>
                <w:szCs w:val="16"/>
                <w:lang w:eastAsia="nl-BE"/>
              </w:rPr>
            </w:pPr>
            <w:r w:rsidRPr="00EC755D">
              <w:rPr>
                <w:sz w:val="16"/>
                <w:szCs w:val="16"/>
                <w:lang w:eastAsia="nl-BE"/>
              </w:rPr>
              <w:t>1.010***</w:t>
            </w:r>
          </w:p>
          <w:p w:rsidR="00F2424B" w:rsidRPr="00EC755D" w:rsidRDefault="00F2424B" w:rsidP="00F2424B">
            <w:pPr>
              <w:spacing w:after="0" w:line="240" w:lineRule="auto"/>
              <w:rPr>
                <w:sz w:val="16"/>
                <w:szCs w:val="16"/>
                <w:lang w:eastAsia="nl-BE"/>
              </w:rPr>
            </w:pPr>
            <w:r w:rsidRPr="00EC755D">
              <w:rPr>
                <w:sz w:val="16"/>
                <w:szCs w:val="16"/>
                <w:lang w:eastAsia="nl-BE"/>
              </w:rPr>
              <w:t>(0.330)</w:t>
            </w:r>
          </w:p>
        </w:tc>
      </w:tr>
      <w:tr w:rsidR="00F2424B" w:rsidRPr="00685A7A" w:rsidTr="00F2424B">
        <w:tc>
          <w:tcPr>
            <w:tcW w:w="392" w:type="dxa"/>
            <w:vMerge/>
            <w:textDirection w:val="btLr"/>
          </w:tcPr>
          <w:p w:rsidR="00F2424B" w:rsidRPr="00685A7A" w:rsidRDefault="00F2424B" w:rsidP="00F2424B">
            <w:pPr>
              <w:spacing w:after="0" w:line="240" w:lineRule="auto"/>
              <w:ind w:left="113" w:right="113"/>
              <w:jc w:val="center"/>
              <w:rPr>
                <w:sz w:val="16"/>
                <w:szCs w:val="16"/>
                <w:lang w:eastAsia="nl-BE"/>
              </w:rPr>
            </w:pPr>
          </w:p>
        </w:tc>
        <w:tc>
          <w:tcPr>
            <w:tcW w:w="6095" w:type="dxa"/>
          </w:tcPr>
          <w:p w:rsidR="00F2424B" w:rsidRPr="00685A7A" w:rsidRDefault="00F2424B" w:rsidP="00F2424B">
            <w:pPr>
              <w:spacing w:after="0" w:line="240" w:lineRule="auto"/>
              <w:jc w:val="both"/>
              <w:rPr>
                <w:sz w:val="16"/>
                <w:szCs w:val="16"/>
                <w:lang w:eastAsia="nl-BE"/>
              </w:rPr>
            </w:pPr>
            <w:r w:rsidRPr="00685A7A">
              <w:rPr>
                <w:sz w:val="16"/>
                <w:szCs w:val="16"/>
                <w:lang w:eastAsia="nl-BE"/>
              </w:rPr>
              <w:t>Dummy variable indicating one car</w:t>
            </w:r>
          </w:p>
        </w:tc>
        <w:tc>
          <w:tcPr>
            <w:tcW w:w="1134" w:type="dxa"/>
          </w:tcPr>
          <w:p w:rsidR="00F2424B" w:rsidRPr="000524B1" w:rsidRDefault="00F2424B" w:rsidP="00F2424B">
            <w:pPr>
              <w:spacing w:after="0" w:line="240" w:lineRule="auto"/>
              <w:rPr>
                <w:sz w:val="16"/>
                <w:szCs w:val="16"/>
                <w:lang w:eastAsia="nl-BE"/>
              </w:rPr>
            </w:pPr>
            <w:r w:rsidRPr="008557DB">
              <w:rPr>
                <w:sz w:val="16"/>
                <w:szCs w:val="16"/>
                <w:lang w:eastAsia="nl-BE"/>
              </w:rPr>
              <w:t>1.728</w:t>
            </w:r>
            <w:r>
              <w:rPr>
                <w:sz w:val="16"/>
                <w:szCs w:val="16"/>
                <w:lang w:eastAsia="nl-BE"/>
              </w:rPr>
              <w:t>***</w:t>
            </w:r>
          </w:p>
          <w:p w:rsidR="00F2424B" w:rsidRPr="00685A7A" w:rsidRDefault="00F2424B" w:rsidP="00F2424B">
            <w:pPr>
              <w:spacing w:after="0" w:line="240" w:lineRule="auto"/>
              <w:rPr>
                <w:sz w:val="16"/>
                <w:szCs w:val="16"/>
                <w:lang w:eastAsia="nl-BE"/>
              </w:rPr>
            </w:pPr>
            <w:r w:rsidRPr="00685A7A">
              <w:rPr>
                <w:sz w:val="16"/>
                <w:szCs w:val="16"/>
                <w:lang w:eastAsia="nl-BE"/>
              </w:rPr>
              <w:t>(</w:t>
            </w:r>
            <w:r>
              <w:rPr>
                <w:sz w:val="16"/>
                <w:szCs w:val="16"/>
                <w:lang w:eastAsia="nl-BE"/>
              </w:rPr>
              <w:t>0</w:t>
            </w:r>
            <w:r w:rsidRPr="008557DB">
              <w:rPr>
                <w:sz w:val="16"/>
                <w:szCs w:val="16"/>
                <w:lang w:eastAsia="nl-BE"/>
              </w:rPr>
              <w:t>.298</w:t>
            </w:r>
            <w:r w:rsidRPr="00685A7A">
              <w:rPr>
                <w:sz w:val="16"/>
                <w:szCs w:val="16"/>
                <w:lang w:eastAsia="nl-BE"/>
              </w:rPr>
              <w:t>)</w:t>
            </w:r>
          </w:p>
        </w:tc>
        <w:tc>
          <w:tcPr>
            <w:tcW w:w="1134" w:type="dxa"/>
          </w:tcPr>
          <w:p w:rsidR="00F2424B" w:rsidRPr="00685A7A" w:rsidRDefault="00F2424B" w:rsidP="00F2424B">
            <w:pPr>
              <w:spacing w:after="0" w:line="240" w:lineRule="auto"/>
              <w:rPr>
                <w:sz w:val="16"/>
                <w:szCs w:val="16"/>
                <w:lang w:eastAsia="nl-BE"/>
              </w:rPr>
            </w:pPr>
            <w:r w:rsidRPr="008557DB">
              <w:rPr>
                <w:sz w:val="16"/>
                <w:szCs w:val="16"/>
                <w:lang w:eastAsia="nl-BE"/>
              </w:rPr>
              <w:t>1.7</w:t>
            </w:r>
            <w:r>
              <w:rPr>
                <w:sz w:val="16"/>
                <w:szCs w:val="16"/>
                <w:lang w:eastAsia="nl-BE"/>
              </w:rPr>
              <w:t>70***</w:t>
            </w:r>
          </w:p>
          <w:p w:rsidR="00F2424B" w:rsidRPr="00685A7A" w:rsidRDefault="00F2424B" w:rsidP="00F2424B">
            <w:pPr>
              <w:spacing w:after="0" w:line="240" w:lineRule="auto"/>
              <w:rPr>
                <w:sz w:val="16"/>
                <w:szCs w:val="16"/>
                <w:lang w:eastAsia="nl-BE"/>
              </w:rPr>
            </w:pPr>
            <w:r w:rsidRPr="00685A7A">
              <w:rPr>
                <w:sz w:val="16"/>
                <w:szCs w:val="16"/>
                <w:lang w:eastAsia="nl-BE"/>
              </w:rPr>
              <w:t>(</w:t>
            </w:r>
            <w:r>
              <w:rPr>
                <w:sz w:val="16"/>
                <w:szCs w:val="16"/>
                <w:lang w:eastAsia="nl-BE"/>
              </w:rPr>
              <w:t>0</w:t>
            </w:r>
            <w:r w:rsidRPr="008557DB">
              <w:rPr>
                <w:sz w:val="16"/>
                <w:szCs w:val="16"/>
                <w:lang w:eastAsia="nl-BE"/>
              </w:rPr>
              <w:t>.39</w:t>
            </w:r>
            <w:r>
              <w:rPr>
                <w:sz w:val="16"/>
                <w:szCs w:val="16"/>
                <w:lang w:eastAsia="nl-BE"/>
              </w:rPr>
              <w:t>2</w:t>
            </w:r>
            <w:r w:rsidRPr="00685A7A">
              <w:rPr>
                <w:sz w:val="16"/>
                <w:szCs w:val="16"/>
                <w:lang w:eastAsia="nl-BE"/>
              </w:rPr>
              <w:t>)</w:t>
            </w:r>
          </w:p>
        </w:tc>
        <w:tc>
          <w:tcPr>
            <w:tcW w:w="992" w:type="dxa"/>
          </w:tcPr>
          <w:p w:rsidR="00F2424B" w:rsidRPr="00EC755D" w:rsidRDefault="00F2424B" w:rsidP="00F2424B">
            <w:pPr>
              <w:spacing w:after="0" w:line="240" w:lineRule="auto"/>
              <w:rPr>
                <w:sz w:val="16"/>
                <w:szCs w:val="16"/>
                <w:lang w:eastAsia="nl-BE"/>
              </w:rPr>
            </w:pPr>
            <w:r w:rsidRPr="00EC755D">
              <w:rPr>
                <w:sz w:val="16"/>
                <w:szCs w:val="16"/>
                <w:lang w:eastAsia="nl-BE"/>
              </w:rPr>
              <w:t>2.008***</w:t>
            </w:r>
          </w:p>
          <w:p w:rsidR="00F2424B" w:rsidRPr="00EC755D" w:rsidRDefault="00F2424B" w:rsidP="00F2424B">
            <w:pPr>
              <w:spacing w:after="0" w:line="240" w:lineRule="auto"/>
              <w:rPr>
                <w:sz w:val="16"/>
                <w:szCs w:val="16"/>
                <w:lang w:eastAsia="nl-BE"/>
              </w:rPr>
            </w:pPr>
            <w:r w:rsidRPr="00EC755D">
              <w:rPr>
                <w:sz w:val="16"/>
                <w:szCs w:val="16"/>
                <w:lang w:eastAsia="nl-BE"/>
              </w:rPr>
              <w:t>(0.489)</w:t>
            </w:r>
          </w:p>
        </w:tc>
      </w:tr>
      <w:tr w:rsidR="00F2424B" w:rsidRPr="00685A7A" w:rsidTr="00F2424B">
        <w:tc>
          <w:tcPr>
            <w:tcW w:w="392" w:type="dxa"/>
            <w:vMerge/>
            <w:tcBorders>
              <w:bottom w:val="dotted" w:sz="4" w:space="0" w:color="auto"/>
            </w:tcBorders>
            <w:textDirection w:val="btLr"/>
          </w:tcPr>
          <w:p w:rsidR="00F2424B" w:rsidRPr="00685A7A" w:rsidRDefault="00F2424B" w:rsidP="00F2424B">
            <w:pPr>
              <w:spacing w:after="0" w:line="240" w:lineRule="auto"/>
              <w:ind w:left="113" w:right="113"/>
              <w:jc w:val="center"/>
              <w:rPr>
                <w:sz w:val="16"/>
                <w:szCs w:val="16"/>
                <w:lang w:eastAsia="nl-BE"/>
              </w:rPr>
            </w:pPr>
          </w:p>
        </w:tc>
        <w:tc>
          <w:tcPr>
            <w:tcW w:w="6095" w:type="dxa"/>
            <w:tcBorders>
              <w:bottom w:val="dotted" w:sz="4" w:space="0" w:color="auto"/>
            </w:tcBorders>
          </w:tcPr>
          <w:p w:rsidR="00F2424B" w:rsidRPr="00685A7A" w:rsidRDefault="00F2424B" w:rsidP="00F2424B">
            <w:pPr>
              <w:spacing w:after="0" w:line="240" w:lineRule="auto"/>
              <w:jc w:val="both"/>
              <w:rPr>
                <w:sz w:val="16"/>
                <w:szCs w:val="16"/>
                <w:lang w:eastAsia="nl-BE"/>
              </w:rPr>
            </w:pPr>
            <w:r w:rsidRPr="00685A7A">
              <w:rPr>
                <w:sz w:val="16"/>
                <w:szCs w:val="16"/>
                <w:lang w:eastAsia="nl-BE"/>
              </w:rPr>
              <w:t>Dummy variable indicating two cars</w:t>
            </w:r>
          </w:p>
        </w:tc>
        <w:tc>
          <w:tcPr>
            <w:tcW w:w="1134" w:type="dxa"/>
            <w:tcBorders>
              <w:bottom w:val="dotted" w:sz="4" w:space="0" w:color="auto"/>
            </w:tcBorders>
          </w:tcPr>
          <w:p w:rsidR="00F2424B" w:rsidRDefault="00F2424B" w:rsidP="00F2424B">
            <w:pPr>
              <w:spacing w:after="0" w:line="240" w:lineRule="auto"/>
              <w:rPr>
                <w:sz w:val="16"/>
                <w:szCs w:val="16"/>
                <w:lang w:eastAsia="nl-BE"/>
              </w:rPr>
            </w:pPr>
            <w:r w:rsidRPr="008557DB">
              <w:rPr>
                <w:sz w:val="16"/>
                <w:szCs w:val="16"/>
                <w:lang w:eastAsia="nl-BE"/>
              </w:rPr>
              <w:t>1.03</w:t>
            </w:r>
            <w:r>
              <w:rPr>
                <w:sz w:val="16"/>
                <w:szCs w:val="16"/>
                <w:lang w:eastAsia="nl-BE"/>
              </w:rPr>
              <w:t>3***</w:t>
            </w:r>
            <w:r w:rsidRPr="008557DB">
              <w:rPr>
                <w:sz w:val="16"/>
                <w:szCs w:val="16"/>
                <w:lang w:eastAsia="nl-BE"/>
              </w:rPr>
              <w:t xml:space="preserve"> </w:t>
            </w:r>
          </w:p>
          <w:p w:rsidR="00F2424B" w:rsidRPr="00685A7A" w:rsidRDefault="00F2424B" w:rsidP="00F2424B">
            <w:pPr>
              <w:spacing w:after="0" w:line="240" w:lineRule="auto"/>
              <w:rPr>
                <w:sz w:val="16"/>
                <w:szCs w:val="16"/>
                <w:lang w:eastAsia="nl-BE"/>
              </w:rPr>
            </w:pPr>
            <w:r w:rsidRPr="00685A7A">
              <w:rPr>
                <w:sz w:val="16"/>
                <w:szCs w:val="16"/>
                <w:lang w:eastAsia="nl-BE"/>
              </w:rPr>
              <w:t>(</w:t>
            </w:r>
            <w:r>
              <w:rPr>
                <w:sz w:val="16"/>
                <w:szCs w:val="16"/>
                <w:lang w:eastAsia="nl-BE"/>
              </w:rPr>
              <w:t>0</w:t>
            </w:r>
            <w:r w:rsidRPr="008557DB">
              <w:rPr>
                <w:sz w:val="16"/>
                <w:szCs w:val="16"/>
                <w:lang w:eastAsia="nl-BE"/>
              </w:rPr>
              <w:t>.32</w:t>
            </w:r>
            <w:r>
              <w:rPr>
                <w:sz w:val="16"/>
                <w:szCs w:val="16"/>
                <w:lang w:eastAsia="nl-BE"/>
              </w:rPr>
              <w:t>7</w:t>
            </w:r>
            <w:r w:rsidRPr="00685A7A">
              <w:rPr>
                <w:sz w:val="16"/>
                <w:szCs w:val="16"/>
                <w:lang w:eastAsia="nl-BE"/>
              </w:rPr>
              <w:t>)</w:t>
            </w:r>
          </w:p>
        </w:tc>
        <w:tc>
          <w:tcPr>
            <w:tcW w:w="1134" w:type="dxa"/>
            <w:tcBorders>
              <w:bottom w:val="dotted" w:sz="4" w:space="0" w:color="auto"/>
            </w:tcBorders>
          </w:tcPr>
          <w:p w:rsidR="00F2424B" w:rsidRPr="00685A7A" w:rsidRDefault="00F2424B" w:rsidP="00F2424B">
            <w:pPr>
              <w:spacing w:after="0" w:line="240" w:lineRule="auto"/>
              <w:rPr>
                <w:sz w:val="16"/>
                <w:szCs w:val="16"/>
                <w:lang w:eastAsia="nl-BE"/>
              </w:rPr>
            </w:pPr>
            <w:r>
              <w:rPr>
                <w:sz w:val="16"/>
                <w:szCs w:val="16"/>
                <w:lang w:eastAsia="nl-BE"/>
              </w:rPr>
              <w:t>0</w:t>
            </w:r>
            <w:r w:rsidRPr="008557DB">
              <w:rPr>
                <w:sz w:val="16"/>
                <w:szCs w:val="16"/>
                <w:lang w:eastAsia="nl-BE"/>
              </w:rPr>
              <w:t>.91</w:t>
            </w:r>
            <w:r>
              <w:rPr>
                <w:sz w:val="16"/>
                <w:szCs w:val="16"/>
                <w:lang w:eastAsia="nl-BE"/>
              </w:rPr>
              <w:t>2**</w:t>
            </w:r>
          </w:p>
          <w:p w:rsidR="00F2424B" w:rsidRPr="00685A7A" w:rsidRDefault="00F2424B" w:rsidP="00F2424B">
            <w:pPr>
              <w:spacing w:after="0" w:line="240" w:lineRule="auto"/>
              <w:rPr>
                <w:sz w:val="16"/>
                <w:szCs w:val="16"/>
                <w:lang w:eastAsia="nl-BE"/>
              </w:rPr>
            </w:pPr>
            <w:r w:rsidRPr="00685A7A">
              <w:rPr>
                <w:sz w:val="16"/>
                <w:szCs w:val="16"/>
                <w:lang w:eastAsia="nl-BE"/>
              </w:rPr>
              <w:t>(</w:t>
            </w:r>
            <w:r>
              <w:rPr>
                <w:sz w:val="16"/>
                <w:szCs w:val="16"/>
                <w:lang w:eastAsia="nl-BE"/>
              </w:rPr>
              <w:t>0</w:t>
            </w:r>
            <w:r w:rsidRPr="008557DB">
              <w:rPr>
                <w:sz w:val="16"/>
                <w:szCs w:val="16"/>
                <w:lang w:eastAsia="nl-BE"/>
              </w:rPr>
              <w:t>.44</w:t>
            </w:r>
            <w:r>
              <w:rPr>
                <w:sz w:val="16"/>
                <w:szCs w:val="16"/>
                <w:lang w:eastAsia="nl-BE"/>
              </w:rPr>
              <w:t>4</w:t>
            </w:r>
            <w:r w:rsidRPr="00685A7A">
              <w:rPr>
                <w:sz w:val="16"/>
                <w:szCs w:val="16"/>
                <w:lang w:eastAsia="nl-BE"/>
              </w:rPr>
              <w:t>)</w:t>
            </w:r>
          </w:p>
        </w:tc>
        <w:tc>
          <w:tcPr>
            <w:tcW w:w="992" w:type="dxa"/>
            <w:tcBorders>
              <w:bottom w:val="dotted" w:sz="4" w:space="0" w:color="auto"/>
            </w:tcBorders>
          </w:tcPr>
          <w:p w:rsidR="00F2424B" w:rsidRPr="00EC755D" w:rsidRDefault="00F2424B" w:rsidP="00F2424B">
            <w:pPr>
              <w:spacing w:after="0" w:line="240" w:lineRule="auto"/>
              <w:rPr>
                <w:sz w:val="16"/>
                <w:szCs w:val="16"/>
                <w:lang w:eastAsia="nl-BE"/>
              </w:rPr>
            </w:pPr>
            <w:r w:rsidRPr="00EC755D">
              <w:rPr>
                <w:sz w:val="16"/>
                <w:szCs w:val="16"/>
                <w:lang w:eastAsia="nl-BE"/>
              </w:rPr>
              <w:t>0.861*</w:t>
            </w:r>
          </w:p>
          <w:p w:rsidR="00F2424B" w:rsidRPr="00EC755D" w:rsidRDefault="00F2424B" w:rsidP="00F2424B">
            <w:pPr>
              <w:spacing w:after="0" w:line="240" w:lineRule="auto"/>
              <w:rPr>
                <w:sz w:val="16"/>
                <w:szCs w:val="16"/>
                <w:lang w:eastAsia="nl-BE"/>
              </w:rPr>
            </w:pPr>
            <w:r w:rsidRPr="00EC755D">
              <w:rPr>
                <w:sz w:val="16"/>
                <w:szCs w:val="16"/>
                <w:lang w:eastAsia="nl-BE"/>
              </w:rPr>
              <w:t>(0.477)</w:t>
            </w:r>
          </w:p>
        </w:tc>
      </w:tr>
      <w:tr w:rsidR="00F2424B" w:rsidRPr="00685A7A" w:rsidTr="00F2424B">
        <w:tc>
          <w:tcPr>
            <w:tcW w:w="392" w:type="dxa"/>
            <w:vMerge w:val="restart"/>
            <w:tcBorders>
              <w:top w:val="dotted" w:sz="4" w:space="0" w:color="auto"/>
            </w:tcBorders>
            <w:textDirection w:val="btLr"/>
          </w:tcPr>
          <w:p w:rsidR="00F2424B" w:rsidRPr="00685A7A" w:rsidRDefault="00F2424B" w:rsidP="00F2424B">
            <w:pPr>
              <w:spacing w:after="0" w:line="240" w:lineRule="auto"/>
              <w:ind w:left="113" w:right="113"/>
              <w:jc w:val="center"/>
              <w:rPr>
                <w:sz w:val="16"/>
                <w:szCs w:val="16"/>
                <w:lang w:eastAsia="nl-BE"/>
              </w:rPr>
            </w:pPr>
            <w:r w:rsidRPr="00487951">
              <w:rPr>
                <w:b/>
                <w:sz w:val="20"/>
                <w:szCs w:val="20"/>
                <w:lang w:eastAsia="nl-BE"/>
              </w:rPr>
              <w:t>β's</w:t>
            </w:r>
          </w:p>
        </w:tc>
        <w:tc>
          <w:tcPr>
            <w:tcW w:w="6095" w:type="dxa"/>
            <w:tcBorders>
              <w:top w:val="dotted" w:sz="4" w:space="0" w:color="auto"/>
            </w:tcBorders>
          </w:tcPr>
          <w:p w:rsidR="00F2424B" w:rsidRPr="00685A7A" w:rsidRDefault="00F2424B" w:rsidP="00F2424B">
            <w:pPr>
              <w:spacing w:after="0" w:line="240" w:lineRule="auto"/>
              <w:jc w:val="both"/>
              <w:rPr>
                <w:sz w:val="16"/>
                <w:szCs w:val="16"/>
                <w:lang w:eastAsia="nl-BE"/>
              </w:rPr>
            </w:pPr>
            <w:r w:rsidRPr="00685A7A">
              <w:rPr>
                <w:sz w:val="16"/>
                <w:szCs w:val="16"/>
                <w:lang w:eastAsia="nl-BE"/>
              </w:rPr>
              <w:t>Dummy variable indicating non-apartment</w:t>
            </w:r>
          </w:p>
        </w:tc>
        <w:tc>
          <w:tcPr>
            <w:tcW w:w="1134" w:type="dxa"/>
            <w:tcBorders>
              <w:top w:val="dotted" w:sz="4" w:space="0" w:color="auto"/>
            </w:tcBorders>
          </w:tcPr>
          <w:p w:rsidR="00F2424B" w:rsidRPr="00685A7A" w:rsidRDefault="00F2424B" w:rsidP="00F2424B">
            <w:pPr>
              <w:spacing w:after="0" w:line="240" w:lineRule="auto"/>
              <w:rPr>
                <w:sz w:val="16"/>
                <w:szCs w:val="16"/>
                <w:lang w:eastAsia="nl-BE"/>
              </w:rPr>
            </w:pPr>
            <w:r w:rsidRPr="008557DB">
              <w:rPr>
                <w:sz w:val="16"/>
                <w:szCs w:val="16"/>
                <w:lang w:eastAsia="nl-BE"/>
              </w:rPr>
              <w:t>2.74</w:t>
            </w:r>
            <w:r>
              <w:rPr>
                <w:sz w:val="16"/>
                <w:szCs w:val="16"/>
                <w:lang w:eastAsia="nl-BE"/>
              </w:rPr>
              <w:t>3***</w:t>
            </w:r>
          </w:p>
          <w:p w:rsidR="00F2424B" w:rsidRPr="00685A7A" w:rsidRDefault="00F2424B" w:rsidP="00F2424B">
            <w:pPr>
              <w:spacing w:after="0" w:line="240" w:lineRule="auto"/>
              <w:rPr>
                <w:sz w:val="16"/>
                <w:szCs w:val="16"/>
                <w:lang w:eastAsia="nl-BE"/>
              </w:rPr>
            </w:pPr>
            <w:r w:rsidRPr="00685A7A">
              <w:rPr>
                <w:sz w:val="16"/>
                <w:szCs w:val="16"/>
                <w:lang w:eastAsia="nl-BE"/>
              </w:rPr>
              <w:t>(</w:t>
            </w:r>
            <w:r>
              <w:rPr>
                <w:sz w:val="16"/>
                <w:szCs w:val="16"/>
                <w:lang w:eastAsia="nl-BE"/>
              </w:rPr>
              <w:t>0</w:t>
            </w:r>
            <w:r w:rsidRPr="008557DB">
              <w:rPr>
                <w:sz w:val="16"/>
                <w:szCs w:val="16"/>
                <w:lang w:eastAsia="nl-BE"/>
              </w:rPr>
              <w:t>.27</w:t>
            </w:r>
            <w:r>
              <w:rPr>
                <w:sz w:val="16"/>
                <w:szCs w:val="16"/>
                <w:lang w:eastAsia="nl-BE"/>
              </w:rPr>
              <w:t>7</w:t>
            </w:r>
            <w:r w:rsidRPr="00685A7A">
              <w:rPr>
                <w:sz w:val="16"/>
                <w:szCs w:val="16"/>
                <w:lang w:eastAsia="nl-BE"/>
              </w:rPr>
              <w:t>)</w:t>
            </w:r>
          </w:p>
        </w:tc>
        <w:tc>
          <w:tcPr>
            <w:tcW w:w="1134" w:type="dxa"/>
            <w:tcBorders>
              <w:top w:val="dotted" w:sz="4" w:space="0" w:color="auto"/>
            </w:tcBorders>
          </w:tcPr>
          <w:p w:rsidR="00F2424B" w:rsidRPr="00685A7A" w:rsidRDefault="00F2424B" w:rsidP="00F2424B">
            <w:pPr>
              <w:spacing w:after="0" w:line="240" w:lineRule="auto"/>
              <w:rPr>
                <w:sz w:val="16"/>
                <w:szCs w:val="16"/>
                <w:lang w:eastAsia="nl-BE"/>
              </w:rPr>
            </w:pPr>
            <w:r w:rsidRPr="008557DB">
              <w:rPr>
                <w:sz w:val="16"/>
                <w:szCs w:val="16"/>
                <w:lang w:eastAsia="nl-BE"/>
              </w:rPr>
              <w:t>3.</w:t>
            </w:r>
            <w:r>
              <w:rPr>
                <w:sz w:val="16"/>
                <w:szCs w:val="16"/>
                <w:lang w:eastAsia="nl-BE"/>
              </w:rPr>
              <w:t>428***</w:t>
            </w:r>
          </w:p>
          <w:p w:rsidR="00F2424B" w:rsidRPr="00685A7A" w:rsidRDefault="00F2424B" w:rsidP="00F2424B">
            <w:pPr>
              <w:spacing w:after="0" w:line="240" w:lineRule="auto"/>
              <w:rPr>
                <w:sz w:val="16"/>
                <w:szCs w:val="16"/>
                <w:lang w:eastAsia="nl-BE"/>
              </w:rPr>
            </w:pPr>
            <w:r w:rsidRPr="00685A7A">
              <w:rPr>
                <w:sz w:val="16"/>
                <w:szCs w:val="16"/>
                <w:lang w:eastAsia="nl-BE"/>
              </w:rPr>
              <w:t>(</w:t>
            </w:r>
            <w:r>
              <w:rPr>
                <w:sz w:val="16"/>
                <w:szCs w:val="16"/>
                <w:lang w:eastAsia="nl-BE"/>
              </w:rPr>
              <w:t>0</w:t>
            </w:r>
            <w:r w:rsidRPr="008557DB">
              <w:rPr>
                <w:sz w:val="16"/>
                <w:szCs w:val="16"/>
                <w:lang w:eastAsia="nl-BE"/>
              </w:rPr>
              <w:t>.46</w:t>
            </w:r>
            <w:r>
              <w:rPr>
                <w:sz w:val="16"/>
                <w:szCs w:val="16"/>
                <w:lang w:eastAsia="nl-BE"/>
              </w:rPr>
              <w:t>3</w:t>
            </w:r>
            <w:r w:rsidRPr="00685A7A">
              <w:rPr>
                <w:sz w:val="16"/>
                <w:szCs w:val="16"/>
                <w:lang w:eastAsia="nl-BE"/>
              </w:rPr>
              <w:t>)</w:t>
            </w:r>
          </w:p>
        </w:tc>
        <w:tc>
          <w:tcPr>
            <w:tcW w:w="992" w:type="dxa"/>
            <w:tcBorders>
              <w:top w:val="dotted" w:sz="4" w:space="0" w:color="auto"/>
            </w:tcBorders>
          </w:tcPr>
          <w:p w:rsidR="00F2424B" w:rsidRPr="00EC755D" w:rsidRDefault="00F2424B" w:rsidP="00F2424B">
            <w:pPr>
              <w:spacing w:after="0" w:line="240" w:lineRule="auto"/>
              <w:rPr>
                <w:sz w:val="16"/>
                <w:szCs w:val="16"/>
                <w:lang w:eastAsia="nl-BE"/>
              </w:rPr>
            </w:pPr>
            <w:r w:rsidRPr="00EC755D">
              <w:rPr>
                <w:sz w:val="16"/>
                <w:szCs w:val="16"/>
                <w:lang w:eastAsia="nl-BE"/>
              </w:rPr>
              <w:t>5.294***</w:t>
            </w:r>
          </w:p>
          <w:p w:rsidR="00F2424B" w:rsidRPr="00EC755D" w:rsidRDefault="00F2424B" w:rsidP="00F2424B">
            <w:pPr>
              <w:spacing w:after="0" w:line="240" w:lineRule="auto"/>
              <w:rPr>
                <w:sz w:val="16"/>
                <w:szCs w:val="16"/>
                <w:lang w:eastAsia="nl-BE"/>
              </w:rPr>
            </w:pPr>
            <w:r w:rsidRPr="00EC755D">
              <w:rPr>
                <w:sz w:val="16"/>
                <w:szCs w:val="16"/>
                <w:lang w:eastAsia="nl-BE"/>
              </w:rPr>
              <w:t>(1.992)</w:t>
            </w:r>
          </w:p>
        </w:tc>
      </w:tr>
      <w:tr w:rsidR="00F2424B" w:rsidRPr="00685A7A" w:rsidTr="00F2424B">
        <w:tc>
          <w:tcPr>
            <w:tcW w:w="392" w:type="dxa"/>
            <w:vMerge/>
            <w:textDirection w:val="btLr"/>
          </w:tcPr>
          <w:p w:rsidR="00F2424B" w:rsidRPr="00685A7A" w:rsidRDefault="00F2424B" w:rsidP="00F2424B">
            <w:pPr>
              <w:spacing w:after="0" w:line="240" w:lineRule="auto"/>
              <w:ind w:left="113" w:right="113"/>
              <w:jc w:val="center"/>
              <w:rPr>
                <w:sz w:val="16"/>
                <w:szCs w:val="16"/>
                <w:lang w:eastAsia="nl-BE"/>
              </w:rPr>
            </w:pPr>
          </w:p>
        </w:tc>
        <w:tc>
          <w:tcPr>
            <w:tcW w:w="6095" w:type="dxa"/>
          </w:tcPr>
          <w:p w:rsidR="00F2424B" w:rsidRPr="00685A7A" w:rsidRDefault="00F2424B" w:rsidP="00F2424B">
            <w:pPr>
              <w:spacing w:after="0" w:line="240" w:lineRule="auto"/>
              <w:jc w:val="both"/>
              <w:rPr>
                <w:sz w:val="16"/>
                <w:szCs w:val="16"/>
                <w:lang w:eastAsia="nl-BE"/>
              </w:rPr>
            </w:pPr>
            <w:r w:rsidRPr="00685A7A">
              <w:rPr>
                <w:sz w:val="16"/>
                <w:szCs w:val="16"/>
                <w:lang w:eastAsia="nl-BE"/>
              </w:rPr>
              <w:t>Log (standardized house/apartment price)</w:t>
            </w:r>
          </w:p>
        </w:tc>
        <w:tc>
          <w:tcPr>
            <w:tcW w:w="1134" w:type="dxa"/>
          </w:tcPr>
          <w:p w:rsidR="00F2424B" w:rsidRPr="00685A7A" w:rsidRDefault="00F2424B" w:rsidP="00F2424B">
            <w:pPr>
              <w:spacing w:after="0" w:line="240" w:lineRule="auto"/>
              <w:rPr>
                <w:sz w:val="16"/>
                <w:szCs w:val="16"/>
                <w:lang w:eastAsia="nl-BE"/>
              </w:rPr>
            </w:pPr>
            <w:r w:rsidRPr="008557DB">
              <w:rPr>
                <w:sz w:val="16"/>
                <w:szCs w:val="16"/>
                <w:lang w:eastAsia="nl-BE"/>
              </w:rPr>
              <w:t>-2.32</w:t>
            </w:r>
            <w:r>
              <w:rPr>
                <w:sz w:val="16"/>
                <w:szCs w:val="16"/>
                <w:lang w:eastAsia="nl-BE"/>
              </w:rPr>
              <w:t>1***</w:t>
            </w:r>
          </w:p>
          <w:p w:rsidR="00F2424B" w:rsidRPr="00685A7A" w:rsidRDefault="00F2424B" w:rsidP="00F2424B">
            <w:pPr>
              <w:spacing w:after="0" w:line="240" w:lineRule="auto"/>
              <w:rPr>
                <w:sz w:val="16"/>
                <w:szCs w:val="16"/>
                <w:lang w:eastAsia="nl-BE"/>
              </w:rPr>
            </w:pPr>
            <w:r w:rsidRPr="00685A7A">
              <w:rPr>
                <w:sz w:val="16"/>
                <w:szCs w:val="16"/>
                <w:lang w:eastAsia="nl-BE"/>
              </w:rPr>
              <w:t>(</w:t>
            </w:r>
            <w:r>
              <w:rPr>
                <w:sz w:val="16"/>
                <w:szCs w:val="16"/>
                <w:lang w:eastAsia="nl-BE"/>
              </w:rPr>
              <w:t>0</w:t>
            </w:r>
            <w:r w:rsidRPr="008557DB">
              <w:rPr>
                <w:sz w:val="16"/>
                <w:szCs w:val="16"/>
                <w:lang w:eastAsia="nl-BE"/>
              </w:rPr>
              <w:t>.361</w:t>
            </w:r>
            <w:r w:rsidRPr="00685A7A">
              <w:rPr>
                <w:sz w:val="16"/>
                <w:szCs w:val="16"/>
                <w:lang w:eastAsia="nl-BE"/>
              </w:rPr>
              <w:t>)</w:t>
            </w:r>
          </w:p>
        </w:tc>
        <w:tc>
          <w:tcPr>
            <w:tcW w:w="1134" w:type="dxa"/>
          </w:tcPr>
          <w:p w:rsidR="00F2424B" w:rsidRPr="00685A7A" w:rsidRDefault="00F2424B" w:rsidP="00F2424B">
            <w:pPr>
              <w:spacing w:after="0" w:line="240" w:lineRule="auto"/>
              <w:rPr>
                <w:sz w:val="16"/>
                <w:szCs w:val="16"/>
                <w:lang w:eastAsia="nl-BE"/>
              </w:rPr>
            </w:pPr>
            <w:r w:rsidRPr="008557DB">
              <w:rPr>
                <w:sz w:val="16"/>
                <w:szCs w:val="16"/>
                <w:lang w:eastAsia="nl-BE"/>
              </w:rPr>
              <w:t>-3.</w:t>
            </w:r>
            <w:r>
              <w:rPr>
                <w:sz w:val="16"/>
                <w:szCs w:val="16"/>
                <w:lang w:eastAsia="nl-BE"/>
              </w:rPr>
              <w:t>357***</w:t>
            </w:r>
          </w:p>
          <w:p w:rsidR="00F2424B" w:rsidRPr="00685A7A" w:rsidRDefault="00F2424B" w:rsidP="00F2424B">
            <w:pPr>
              <w:spacing w:after="0" w:line="240" w:lineRule="auto"/>
              <w:rPr>
                <w:sz w:val="16"/>
                <w:szCs w:val="16"/>
                <w:lang w:eastAsia="nl-BE"/>
              </w:rPr>
            </w:pPr>
            <w:r w:rsidRPr="00685A7A">
              <w:rPr>
                <w:sz w:val="16"/>
                <w:szCs w:val="16"/>
                <w:lang w:eastAsia="nl-BE"/>
              </w:rPr>
              <w:t>(</w:t>
            </w:r>
            <w:r>
              <w:rPr>
                <w:sz w:val="16"/>
                <w:szCs w:val="16"/>
                <w:lang w:eastAsia="nl-BE"/>
              </w:rPr>
              <w:t>0</w:t>
            </w:r>
            <w:r w:rsidRPr="008557DB">
              <w:rPr>
                <w:sz w:val="16"/>
                <w:szCs w:val="16"/>
                <w:lang w:eastAsia="nl-BE"/>
              </w:rPr>
              <w:t>.65</w:t>
            </w:r>
            <w:r>
              <w:rPr>
                <w:sz w:val="16"/>
                <w:szCs w:val="16"/>
                <w:lang w:eastAsia="nl-BE"/>
              </w:rPr>
              <w:t>1</w:t>
            </w:r>
            <w:r w:rsidRPr="00685A7A">
              <w:rPr>
                <w:sz w:val="16"/>
                <w:szCs w:val="16"/>
                <w:lang w:eastAsia="nl-BE"/>
              </w:rPr>
              <w:t>)</w:t>
            </w:r>
          </w:p>
        </w:tc>
        <w:tc>
          <w:tcPr>
            <w:tcW w:w="992" w:type="dxa"/>
          </w:tcPr>
          <w:p w:rsidR="00F2424B" w:rsidRPr="00EC755D" w:rsidRDefault="00F2424B" w:rsidP="00F2424B">
            <w:pPr>
              <w:spacing w:after="0" w:line="240" w:lineRule="auto"/>
              <w:rPr>
                <w:sz w:val="16"/>
                <w:szCs w:val="16"/>
                <w:lang w:eastAsia="nl-BE"/>
              </w:rPr>
            </w:pPr>
            <w:r w:rsidRPr="00EC755D">
              <w:rPr>
                <w:sz w:val="16"/>
                <w:szCs w:val="16"/>
                <w:lang w:eastAsia="nl-BE"/>
              </w:rPr>
              <w:t>-6.092**</w:t>
            </w:r>
          </w:p>
          <w:p w:rsidR="00F2424B" w:rsidRPr="00EC755D" w:rsidRDefault="00F2424B" w:rsidP="00F2424B">
            <w:pPr>
              <w:spacing w:after="0" w:line="240" w:lineRule="auto"/>
              <w:rPr>
                <w:sz w:val="16"/>
                <w:szCs w:val="16"/>
                <w:lang w:eastAsia="nl-BE"/>
              </w:rPr>
            </w:pPr>
            <w:r w:rsidRPr="00EC755D">
              <w:rPr>
                <w:sz w:val="16"/>
                <w:szCs w:val="16"/>
                <w:lang w:eastAsia="nl-BE"/>
              </w:rPr>
              <w:t>(2.907)</w:t>
            </w:r>
          </w:p>
        </w:tc>
      </w:tr>
      <w:tr w:rsidR="00F2424B" w:rsidRPr="00685A7A" w:rsidTr="00F2424B">
        <w:tc>
          <w:tcPr>
            <w:tcW w:w="392" w:type="dxa"/>
            <w:vMerge/>
            <w:textDirection w:val="btLr"/>
          </w:tcPr>
          <w:p w:rsidR="00F2424B" w:rsidRPr="00685A7A" w:rsidRDefault="00F2424B" w:rsidP="00F2424B">
            <w:pPr>
              <w:spacing w:after="0" w:line="240" w:lineRule="auto"/>
              <w:ind w:left="113" w:right="113"/>
              <w:jc w:val="center"/>
              <w:rPr>
                <w:sz w:val="16"/>
                <w:szCs w:val="16"/>
                <w:lang w:eastAsia="nl-BE"/>
              </w:rPr>
            </w:pPr>
          </w:p>
        </w:tc>
        <w:tc>
          <w:tcPr>
            <w:tcW w:w="6095" w:type="dxa"/>
          </w:tcPr>
          <w:p w:rsidR="00F2424B" w:rsidRPr="00685A7A" w:rsidRDefault="00F2424B" w:rsidP="00F2424B">
            <w:pPr>
              <w:spacing w:after="0" w:line="240" w:lineRule="auto"/>
              <w:jc w:val="both"/>
              <w:rPr>
                <w:sz w:val="16"/>
                <w:szCs w:val="16"/>
                <w:lang w:eastAsia="nl-BE"/>
              </w:rPr>
            </w:pPr>
            <w:r w:rsidRPr="00685A7A">
              <w:rPr>
                <w:sz w:val="16"/>
                <w:szCs w:val="16"/>
                <w:lang w:eastAsia="nl-BE"/>
              </w:rPr>
              <w:t>Share of higher educated</w:t>
            </w:r>
          </w:p>
        </w:tc>
        <w:tc>
          <w:tcPr>
            <w:tcW w:w="1134" w:type="dxa"/>
          </w:tcPr>
          <w:p w:rsidR="00F2424B" w:rsidRPr="00685A7A" w:rsidRDefault="00F2424B" w:rsidP="00F2424B">
            <w:pPr>
              <w:spacing w:after="0" w:line="240" w:lineRule="auto"/>
              <w:rPr>
                <w:sz w:val="16"/>
                <w:szCs w:val="16"/>
                <w:lang w:eastAsia="nl-BE"/>
              </w:rPr>
            </w:pPr>
            <w:r>
              <w:rPr>
                <w:sz w:val="16"/>
                <w:szCs w:val="16"/>
                <w:lang w:eastAsia="nl-BE"/>
              </w:rPr>
              <w:t>2.644***</w:t>
            </w:r>
          </w:p>
          <w:p w:rsidR="00F2424B" w:rsidRPr="00685A7A" w:rsidRDefault="00F2424B" w:rsidP="00F2424B">
            <w:pPr>
              <w:spacing w:after="0" w:line="240" w:lineRule="auto"/>
              <w:rPr>
                <w:sz w:val="16"/>
                <w:szCs w:val="16"/>
                <w:lang w:eastAsia="nl-BE"/>
              </w:rPr>
            </w:pPr>
            <w:r w:rsidRPr="00685A7A">
              <w:rPr>
                <w:sz w:val="16"/>
                <w:szCs w:val="16"/>
                <w:lang w:eastAsia="nl-BE"/>
              </w:rPr>
              <w:t>(</w:t>
            </w:r>
            <w:r>
              <w:rPr>
                <w:sz w:val="16"/>
                <w:szCs w:val="16"/>
                <w:lang w:eastAsia="nl-BE"/>
              </w:rPr>
              <w:t>0</w:t>
            </w:r>
            <w:r w:rsidRPr="008557DB">
              <w:rPr>
                <w:sz w:val="16"/>
                <w:szCs w:val="16"/>
                <w:lang w:eastAsia="nl-BE"/>
              </w:rPr>
              <w:t>.58</w:t>
            </w:r>
            <w:r>
              <w:rPr>
                <w:sz w:val="16"/>
                <w:szCs w:val="16"/>
                <w:lang w:eastAsia="nl-BE"/>
              </w:rPr>
              <w:t>6</w:t>
            </w:r>
            <w:r w:rsidRPr="00685A7A">
              <w:rPr>
                <w:sz w:val="16"/>
                <w:szCs w:val="16"/>
                <w:lang w:eastAsia="nl-BE"/>
              </w:rPr>
              <w:t>)</w:t>
            </w:r>
          </w:p>
        </w:tc>
        <w:tc>
          <w:tcPr>
            <w:tcW w:w="1134" w:type="dxa"/>
          </w:tcPr>
          <w:p w:rsidR="00F2424B" w:rsidRPr="00685A7A" w:rsidRDefault="00F2424B" w:rsidP="00F2424B">
            <w:pPr>
              <w:spacing w:after="0" w:line="240" w:lineRule="auto"/>
              <w:rPr>
                <w:sz w:val="16"/>
                <w:szCs w:val="16"/>
                <w:lang w:eastAsia="nl-BE"/>
              </w:rPr>
            </w:pPr>
            <w:r w:rsidRPr="008557DB">
              <w:rPr>
                <w:sz w:val="16"/>
                <w:szCs w:val="16"/>
                <w:lang w:eastAsia="nl-BE"/>
              </w:rPr>
              <w:t>3.</w:t>
            </w:r>
            <w:r>
              <w:rPr>
                <w:sz w:val="16"/>
                <w:szCs w:val="16"/>
                <w:lang w:eastAsia="nl-BE"/>
              </w:rPr>
              <w:t>880***</w:t>
            </w:r>
          </w:p>
          <w:p w:rsidR="00F2424B" w:rsidRPr="00685A7A" w:rsidRDefault="00F2424B" w:rsidP="00F2424B">
            <w:pPr>
              <w:spacing w:after="0" w:line="240" w:lineRule="auto"/>
              <w:rPr>
                <w:sz w:val="16"/>
                <w:szCs w:val="16"/>
                <w:lang w:eastAsia="nl-BE"/>
              </w:rPr>
            </w:pPr>
            <w:r w:rsidRPr="00685A7A">
              <w:rPr>
                <w:sz w:val="16"/>
                <w:szCs w:val="16"/>
                <w:lang w:eastAsia="nl-BE"/>
              </w:rPr>
              <w:t>(</w:t>
            </w:r>
            <w:r w:rsidRPr="008557DB">
              <w:rPr>
                <w:sz w:val="16"/>
                <w:szCs w:val="16"/>
                <w:lang w:eastAsia="nl-BE"/>
              </w:rPr>
              <w:t>1.25</w:t>
            </w:r>
            <w:r>
              <w:rPr>
                <w:sz w:val="16"/>
                <w:szCs w:val="16"/>
                <w:lang w:eastAsia="nl-BE"/>
              </w:rPr>
              <w:t>5</w:t>
            </w:r>
            <w:r w:rsidRPr="00685A7A">
              <w:rPr>
                <w:sz w:val="16"/>
                <w:szCs w:val="16"/>
                <w:lang w:eastAsia="nl-BE"/>
              </w:rPr>
              <w:t>)</w:t>
            </w:r>
          </w:p>
        </w:tc>
        <w:tc>
          <w:tcPr>
            <w:tcW w:w="992" w:type="dxa"/>
          </w:tcPr>
          <w:p w:rsidR="00F2424B" w:rsidRPr="00EC755D" w:rsidRDefault="00F2424B" w:rsidP="00F2424B">
            <w:pPr>
              <w:spacing w:after="0" w:line="240" w:lineRule="auto"/>
              <w:rPr>
                <w:sz w:val="16"/>
                <w:szCs w:val="16"/>
                <w:lang w:eastAsia="nl-BE"/>
              </w:rPr>
            </w:pPr>
            <w:r w:rsidRPr="00EC755D">
              <w:rPr>
                <w:sz w:val="16"/>
                <w:szCs w:val="16"/>
                <w:lang w:eastAsia="nl-BE"/>
              </w:rPr>
              <w:t>7.674**</w:t>
            </w:r>
          </w:p>
          <w:p w:rsidR="00F2424B" w:rsidRPr="00EC755D" w:rsidRDefault="00F2424B" w:rsidP="00F2424B">
            <w:pPr>
              <w:spacing w:after="0" w:line="240" w:lineRule="auto"/>
              <w:rPr>
                <w:sz w:val="16"/>
                <w:szCs w:val="16"/>
                <w:lang w:eastAsia="nl-BE"/>
              </w:rPr>
            </w:pPr>
            <w:r w:rsidRPr="00EC755D">
              <w:rPr>
                <w:sz w:val="16"/>
                <w:szCs w:val="16"/>
                <w:lang w:eastAsia="nl-BE"/>
              </w:rPr>
              <w:t>(4.084)</w:t>
            </w:r>
          </w:p>
        </w:tc>
      </w:tr>
      <w:tr w:rsidR="00F2424B" w:rsidRPr="00685A7A" w:rsidTr="00F2424B">
        <w:tc>
          <w:tcPr>
            <w:tcW w:w="392" w:type="dxa"/>
            <w:vMerge/>
            <w:textDirection w:val="btLr"/>
          </w:tcPr>
          <w:p w:rsidR="00F2424B" w:rsidRPr="00685A7A" w:rsidRDefault="00F2424B" w:rsidP="00F2424B">
            <w:pPr>
              <w:spacing w:after="0" w:line="240" w:lineRule="auto"/>
              <w:ind w:left="113" w:right="113"/>
              <w:jc w:val="center"/>
              <w:rPr>
                <w:sz w:val="16"/>
                <w:szCs w:val="16"/>
                <w:lang w:eastAsia="nl-BE"/>
              </w:rPr>
            </w:pPr>
          </w:p>
        </w:tc>
        <w:tc>
          <w:tcPr>
            <w:tcW w:w="6095" w:type="dxa"/>
          </w:tcPr>
          <w:p w:rsidR="00F2424B" w:rsidRPr="00685A7A" w:rsidRDefault="00F2424B" w:rsidP="00F2424B">
            <w:pPr>
              <w:spacing w:after="0" w:line="240" w:lineRule="auto"/>
              <w:jc w:val="both"/>
              <w:rPr>
                <w:sz w:val="16"/>
                <w:szCs w:val="16"/>
                <w:lang w:eastAsia="nl-BE"/>
              </w:rPr>
            </w:pPr>
            <w:r w:rsidRPr="00685A7A">
              <w:rPr>
                <w:sz w:val="16"/>
                <w:szCs w:val="16"/>
                <w:lang w:eastAsia="nl-BE"/>
              </w:rPr>
              <w:t>Number of conserved/protected buildings per sq.km.</w:t>
            </w:r>
          </w:p>
        </w:tc>
        <w:tc>
          <w:tcPr>
            <w:tcW w:w="1134" w:type="dxa"/>
          </w:tcPr>
          <w:p w:rsidR="00F2424B" w:rsidRPr="00685A7A" w:rsidRDefault="00F2424B" w:rsidP="00F2424B">
            <w:pPr>
              <w:spacing w:after="0" w:line="240" w:lineRule="auto"/>
              <w:rPr>
                <w:sz w:val="16"/>
                <w:szCs w:val="16"/>
                <w:lang w:eastAsia="nl-BE"/>
              </w:rPr>
            </w:pPr>
            <w:r>
              <w:rPr>
                <w:sz w:val="16"/>
                <w:szCs w:val="16"/>
                <w:lang w:eastAsia="nl-BE"/>
              </w:rPr>
              <w:t>0</w:t>
            </w:r>
            <w:r w:rsidRPr="008557DB">
              <w:rPr>
                <w:sz w:val="16"/>
                <w:szCs w:val="16"/>
                <w:lang w:eastAsia="nl-BE"/>
              </w:rPr>
              <w:t>.897</w:t>
            </w:r>
            <w:r>
              <w:rPr>
                <w:sz w:val="16"/>
                <w:szCs w:val="16"/>
                <w:lang w:eastAsia="nl-BE"/>
              </w:rPr>
              <w:t>***</w:t>
            </w:r>
          </w:p>
          <w:p w:rsidR="00F2424B" w:rsidRPr="00685A7A" w:rsidRDefault="00F2424B" w:rsidP="00F2424B">
            <w:pPr>
              <w:spacing w:after="0" w:line="240" w:lineRule="auto"/>
              <w:rPr>
                <w:sz w:val="16"/>
                <w:szCs w:val="16"/>
                <w:lang w:eastAsia="nl-BE"/>
              </w:rPr>
            </w:pPr>
            <w:r w:rsidRPr="00685A7A">
              <w:rPr>
                <w:sz w:val="16"/>
                <w:szCs w:val="16"/>
                <w:lang w:eastAsia="nl-BE"/>
              </w:rPr>
              <w:t>(</w:t>
            </w:r>
            <w:r>
              <w:rPr>
                <w:sz w:val="16"/>
                <w:szCs w:val="16"/>
                <w:lang w:eastAsia="nl-BE"/>
              </w:rPr>
              <w:t>0</w:t>
            </w:r>
            <w:r w:rsidRPr="008557DB">
              <w:rPr>
                <w:sz w:val="16"/>
                <w:szCs w:val="16"/>
                <w:lang w:eastAsia="nl-BE"/>
              </w:rPr>
              <w:t>.159</w:t>
            </w:r>
            <w:r w:rsidRPr="00685A7A">
              <w:rPr>
                <w:sz w:val="16"/>
                <w:szCs w:val="16"/>
                <w:lang w:eastAsia="nl-BE"/>
              </w:rPr>
              <w:t>)</w:t>
            </w:r>
          </w:p>
        </w:tc>
        <w:tc>
          <w:tcPr>
            <w:tcW w:w="1134" w:type="dxa"/>
          </w:tcPr>
          <w:p w:rsidR="00F2424B" w:rsidRPr="00685A7A" w:rsidRDefault="00F2424B" w:rsidP="00F2424B">
            <w:pPr>
              <w:spacing w:after="0" w:line="240" w:lineRule="auto"/>
              <w:rPr>
                <w:sz w:val="16"/>
                <w:szCs w:val="16"/>
                <w:lang w:eastAsia="nl-BE"/>
              </w:rPr>
            </w:pPr>
            <w:r>
              <w:rPr>
                <w:sz w:val="16"/>
                <w:szCs w:val="16"/>
                <w:lang w:eastAsia="nl-BE"/>
              </w:rPr>
              <w:t>0</w:t>
            </w:r>
            <w:r w:rsidRPr="008557DB">
              <w:rPr>
                <w:sz w:val="16"/>
                <w:szCs w:val="16"/>
                <w:lang w:eastAsia="nl-BE"/>
              </w:rPr>
              <w:t>.8</w:t>
            </w:r>
            <w:r>
              <w:rPr>
                <w:sz w:val="16"/>
                <w:szCs w:val="16"/>
                <w:lang w:eastAsia="nl-BE"/>
              </w:rPr>
              <w:t>48***</w:t>
            </w:r>
          </w:p>
          <w:p w:rsidR="00F2424B" w:rsidRPr="00685A7A" w:rsidRDefault="00F2424B" w:rsidP="00F2424B">
            <w:pPr>
              <w:spacing w:after="0" w:line="240" w:lineRule="auto"/>
              <w:rPr>
                <w:sz w:val="16"/>
                <w:szCs w:val="16"/>
                <w:lang w:eastAsia="nl-BE"/>
              </w:rPr>
            </w:pPr>
            <w:r w:rsidRPr="00685A7A">
              <w:rPr>
                <w:sz w:val="16"/>
                <w:szCs w:val="16"/>
                <w:lang w:eastAsia="nl-BE"/>
              </w:rPr>
              <w:t>(</w:t>
            </w:r>
            <w:r>
              <w:rPr>
                <w:sz w:val="16"/>
                <w:szCs w:val="16"/>
                <w:lang w:eastAsia="nl-BE"/>
              </w:rPr>
              <w:t>0</w:t>
            </w:r>
            <w:r w:rsidRPr="008557DB">
              <w:rPr>
                <w:sz w:val="16"/>
                <w:szCs w:val="16"/>
                <w:lang w:eastAsia="nl-BE"/>
              </w:rPr>
              <w:t>.16</w:t>
            </w:r>
            <w:r>
              <w:rPr>
                <w:sz w:val="16"/>
                <w:szCs w:val="16"/>
                <w:lang w:eastAsia="nl-BE"/>
              </w:rPr>
              <w:t>1</w:t>
            </w:r>
            <w:r w:rsidRPr="00685A7A">
              <w:rPr>
                <w:sz w:val="16"/>
                <w:szCs w:val="16"/>
                <w:lang w:eastAsia="nl-BE"/>
              </w:rPr>
              <w:t>)</w:t>
            </w:r>
          </w:p>
        </w:tc>
        <w:tc>
          <w:tcPr>
            <w:tcW w:w="992" w:type="dxa"/>
          </w:tcPr>
          <w:p w:rsidR="00F2424B" w:rsidRPr="00EC755D" w:rsidRDefault="00F2424B" w:rsidP="00F2424B">
            <w:pPr>
              <w:spacing w:after="0" w:line="240" w:lineRule="auto"/>
              <w:rPr>
                <w:sz w:val="16"/>
                <w:szCs w:val="16"/>
                <w:lang w:eastAsia="nl-BE"/>
              </w:rPr>
            </w:pPr>
            <w:r w:rsidRPr="00EC755D">
              <w:rPr>
                <w:sz w:val="16"/>
                <w:szCs w:val="16"/>
                <w:lang w:eastAsia="nl-BE"/>
              </w:rPr>
              <w:t>0.765***</w:t>
            </w:r>
          </w:p>
          <w:p w:rsidR="00F2424B" w:rsidRPr="00EC755D" w:rsidRDefault="00F2424B" w:rsidP="00F2424B">
            <w:pPr>
              <w:spacing w:after="0" w:line="240" w:lineRule="auto"/>
              <w:rPr>
                <w:sz w:val="16"/>
                <w:szCs w:val="16"/>
                <w:lang w:eastAsia="nl-BE"/>
              </w:rPr>
            </w:pPr>
            <w:r w:rsidRPr="00EC755D">
              <w:rPr>
                <w:sz w:val="16"/>
                <w:szCs w:val="16"/>
                <w:lang w:eastAsia="nl-BE"/>
              </w:rPr>
              <w:t>(0.192)</w:t>
            </w:r>
          </w:p>
        </w:tc>
      </w:tr>
      <w:tr w:rsidR="00F2424B" w:rsidRPr="00685A7A" w:rsidTr="00F2424B">
        <w:tc>
          <w:tcPr>
            <w:tcW w:w="392" w:type="dxa"/>
            <w:vMerge/>
            <w:textDirection w:val="btLr"/>
          </w:tcPr>
          <w:p w:rsidR="00F2424B" w:rsidRPr="00685A7A" w:rsidRDefault="00F2424B" w:rsidP="00F2424B">
            <w:pPr>
              <w:spacing w:after="0" w:line="240" w:lineRule="auto"/>
              <w:ind w:left="113" w:right="113"/>
              <w:jc w:val="center"/>
              <w:rPr>
                <w:sz w:val="16"/>
                <w:szCs w:val="16"/>
                <w:lang w:eastAsia="nl-BE"/>
              </w:rPr>
            </w:pPr>
          </w:p>
        </w:tc>
        <w:tc>
          <w:tcPr>
            <w:tcW w:w="6095" w:type="dxa"/>
          </w:tcPr>
          <w:p w:rsidR="00F2424B" w:rsidRPr="00685A7A" w:rsidRDefault="00F2424B" w:rsidP="00F2424B">
            <w:pPr>
              <w:spacing w:after="0" w:line="240" w:lineRule="auto"/>
              <w:jc w:val="both"/>
              <w:rPr>
                <w:sz w:val="16"/>
                <w:szCs w:val="16"/>
                <w:lang w:eastAsia="nl-BE"/>
              </w:rPr>
            </w:pPr>
            <w:r w:rsidRPr="00685A7A">
              <w:rPr>
                <w:sz w:val="16"/>
                <w:szCs w:val="16"/>
                <w:lang w:eastAsia="nl-BE"/>
              </w:rPr>
              <w:t>Distance to the CBD.</w:t>
            </w:r>
          </w:p>
        </w:tc>
        <w:tc>
          <w:tcPr>
            <w:tcW w:w="1134" w:type="dxa"/>
          </w:tcPr>
          <w:p w:rsidR="00F2424B" w:rsidRPr="000524B1" w:rsidRDefault="00F2424B" w:rsidP="00F2424B">
            <w:pPr>
              <w:spacing w:after="0" w:line="240" w:lineRule="auto"/>
              <w:rPr>
                <w:sz w:val="16"/>
                <w:szCs w:val="16"/>
                <w:lang w:eastAsia="nl-BE"/>
              </w:rPr>
            </w:pPr>
            <w:r>
              <w:rPr>
                <w:sz w:val="16"/>
                <w:szCs w:val="16"/>
                <w:lang w:eastAsia="nl-BE"/>
              </w:rPr>
              <w:t>0</w:t>
            </w:r>
            <w:r w:rsidRPr="008557DB">
              <w:rPr>
                <w:sz w:val="16"/>
                <w:szCs w:val="16"/>
                <w:lang w:eastAsia="nl-BE"/>
              </w:rPr>
              <w:t>.03</w:t>
            </w:r>
            <w:r>
              <w:rPr>
                <w:sz w:val="16"/>
                <w:szCs w:val="16"/>
                <w:lang w:eastAsia="nl-BE"/>
              </w:rPr>
              <w:t>9***</w:t>
            </w:r>
          </w:p>
          <w:p w:rsidR="00F2424B" w:rsidRPr="00685A7A" w:rsidRDefault="00F2424B" w:rsidP="00F2424B">
            <w:pPr>
              <w:spacing w:after="0" w:line="240" w:lineRule="auto"/>
              <w:rPr>
                <w:sz w:val="16"/>
                <w:szCs w:val="16"/>
                <w:lang w:eastAsia="nl-BE"/>
              </w:rPr>
            </w:pPr>
            <w:r w:rsidRPr="00685A7A">
              <w:rPr>
                <w:sz w:val="16"/>
                <w:szCs w:val="16"/>
                <w:lang w:eastAsia="nl-BE"/>
              </w:rPr>
              <w:t>(</w:t>
            </w:r>
            <w:r>
              <w:rPr>
                <w:sz w:val="16"/>
                <w:szCs w:val="16"/>
                <w:lang w:eastAsia="nl-BE"/>
              </w:rPr>
              <w:t>0</w:t>
            </w:r>
            <w:r w:rsidRPr="008557DB">
              <w:rPr>
                <w:sz w:val="16"/>
                <w:szCs w:val="16"/>
                <w:lang w:eastAsia="nl-BE"/>
              </w:rPr>
              <w:t>.009</w:t>
            </w:r>
            <w:r w:rsidRPr="00685A7A">
              <w:rPr>
                <w:sz w:val="16"/>
                <w:szCs w:val="16"/>
                <w:lang w:eastAsia="nl-BE"/>
              </w:rPr>
              <w:t>)</w:t>
            </w:r>
          </w:p>
        </w:tc>
        <w:tc>
          <w:tcPr>
            <w:tcW w:w="1134" w:type="dxa"/>
          </w:tcPr>
          <w:p w:rsidR="00F2424B" w:rsidRPr="00685A7A" w:rsidRDefault="00F2424B" w:rsidP="00F2424B">
            <w:pPr>
              <w:spacing w:after="0" w:line="240" w:lineRule="auto"/>
              <w:rPr>
                <w:sz w:val="16"/>
                <w:szCs w:val="16"/>
                <w:lang w:eastAsia="nl-BE"/>
              </w:rPr>
            </w:pPr>
            <w:r>
              <w:rPr>
                <w:sz w:val="16"/>
                <w:szCs w:val="16"/>
                <w:lang w:eastAsia="nl-BE"/>
              </w:rPr>
              <w:t>0</w:t>
            </w:r>
            <w:r w:rsidRPr="008557DB">
              <w:rPr>
                <w:sz w:val="16"/>
                <w:szCs w:val="16"/>
                <w:lang w:eastAsia="nl-BE"/>
              </w:rPr>
              <w:t>.02</w:t>
            </w:r>
            <w:r>
              <w:rPr>
                <w:sz w:val="16"/>
                <w:szCs w:val="16"/>
                <w:lang w:eastAsia="nl-BE"/>
              </w:rPr>
              <w:t>7**</w:t>
            </w:r>
          </w:p>
          <w:p w:rsidR="00F2424B" w:rsidRPr="00685A7A" w:rsidRDefault="00F2424B" w:rsidP="00F2424B">
            <w:pPr>
              <w:spacing w:after="0" w:line="240" w:lineRule="auto"/>
              <w:rPr>
                <w:sz w:val="16"/>
                <w:szCs w:val="16"/>
                <w:lang w:eastAsia="nl-BE"/>
              </w:rPr>
            </w:pPr>
            <w:r w:rsidRPr="00685A7A">
              <w:rPr>
                <w:sz w:val="16"/>
                <w:szCs w:val="16"/>
                <w:lang w:eastAsia="nl-BE"/>
              </w:rPr>
              <w:t>(</w:t>
            </w:r>
            <w:r>
              <w:rPr>
                <w:sz w:val="16"/>
                <w:szCs w:val="16"/>
                <w:lang w:eastAsia="nl-BE"/>
              </w:rPr>
              <w:t>0</w:t>
            </w:r>
            <w:r w:rsidRPr="008557DB">
              <w:rPr>
                <w:sz w:val="16"/>
                <w:szCs w:val="16"/>
                <w:lang w:eastAsia="nl-BE"/>
              </w:rPr>
              <w:t>.012</w:t>
            </w:r>
            <w:r w:rsidRPr="00685A7A">
              <w:rPr>
                <w:sz w:val="16"/>
                <w:szCs w:val="16"/>
                <w:lang w:eastAsia="nl-BE"/>
              </w:rPr>
              <w:t>)</w:t>
            </w:r>
          </w:p>
        </w:tc>
        <w:tc>
          <w:tcPr>
            <w:tcW w:w="992" w:type="dxa"/>
          </w:tcPr>
          <w:p w:rsidR="00F2424B" w:rsidRPr="00EC755D" w:rsidRDefault="00F2424B" w:rsidP="00F2424B">
            <w:pPr>
              <w:spacing w:after="0" w:line="240" w:lineRule="auto"/>
              <w:rPr>
                <w:sz w:val="16"/>
                <w:szCs w:val="16"/>
                <w:lang w:eastAsia="nl-BE"/>
              </w:rPr>
            </w:pPr>
            <w:r w:rsidRPr="00EC755D">
              <w:rPr>
                <w:sz w:val="16"/>
                <w:szCs w:val="16"/>
                <w:lang w:eastAsia="nl-BE"/>
              </w:rPr>
              <w:t>0.007</w:t>
            </w:r>
          </w:p>
          <w:p w:rsidR="00F2424B" w:rsidRPr="00EC755D" w:rsidRDefault="00F2424B" w:rsidP="00F2424B">
            <w:pPr>
              <w:spacing w:after="0" w:line="240" w:lineRule="auto"/>
              <w:rPr>
                <w:sz w:val="16"/>
                <w:szCs w:val="16"/>
                <w:lang w:eastAsia="nl-BE"/>
              </w:rPr>
            </w:pPr>
            <w:r w:rsidRPr="00EC755D">
              <w:rPr>
                <w:sz w:val="16"/>
                <w:szCs w:val="16"/>
                <w:lang w:eastAsia="nl-BE"/>
              </w:rPr>
              <w:t>(0.024)</w:t>
            </w:r>
          </w:p>
        </w:tc>
      </w:tr>
      <w:tr w:rsidR="00F2424B" w:rsidRPr="00685A7A" w:rsidTr="00F2424B">
        <w:tc>
          <w:tcPr>
            <w:tcW w:w="392" w:type="dxa"/>
            <w:vMerge/>
            <w:tcBorders>
              <w:bottom w:val="dotted" w:sz="4" w:space="0" w:color="auto"/>
            </w:tcBorders>
            <w:textDirection w:val="btLr"/>
          </w:tcPr>
          <w:p w:rsidR="00F2424B" w:rsidRPr="00685A7A" w:rsidRDefault="00F2424B" w:rsidP="00F2424B">
            <w:pPr>
              <w:spacing w:after="0" w:line="240" w:lineRule="auto"/>
              <w:ind w:left="113" w:right="113"/>
              <w:jc w:val="center"/>
              <w:rPr>
                <w:sz w:val="16"/>
                <w:szCs w:val="16"/>
                <w:lang w:eastAsia="nl-BE"/>
              </w:rPr>
            </w:pPr>
          </w:p>
        </w:tc>
        <w:tc>
          <w:tcPr>
            <w:tcW w:w="6095" w:type="dxa"/>
            <w:tcBorders>
              <w:bottom w:val="dotted" w:sz="4" w:space="0" w:color="auto"/>
            </w:tcBorders>
          </w:tcPr>
          <w:p w:rsidR="00F2424B" w:rsidRPr="00685A7A" w:rsidRDefault="00F2424B" w:rsidP="00F2424B">
            <w:pPr>
              <w:spacing w:after="0" w:line="240" w:lineRule="auto"/>
              <w:jc w:val="both"/>
              <w:rPr>
                <w:sz w:val="16"/>
                <w:szCs w:val="16"/>
                <w:lang w:eastAsia="nl-BE"/>
              </w:rPr>
            </w:pPr>
            <w:r w:rsidRPr="00685A7A">
              <w:rPr>
                <w:sz w:val="16"/>
                <w:szCs w:val="16"/>
                <w:lang w:eastAsia="nl-BE"/>
              </w:rPr>
              <w:t>Social housing (share)</w:t>
            </w:r>
          </w:p>
          <w:p w:rsidR="00F2424B" w:rsidRPr="00685A7A" w:rsidRDefault="00F2424B" w:rsidP="00F2424B">
            <w:pPr>
              <w:spacing w:after="0" w:line="240" w:lineRule="auto"/>
              <w:jc w:val="both"/>
              <w:rPr>
                <w:sz w:val="16"/>
                <w:szCs w:val="16"/>
                <w:lang w:eastAsia="nl-BE"/>
              </w:rPr>
            </w:pPr>
          </w:p>
        </w:tc>
        <w:tc>
          <w:tcPr>
            <w:tcW w:w="1134" w:type="dxa"/>
            <w:tcBorders>
              <w:bottom w:val="dotted" w:sz="4" w:space="0" w:color="auto"/>
            </w:tcBorders>
          </w:tcPr>
          <w:p w:rsidR="00F2424B" w:rsidRPr="00685A7A" w:rsidRDefault="00F2424B" w:rsidP="00F2424B">
            <w:pPr>
              <w:spacing w:after="0" w:line="240" w:lineRule="auto"/>
              <w:rPr>
                <w:sz w:val="16"/>
                <w:szCs w:val="16"/>
                <w:lang w:eastAsia="nl-BE"/>
              </w:rPr>
            </w:pPr>
            <w:r w:rsidRPr="008557DB">
              <w:rPr>
                <w:sz w:val="16"/>
                <w:szCs w:val="16"/>
                <w:lang w:eastAsia="nl-BE"/>
              </w:rPr>
              <w:t>-</w:t>
            </w:r>
            <w:r>
              <w:rPr>
                <w:sz w:val="16"/>
                <w:szCs w:val="16"/>
                <w:lang w:eastAsia="nl-BE"/>
              </w:rPr>
              <w:t>0</w:t>
            </w:r>
            <w:r w:rsidRPr="008557DB">
              <w:rPr>
                <w:sz w:val="16"/>
                <w:szCs w:val="16"/>
                <w:lang w:eastAsia="nl-BE"/>
              </w:rPr>
              <w:t>.3</w:t>
            </w:r>
            <w:r>
              <w:rPr>
                <w:sz w:val="16"/>
                <w:szCs w:val="16"/>
                <w:lang w:eastAsia="nl-BE"/>
              </w:rPr>
              <w:t>70*</w:t>
            </w:r>
          </w:p>
          <w:p w:rsidR="00F2424B" w:rsidRPr="00685A7A" w:rsidRDefault="00F2424B" w:rsidP="00F2424B">
            <w:pPr>
              <w:spacing w:after="0" w:line="240" w:lineRule="auto"/>
              <w:rPr>
                <w:sz w:val="16"/>
                <w:szCs w:val="16"/>
                <w:lang w:eastAsia="nl-BE"/>
              </w:rPr>
            </w:pPr>
            <w:r w:rsidRPr="00685A7A">
              <w:rPr>
                <w:sz w:val="16"/>
                <w:szCs w:val="16"/>
                <w:lang w:eastAsia="nl-BE"/>
              </w:rPr>
              <w:t>(</w:t>
            </w:r>
            <w:r>
              <w:rPr>
                <w:sz w:val="16"/>
                <w:szCs w:val="16"/>
                <w:lang w:eastAsia="nl-BE"/>
              </w:rPr>
              <w:t>0</w:t>
            </w:r>
            <w:r w:rsidRPr="008557DB">
              <w:rPr>
                <w:sz w:val="16"/>
                <w:szCs w:val="16"/>
                <w:lang w:eastAsia="nl-BE"/>
              </w:rPr>
              <w:t>.199</w:t>
            </w:r>
            <w:r w:rsidRPr="00685A7A">
              <w:rPr>
                <w:sz w:val="16"/>
                <w:szCs w:val="16"/>
                <w:lang w:eastAsia="nl-BE"/>
              </w:rPr>
              <w:t>)</w:t>
            </w:r>
          </w:p>
        </w:tc>
        <w:tc>
          <w:tcPr>
            <w:tcW w:w="1134" w:type="dxa"/>
            <w:tcBorders>
              <w:bottom w:val="dotted" w:sz="4" w:space="0" w:color="auto"/>
            </w:tcBorders>
          </w:tcPr>
          <w:p w:rsidR="00F2424B" w:rsidRPr="00685A7A" w:rsidRDefault="00F2424B" w:rsidP="00F2424B">
            <w:pPr>
              <w:spacing w:after="0" w:line="240" w:lineRule="auto"/>
              <w:rPr>
                <w:sz w:val="16"/>
                <w:szCs w:val="16"/>
                <w:lang w:eastAsia="nl-BE"/>
              </w:rPr>
            </w:pPr>
            <w:r w:rsidRPr="008557DB">
              <w:rPr>
                <w:sz w:val="16"/>
                <w:szCs w:val="16"/>
                <w:lang w:eastAsia="nl-BE"/>
              </w:rPr>
              <w:t>-</w:t>
            </w:r>
            <w:r>
              <w:rPr>
                <w:sz w:val="16"/>
                <w:szCs w:val="16"/>
                <w:lang w:eastAsia="nl-BE"/>
              </w:rPr>
              <w:t>0</w:t>
            </w:r>
            <w:r w:rsidRPr="008557DB">
              <w:rPr>
                <w:sz w:val="16"/>
                <w:szCs w:val="16"/>
                <w:lang w:eastAsia="nl-BE"/>
              </w:rPr>
              <w:t>.44</w:t>
            </w:r>
            <w:r>
              <w:rPr>
                <w:sz w:val="16"/>
                <w:szCs w:val="16"/>
                <w:lang w:eastAsia="nl-BE"/>
              </w:rPr>
              <w:t>3**</w:t>
            </w:r>
          </w:p>
          <w:p w:rsidR="00F2424B" w:rsidRPr="00685A7A" w:rsidRDefault="00F2424B" w:rsidP="00F2424B">
            <w:pPr>
              <w:spacing w:after="0" w:line="240" w:lineRule="auto"/>
              <w:rPr>
                <w:sz w:val="16"/>
                <w:szCs w:val="16"/>
                <w:lang w:eastAsia="nl-BE"/>
              </w:rPr>
            </w:pPr>
            <w:r w:rsidRPr="00685A7A">
              <w:rPr>
                <w:sz w:val="16"/>
                <w:szCs w:val="16"/>
                <w:lang w:eastAsia="nl-BE"/>
              </w:rPr>
              <w:t>(</w:t>
            </w:r>
            <w:r>
              <w:rPr>
                <w:sz w:val="16"/>
                <w:szCs w:val="16"/>
                <w:lang w:eastAsia="nl-BE"/>
              </w:rPr>
              <w:t>0</w:t>
            </w:r>
            <w:r w:rsidRPr="008557DB">
              <w:rPr>
                <w:sz w:val="16"/>
                <w:szCs w:val="16"/>
                <w:lang w:eastAsia="nl-BE"/>
              </w:rPr>
              <w:t>.215</w:t>
            </w:r>
            <w:r w:rsidRPr="00685A7A">
              <w:rPr>
                <w:sz w:val="16"/>
                <w:szCs w:val="16"/>
                <w:lang w:eastAsia="nl-BE"/>
              </w:rPr>
              <w:t>)</w:t>
            </w:r>
          </w:p>
        </w:tc>
        <w:tc>
          <w:tcPr>
            <w:tcW w:w="992" w:type="dxa"/>
            <w:tcBorders>
              <w:bottom w:val="dotted" w:sz="4" w:space="0" w:color="auto"/>
            </w:tcBorders>
          </w:tcPr>
          <w:p w:rsidR="00F2424B" w:rsidRPr="00EC755D" w:rsidRDefault="00F2424B" w:rsidP="00F2424B">
            <w:pPr>
              <w:spacing w:after="0" w:line="240" w:lineRule="auto"/>
              <w:rPr>
                <w:sz w:val="16"/>
                <w:szCs w:val="16"/>
                <w:lang w:eastAsia="nl-BE"/>
              </w:rPr>
            </w:pPr>
            <w:r w:rsidRPr="00EC755D">
              <w:rPr>
                <w:sz w:val="16"/>
                <w:szCs w:val="16"/>
                <w:lang w:eastAsia="nl-BE"/>
              </w:rPr>
              <w:t>-0.483**</w:t>
            </w:r>
          </w:p>
          <w:p w:rsidR="00F2424B" w:rsidRPr="00EC755D" w:rsidRDefault="00F2424B" w:rsidP="00F2424B">
            <w:pPr>
              <w:spacing w:after="0" w:line="240" w:lineRule="auto"/>
              <w:rPr>
                <w:sz w:val="16"/>
                <w:szCs w:val="16"/>
                <w:lang w:eastAsia="nl-BE"/>
              </w:rPr>
            </w:pPr>
            <w:r w:rsidRPr="00EC755D">
              <w:rPr>
                <w:sz w:val="16"/>
                <w:szCs w:val="16"/>
                <w:lang w:eastAsia="nl-BE"/>
              </w:rPr>
              <w:t>(0.238)</w:t>
            </w:r>
          </w:p>
        </w:tc>
      </w:tr>
      <w:tr w:rsidR="00F2424B" w:rsidRPr="00685A7A" w:rsidTr="00F2424B">
        <w:tc>
          <w:tcPr>
            <w:tcW w:w="392" w:type="dxa"/>
            <w:vMerge w:val="restart"/>
            <w:tcBorders>
              <w:top w:val="dotted" w:sz="4" w:space="0" w:color="auto"/>
            </w:tcBorders>
            <w:textDirection w:val="btLr"/>
          </w:tcPr>
          <w:p w:rsidR="00F2424B" w:rsidRPr="00685A7A" w:rsidRDefault="00F2424B" w:rsidP="00F2424B">
            <w:pPr>
              <w:spacing w:after="0" w:line="240" w:lineRule="auto"/>
              <w:ind w:left="113" w:right="113"/>
              <w:jc w:val="center"/>
              <w:rPr>
                <w:sz w:val="16"/>
                <w:szCs w:val="16"/>
                <w:lang w:eastAsia="nl-BE"/>
              </w:rPr>
            </w:pPr>
            <w:proofErr w:type="spellStart"/>
            <w:r w:rsidRPr="00487951">
              <w:rPr>
                <w:b/>
                <w:sz w:val="20"/>
                <w:szCs w:val="20"/>
                <w:lang w:eastAsia="nl-BE"/>
              </w:rPr>
              <w:t>γ's</w:t>
            </w:r>
            <w:proofErr w:type="spellEnd"/>
          </w:p>
        </w:tc>
        <w:tc>
          <w:tcPr>
            <w:tcW w:w="6095" w:type="dxa"/>
            <w:tcBorders>
              <w:top w:val="dotted" w:sz="4" w:space="0" w:color="auto"/>
            </w:tcBorders>
          </w:tcPr>
          <w:p w:rsidR="00F2424B" w:rsidRPr="00685A7A" w:rsidRDefault="00F2424B" w:rsidP="00F2424B">
            <w:pPr>
              <w:spacing w:after="0" w:line="240" w:lineRule="auto"/>
              <w:jc w:val="both"/>
              <w:rPr>
                <w:sz w:val="16"/>
                <w:szCs w:val="16"/>
                <w:lang w:eastAsia="nl-BE"/>
              </w:rPr>
            </w:pPr>
            <w:r w:rsidRPr="00685A7A">
              <w:rPr>
                <w:sz w:val="16"/>
                <w:szCs w:val="16"/>
                <w:lang w:eastAsia="nl-BE"/>
              </w:rPr>
              <w:t>Employment access with public transport / 1000 * dummy variable indicating one car</w:t>
            </w:r>
          </w:p>
        </w:tc>
        <w:tc>
          <w:tcPr>
            <w:tcW w:w="1134" w:type="dxa"/>
            <w:tcBorders>
              <w:top w:val="dotted" w:sz="4" w:space="0" w:color="auto"/>
            </w:tcBorders>
          </w:tcPr>
          <w:p w:rsidR="00F2424B" w:rsidRDefault="00F2424B" w:rsidP="00F2424B">
            <w:pPr>
              <w:spacing w:after="0" w:line="240" w:lineRule="auto"/>
              <w:rPr>
                <w:sz w:val="16"/>
                <w:szCs w:val="16"/>
                <w:lang w:eastAsia="nl-BE"/>
              </w:rPr>
            </w:pPr>
            <w:r>
              <w:rPr>
                <w:sz w:val="16"/>
                <w:szCs w:val="16"/>
                <w:lang w:eastAsia="nl-BE"/>
              </w:rPr>
              <w:t>0</w:t>
            </w:r>
            <w:r w:rsidRPr="008557DB">
              <w:rPr>
                <w:sz w:val="16"/>
                <w:szCs w:val="16"/>
                <w:lang w:eastAsia="nl-BE"/>
              </w:rPr>
              <w:t>.004</w:t>
            </w:r>
          </w:p>
          <w:p w:rsidR="00F2424B" w:rsidRPr="00685A7A" w:rsidRDefault="00F2424B" w:rsidP="00F2424B">
            <w:pPr>
              <w:spacing w:after="0" w:line="240" w:lineRule="auto"/>
              <w:rPr>
                <w:sz w:val="16"/>
                <w:szCs w:val="16"/>
                <w:lang w:eastAsia="nl-BE"/>
              </w:rPr>
            </w:pPr>
            <w:r w:rsidRPr="00685A7A">
              <w:rPr>
                <w:sz w:val="16"/>
                <w:szCs w:val="16"/>
                <w:lang w:eastAsia="nl-BE"/>
              </w:rPr>
              <w:t>(</w:t>
            </w:r>
            <w:r>
              <w:rPr>
                <w:sz w:val="16"/>
                <w:szCs w:val="16"/>
                <w:lang w:eastAsia="nl-BE"/>
              </w:rPr>
              <w:t>0</w:t>
            </w:r>
            <w:r w:rsidRPr="008557DB">
              <w:rPr>
                <w:sz w:val="16"/>
                <w:szCs w:val="16"/>
                <w:lang w:eastAsia="nl-BE"/>
              </w:rPr>
              <w:t>.003</w:t>
            </w:r>
            <w:r w:rsidRPr="00685A7A">
              <w:rPr>
                <w:sz w:val="16"/>
                <w:szCs w:val="16"/>
                <w:lang w:eastAsia="nl-BE"/>
              </w:rPr>
              <w:t>)</w:t>
            </w:r>
          </w:p>
        </w:tc>
        <w:tc>
          <w:tcPr>
            <w:tcW w:w="1134" w:type="dxa"/>
            <w:tcBorders>
              <w:top w:val="dotted" w:sz="4" w:space="0" w:color="auto"/>
            </w:tcBorders>
          </w:tcPr>
          <w:p w:rsidR="00F2424B" w:rsidRPr="000524B1" w:rsidRDefault="00F2424B" w:rsidP="00F2424B">
            <w:pPr>
              <w:spacing w:after="0" w:line="240" w:lineRule="auto"/>
              <w:rPr>
                <w:sz w:val="16"/>
                <w:szCs w:val="16"/>
                <w:lang w:eastAsia="nl-BE"/>
              </w:rPr>
            </w:pPr>
            <w:r>
              <w:rPr>
                <w:sz w:val="16"/>
                <w:szCs w:val="16"/>
                <w:lang w:eastAsia="nl-BE"/>
              </w:rPr>
              <w:t>0</w:t>
            </w:r>
            <w:r w:rsidRPr="008557DB">
              <w:rPr>
                <w:sz w:val="16"/>
                <w:szCs w:val="16"/>
                <w:lang w:eastAsia="nl-BE"/>
              </w:rPr>
              <w:t>.002</w:t>
            </w:r>
          </w:p>
          <w:p w:rsidR="00F2424B" w:rsidRPr="00685A7A" w:rsidRDefault="00F2424B" w:rsidP="00F2424B">
            <w:pPr>
              <w:spacing w:after="0" w:line="240" w:lineRule="auto"/>
              <w:rPr>
                <w:sz w:val="16"/>
                <w:szCs w:val="16"/>
                <w:lang w:eastAsia="nl-BE"/>
              </w:rPr>
            </w:pPr>
            <w:r w:rsidRPr="00685A7A">
              <w:rPr>
                <w:sz w:val="16"/>
                <w:szCs w:val="16"/>
                <w:lang w:eastAsia="nl-BE"/>
              </w:rPr>
              <w:t>(</w:t>
            </w:r>
            <w:r>
              <w:rPr>
                <w:sz w:val="16"/>
                <w:szCs w:val="16"/>
                <w:lang w:eastAsia="nl-BE"/>
              </w:rPr>
              <w:t>0</w:t>
            </w:r>
            <w:r w:rsidRPr="008557DB">
              <w:rPr>
                <w:sz w:val="16"/>
                <w:szCs w:val="16"/>
                <w:lang w:eastAsia="nl-BE"/>
              </w:rPr>
              <w:t>.005</w:t>
            </w:r>
            <w:r w:rsidRPr="00685A7A">
              <w:rPr>
                <w:sz w:val="16"/>
                <w:szCs w:val="16"/>
                <w:lang w:eastAsia="nl-BE"/>
              </w:rPr>
              <w:t>)</w:t>
            </w:r>
          </w:p>
        </w:tc>
        <w:tc>
          <w:tcPr>
            <w:tcW w:w="992" w:type="dxa"/>
            <w:tcBorders>
              <w:top w:val="dotted" w:sz="4" w:space="0" w:color="auto"/>
            </w:tcBorders>
          </w:tcPr>
          <w:p w:rsidR="00F2424B" w:rsidRPr="00EC755D" w:rsidRDefault="00F2424B" w:rsidP="00F2424B">
            <w:pPr>
              <w:spacing w:after="0" w:line="240" w:lineRule="auto"/>
              <w:rPr>
                <w:sz w:val="16"/>
                <w:szCs w:val="16"/>
                <w:lang w:eastAsia="nl-BE"/>
              </w:rPr>
            </w:pPr>
            <w:r w:rsidRPr="00EC755D">
              <w:rPr>
                <w:sz w:val="16"/>
                <w:szCs w:val="16"/>
                <w:lang w:eastAsia="nl-BE"/>
              </w:rPr>
              <w:t>-0.002</w:t>
            </w:r>
          </w:p>
          <w:p w:rsidR="00F2424B" w:rsidRPr="00EC755D" w:rsidRDefault="00F2424B" w:rsidP="00F2424B">
            <w:pPr>
              <w:spacing w:after="0" w:line="240" w:lineRule="auto"/>
              <w:rPr>
                <w:sz w:val="16"/>
                <w:szCs w:val="16"/>
                <w:lang w:eastAsia="nl-BE"/>
              </w:rPr>
            </w:pPr>
            <w:r w:rsidRPr="00EC755D">
              <w:rPr>
                <w:sz w:val="16"/>
                <w:szCs w:val="16"/>
                <w:lang w:eastAsia="nl-BE"/>
              </w:rPr>
              <w:t>(0.007)</w:t>
            </w:r>
          </w:p>
        </w:tc>
      </w:tr>
      <w:tr w:rsidR="00F2424B" w:rsidRPr="00685A7A" w:rsidTr="00F2424B">
        <w:tc>
          <w:tcPr>
            <w:tcW w:w="392" w:type="dxa"/>
            <w:vMerge/>
          </w:tcPr>
          <w:p w:rsidR="00F2424B" w:rsidRPr="00685A7A" w:rsidRDefault="00F2424B" w:rsidP="00F2424B">
            <w:pPr>
              <w:spacing w:after="0" w:line="240" w:lineRule="auto"/>
              <w:jc w:val="both"/>
              <w:rPr>
                <w:sz w:val="16"/>
                <w:szCs w:val="16"/>
                <w:lang w:eastAsia="nl-BE"/>
              </w:rPr>
            </w:pPr>
          </w:p>
        </w:tc>
        <w:tc>
          <w:tcPr>
            <w:tcW w:w="6095" w:type="dxa"/>
          </w:tcPr>
          <w:p w:rsidR="00F2424B" w:rsidRPr="00685A7A" w:rsidRDefault="00F2424B" w:rsidP="00F2424B">
            <w:pPr>
              <w:spacing w:after="0" w:line="240" w:lineRule="auto"/>
              <w:jc w:val="both"/>
              <w:rPr>
                <w:sz w:val="16"/>
                <w:szCs w:val="16"/>
                <w:lang w:eastAsia="nl-BE"/>
              </w:rPr>
            </w:pPr>
            <w:r w:rsidRPr="00685A7A">
              <w:rPr>
                <w:sz w:val="16"/>
                <w:szCs w:val="16"/>
                <w:lang w:eastAsia="nl-BE"/>
              </w:rPr>
              <w:t>Proximity to the nearest Metro station (km) * dummy variable indicating one car</w:t>
            </w:r>
          </w:p>
        </w:tc>
        <w:tc>
          <w:tcPr>
            <w:tcW w:w="1134" w:type="dxa"/>
          </w:tcPr>
          <w:p w:rsidR="00F2424B" w:rsidRPr="00685A7A" w:rsidRDefault="00F2424B" w:rsidP="00F2424B">
            <w:pPr>
              <w:spacing w:after="0" w:line="240" w:lineRule="auto"/>
              <w:rPr>
                <w:sz w:val="16"/>
                <w:szCs w:val="16"/>
                <w:lang w:eastAsia="nl-BE"/>
              </w:rPr>
            </w:pPr>
            <w:r>
              <w:rPr>
                <w:sz w:val="16"/>
                <w:szCs w:val="16"/>
                <w:lang w:eastAsia="nl-BE"/>
              </w:rPr>
              <w:t>0</w:t>
            </w:r>
            <w:r w:rsidRPr="008557DB">
              <w:rPr>
                <w:sz w:val="16"/>
                <w:szCs w:val="16"/>
                <w:lang w:eastAsia="nl-BE"/>
              </w:rPr>
              <w:t>.243</w:t>
            </w:r>
          </w:p>
          <w:p w:rsidR="00F2424B" w:rsidRPr="00685A7A" w:rsidRDefault="00F2424B" w:rsidP="00F2424B">
            <w:pPr>
              <w:spacing w:after="0" w:line="240" w:lineRule="auto"/>
              <w:rPr>
                <w:sz w:val="16"/>
                <w:szCs w:val="16"/>
                <w:lang w:eastAsia="nl-BE"/>
              </w:rPr>
            </w:pPr>
            <w:r w:rsidRPr="00685A7A">
              <w:rPr>
                <w:sz w:val="16"/>
                <w:szCs w:val="16"/>
                <w:lang w:eastAsia="nl-BE"/>
              </w:rPr>
              <w:t>(</w:t>
            </w:r>
            <w:r>
              <w:rPr>
                <w:sz w:val="16"/>
                <w:szCs w:val="16"/>
                <w:lang w:eastAsia="nl-BE"/>
              </w:rPr>
              <w:t>0</w:t>
            </w:r>
            <w:r w:rsidRPr="008557DB">
              <w:rPr>
                <w:sz w:val="16"/>
                <w:szCs w:val="16"/>
                <w:lang w:eastAsia="nl-BE"/>
              </w:rPr>
              <w:t>.217</w:t>
            </w:r>
            <w:r w:rsidRPr="00685A7A">
              <w:rPr>
                <w:sz w:val="16"/>
                <w:szCs w:val="16"/>
                <w:lang w:eastAsia="nl-BE"/>
              </w:rPr>
              <w:t>)</w:t>
            </w:r>
          </w:p>
        </w:tc>
        <w:tc>
          <w:tcPr>
            <w:tcW w:w="1134" w:type="dxa"/>
          </w:tcPr>
          <w:p w:rsidR="00F2424B" w:rsidRPr="00685A7A" w:rsidRDefault="00F2424B" w:rsidP="00F2424B">
            <w:pPr>
              <w:spacing w:after="0" w:line="240" w:lineRule="auto"/>
              <w:rPr>
                <w:sz w:val="16"/>
                <w:szCs w:val="16"/>
                <w:lang w:eastAsia="nl-BE"/>
              </w:rPr>
            </w:pPr>
            <w:r>
              <w:rPr>
                <w:sz w:val="16"/>
                <w:szCs w:val="16"/>
                <w:lang w:eastAsia="nl-BE"/>
              </w:rPr>
              <w:t>0</w:t>
            </w:r>
            <w:r w:rsidRPr="008557DB">
              <w:rPr>
                <w:sz w:val="16"/>
                <w:szCs w:val="16"/>
                <w:lang w:eastAsia="nl-BE"/>
              </w:rPr>
              <w:t>.</w:t>
            </w:r>
            <w:r>
              <w:rPr>
                <w:sz w:val="16"/>
                <w:szCs w:val="16"/>
                <w:lang w:eastAsia="nl-BE"/>
              </w:rPr>
              <w:t>300</w:t>
            </w:r>
          </w:p>
          <w:p w:rsidR="00F2424B" w:rsidRPr="00685A7A" w:rsidRDefault="00F2424B" w:rsidP="00F2424B">
            <w:pPr>
              <w:spacing w:after="0" w:line="240" w:lineRule="auto"/>
              <w:rPr>
                <w:sz w:val="16"/>
                <w:szCs w:val="16"/>
                <w:lang w:eastAsia="nl-BE"/>
              </w:rPr>
            </w:pPr>
            <w:r w:rsidRPr="00685A7A">
              <w:rPr>
                <w:sz w:val="16"/>
                <w:szCs w:val="16"/>
                <w:lang w:eastAsia="nl-BE"/>
              </w:rPr>
              <w:t>(</w:t>
            </w:r>
            <w:r>
              <w:rPr>
                <w:sz w:val="16"/>
                <w:szCs w:val="16"/>
                <w:lang w:eastAsia="nl-BE"/>
              </w:rPr>
              <w:t>0</w:t>
            </w:r>
            <w:r w:rsidRPr="008557DB">
              <w:rPr>
                <w:sz w:val="16"/>
                <w:szCs w:val="16"/>
                <w:lang w:eastAsia="nl-BE"/>
              </w:rPr>
              <w:t>.23</w:t>
            </w:r>
            <w:r>
              <w:rPr>
                <w:sz w:val="16"/>
                <w:szCs w:val="16"/>
                <w:lang w:eastAsia="nl-BE"/>
              </w:rPr>
              <w:t>5</w:t>
            </w:r>
            <w:r w:rsidRPr="00685A7A">
              <w:rPr>
                <w:sz w:val="16"/>
                <w:szCs w:val="16"/>
                <w:lang w:eastAsia="nl-BE"/>
              </w:rPr>
              <w:t>)</w:t>
            </w:r>
          </w:p>
        </w:tc>
        <w:tc>
          <w:tcPr>
            <w:tcW w:w="992" w:type="dxa"/>
          </w:tcPr>
          <w:p w:rsidR="00F2424B" w:rsidRPr="00EC755D" w:rsidRDefault="00F2424B" w:rsidP="00F2424B">
            <w:pPr>
              <w:spacing w:after="0" w:line="240" w:lineRule="auto"/>
              <w:rPr>
                <w:sz w:val="16"/>
                <w:szCs w:val="16"/>
                <w:lang w:eastAsia="nl-BE"/>
              </w:rPr>
            </w:pPr>
            <w:r w:rsidRPr="00EC755D">
              <w:rPr>
                <w:sz w:val="16"/>
                <w:szCs w:val="16"/>
                <w:lang w:eastAsia="nl-BE"/>
              </w:rPr>
              <w:t>0.488</w:t>
            </w:r>
          </w:p>
          <w:p w:rsidR="00F2424B" w:rsidRPr="00EC755D" w:rsidRDefault="00F2424B" w:rsidP="00F2424B">
            <w:pPr>
              <w:spacing w:after="0" w:line="240" w:lineRule="auto"/>
              <w:rPr>
                <w:sz w:val="16"/>
                <w:szCs w:val="16"/>
                <w:lang w:eastAsia="nl-BE"/>
              </w:rPr>
            </w:pPr>
            <w:r w:rsidRPr="00EC755D">
              <w:rPr>
                <w:sz w:val="16"/>
                <w:szCs w:val="16"/>
                <w:lang w:eastAsia="nl-BE"/>
              </w:rPr>
              <w:t>(0.314)</w:t>
            </w:r>
          </w:p>
        </w:tc>
      </w:tr>
      <w:tr w:rsidR="00F2424B" w:rsidRPr="00685A7A" w:rsidTr="00F2424B">
        <w:tc>
          <w:tcPr>
            <w:tcW w:w="392" w:type="dxa"/>
            <w:vMerge/>
          </w:tcPr>
          <w:p w:rsidR="00F2424B" w:rsidRPr="00685A7A" w:rsidRDefault="00F2424B" w:rsidP="00F2424B">
            <w:pPr>
              <w:spacing w:after="0" w:line="240" w:lineRule="auto"/>
              <w:jc w:val="both"/>
              <w:rPr>
                <w:sz w:val="16"/>
                <w:szCs w:val="16"/>
                <w:lang w:eastAsia="nl-BE"/>
              </w:rPr>
            </w:pPr>
          </w:p>
        </w:tc>
        <w:tc>
          <w:tcPr>
            <w:tcW w:w="6095" w:type="dxa"/>
          </w:tcPr>
          <w:p w:rsidR="00F2424B" w:rsidRPr="00685A7A" w:rsidRDefault="00F2424B" w:rsidP="00F2424B">
            <w:pPr>
              <w:spacing w:after="0" w:line="240" w:lineRule="auto"/>
              <w:jc w:val="both"/>
              <w:rPr>
                <w:sz w:val="16"/>
                <w:szCs w:val="16"/>
                <w:lang w:eastAsia="nl-BE"/>
              </w:rPr>
            </w:pPr>
            <w:r w:rsidRPr="00685A7A">
              <w:rPr>
                <w:sz w:val="16"/>
                <w:szCs w:val="16"/>
                <w:lang w:eastAsia="nl-BE"/>
              </w:rPr>
              <w:t xml:space="preserve">Dummy variable indicating non-apartment * dummy </w:t>
            </w:r>
            <w:r>
              <w:rPr>
                <w:sz w:val="16"/>
                <w:szCs w:val="16"/>
                <w:lang w:eastAsia="nl-BE"/>
              </w:rPr>
              <w:t>v</w:t>
            </w:r>
            <w:r w:rsidRPr="00685A7A">
              <w:rPr>
                <w:sz w:val="16"/>
                <w:szCs w:val="16"/>
                <w:lang w:eastAsia="nl-BE"/>
              </w:rPr>
              <w:t>ariable indicating one car</w:t>
            </w:r>
          </w:p>
        </w:tc>
        <w:tc>
          <w:tcPr>
            <w:tcW w:w="1134" w:type="dxa"/>
          </w:tcPr>
          <w:p w:rsidR="00F2424B" w:rsidRPr="00685A7A" w:rsidRDefault="00F2424B" w:rsidP="00F2424B">
            <w:pPr>
              <w:spacing w:after="0" w:line="240" w:lineRule="auto"/>
              <w:rPr>
                <w:sz w:val="16"/>
                <w:szCs w:val="16"/>
                <w:lang w:eastAsia="nl-BE"/>
              </w:rPr>
            </w:pPr>
            <w:r>
              <w:rPr>
                <w:sz w:val="16"/>
                <w:szCs w:val="16"/>
                <w:lang w:eastAsia="nl-BE"/>
              </w:rPr>
              <w:t>0</w:t>
            </w:r>
            <w:r w:rsidRPr="008557DB">
              <w:rPr>
                <w:sz w:val="16"/>
                <w:szCs w:val="16"/>
                <w:lang w:eastAsia="nl-BE"/>
              </w:rPr>
              <w:t>.495</w:t>
            </w:r>
            <w:r>
              <w:rPr>
                <w:sz w:val="16"/>
                <w:szCs w:val="16"/>
                <w:lang w:eastAsia="nl-BE"/>
              </w:rPr>
              <w:t>***</w:t>
            </w:r>
          </w:p>
          <w:p w:rsidR="00F2424B" w:rsidRPr="00685A7A" w:rsidRDefault="00F2424B" w:rsidP="00F2424B">
            <w:pPr>
              <w:spacing w:after="0" w:line="240" w:lineRule="auto"/>
              <w:rPr>
                <w:sz w:val="16"/>
                <w:szCs w:val="16"/>
                <w:lang w:eastAsia="nl-BE"/>
              </w:rPr>
            </w:pPr>
            <w:r w:rsidRPr="00685A7A">
              <w:rPr>
                <w:sz w:val="16"/>
                <w:szCs w:val="16"/>
                <w:lang w:eastAsia="nl-BE"/>
              </w:rPr>
              <w:t>(</w:t>
            </w:r>
            <w:r>
              <w:rPr>
                <w:sz w:val="16"/>
                <w:szCs w:val="16"/>
                <w:lang w:eastAsia="nl-BE"/>
              </w:rPr>
              <w:t>0</w:t>
            </w:r>
            <w:r w:rsidRPr="008557DB">
              <w:rPr>
                <w:sz w:val="16"/>
                <w:szCs w:val="16"/>
                <w:lang w:eastAsia="nl-BE"/>
              </w:rPr>
              <w:t>.16</w:t>
            </w:r>
            <w:r>
              <w:rPr>
                <w:sz w:val="16"/>
                <w:szCs w:val="16"/>
                <w:lang w:eastAsia="nl-BE"/>
              </w:rPr>
              <w:t>8</w:t>
            </w:r>
            <w:r w:rsidRPr="00685A7A">
              <w:rPr>
                <w:sz w:val="16"/>
                <w:szCs w:val="16"/>
                <w:lang w:eastAsia="nl-BE"/>
              </w:rPr>
              <w:t>)</w:t>
            </w:r>
          </w:p>
        </w:tc>
        <w:tc>
          <w:tcPr>
            <w:tcW w:w="1134" w:type="dxa"/>
          </w:tcPr>
          <w:p w:rsidR="00F2424B" w:rsidRPr="00685A7A" w:rsidRDefault="00F2424B" w:rsidP="00F2424B">
            <w:pPr>
              <w:spacing w:after="0" w:line="240" w:lineRule="auto"/>
              <w:rPr>
                <w:sz w:val="16"/>
                <w:szCs w:val="16"/>
                <w:lang w:eastAsia="nl-BE"/>
              </w:rPr>
            </w:pPr>
            <w:r>
              <w:rPr>
                <w:sz w:val="16"/>
                <w:szCs w:val="16"/>
                <w:lang w:eastAsia="nl-BE"/>
              </w:rPr>
              <w:t>0</w:t>
            </w:r>
            <w:r w:rsidRPr="008557DB">
              <w:rPr>
                <w:sz w:val="16"/>
                <w:szCs w:val="16"/>
                <w:lang w:eastAsia="nl-BE"/>
              </w:rPr>
              <w:t>.47</w:t>
            </w:r>
            <w:r>
              <w:rPr>
                <w:sz w:val="16"/>
                <w:szCs w:val="16"/>
                <w:lang w:eastAsia="nl-BE"/>
              </w:rPr>
              <w:t>1***</w:t>
            </w:r>
          </w:p>
          <w:p w:rsidR="00F2424B" w:rsidRPr="00685A7A" w:rsidRDefault="00F2424B" w:rsidP="00F2424B">
            <w:pPr>
              <w:spacing w:after="0" w:line="240" w:lineRule="auto"/>
              <w:rPr>
                <w:sz w:val="16"/>
                <w:szCs w:val="16"/>
                <w:lang w:eastAsia="nl-BE"/>
              </w:rPr>
            </w:pPr>
            <w:r w:rsidRPr="00685A7A">
              <w:rPr>
                <w:sz w:val="16"/>
                <w:szCs w:val="16"/>
                <w:lang w:eastAsia="nl-BE"/>
              </w:rPr>
              <w:t>(</w:t>
            </w:r>
            <w:r>
              <w:rPr>
                <w:sz w:val="16"/>
                <w:szCs w:val="16"/>
                <w:lang w:eastAsia="nl-BE"/>
              </w:rPr>
              <w:t>0</w:t>
            </w:r>
            <w:r w:rsidRPr="008557DB">
              <w:rPr>
                <w:sz w:val="16"/>
                <w:szCs w:val="16"/>
                <w:lang w:eastAsia="nl-BE"/>
              </w:rPr>
              <w:t>.17</w:t>
            </w:r>
            <w:r>
              <w:rPr>
                <w:sz w:val="16"/>
                <w:szCs w:val="16"/>
                <w:lang w:eastAsia="nl-BE"/>
              </w:rPr>
              <w:t>4</w:t>
            </w:r>
            <w:r w:rsidRPr="00685A7A">
              <w:rPr>
                <w:sz w:val="16"/>
                <w:szCs w:val="16"/>
                <w:lang w:eastAsia="nl-BE"/>
              </w:rPr>
              <w:t>)</w:t>
            </w:r>
          </w:p>
        </w:tc>
        <w:tc>
          <w:tcPr>
            <w:tcW w:w="992" w:type="dxa"/>
          </w:tcPr>
          <w:p w:rsidR="00F2424B" w:rsidRPr="00EC755D" w:rsidRDefault="00F2424B" w:rsidP="00F2424B">
            <w:pPr>
              <w:spacing w:after="0" w:line="240" w:lineRule="auto"/>
              <w:rPr>
                <w:sz w:val="16"/>
                <w:szCs w:val="16"/>
                <w:lang w:eastAsia="nl-BE"/>
              </w:rPr>
            </w:pPr>
            <w:r w:rsidRPr="00EC755D">
              <w:rPr>
                <w:sz w:val="16"/>
                <w:szCs w:val="16"/>
                <w:lang w:eastAsia="nl-BE"/>
              </w:rPr>
              <w:t>0.363*</w:t>
            </w:r>
          </w:p>
          <w:p w:rsidR="00F2424B" w:rsidRPr="00EC755D" w:rsidRDefault="00F2424B" w:rsidP="00F2424B">
            <w:pPr>
              <w:spacing w:after="0" w:line="240" w:lineRule="auto"/>
              <w:rPr>
                <w:sz w:val="16"/>
                <w:szCs w:val="16"/>
                <w:lang w:eastAsia="nl-BE"/>
              </w:rPr>
            </w:pPr>
            <w:r w:rsidRPr="00EC755D">
              <w:rPr>
                <w:sz w:val="16"/>
                <w:szCs w:val="16"/>
                <w:lang w:eastAsia="nl-BE"/>
              </w:rPr>
              <w:t>(0.219)</w:t>
            </w:r>
          </w:p>
        </w:tc>
      </w:tr>
      <w:tr w:rsidR="00F2424B" w:rsidRPr="00685A7A" w:rsidTr="00F2424B">
        <w:tc>
          <w:tcPr>
            <w:tcW w:w="392" w:type="dxa"/>
            <w:vMerge/>
          </w:tcPr>
          <w:p w:rsidR="00F2424B" w:rsidRPr="00685A7A" w:rsidRDefault="00F2424B" w:rsidP="00F2424B">
            <w:pPr>
              <w:spacing w:after="0" w:line="240" w:lineRule="auto"/>
              <w:jc w:val="both"/>
              <w:rPr>
                <w:sz w:val="16"/>
                <w:szCs w:val="16"/>
                <w:lang w:eastAsia="nl-BE"/>
              </w:rPr>
            </w:pPr>
          </w:p>
        </w:tc>
        <w:tc>
          <w:tcPr>
            <w:tcW w:w="6095" w:type="dxa"/>
          </w:tcPr>
          <w:p w:rsidR="00F2424B" w:rsidRPr="00685A7A" w:rsidRDefault="00F2424B" w:rsidP="00F2424B">
            <w:pPr>
              <w:spacing w:after="0" w:line="240" w:lineRule="auto"/>
              <w:jc w:val="both"/>
              <w:rPr>
                <w:sz w:val="16"/>
                <w:szCs w:val="16"/>
                <w:lang w:eastAsia="nl-BE"/>
              </w:rPr>
            </w:pPr>
            <w:r w:rsidRPr="00685A7A">
              <w:rPr>
                <w:sz w:val="16"/>
                <w:szCs w:val="16"/>
                <w:lang w:eastAsia="nl-BE"/>
              </w:rPr>
              <w:t>Dummy variable indicating non-apartment * dummy variable indicating two cars</w:t>
            </w:r>
          </w:p>
        </w:tc>
        <w:tc>
          <w:tcPr>
            <w:tcW w:w="1134" w:type="dxa"/>
          </w:tcPr>
          <w:p w:rsidR="00F2424B" w:rsidRPr="000524B1" w:rsidRDefault="00F2424B" w:rsidP="00F2424B">
            <w:pPr>
              <w:spacing w:after="0" w:line="240" w:lineRule="auto"/>
              <w:rPr>
                <w:sz w:val="16"/>
                <w:szCs w:val="16"/>
                <w:lang w:eastAsia="nl-BE"/>
              </w:rPr>
            </w:pPr>
            <w:r w:rsidRPr="008557DB">
              <w:rPr>
                <w:sz w:val="16"/>
                <w:szCs w:val="16"/>
                <w:lang w:eastAsia="nl-BE"/>
              </w:rPr>
              <w:t>-</w:t>
            </w:r>
            <w:r>
              <w:rPr>
                <w:sz w:val="16"/>
                <w:szCs w:val="16"/>
                <w:lang w:eastAsia="nl-BE"/>
              </w:rPr>
              <w:t>0</w:t>
            </w:r>
            <w:r w:rsidRPr="008557DB">
              <w:rPr>
                <w:sz w:val="16"/>
                <w:szCs w:val="16"/>
                <w:lang w:eastAsia="nl-BE"/>
              </w:rPr>
              <w:t>.147</w:t>
            </w:r>
          </w:p>
          <w:p w:rsidR="00F2424B" w:rsidRPr="00685A7A" w:rsidRDefault="00F2424B" w:rsidP="00F2424B">
            <w:pPr>
              <w:spacing w:after="0" w:line="240" w:lineRule="auto"/>
              <w:rPr>
                <w:sz w:val="16"/>
                <w:szCs w:val="16"/>
                <w:lang w:eastAsia="nl-BE"/>
              </w:rPr>
            </w:pPr>
            <w:r w:rsidRPr="00685A7A">
              <w:rPr>
                <w:sz w:val="16"/>
                <w:szCs w:val="16"/>
                <w:lang w:eastAsia="nl-BE"/>
              </w:rPr>
              <w:t>(</w:t>
            </w:r>
            <w:r>
              <w:rPr>
                <w:sz w:val="16"/>
                <w:szCs w:val="16"/>
                <w:lang w:eastAsia="nl-BE"/>
              </w:rPr>
              <w:t>0</w:t>
            </w:r>
            <w:r w:rsidRPr="008557DB">
              <w:rPr>
                <w:sz w:val="16"/>
                <w:szCs w:val="16"/>
                <w:lang w:eastAsia="nl-BE"/>
              </w:rPr>
              <w:t>.23</w:t>
            </w:r>
            <w:r>
              <w:rPr>
                <w:sz w:val="16"/>
                <w:szCs w:val="16"/>
                <w:lang w:eastAsia="nl-BE"/>
              </w:rPr>
              <w:t>6</w:t>
            </w:r>
            <w:r w:rsidRPr="00685A7A">
              <w:rPr>
                <w:sz w:val="16"/>
                <w:szCs w:val="16"/>
                <w:lang w:eastAsia="nl-BE"/>
              </w:rPr>
              <w:t>)</w:t>
            </w:r>
          </w:p>
        </w:tc>
        <w:tc>
          <w:tcPr>
            <w:tcW w:w="1134" w:type="dxa"/>
          </w:tcPr>
          <w:p w:rsidR="00F2424B" w:rsidRPr="00685A7A" w:rsidRDefault="00F2424B" w:rsidP="00F2424B">
            <w:pPr>
              <w:spacing w:after="0" w:line="240" w:lineRule="auto"/>
              <w:rPr>
                <w:sz w:val="16"/>
                <w:szCs w:val="16"/>
                <w:lang w:eastAsia="nl-BE"/>
              </w:rPr>
            </w:pPr>
            <w:r w:rsidRPr="008557DB">
              <w:rPr>
                <w:sz w:val="16"/>
                <w:szCs w:val="16"/>
                <w:lang w:eastAsia="nl-BE"/>
              </w:rPr>
              <w:t>-</w:t>
            </w:r>
            <w:r>
              <w:rPr>
                <w:sz w:val="16"/>
                <w:szCs w:val="16"/>
                <w:lang w:eastAsia="nl-BE"/>
              </w:rPr>
              <w:t>0</w:t>
            </w:r>
            <w:r w:rsidRPr="008557DB">
              <w:rPr>
                <w:sz w:val="16"/>
                <w:szCs w:val="16"/>
                <w:lang w:eastAsia="nl-BE"/>
              </w:rPr>
              <w:t>.1</w:t>
            </w:r>
            <w:r>
              <w:rPr>
                <w:sz w:val="16"/>
                <w:szCs w:val="16"/>
                <w:lang w:eastAsia="nl-BE"/>
              </w:rPr>
              <w:t>42</w:t>
            </w:r>
          </w:p>
          <w:p w:rsidR="00F2424B" w:rsidRPr="00685A7A" w:rsidRDefault="00F2424B" w:rsidP="00F2424B">
            <w:pPr>
              <w:spacing w:after="0" w:line="240" w:lineRule="auto"/>
              <w:rPr>
                <w:sz w:val="16"/>
                <w:szCs w:val="16"/>
                <w:lang w:eastAsia="nl-BE"/>
              </w:rPr>
            </w:pPr>
            <w:r w:rsidRPr="00685A7A">
              <w:rPr>
                <w:sz w:val="16"/>
                <w:szCs w:val="16"/>
                <w:lang w:eastAsia="nl-BE"/>
              </w:rPr>
              <w:t>(</w:t>
            </w:r>
            <w:r>
              <w:rPr>
                <w:sz w:val="16"/>
                <w:szCs w:val="16"/>
                <w:lang w:eastAsia="nl-BE"/>
              </w:rPr>
              <w:t>0</w:t>
            </w:r>
            <w:r w:rsidRPr="008557DB">
              <w:rPr>
                <w:sz w:val="16"/>
                <w:szCs w:val="16"/>
                <w:lang w:eastAsia="nl-BE"/>
              </w:rPr>
              <w:t>.24</w:t>
            </w:r>
            <w:r>
              <w:rPr>
                <w:sz w:val="16"/>
                <w:szCs w:val="16"/>
                <w:lang w:eastAsia="nl-BE"/>
              </w:rPr>
              <w:t>5</w:t>
            </w:r>
            <w:r w:rsidRPr="00685A7A">
              <w:rPr>
                <w:sz w:val="16"/>
                <w:szCs w:val="16"/>
                <w:lang w:eastAsia="nl-BE"/>
              </w:rPr>
              <w:t>)</w:t>
            </w:r>
          </w:p>
        </w:tc>
        <w:tc>
          <w:tcPr>
            <w:tcW w:w="992" w:type="dxa"/>
          </w:tcPr>
          <w:p w:rsidR="00F2424B" w:rsidRPr="00EC755D" w:rsidRDefault="00F2424B" w:rsidP="00F2424B">
            <w:pPr>
              <w:spacing w:after="0" w:line="240" w:lineRule="auto"/>
              <w:rPr>
                <w:sz w:val="16"/>
                <w:szCs w:val="16"/>
                <w:lang w:eastAsia="nl-BE"/>
              </w:rPr>
            </w:pPr>
            <w:r w:rsidRPr="00EC755D">
              <w:rPr>
                <w:sz w:val="16"/>
                <w:szCs w:val="16"/>
                <w:lang w:eastAsia="nl-BE"/>
              </w:rPr>
              <w:t>-0.173</w:t>
            </w:r>
          </w:p>
          <w:p w:rsidR="00F2424B" w:rsidRPr="00EC755D" w:rsidRDefault="00F2424B" w:rsidP="00F2424B">
            <w:pPr>
              <w:spacing w:after="0" w:line="240" w:lineRule="auto"/>
              <w:rPr>
                <w:sz w:val="16"/>
                <w:szCs w:val="16"/>
                <w:lang w:eastAsia="nl-BE"/>
              </w:rPr>
            </w:pPr>
            <w:r w:rsidRPr="00EC755D">
              <w:rPr>
                <w:sz w:val="16"/>
                <w:szCs w:val="16"/>
                <w:lang w:eastAsia="nl-BE"/>
              </w:rPr>
              <w:t>(0.268)</w:t>
            </w:r>
          </w:p>
        </w:tc>
      </w:tr>
      <w:tr w:rsidR="00F2424B" w:rsidRPr="00685A7A" w:rsidTr="00F2424B">
        <w:tc>
          <w:tcPr>
            <w:tcW w:w="392" w:type="dxa"/>
            <w:vMerge/>
          </w:tcPr>
          <w:p w:rsidR="00F2424B" w:rsidRPr="00685A7A" w:rsidRDefault="00F2424B" w:rsidP="00F2424B">
            <w:pPr>
              <w:spacing w:after="0" w:line="240" w:lineRule="auto"/>
              <w:jc w:val="both"/>
              <w:rPr>
                <w:sz w:val="16"/>
                <w:szCs w:val="16"/>
                <w:lang w:eastAsia="nl-BE"/>
              </w:rPr>
            </w:pPr>
          </w:p>
        </w:tc>
        <w:tc>
          <w:tcPr>
            <w:tcW w:w="6095" w:type="dxa"/>
          </w:tcPr>
          <w:p w:rsidR="00F2424B" w:rsidRPr="00685A7A" w:rsidRDefault="00F2424B" w:rsidP="00F2424B">
            <w:pPr>
              <w:spacing w:after="0" w:line="240" w:lineRule="auto"/>
              <w:jc w:val="both"/>
              <w:rPr>
                <w:sz w:val="16"/>
                <w:szCs w:val="16"/>
                <w:lang w:eastAsia="nl-BE"/>
              </w:rPr>
            </w:pPr>
            <w:r w:rsidRPr="00685A7A">
              <w:rPr>
                <w:sz w:val="16"/>
                <w:szCs w:val="16"/>
                <w:lang w:eastAsia="nl-BE"/>
              </w:rPr>
              <w:t>Dummy variable indicating parking charging * dummy</w:t>
            </w:r>
            <w:r>
              <w:rPr>
                <w:sz w:val="16"/>
                <w:szCs w:val="16"/>
                <w:lang w:eastAsia="nl-BE"/>
              </w:rPr>
              <w:t xml:space="preserve"> </w:t>
            </w:r>
            <w:r w:rsidRPr="00685A7A">
              <w:rPr>
                <w:sz w:val="16"/>
                <w:szCs w:val="16"/>
                <w:lang w:eastAsia="nl-BE"/>
              </w:rPr>
              <w:t>variable indicating one car</w:t>
            </w:r>
          </w:p>
        </w:tc>
        <w:tc>
          <w:tcPr>
            <w:tcW w:w="1134" w:type="dxa"/>
          </w:tcPr>
          <w:p w:rsidR="00F2424B" w:rsidRPr="00685A7A" w:rsidRDefault="00F2424B" w:rsidP="00F2424B">
            <w:pPr>
              <w:spacing w:after="0" w:line="240" w:lineRule="auto"/>
              <w:rPr>
                <w:sz w:val="16"/>
                <w:szCs w:val="16"/>
                <w:lang w:eastAsia="nl-BE"/>
              </w:rPr>
            </w:pPr>
            <w:r w:rsidRPr="008557DB">
              <w:rPr>
                <w:sz w:val="16"/>
                <w:szCs w:val="16"/>
                <w:lang w:eastAsia="nl-BE"/>
              </w:rPr>
              <w:t>-</w:t>
            </w:r>
            <w:r>
              <w:rPr>
                <w:sz w:val="16"/>
                <w:szCs w:val="16"/>
                <w:lang w:eastAsia="nl-BE"/>
              </w:rPr>
              <w:t>0</w:t>
            </w:r>
            <w:r w:rsidRPr="008557DB">
              <w:rPr>
                <w:sz w:val="16"/>
                <w:szCs w:val="16"/>
                <w:lang w:eastAsia="nl-BE"/>
              </w:rPr>
              <w:t>.130</w:t>
            </w:r>
          </w:p>
          <w:p w:rsidR="00F2424B" w:rsidRPr="00685A7A" w:rsidRDefault="00F2424B" w:rsidP="00F2424B">
            <w:pPr>
              <w:spacing w:after="0" w:line="240" w:lineRule="auto"/>
              <w:rPr>
                <w:sz w:val="16"/>
                <w:szCs w:val="16"/>
                <w:lang w:eastAsia="nl-BE"/>
              </w:rPr>
            </w:pPr>
            <w:r w:rsidRPr="00685A7A">
              <w:rPr>
                <w:sz w:val="16"/>
                <w:szCs w:val="16"/>
                <w:lang w:eastAsia="nl-BE"/>
              </w:rPr>
              <w:t>(</w:t>
            </w:r>
            <w:r>
              <w:rPr>
                <w:sz w:val="16"/>
                <w:szCs w:val="16"/>
                <w:lang w:eastAsia="nl-BE"/>
              </w:rPr>
              <w:t>0</w:t>
            </w:r>
            <w:r w:rsidRPr="008557DB">
              <w:rPr>
                <w:sz w:val="16"/>
                <w:szCs w:val="16"/>
                <w:lang w:eastAsia="nl-BE"/>
              </w:rPr>
              <w:t>.212</w:t>
            </w:r>
            <w:r w:rsidRPr="00685A7A">
              <w:rPr>
                <w:sz w:val="16"/>
                <w:szCs w:val="16"/>
                <w:lang w:eastAsia="nl-BE"/>
              </w:rPr>
              <w:t>)</w:t>
            </w:r>
          </w:p>
        </w:tc>
        <w:tc>
          <w:tcPr>
            <w:tcW w:w="1134" w:type="dxa"/>
          </w:tcPr>
          <w:p w:rsidR="00F2424B" w:rsidRPr="00685A7A" w:rsidRDefault="00F2424B" w:rsidP="00F2424B">
            <w:pPr>
              <w:spacing w:after="0" w:line="240" w:lineRule="auto"/>
              <w:rPr>
                <w:sz w:val="16"/>
                <w:szCs w:val="16"/>
                <w:lang w:eastAsia="nl-BE"/>
              </w:rPr>
            </w:pPr>
            <w:r w:rsidRPr="008557DB">
              <w:rPr>
                <w:sz w:val="16"/>
                <w:szCs w:val="16"/>
                <w:lang w:eastAsia="nl-BE"/>
              </w:rPr>
              <w:t>-</w:t>
            </w:r>
            <w:r>
              <w:rPr>
                <w:sz w:val="16"/>
                <w:szCs w:val="16"/>
                <w:lang w:eastAsia="nl-BE"/>
              </w:rPr>
              <w:t>0</w:t>
            </w:r>
            <w:r w:rsidRPr="008557DB">
              <w:rPr>
                <w:sz w:val="16"/>
                <w:szCs w:val="16"/>
                <w:lang w:eastAsia="nl-BE"/>
              </w:rPr>
              <w:t>.12</w:t>
            </w:r>
            <w:r>
              <w:rPr>
                <w:sz w:val="16"/>
                <w:szCs w:val="16"/>
                <w:lang w:eastAsia="nl-BE"/>
              </w:rPr>
              <w:t>2</w:t>
            </w:r>
          </w:p>
          <w:p w:rsidR="00F2424B" w:rsidRPr="00685A7A" w:rsidRDefault="00F2424B" w:rsidP="00F2424B">
            <w:pPr>
              <w:spacing w:after="0" w:line="240" w:lineRule="auto"/>
              <w:rPr>
                <w:sz w:val="16"/>
                <w:szCs w:val="16"/>
                <w:lang w:eastAsia="nl-BE"/>
              </w:rPr>
            </w:pPr>
            <w:r w:rsidRPr="00685A7A">
              <w:rPr>
                <w:sz w:val="16"/>
                <w:szCs w:val="16"/>
                <w:lang w:eastAsia="nl-BE"/>
              </w:rPr>
              <w:t>(</w:t>
            </w:r>
            <w:r>
              <w:rPr>
                <w:sz w:val="16"/>
                <w:szCs w:val="16"/>
                <w:lang w:eastAsia="nl-BE"/>
              </w:rPr>
              <w:t>0</w:t>
            </w:r>
            <w:r w:rsidRPr="008557DB">
              <w:rPr>
                <w:sz w:val="16"/>
                <w:szCs w:val="16"/>
                <w:lang w:eastAsia="nl-BE"/>
              </w:rPr>
              <w:t>.21</w:t>
            </w:r>
            <w:r>
              <w:rPr>
                <w:sz w:val="16"/>
                <w:szCs w:val="16"/>
                <w:lang w:eastAsia="nl-BE"/>
              </w:rPr>
              <w:t>4</w:t>
            </w:r>
            <w:r w:rsidRPr="00685A7A">
              <w:rPr>
                <w:sz w:val="16"/>
                <w:szCs w:val="16"/>
                <w:lang w:eastAsia="nl-BE"/>
              </w:rPr>
              <w:t>)</w:t>
            </w:r>
          </w:p>
        </w:tc>
        <w:tc>
          <w:tcPr>
            <w:tcW w:w="992" w:type="dxa"/>
          </w:tcPr>
          <w:p w:rsidR="00F2424B" w:rsidRPr="00EC755D" w:rsidRDefault="00F2424B" w:rsidP="00F2424B">
            <w:pPr>
              <w:spacing w:after="0" w:line="240" w:lineRule="auto"/>
              <w:rPr>
                <w:sz w:val="16"/>
                <w:szCs w:val="16"/>
                <w:lang w:eastAsia="nl-BE"/>
              </w:rPr>
            </w:pPr>
            <w:r w:rsidRPr="00EC755D">
              <w:rPr>
                <w:sz w:val="16"/>
                <w:szCs w:val="16"/>
                <w:lang w:eastAsia="nl-BE"/>
              </w:rPr>
              <w:t>-0.149</w:t>
            </w:r>
          </w:p>
          <w:p w:rsidR="00F2424B" w:rsidRPr="00EC755D" w:rsidRDefault="00F2424B" w:rsidP="00F2424B">
            <w:pPr>
              <w:spacing w:after="0" w:line="240" w:lineRule="auto"/>
              <w:rPr>
                <w:sz w:val="16"/>
                <w:szCs w:val="16"/>
                <w:lang w:eastAsia="nl-BE"/>
              </w:rPr>
            </w:pPr>
            <w:r w:rsidRPr="00EC755D">
              <w:rPr>
                <w:sz w:val="16"/>
                <w:szCs w:val="16"/>
                <w:lang w:eastAsia="nl-BE"/>
              </w:rPr>
              <w:t>(0.233)</w:t>
            </w:r>
          </w:p>
        </w:tc>
      </w:tr>
      <w:tr w:rsidR="00F2424B" w:rsidRPr="00685A7A" w:rsidTr="00F2424B">
        <w:tc>
          <w:tcPr>
            <w:tcW w:w="392" w:type="dxa"/>
            <w:vMerge/>
            <w:tcBorders>
              <w:bottom w:val="dotted" w:sz="4" w:space="0" w:color="auto"/>
            </w:tcBorders>
          </w:tcPr>
          <w:p w:rsidR="00F2424B" w:rsidRPr="00685A7A" w:rsidRDefault="00F2424B" w:rsidP="00F2424B">
            <w:pPr>
              <w:spacing w:after="0" w:line="240" w:lineRule="auto"/>
              <w:jc w:val="both"/>
              <w:rPr>
                <w:sz w:val="16"/>
                <w:szCs w:val="16"/>
                <w:lang w:eastAsia="nl-BE"/>
              </w:rPr>
            </w:pPr>
          </w:p>
        </w:tc>
        <w:tc>
          <w:tcPr>
            <w:tcW w:w="6095" w:type="dxa"/>
            <w:tcBorders>
              <w:bottom w:val="dotted" w:sz="4" w:space="0" w:color="auto"/>
            </w:tcBorders>
          </w:tcPr>
          <w:p w:rsidR="00F2424B" w:rsidRPr="00685A7A" w:rsidRDefault="00F2424B" w:rsidP="00F2424B">
            <w:pPr>
              <w:spacing w:after="0" w:line="240" w:lineRule="auto"/>
              <w:jc w:val="both"/>
              <w:rPr>
                <w:sz w:val="16"/>
                <w:szCs w:val="16"/>
                <w:lang w:eastAsia="nl-BE"/>
              </w:rPr>
            </w:pPr>
            <w:r w:rsidRPr="00685A7A">
              <w:rPr>
                <w:sz w:val="16"/>
                <w:szCs w:val="16"/>
                <w:lang w:eastAsia="nl-BE"/>
              </w:rPr>
              <w:t>Dummy variable indicating parking charging * dummy variable indicating two cars</w:t>
            </w:r>
          </w:p>
        </w:tc>
        <w:tc>
          <w:tcPr>
            <w:tcW w:w="1134" w:type="dxa"/>
            <w:tcBorders>
              <w:bottom w:val="dotted" w:sz="4" w:space="0" w:color="auto"/>
            </w:tcBorders>
          </w:tcPr>
          <w:p w:rsidR="00F2424B" w:rsidRPr="000524B1" w:rsidRDefault="00F2424B" w:rsidP="00F2424B">
            <w:pPr>
              <w:spacing w:after="0" w:line="240" w:lineRule="auto"/>
              <w:rPr>
                <w:sz w:val="16"/>
                <w:szCs w:val="16"/>
                <w:lang w:eastAsia="nl-BE"/>
              </w:rPr>
            </w:pPr>
            <w:r w:rsidRPr="008557DB">
              <w:rPr>
                <w:sz w:val="16"/>
                <w:szCs w:val="16"/>
                <w:lang w:eastAsia="nl-BE"/>
              </w:rPr>
              <w:t>-</w:t>
            </w:r>
            <w:r>
              <w:rPr>
                <w:sz w:val="16"/>
                <w:szCs w:val="16"/>
                <w:lang w:eastAsia="nl-BE"/>
              </w:rPr>
              <w:t>0</w:t>
            </w:r>
            <w:r w:rsidRPr="008557DB">
              <w:rPr>
                <w:sz w:val="16"/>
                <w:szCs w:val="16"/>
                <w:lang w:eastAsia="nl-BE"/>
              </w:rPr>
              <w:t>.07</w:t>
            </w:r>
            <w:r>
              <w:rPr>
                <w:sz w:val="16"/>
                <w:szCs w:val="16"/>
                <w:lang w:eastAsia="nl-BE"/>
              </w:rPr>
              <w:t>2</w:t>
            </w:r>
          </w:p>
          <w:p w:rsidR="00F2424B" w:rsidRPr="00685A7A" w:rsidRDefault="00F2424B" w:rsidP="00F2424B">
            <w:pPr>
              <w:spacing w:after="0" w:line="240" w:lineRule="auto"/>
              <w:rPr>
                <w:sz w:val="16"/>
                <w:szCs w:val="16"/>
                <w:lang w:eastAsia="nl-BE"/>
              </w:rPr>
            </w:pPr>
            <w:r w:rsidRPr="00685A7A">
              <w:rPr>
                <w:sz w:val="16"/>
                <w:szCs w:val="16"/>
                <w:lang w:eastAsia="nl-BE"/>
              </w:rPr>
              <w:t>(</w:t>
            </w:r>
            <w:r>
              <w:rPr>
                <w:sz w:val="16"/>
                <w:szCs w:val="16"/>
                <w:lang w:eastAsia="nl-BE"/>
              </w:rPr>
              <w:t>0</w:t>
            </w:r>
            <w:r w:rsidRPr="008557DB">
              <w:rPr>
                <w:sz w:val="16"/>
                <w:szCs w:val="16"/>
                <w:lang w:eastAsia="nl-BE"/>
              </w:rPr>
              <w:t>.424</w:t>
            </w:r>
            <w:r>
              <w:rPr>
                <w:sz w:val="16"/>
                <w:szCs w:val="16"/>
                <w:lang w:eastAsia="nl-BE"/>
              </w:rPr>
              <w:t>)</w:t>
            </w:r>
          </w:p>
        </w:tc>
        <w:tc>
          <w:tcPr>
            <w:tcW w:w="1134" w:type="dxa"/>
            <w:tcBorders>
              <w:bottom w:val="dotted" w:sz="4" w:space="0" w:color="auto"/>
            </w:tcBorders>
          </w:tcPr>
          <w:p w:rsidR="00F2424B" w:rsidRPr="000524B1" w:rsidRDefault="00F2424B" w:rsidP="00F2424B">
            <w:pPr>
              <w:spacing w:after="0" w:line="240" w:lineRule="auto"/>
              <w:rPr>
                <w:sz w:val="16"/>
                <w:szCs w:val="16"/>
                <w:lang w:eastAsia="nl-BE"/>
              </w:rPr>
            </w:pPr>
            <w:r w:rsidRPr="008557DB">
              <w:rPr>
                <w:sz w:val="16"/>
                <w:szCs w:val="16"/>
                <w:lang w:eastAsia="nl-BE"/>
              </w:rPr>
              <w:t>-</w:t>
            </w:r>
            <w:r>
              <w:rPr>
                <w:sz w:val="16"/>
                <w:szCs w:val="16"/>
                <w:lang w:eastAsia="nl-BE"/>
              </w:rPr>
              <w:t>0</w:t>
            </w:r>
            <w:r w:rsidRPr="008557DB">
              <w:rPr>
                <w:sz w:val="16"/>
                <w:szCs w:val="16"/>
                <w:lang w:eastAsia="nl-BE"/>
              </w:rPr>
              <w:t>.1</w:t>
            </w:r>
            <w:r>
              <w:rPr>
                <w:sz w:val="16"/>
                <w:szCs w:val="16"/>
                <w:lang w:eastAsia="nl-BE"/>
              </w:rPr>
              <w:t>43</w:t>
            </w:r>
          </w:p>
          <w:p w:rsidR="00F2424B" w:rsidRPr="00685A7A" w:rsidRDefault="00F2424B" w:rsidP="00F2424B">
            <w:pPr>
              <w:spacing w:after="0" w:line="240" w:lineRule="auto"/>
              <w:rPr>
                <w:sz w:val="16"/>
                <w:szCs w:val="16"/>
                <w:lang w:eastAsia="nl-BE"/>
              </w:rPr>
            </w:pPr>
            <w:r w:rsidRPr="00685A7A">
              <w:rPr>
                <w:sz w:val="16"/>
                <w:szCs w:val="16"/>
                <w:lang w:eastAsia="nl-BE"/>
              </w:rPr>
              <w:t>(</w:t>
            </w:r>
            <w:r>
              <w:rPr>
                <w:sz w:val="16"/>
                <w:szCs w:val="16"/>
                <w:lang w:eastAsia="nl-BE"/>
              </w:rPr>
              <w:t>0</w:t>
            </w:r>
            <w:r w:rsidRPr="008557DB">
              <w:rPr>
                <w:sz w:val="16"/>
                <w:szCs w:val="16"/>
                <w:lang w:eastAsia="nl-BE"/>
              </w:rPr>
              <w:t>.43</w:t>
            </w:r>
            <w:r>
              <w:rPr>
                <w:sz w:val="16"/>
                <w:szCs w:val="16"/>
                <w:lang w:eastAsia="nl-BE"/>
              </w:rPr>
              <w:t>1</w:t>
            </w:r>
            <w:r w:rsidRPr="00685A7A">
              <w:rPr>
                <w:sz w:val="16"/>
                <w:szCs w:val="16"/>
                <w:lang w:eastAsia="nl-BE"/>
              </w:rPr>
              <w:t>)</w:t>
            </w:r>
          </w:p>
        </w:tc>
        <w:tc>
          <w:tcPr>
            <w:tcW w:w="992" w:type="dxa"/>
            <w:tcBorders>
              <w:bottom w:val="dotted" w:sz="4" w:space="0" w:color="auto"/>
            </w:tcBorders>
          </w:tcPr>
          <w:p w:rsidR="00F2424B" w:rsidRPr="00EC755D" w:rsidRDefault="00F2424B" w:rsidP="00F2424B">
            <w:pPr>
              <w:spacing w:after="0" w:line="240" w:lineRule="auto"/>
              <w:rPr>
                <w:sz w:val="16"/>
                <w:szCs w:val="16"/>
                <w:lang w:eastAsia="nl-BE"/>
              </w:rPr>
            </w:pPr>
            <w:r w:rsidRPr="00EC755D">
              <w:rPr>
                <w:sz w:val="16"/>
                <w:szCs w:val="16"/>
                <w:lang w:eastAsia="nl-BE"/>
              </w:rPr>
              <w:t>-0.320</w:t>
            </w:r>
          </w:p>
          <w:p w:rsidR="00F2424B" w:rsidRPr="00EC755D" w:rsidRDefault="00F2424B" w:rsidP="00F2424B">
            <w:pPr>
              <w:spacing w:after="0" w:line="240" w:lineRule="auto"/>
              <w:rPr>
                <w:sz w:val="16"/>
                <w:szCs w:val="16"/>
                <w:lang w:eastAsia="nl-BE"/>
              </w:rPr>
            </w:pPr>
            <w:r w:rsidRPr="00EC755D">
              <w:rPr>
                <w:sz w:val="16"/>
                <w:szCs w:val="16"/>
                <w:lang w:eastAsia="nl-BE"/>
              </w:rPr>
              <w:t>(0.495)</w:t>
            </w:r>
          </w:p>
        </w:tc>
      </w:tr>
      <w:tr w:rsidR="00F2424B" w:rsidRPr="00685A7A" w:rsidTr="00F2424B">
        <w:tc>
          <w:tcPr>
            <w:tcW w:w="392" w:type="dxa"/>
            <w:tcBorders>
              <w:top w:val="dotted" w:sz="4" w:space="0" w:color="auto"/>
              <w:bottom w:val="single" w:sz="4" w:space="0" w:color="auto"/>
            </w:tcBorders>
          </w:tcPr>
          <w:p w:rsidR="00F2424B" w:rsidRPr="00685A7A" w:rsidRDefault="00F2424B" w:rsidP="00F2424B">
            <w:pPr>
              <w:spacing w:after="0" w:line="240" w:lineRule="auto"/>
              <w:jc w:val="both"/>
              <w:rPr>
                <w:sz w:val="16"/>
                <w:szCs w:val="16"/>
                <w:lang w:eastAsia="nl-BE"/>
              </w:rPr>
            </w:pPr>
          </w:p>
        </w:tc>
        <w:tc>
          <w:tcPr>
            <w:tcW w:w="6095" w:type="dxa"/>
            <w:tcBorders>
              <w:top w:val="dotted" w:sz="4" w:space="0" w:color="auto"/>
              <w:bottom w:val="single" w:sz="4" w:space="0" w:color="auto"/>
            </w:tcBorders>
          </w:tcPr>
          <w:p w:rsidR="00F2424B" w:rsidRPr="00685A7A" w:rsidRDefault="00F2424B" w:rsidP="00F2424B">
            <w:pPr>
              <w:spacing w:after="0" w:line="240" w:lineRule="auto"/>
              <w:jc w:val="both"/>
              <w:rPr>
                <w:sz w:val="16"/>
                <w:szCs w:val="16"/>
                <w:lang w:eastAsia="nl-BE"/>
              </w:rPr>
            </w:pPr>
            <w:r w:rsidRPr="00685A7A">
              <w:rPr>
                <w:sz w:val="16"/>
                <w:szCs w:val="16"/>
                <w:lang w:eastAsia="nl-BE"/>
              </w:rPr>
              <w:t>Constant</w:t>
            </w:r>
          </w:p>
        </w:tc>
        <w:tc>
          <w:tcPr>
            <w:tcW w:w="1134" w:type="dxa"/>
            <w:tcBorders>
              <w:top w:val="dotted" w:sz="4" w:space="0" w:color="auto"/>
              <w:bottom w:val="single" w:sz="4" w:space="0" w:color="auto"/>
            </w:tcBorders>
          </w:tcPr>
          <w:p w:rsidR="00F2424B" w:rsidRPr="00685A7A" w:rsidRDefault="00F2424B" w:rsidP="00F2424B">
            <w:pPr>
              <w:spacing w:after="0" w:line="240" w:lineRule="auto"/>
              <w:rPr>
                <w:sz w:val="16"/>
                <w:szCs w:val="16"/>
                <w:lang w:eastAsia="nl-BE"/>
              </w:rPr>
            </w:pPr>
            <w:r w:rsidRPr="008557DB">
              <w:rPr>
                <w:sz w:val="16"/>
                <w:szCs w:val="16"/>
                <w:lang w:eastAsia="nl-BE"/>
              </w:rPr>
              <w:t>-2.85</w:t>
            </w:r>
            <w:r>
              <w:rPr>
                <w:sz w:val="16"/>
                <w:szCs w:val="16"/>
                <w:lang w:eastAsia="nl-BE"/>
              </w:rPr>
              <w:t>4***</w:t>
            </w:r>
          </w:p>
          <w:p w:rsidR="00F2424B" w:rsidRPr="00685A7A" w:rsidRDefault="00F2424B" w:rsidP="00F2424B">
            <w:pPr>
              <w:spacing w:after="0" w:line="240" w:lineRule="auto"/>
              <w:rPr>
                <w:sz w:val="16"/>
                <w:szCs w:val="16"/>
                <w:lang w:eastAsia="nl-BE"/>
              </w:rPr>
            </w:pPr>
            <w:r w:rsidRPr="00685A7A">
              <w:rPr>
                <w:sz w:val="16"/>
                <w:szCs w:val="16"/>
                <w:lang w:eastAsia="nl-BE"/>
              </w:rPr>
              <w:t>(</w:t>
            </w:r>
            <w:r>
              <w:rPr>
                <w:sz w:val="16"/>
                <w:szCs w:val="16"/>
                <w:lang w:eastAsia="nl-BE"/>
              </w:rPr>
              <w:t>0</w:t>
            </w:r>
            <w:r w:rsidRPr="008557DB">
              <w:rPr>
                <w:sz w:val="16"/>
                <w:szCs w:val="16"/>
                <w:lang w:eastAsia="nl-BE"/>
              </w:rPr>
              <w:t>.368</w:t>
            </w:r>
            <w:r w:rsidRPr="00685A7A">
              <w:rPr>
                <w:sz w:val="16"/>
                <w:szCs w:val="16"/>
                <w:lang w:eastAsia="nl-BE"/>
              </w:rPr>
              <w:t>)</w:t>
            </w:r>
          </w:p>
        </w:tc>
        <w:tc>
          <w:tcPr>
            <w:tcW w:w="1134" w:type="dxa"/>
            <w:tcBorders>
              <w:top w:val="dotted" w:sz="4" w:space="0" w:color="auto"/>
              <w:bottom w:val="single" w:sz="4" w:space="0" w:color="auto"/>
            </w:tcBorders>
          </w:tcPr>
          <w:p w:rsidR="00F2424B" w:rsidRPr="00685A7A" w:rsidRDefault="00F2424B" w:rsidP="00F2424B">
            <w:pPr>
              <w:spacing w:after="0" w:line="240" w:lineRule="auto"/>
              <w:rPr>
                <w:sz w:val="16"/>
                <w:szCs w:val="16"/>
                <w:lang w:eastAsia="nl-BE"/>
              </w:rPr>
            </w:pPr>
            <w:r w:rsidRPr="008557DB">
              <w:rPr>
                <w:sz w:val="16"/>
                <w:szCs w:val="16"/>
                <w:lang w:eastAsia="nl-BE"/>
              </w:rPr>
              <w:t>-2.</w:t>
            </w:r>
            <w:r>
              <w:rPr>
                <w:sz w:val="16"/>
                <w:szCs w:val="16"/>
                <w:lang w:eastAsia="nl-BE"/>
              </w:rPr>
              <w:t>370***</w:t>
            </w:r>
          </w:p>
          <w:p w:rsidR="00F2424B" w:rsidRPr="00685A7A" w:rsidRDefault="00F2424B" w:rsidP="00F2424B">
            <w:pPr>
              <w:spacing w:after="0" w:line="240" w:lineRule="auto"/>
              <w:rPr>
                <w:sz w:val="16"/>
                <w:szCs w:val="16"/>
                <w:lang w:eastAsia="nl-BE"/>
              </w:rPr>
            </w:pPr>
            <w:r w:rsidRPr="00685A7A">
              <w:rPr>
                <w:sz w:val="16"/>
                <w:szCs w:val="16"/>
                <w:lang w:eastAsia="nl-BE"/>
              </w:rPr>
              <w:t>(</w:t>
            </w:r>
            <w:r>
              <w:rPr>
                <w:sz w:val="16"/>
                <w:szCs w:val="16"/>
                <w:lang w:eastAsia="nl-BE"/>
              </w:rPr>
              <w:t>0</w:t>
            </w:r>
            <w:r w:rsidRPr="008557DB">
              <w:rPr>
                <w:sz w:val="16"/>
                <w:szCs w:val="16"/>
                <w:lang w:eastAsia="nl-BE"/>
              </w:rPr>
              <w:t>.49</w:t>
            </w:r>
            <w:r>
              <w:rPr>
                <w:sz w:val="16"/>
                <w:szCs w:val="16"/>
                <w:lang w:eastAsia="nl-BE"/>
              </w:rPr>
              <w:t>8</w:t>
            </w:r>
            <w:r w:rsidRPr="00685A7A">
              <w:rPr>
                <w:sz w:val="16"/>
                <w:szCs w:val="16"/>
                <w:lang w:eastAsia="nl-BE"/>
              </w:rPr>
              <w:t>)</w:t>
            </w:r>
          </w:p>
        </w:tc>
        <w:tc>
          <w:tcPr>
            <w:tcW w:w="992" w:type="dxa"/>
            <w:tcBorders>
              <w:top w:val="dotted" w:sz="4" w:space="0" w:color="auto"/>
              <w:bottom w:val="single" w:sz="4" w:space="0" w:color="auto"/>
            </w:tcBorders>
          </w:tcPr>
          <w:p w:rsidR="00F2424B" w:rsidRPr="00685A7A" w:rsidRDefault="00F2424B" w:rsidP="00F2424B">
            <w:pPr>
              <w:spacing w:after="0" w:line="240" w:lineRule="auto"/>
              <w:rPr>
                <w:sz w:val="16"/>
                <w:szCs w:val="16"/>
                <w:lang w:eastAsia="nl-BE"/>
              </w:rPr>
            </w:pPr>
            <w:r w:rsidRPr="008557DB">
              <w:rPr>
                <w:sz w:val="16"/>
                <w:szCs w:val="16"/>
                <w:lang w:eastAsia="nl-BE"/>
              </w:rPr>
              <w:t>-</w:t>
            </w:r>
            <w:r>
              <w:rPr>
                <w:sz w:val="16"/>
                <w:szCs w:val="16"/>
                <w:lang w:eastAsia="nl-BE"/>
              </w:rPr>
              <w:t>1</w:t>
            </w:r>
            <w:r w:rsidRPr="008557DB">
              <w:rPr>
                <w:sz w:val="16"/>
                <w:szCs w:val="16"/>
                <w:lang w:eastAsia="nl-BE"/>
              </w:rPr>
              <w:t>.</w:t>
            </w:r>
            <w:r>
              <w:rPr>
                <w:sz w:val="16"/>
                <w:szCs w:val="16"/>
                <w:lang w:eastAsia="nl-BE"/>
              </w:rPr>
              <w:t>676*</w:t>
            </w:r>
          </w:p>
          <w:p w:rsidR="00F2424B" w:rsidRPr="00685A7A" w:rsidRDefault="00F2424B" w:rsidP="00F2424B">
            <w:pPr>
              <w:spacing w:after="0" w:line="240" w:lineRule="auto"/>
              <w:rPr>
                <w:sz w:val="16"/>
                <w:szCs w:val="16"/>
                <w:lang w:eastAsia="nl-BE"/>
              </w:rPr>
            </w:pPr>
            <w:r w:rsidRPr="00685A7A">
              <w:rPr>
                <w:sz w:val="16"/>
                <w:szCs w:val="16"/>
                <w:lang w:eastAsia="nl-BE"/>
              </w:rPr>
              <w:t>(</w:t>
            </w:r>
            <w:r>
              <w:rPr>
                <w:sz w:val="16"/>
                <w:szCs w:val="16"/>
                <w:lang w:eastAsia="nl-BE"/>
              </w:rPr>
              <w:t>0</w:t>
            </w:r>
            <w:r w:rsidRPr="008557DB">
              <w:rPr>
                <w:sz w:val="16"/>
                <w:szCs w:val="16"/>
                <w:lang w:eastAsia="nl-BE"/>
              </w:rPr>
              <w:t>.</w:t>
            </w:r>
            <w:r>
              <w:rPr>
                <w:sz w:val="16"/>
                <w:szCs w:val="16"/>
                <w:lang w:eastAsia="nl-BE"/>
              </w:rPr>
              <w:t>871</w:t>
            </w:r>
            <w:r w:rsidRPr="00685A7A">
              <w:rPr>
                <w:sz w:val="16"/>
                <w:szCs w:val="16"/>
                <w:lang w:eastAsia="nl-BE"/>
              </w:rPr>
              <w:t>)</w:t>
            </w:r>
          </w:p>
        </w:tc>
      </w:tr>
      <w:tr w:rsidR="00F2424B" w:rsidRPr="00685A7A" w:rsidTr="00F2424B">
        <w:tc>
          <w:tcPr>
            <w:tcW w:w="392" w:type="dxa"/>
            <w:tcBorders>
              <w:top w:val="single" w:sz="4" w:space="0" w:color="auto"/>
            </w:tcBorders>
          </w:tcPr>
          <w:p w:rsidR="00F2424B" w:rsidRPr="00685A7A" w:rsidRDefault="00F2424B" w:rsidP="00F2424B">
            <w:pPr>
              <w:spacing w:after="0" w:line="240" w:lineRule="auto"/>
              <w:jc w:val="both"/>
              <w:rPr>
                <w:sz w:val="16"/>
                <w:szCs w:val="16"/>
              </w:rPr>
            </w:pPr>
          </w:p>
        </w:tc>
        <w:tc>
          <w:tcPr>
            <w:tcW w:w="6095" w:type="dxa"/>
            <w:tcBorders>
              <w:top w:val="single" w:sz="4" w:space="0" w:color="auto"/>
            </w:tcBorders>
          </w:tcPr>
          <w:p w:rsidR="00F2424B" w:rsidRPr="00685A7A" w:rsidRDefault="00F2424B" w:rsidP="00F2424B">
            <w:pPr>
              <w:spacing w:after="0" w:line="240" w:lineRule="auto"/>
              <w:jc w:val="both"/>
              <w:rPr>
                <w:sz w:val="16"/>
                <w:szCs w:val="16"/>
                <w:lang w:eastAsia="nl-BE"/>
              </w:rPr>
            </w:pPr>
            <w:r w:rsidRPr="00685A7A">
              <w:rPr>
                <w:sz w:val="16"/>
                <w:szCs w:val="16"/>
              </w:rPr>
              <w:t>R-squared</w:t>
            </w:r>
          </w:p>
        </w:tc>
        <w:tc>
          <w:tcPr>
            <w:tcW w:w="1134" w:type="dxa"/>
            <w:tcBorders>
              <w:top w:val="single" w:sz="4" w:space="0" w:color="auto"/>
            </w:tcBorders>
          </w:tcPr>
          <w:p w:rsidR="00F2424B" w:rsidRPr="00685A7A" w:rsidRDefault="00F2424B" w:rsidP="00F2424B">
            <w:pPr>
              <w:spacing w:after="0" w:line="240" w:lineRule="auto"/>
              <w:rPr>
                <w:sz w:val="16"/>
                <w:szCs w:val="16"/>
                <w:lang w:eastAsia="nl-BE"/>
              </w:rPr>
            </w:pPr>
            <w:r w:rsidRPr="00207FE9">
              <w:rPr>
                <w:sz w:val="16"/>
                <w:szCs w:val="16"/>
                <w:lang w:eastAsia="nl-BE"/>
              </w:rPr>
              <w:t>0.5</w:t>
            </w:r>
            <w:r>
              <w:rPr>
                <w:sz w:val="16"/>
                <w:szCs w:val="16"/>
                <w:lang w:eastAsia="nl-BE"/>
              </w:rPr>
              <w:t>70</w:t>
            </w:r>
          </w:p>
        </w:tc>
        <w:tc>
          <w:tcPr>
            <w:tcW w:w="1134" w:type="dxa"/>
            <w:tcBorders>
              <w:top w:val="single" w:sz="4" w:space="0" w:color="auto"/>
            </w:tcBorders>
          </w:tcPr>
          <w:p w:rsidR="00F2424B" w:rsidRPr="00685A7A" w:rsidRDefault="00F2424B" w:rsidP="00F2424B">
            <w:pPr>
              <w:spacing w:after="0" w:line="240" w:lineRule="auto"/>
              <w:rPr>
                <w:sz w:val="16"/>
                <w:szCs w:val="16"/>
                <w:lang w:eastAsia="nl-BE"/>
              </w:rPr>
            </w:pPr>
          </w:p>
        </w:tc>
        <w:tc>
          <w:tcPr>
            <w:tcW w:w="992" w:type="dxa"/>
            <w:tcBorders>
              <w:top w:val="single" w:sz="4" w:space="0" w:color="auto"/>
            </w:tcBorders>
          </w:tcPr>
          <w:p w:rsidR="00F2424B" w:rsidRPr="00685A7A" w:rsidRDefault="00F2424B" w:rsidP="00F2424B">
            <w:pPr>
              <w:spacing w:after="0" w:line="240" w:lineRule="auto"/>
              <w:rPr>
                <w:sz w:val="16"/>
                <w:szCs w:val="16"/>
                <w:lang w:eastAsia="nl-BE"/>
              </w:rPr>
            </w:pPr>
          </w:p>
        </w:tc>
      </w:tr>
      <w:tr w:rsidR="00F2424B" w:rsidRPr="00685A7A" w:rsidTr="00F2424B">
        <w:tc>
          <w:tcPr>
            <w:tcW w:w="392" w:type="dxa"/>
            <w:tcBorders>
              <w:bottom w:val="double" w:sz="4" w:space="0" w:color="auto"/>
            </w:tcBorders>
          </w:tcPr>
          <w:p w:rsidR="00F2424B" w:rsidRPr="00685A7A" w:rsidRDefault="00F2424B" w:rsidP="00F2424B">
            <w:pPr>
              <w:spacing w:after="0" w:line="240" w:lineRule="auto"/>
              <w:jc w:val="both"/>
              <w:rPr>
                <w:sz w:val="16"/>
                <w:szCs w:val="16"/>
              </w:rPr>
            </w:pPr>
          </w:p>
        </w:tc>
        <w:tc>
          <w:tcPr>
            <w:tcW w:w="6095" w:type="dxa"/>
            <w:tcBorders>
              <w:bottom w:val="double" w:sz="4" w:space="0" w:color="auto"/>
            </w:tcBorders>
          </w:tcPr>
          <w:p w:rsidR="00F2424B" w:rsidRPr="00685A7A" w:rsidRDefault="00F2424B" w:rsidP="00F2424B">
            <w:pPr>
              <w:spacing w:after="0" w:line="240" w:lineRule="auto"/>
              <w:jc w:val="both"/>
              <w:rPr>
                <w:sz w:val="16"/>
                <w:szCs w:val="16"/>
                <w:lang w:eastAsia="nl-BE"/>
              </w:rPr>
            </w:pPr>
            <w:r w:rsidRPr="00685A7A">
              <w:rPr>
                <w:sz w:val="16"/>
                <w:szCs w:val="16"/>
              </w:rPr>
              <w:t>No. of observations</w:t>
            </w:r>
          </w:p>
        </w:tc>
        <w:tc>
          <w:tcPr>
            <w:tcW w:w="1134" w:type="dxa"/>
            <w:tcBorders>
              <w:bottom w:val="double" w:sz="4" w:space="0" w:color="auto"/>
            </w:tcBorders>
          </w:tcPr>
          <w:p w:rsidR="00F2424B" w:rsidRPr="00685A7A" w:rsidRDefault="00F2424B" w:rsidP="00F2424B">
            <w:pPr>
              <w:spacing w:after="0" w:line="240" w:lineRule="auto"/>
              <w:rPr>
                <w:sz w:val="16"/>
                <w:szCs w:val="16"/>
                <w:lang w:eastAsia="nl-BE"/>
              </w:rPr>
            </w:pPr>
            <w:r>
              <w:rPr>
                <w:sz w:val="16"/>
                <w:szCs w:val="16"/>
                <w:lang w:eastAsia="nl-BE"/>
              </w:rPr>
              <w:t>636</w:t>
            </w:r>
          </w:p>
        </w:tc>
        <w:tc>
          <w:tcPr>
            <w:tcW w:w="1134" w:type="dxa"/>
            <w:tcBorders>
              <w:bottom w:val="double" w:sz="4" w:space="0" w:color="auto"/>
            </w:tcBorders>
          </w:tcPr>
          <w:p w:rsidR="00F2424B" w:rsidRPr="00685A7A" w:rsidRDefault="00F2424B" w:rsidP="00F2424B">
            <w:pPr>
              <w:spacing w:after="0" w:line="240" w:lineRule="auto"/>
              <w:rPr>
                <w:sz w:val="16"/>
                <w:szCs w:val="16"/>
                <w:lang w:eastAsia="nl-BE"/>
              </w:rPr>
            </w:pPr>
            <w:r>
              <w:rPr>
                <w:sz w:val="16"/>
                <w:szCs w:val="16"/>
                <w:lang w:eastAsia="nl-BE"/>
              </w:rPr>
              <w:t>636</w:t>
            </w:r>
          </w:p>
        </w:tc>
        <w:tc>
          <w:tcPr>
            <w:tcW w:w="992" w:type="dxa"/>
            <w:tcBorders>
              <w:bottom w:val="double" w:sz="4" w:space="0" w:color="auto"/>
            </w:tcBorders>
          </w:tcPr>
          <w:p w:rsidR="00F2424B" w:rsidRDefault="00F2424B" w:rsidP="00F2424B">
            <w:pPr>
              <w:spacing w:after="0" w:line="240" w:lineRule="auto"/>
              <w:rPr>
                <w:sz w:val="16"/>
                <w:szCs w:val="16"/>
                <w:lang w:eastAsia="nl-BE"/>
              </w:rPr>
            </w:pPr>
          </w:p>
        </w:tc>
      </w:tr>
    </w:tbl>
    <w:p w:rsidR="00F2424B" w:rsidRPr="00685A7A" w:rsidRDefault="00F2424B" w:rsidP="00F2424B">
      <w:pPr>
        <w:autoSpaceDE w:val="0"/>
        <w:autoSpaceDN w:val="0"/>
        <w:adjustRightInd w:val="0"/>
        <w:spacing w:after="0"/>
        <w:jc w:val="both"/>
        <w:rPr>
          <w:rFonts w:ascii="Times New Roman" w:hAnsi="Times New Roman"/>
          <w:sz w:val="16"/>
          <w:szCs w:val="16"/>
          <w:lang w:eastAsia="nl-BE"/>
        </w:rPr>
      </w:pPr>
      <w:r w:rsidRPr="00685A7A">
        <w:rPr>
          <w:rFonts w:ascii="Times New Roman" w:hAnsi="Times New Roman"/>
          <w:b/>
          <w:sz w:val="16"/>
          <w:szCs w:val="16"/>
          <w:lang w:eastAsia="nl-BE"/>
        </w:rPr>
        <w:t>Notes</w:t>
      </w:r>
      <w:r w:rsidRPr="00685A7A">
        <w:rPr>
          <w:rFonts w:ascii="Times New Roman" w:hAnsi="Times New Roman"/>
          <w:sz w:val="16"/>
          <w:szCs w:val="16"/>
          <w:lang w:eastAsia="nl-BE"/>
        </w:rPr>
        <w:t>: standard errors in parentheses; standardized house/apartment price</w:t>
      </w:r>
      <w:r>
        <w:rPr>
          <w:rFonts w:ascii="Times New Roman" w:hAnsi="Times New Roman"/>
          <w:sz w:val="16"/>
          <w:szCs w:val="16"/>
          <w:lang w:eastAsia="nl-BE"/>
        </w:rPr>
        <w:t>,</w:t>
      </w:r>
      <w:r w:rsidRPr="00685A7A">
        <w:rPr>
          <w:rFonts w:ascii="Times New Roman" w:hAnsi="Times New Roman"/>
          <w:sz w:val="16"/>
          <w:szCs w:val="16"/>
          <w:lang w:eastAsia="nl-BE"/>
        </w:rPr>
        <w:t xml:space="preserve"> share of higher educated</w:t>
      </w:r>
      <w:r>
        <w:rPr>
          <w:rFonts w:ascii="Times New Roman" w:hAnsi="Times New Roman"/>
          <w:sz w:val="16"/>
          <w:szCs w:val="16"/>
          <w:lang w:eastAsia="nl-BE"/>
        </w:rPr>
        <w:t xml:space="preserve"> and employment access with public transport</w:t>
      </w:r>
      <w:r w:rsidRPr="00685A7A">
        <w:rPr>
          <w:rFonts w:ascii="Times New Roman" w:hAnsi="Times New Roman"/>
          <w:sz w:val="16"/>
          <w:szCs w:val="16"/>
          <w:lang w:eastAsia="nl-BE"/>
        </w:rPr>
        <w:t xml:space="preserve"> are instrumented; </w:t>
      </w:r>
      <w:r>
        <w:rPr>
          <w:rFonts w:ascii="Times New Roman" w:hAnsi="Times New Roman"/>
          <w:sz w:val="16"/>
          <w:szCs w:val="16"/>
          <w:lang w:eastAsia="da-DK"/>
        </w:rPr>
        <w:t xml:space="preserve">see Table A.2.2 in the Appendix for </w:t>
      </w:r>
      <w:r w:rsidRPr="00685A7A">
        <w:rPr>
          <w:rFonts w:ascii="Times New Roman" w:hAnsi="Times New Roman"/>
          <w:sz w:val="16"/>
          <w:szCs w:val="16"/>
          <w:lang w:eastAsia="nl-BE"/>
        </w:rPr>
        <w:t>first-stage regression estimates of the 2SLS; ***, ** indicate that estimates are significantly different from zero at the 0.01 and 0.05 levels,</w:t>
      </w:r>
      <w:r w:rsidRPr="00685A7A" w:rsidDel="00813006">
        <w:rPr>
          <w:rFonts w:ascii="Times New Roman" w:hAnsi="Times New Roman"/>
          <w:sz w:val="16"/>
          <w:szCs w:val="16"/>
          <w:lang w:eastAsia="nl-BE"/>
        </w:rPr>
        <w:t xml:space="preserve"> </w:t>
      </w:r>
      <w:r w:rsidRPr="00685A7A">
        <w:rPr>
          <w:rFonts w:ascii="Times New Roman" w:hAnsi="Times New Roman"/>
          <w:sz w:val="16"/>
          <w:szCs w:val="16"/>
          <w:lang w:eastAsia="nl-BE"/>
        </w:rPr>
        <w:t>respectively.</w:t>
      </w:r>
    </w:p>
    <w:p w:rsidR="002575A4" w:rsidRDefault="002575A4">
      <w:pPr>
        <w:spacing w:after="0" w:line="240" w:lineRule="auto"/>
      </w:pPr>
      <w:r>
        <w:br w:type="page"/>
      </w:r>
    </w:p>
    <w:p w:rsidR="00F2424B" w:rsidRPr="00AD272A" w:rsidRDefault="00F2424B" w:rsidP="00F2424B">
      <w:pPr>
        <w:autoSpaceDE w:val="0"/>
        <w:autoSpaceDN w:val="0"/>
        <w:adjustRightInd w:val="0"/>
        <w:spacing w:after="0" w:line="240" w:lineRule="auto"/>
        <w:jc w:val="both"/>
        <w:rPr>
          <w:rFonts w:ascii="Times New Roman" w:hAnsi="Times New Roman"/>
          <w:b/>
          <w:sz w:val="24"/>
          <w:szCs w:val="24"/>
          <w:lang w:val="en-GB"/>
        </w:rPr>
      </w:pPr>
      <w:r w:rsidRPr="00487951">
        <w:rPr>
          <w:rFonts w:ascii="Times New Roman" w:hAnsi="Times New Roman"/>
          <w:b/>
          <w:sz w:val="24"/>
          <w:szCs w:val="24"/>
          <w:lang w:val="en-GB"/>
        </w:rPr>
        <w:lastRenderedPageBreak/>
        <w:t xml:space="preserve">Table </w:t>
      </w:r>
      <w:r w:rsidRPr="00FE45B2">
        <w:rPr>
          <w:rFonts w:ascii="Times New Roman" w:hAnsi="Times New Roman"/>
          <w:b/>
          <w:sz w:val="24"/>
          <w:szCs w:val="24"/>
          <w:lang w:val="en-GB"/>
        </w:rPr>
        <w:t>A.</w:t>
      </w:r>
      <w:r w:rsidR="002575A4">
        <w:rPr>
          <w:rFonts w:ascii="Times New Roman" w:hAnsi="Times New Roman"/>
          <w:b/>
          <w:sz w:val="24"/>
          <w:szCs w:val="24"/>
          <w:lang w:val="en-GB"/>
        </w:rPr>
        <w:t>4</w:t>
      </w:r>
      <w:r w:rsidRPr="00FE45B2">
        <w:rPr>
          <w:rFonts w:ascii="Times New Roman" w:hAnsi="Times New Roman"/>
          <w:b/>
          <w:sz w:val="24"/>
          <w:szCs w:val="24"/>
          <w:lang w:val="en-GB"/>
        </w:rPr>
        <w:t>.</w:t>
      </w:r>
      <w:r>
        <w:rPr>
          <w:rFonts w:ascii="Times New Roman" w:hAnsi="Times New Roman"/>
          <w:b/>
          <w:sz w:val="24"/>
          <w:szCs w:val="24"/>
          <w:lang w:val="en-GB"/>
        </w:rPr>
        <w:t>3</w:t>
      </w:r>
      <w:r w:rsidRPr="00487951">
        <w:rPr>
          <w:rFonts w:ascii="Times New Roman" w:hAnsi="Times New Roman"/>
          <w:b/>
          <w:sz w:val="24"/>
          <w:szCs w:val="24"/>
          <w:lang w:val="en-GB"/>
        </w:rPr>
        <w:t xml:space="preserve"> </w:t>
      </w:r>
      <w:r>
        <w:rPr>
          <w:rFonts w:ascii="Times New Roman" w:hAnsi="Times New Roman"/>
          <w:b/>
          <w:sz w:val="24"/>
          <w:szCs w:val="24"/>
          <w:lang w:val="en-GB"/>
        </w:rPr>
        <w:t>First</w:t>
      </w:r>
      <w:r w:rsidRPr="00AD272A">
        <w:rPr>
          <w:rFonts w:ascii="Times New Roman" w:hAnsi="Times New Roman"/>
          <w:b/>
          <w:sz w:val="24"/>
          <w:szCs w:val="24"/>
          <w:lang w:val="en-GB"/>
        </w:rPr>
        <w:t xml:space="preserve"> step </w:t>
      </w:r>
      <w:r>
        <w:rPr>
          <w:rFonts w:ascii="Times New Roman" w:hAnsi="Times New Roman"/>
          <w:b/>
          <w:sz w:val="24"/>
          <w:szCs w:val="24"/>
          <w:lang w:val="en-GB"/>
        </w:rPr>
        <w:t xml:space="preserve">IV </w:t>
      </w:r>
      <w:r w:rsidRPr="00AD272A">
        <w:rPr>
          <w:rFonts w:ascii="Times New Roman" w:hAnsi="Times New Roman"/>
          <w:b/>
          <w:sz w:val="24"/>
          <w:szCs w:val="24"/>
          <w:lang w:val="en-GB"/>
        </w:rPr>
        <w:t>estimation results for single earner households</w:t>
      </w:r>
    </w:p>
    <w:tbl>
      <w:tblPr>
        <w:tblW w:w="5000" w:type="pct"/>
        <w:tblLook w:val="04A0" w:firstRow="1" w:lastRow="0" w:firstColumn="1" w:lastColumn="0" w:noHBand="0" w:noVBand="1"/>
      </w:tblPr>
      <w:tblGrid>
        <w:gridCol w:w="4695"/>
        <w:gridCol w:w="1524"/>
        <w:gridCol w:w="1526"/>
        <w:gridCol w:w="1831"/>
      </w:tblGrid>
      <w:tr w:rsidR="00F2424B" w:rsidRPr="00685A7A" w:rsidTr="00F2424B">
        <w:trPr>
          <w:trHeight w:val="195"/>
        </w:trPr>
        <w:tc>
          <w:tcPr>
            <w:tcW w:w="2451" w:type="pct"/>
            <w:tcBorders>
              <w:top w:val="double" w:sz="4" w:space="0" w:color="auto"/>
            </w:tcBorders>
          </w:tcPr>
          <w:p w:rsidR="00F2424B" w:rsidRPr="00685A7A" w:rsidRDefault="00F2424B" w:rsidP="00F2424B">
            <w:pPr>
              <w:spacing w:after="0" w:line="240" w:lineRule="auto"/>
              <w:jc w:val="both"/>
              <w:rPr>
                <w:sz w:val="16"/>
                <w:szCs w:val="16"/>
                <w:lang w:eastAsia="nl-BE"/>
              </w:rPr>
            </w:pPr>
          </w:p>
        </w:tc>
        <w:tc>
          <w:tcPr>
            <w:tcW w:w="796" w:type="pct"/>
            <w:tcBorders>
              <w:top w:val="double" w:sz="4" w:space="0" w:color="auto"/>
            </w:tcBorders>
          </w:tcPr>
          <w:p w:rsidR="00F2424B" w:rsidRPr="00685A7A" w:rsidRDefault="00F2424B" w:rsidP="00F2424B">
            <w:pPr>
              <w:spacing w:after="0" w:line="240" w:lineRule="auto"/>
              <w:jc w:val="both"/>
              <w:rPr>
                <w:sz w:val="16"/>
                <w:szCs w:val="16"/>
                <w:lang w:eastAsia="nl-BE"/>
              </w:rPr>
            </w:pPr>
            <w:r w:rsidRPr="00685A7A">
              <w:rPr>
                <w:sz w:val="16"/>
                <w:szCs w:val="16"/>
                <w:lang w:eastAsia="nl-BE"/>
              </w:rPr>
              <w:t>[1]</w:t>
            </w:r>
          </w:p>
        </w:tc>
        <w:tc>
          <w:tcPr>
            <w:tcW w:w="797" w:type="pct"/>
            <w:tcBorders>
              <w:top w:val="double" w:sz="4" w:space="0" w:color="auto"/>
            </w:tcBorders>
          </w:tcPr>
          <w:p w:rsidR="00F2424B" w:rsidRPr="00685A7A" w:rsidRDefault="00F2424B" w:rsidP="00F2424B">
            <w:pPr>
              <w:spacing w:after="0" w:line="240" w:lineRule="auto"/>
              <w:rPr>
                <w:sz w:val="16"/>
                <w:szCs w:val="16"/>
                <w:lang w:eastAsia="nl-BE"/>
              </w:rPr>
            </w:pPr>
            <w:r w:rsidRPr="00685A7A">
              <w:rPr>
                <w:sz w:val="16"/>
                <w:szCs w:val="16"/>
                <w:lang w:eastAsia="nl-BE"/>
              </w:rPr>
              <w:t xml:space="preserve">   [2]</w:t>
            </w:r>
          </w:p>
        </w:tc>
        <w:tc>
          <w:tcPr>
            <w:tcW w:w="956" w:type="pct"/>
            <w:tcBorders>
              <w:top w:val="double" w:sz="4" w:space="0" w:color="auto"/>
            </w:tcBorders>
          </w:tcPr>
          <w:p w:rsidR="00F2424B" w:rsidRPr="00685A7A" w:rsidRDefault="00F2424B" w:rsidP="00F2424B">
            <w:pPr>
              <w:spacing w:after="0" w:line="240" w:lineRule="auto"/>
              <w:rPr>
                <w:sz w:val="16"/>
                <w:szCs w:val="16"/>
                <w:lang w:eastAsia="nl-BE"/>
              </w:rPr>
            </w:pPr>
            <w:r>
              <w:rPr>
                <w:sz w:val="16"/>
                <w:szCs w:val="16"/>
                <w:lang w:eastAsia="nl-BE"/>
              </w:rPr>
              <w:t>[3]</w:t>
            </w:r>
          </w:p>
        </w:tc>
      </w:tr>
      <w:tr w:rsidR="00F2424B" w:rsidRPr="00685A7A" w:rsidTr="00F2424B">
        <w:trPr>
          <w:trHeight w:val="206"/>
        </w:trPr>
        <w:tc>
          <w:tcPr>
            <w:tcW w:w="2451" w:type="pct"/>
            <w:tcBorders>
              <w:bottom w:val="single" w:sz="4" w:space="0" w:color="auto"/>
            </w:tcBorders>
          </w:tcPr>
          <w:p w:rsidR="00F2424B" w:rsidRPr="00685A7A" w:rsidRDefault="00F2424B" w:rsidP="00F2424B">
            <w:pPr>
              <w:spacing w:after="0" w:line="240" w:lineRule="auto"/>
              <w:jc w:val="both"/>
              <w:rPr>
                <w:sz w:val="16"/>
                <w:szCs w:val="16"/>
                <w:lang w:eastAsia="nl-BE"/>
              </w:rPr>
            </w:pPr>
          </w:p>
        </w:tc>
        <w:tc>
          <w:tcPr>
            <w:tcW w:w="796" w:type="pct"/>
            <w:tcBorders>
              <w:bottom w:val="single" w:sz="4" w:space="0" w:color="auto"/>
            </w:tcBorders>
          </w:tcPr>
          <w:p w:rsidR="00F2424B" w:rsidRPr="00685A7A" w:rsidRDefault="00F2424B" w:rsidP="00F2424B">
            <w:pPr>
              <w:spacing w:after="0" w:line="240" w:lineRule="auto"/>
              <w:rPr>
                <w:sz w:val="16"/>
                <w:szCs w:val="16"/>
                <w:lang w:eastAsia="nl-BE"/>
              </w:rPr>
            </w:pPr>
            <w:r w:rsidRPr="00685A7A">
              <w:rPr>
                <w:sz w:val="16"/>
                <w:szCs w:val="16"/>
                <w:lang w:eastAsia="nl-BE"/>
              </w:rPr>
              <w:t>Log (st</w:t>
            </w:r>
            <w:r>
              <w:rPr>
                <w:sz w:val="16"/>
                <w:szCs w:val="16"/>
                <w:lang w:eastAsia="nl-BE"/>
              </w:rPr>
              <w:t>d.</w:t>
            </w:r>
            <w:r w:rsidRPr="00685A7A">
              <w:rPr>
                <w:sz w:val="16"/>
                <w:szCs w:val="16"/>
                <w:lang w:eastAsia="nl-BE"/>
              </w:rPr>
              <w:t xml:space="preserve"> house/</w:t>
            </w:r>
            <w:r>
              <w:rPr>
                <w:sz w:val="16"/>
                <w:szCs w:val="16"/>
                <w:lang w:eastAsia="nl-BE"/>
              </w:rPr>
              <w:t xml:space="preserve"> </w:t>
            </w:r>
            <w:r w:rsidRPr="00685A7A">
              <w:rPr>
                <w:sz w:val="16"/>
                <w:szCs w:val="16"/>
                <w:lang w:eastAsia="nl-BE"/>
              </w:rPr>
              <w:t>apartment price)</w:t>
            </w:r>
          </w:p>
        </w:tc>
        <w:tc>
          <w:tcPr>
            <w:tcW w:w="797" w:type="pct"/>
            <w:tcBorders>
              <w:bottom w:val="single" w:sz="4" w:space="0" w:color="auto"/>
            </w:tcBorders>
          </w:tcPr>
          <w:p w:rsidR="00F2424B" w:rsidRPr="00685A7A" w:rsidRDefault="00F2424B" w:rsidP="00F2424B">
            <w:pPr>
              <w:spacing w:after="0" w:line="240" w:lineRule="auto"/>
              <w:rPr>
                <w:sz w:val="16"/>
                <w:szCs w:val="16"/>
                <w:lang w:eastAsia="nl-BE"/>
              </w:rPr>
            </w:pPr>
            <w:r w:rsidRPr="00685A7A">
              <w:rPr>
                <w:sz w:val="16"/>
                <w:szCs w:val="16"/>
                <w:lang w:eastAsia="nl-BE"/>
              </w:rPr>
              <w:t>Share of higher educated</w:t>
            </w:r>
          </w:p>
        </w:tc>
        <w:tc>
          <w:tcPr>
            <w:tcW w:w="956" w:type="pct"/>
            <w:tcBorders>
              <w:bottom w:val="single" w:sz="4" w:space="0" w:color="auto"/>
            </w:tcBorders>
          </w:tcPr>
          <w:p w:rsidR="00F2424B" w:rsidRPr="00685A7A" w:rsidRDefault="00F2424B" w:rsidP="00F2424B">
            <w:pPr>
              <w:spacing w:after="0" w:line="240" w:lineRule="auto"/>
              <w:rPr>
                <w:sz w:val="16"/>
                <w:szCs w:val="16"/>
                <w:lang w:eastAsia="nl-BE"/>
              </w:rPr>
            </w:pPr>
            <w:r w:rsidRPr="00685A7A">
              <w:rPr>
                <w:sz w:val="16"/>
                <w:szCs w:val="16"/>
                <w:lang w:eastAsia="nl-BE"/>
              </w:rPr>
              <w:t xml:space="preserve">Employment access with public transport </w:t>
            </w:r>
            <w:r>
              <w:rPr>
                <w:sz w:val="16"/>
                <w:szCs w:val="16"/>
                <w:lang w:eastAsia="nl-BE"/>
              </w:rPr>
              <w:t>for</w:t>
            </w:r>
            <w:r w:rsidRPr="00685A7A">
              <w:rPr>
                <w:sz w:val="16"/>
                <w:szCs w:val="16"/>
                <w:lang w:eastAsia="nl-BE"/>
              </w:rPr>
              <w:t xml:space="preserve"> no car</w:t>
            </w:r>
            <w:r>
              <w:rPr>
                <w:sz w:val="16"/>
                <w:szCs w:val="16"/>
                <w:lang w:eastAsia="nl-BE"/>
              </w:rPr>
              <w:t xml:space="preserve"> owners</w:t>
            </w:r>
          </w:p>
        </w:tc>
      </w:tr>
      <w:tr w:rsidR="00F2424B" w:rsidRPr="00685A7A" w:rsidTr="00F2424B">
        <w:trPr>
          <w:trHeight w:val="391"/>
        </w:trPr>
        <w:tc>
          <w:tcPr>
            <w:tcW w:w="2451" w:type="pct"/>
            <w:tcBorders>
              <w:top w:val="single" w:sz="4" w:space="0" w:color="auto"/>
            </w:tcBorders>
          </w:tcPr>
          <w:p w:rsidR="00F2424B" w:rsidRDefault="00F2424B" w:rsidP="00F2424B">
            <w:pPr>
              <w:spacing w:after="0" w:line="240" w:lineRule="auto"/>
              <w:jc w:val="both"/>
              <w:rPr>
                <w:sz w:val="16"/>
                <w:szCs w:val="16"/>
                <w:lang w:eastAsia="nl-BE"/>
              </w:rPr>
            </w:pPr>
            <w:r w:rsidRPr="00685A7A">
              <w:rPr>
                <w:sz w:val="16"/>
                <w:szCs w:val="16"/>
                <w:lang w:eastAsia="nl-BE"/>
              </w:rPr>
              <w:t xml:space="preserve">Proximity to the nearest Metro station (km) * dummy </w:t>
            </w:r>
          </w:p>
          <w:p w:rsidR="00F2424B" w:rsidRPr="00685A7A" w:rsidRDefault="00F2424B" w:rsidP="00F2424B">
            <w:pPr>
              <w:spacing w:after="0" w:line="240" w:lineRule="auto"/>
              <w:jc w:val="both"/>
              <w:rPr>
                <w:sz w:val="16"/>
                <w:szCs w:val="16"/>
                <w:lang w:eastAsia="nl-BE"/>
              </w:rPr>
            </w:pPr>
            <w:r>
              <w:rPr>
                <w:sz w:val="16"/>
                <w:szCs w:val="16"/>
                <w:lang w:eastAsia="nl-BE"/>
              </w:rPr>
              <w:t xml:space="preserve">     </w:t>
            </w:r>
            <w:r w:rsidRPr="00685A7A">
              <w:rPr>
                <w:sz w:val="16"/>
                <w:szCs w:val="16"/>
                <w:lang w:eastAsia="nl-BE"/>
              </w:rPr>
              <w:t>variable indicating no car</w:t>
            </w:r>
          </w:p>
        </w:tc>
        <w:tc>
          <w:tcPr>
            <w:tcW w:w="796" w:type="pct"/>
            <w:tcBorders>
              <w:top w:val="single" w:sz="4" w:space="0" w:color="auto"/>
            </w:tcBorders>
          </w:tcPr>
          <w:p w:rsidR="00F2424B" w:rsidRDefault="00F2424B" w:rsidP="00F2424B">
            <w:pPr>
              <w:spacing w:after="0" w:line="240" w:lineRule="auto"/>
              <w:rPr>
                <w:sz w:val="16"/>
                <w:szCs w:val="16"/>
                <w:lang w:eastAsia="nl-BE"/>
              </w:rPr>
            </w:pPr>
            <w:r>
              <w:rPr>
                <w:sz w:val="16"/>
                <w:szCs w:val="16"/>
                <w:lang w:eastAsia="nl-BE"/>
              </w:rPr>
              <w:t>0</w:t>
            </w:r>
            <w:r w:rsidRPr="00225C43">
              <w:rPr>
                <w:sz w:val="16"/>
                <w:szCs w:val="16"/>
                <w:lang w:eastAsia="nl-BE"/>
              </w:rPr>
              <w:t>.046</w:t>
            </w:r>
          </w:p>
          <w:p w:rsidR="00F2424B" w:rsidRPr="00685A7A" w:rsidRDefault="00F2424B" w:rsidP="00F2424B">
            <w:pPr>
              <w:spacing w:after="0" w:line="240" w:lineRule="auto"/>
              <w:rPr>
                <w:sz w:val="16"/>
                <w:szCs w:val="16"/>
                <w:lang w:eastAsia="nl-BE"/>
              </w:rPr>
            </w:pPr>
            <w:r>
              <w:rPr>
                <w:sz w:val="16"/>
                <w:szCs w:val="16"/>
                <w:lang w:eastAsia="nl-BE"/>
              </w:rPr>
              <w:t>(0</w:t>
            </w:r>
            <w:r w:rsidRPr="00225C43">
              <w:rPr>
                <w:sz w:val="16"/>
                <w:szCs w:val="16"/>
                <w:lang w:eastAsia="nl-BE"/>
              </w:rPr>
              <w:t>.03</w:t>
            </w:r>
            <w:r>
              <w:rPr>
                <w:sz w:val="16"/>
                <w:szCs w:val="16"/>
                <w:lang w:eastAsia="nl-BE"/>
              </w:rPr>
              <w:t>2)</w:t>
            </w:r>
          </w:p>
        </w:tc>
        <w:tc>
          <w:tcPr>
            <w:tcW w:w="797" w:type="pct"/>
            <w:tcBorders>
              <w:top w:val="single" w:sz="4" w:space="0" w:color="auto"/>
            </w:tcBorders>
          </w:tcPr>
          <w:p w:rsidR="00F2424B" w:rsidRDefault="00F2424B" w:rsidP="00F2424B">
            <w:pPr>
              <w:spacing w:after="0" w:line="240" w:lineRule="auto"/>
              <w:rPr>
                <w:sz w:val="16"/>
                <w:szCs w:val="16"/>
                <w:lang w:eastAsia="nl-BE"/>
              </w:rPr>
            </w:pPr>
            <w:r w:rsidRPr="00225C43">
              <w:rPr>
                <w:sz w:val="16"/>
                <w:szCs w:val="16"/>
                <w:lang w:eastAsia="nl-BE"/>
              </w:rPr>
              <w:t>-</w:t>
            </w:r>
            <w:r>
              <w:rPr>
                <w:sz w:val="16"/>
                <w:szCs w:val="16"/>
                <w:lang w:eastAsia="nl-BE"/>
              </w:rPr>
              <w:t>0</w:t>
            </w:r>
            <w:r w:rsidRPr="00225C43">
              <w:rPr>
                <w:sz w:val="16"/>
                <w:szCs w:val="16"/>
                <w:lang w:eastAsia="nl-BE"/>
              </w:rPr>
              <w:t xml:space="preserve">.011 </w:t>
            </w:r>
          </w:p>
          <w:p w:rsidR="00F2424B" w:rsidRPr="00685A7A" w:rsidRDefault="00F2424B" w:rsidP="00F2424B">
            <w:pPr>
              <w:spacing w:after="0" w:line="240" w:lineRule="auto"/>
              <w:rPr>
                <w:sz w:val="16"/>
                <w:szCs w:val="16"/>
                <w:lang w:eastAsia="nl-BE"/>
              </w:rPr>
            </w:pPr>
            <w:r>
              <w:rPr>
                <w:sz w:val="16"/>
                <w:szCs w:val="16"/>
                <w:lang w:eastAsia="nl-BE"/>
              </w:rPr>
              <w:t>(0</w:t>
            </w:r>
            <w:r w:rsidRPr="00225C43">
              <w:rPr>
                <w:sz w:val="16"/>
                <w:szCs w:val="16"/>
                <w:lang w:eastAsia="nl-BE"/>
              </w:rPr>
              <w:t>.01</w:t>
            </w:r>
            <w:r>
              <w:rPr>
                <w:sz w:val="16"/>
                <w:szCs w:val="16"/>
                <w:lang w:eastAsia="nl-BE"/>
              </w:rPr>
              <w:t>7)</w:t>
            </w:r>
          </w:p>
        </w:tc>
        <w:tc>
          <w:tcPr>
            <w:tcW w:w="956" w:type="pct"/>
            <w:tcBorders>
              <w:top w:val="single" w:sz="4" w:space="0" w:color="auto"/>
            </w:tcBorders>
          </w:tcPr>
          <w:p w:rsidR="00F2424B" w:rsidRDefault="00F2424B" w:rsidP="00F2424B">
            <w:pPr>
              <w:spacing w:after="0" w:line="240" w:lineRule="auto"/>
              <w:rPr>
                <w:sz w:val="16"/>
                <w:szCs w:val="16"/>
                <w:lang w:eastAsia="nl-BE"/>
              </w:rPr>
            </w:pPr>
            <w:r>
              <w:rPr>
                <w:sz w:val="16"/>
                <w:szCs w:val="16"/>
                <w:lang w:eastAsia="nl-BE"/>
              </w:rPr>
              <w:t>15.859***</w:t>
            </w:r>
          </w:p>
          <w:p w:rsidR="00F2424B" w:rsidRPr="00685A7A" w:rsidRDefault="00F2424B" w:rsidP="00F2424B">
            <w:pPr>
              <w:spacing w:after="0" w:line="240" w:lineRule="auto"/>
              <w:rPr>
                <w:sz w:val="16"/>
                <w:szCs w:val="16"/>
                <w:lang w:eastAsia="nl-BE"/>
              </w:rPr>
            </w:pPr>
            <w:r>
              <w:rPr>
                <w:sz w:val="16"/>
                <w:szCs w:val="16"/>
                <w:lang w:eastAsia="nl-BE"/>
              </w:rPr>
              <w:t>(</w:t>
            </w:r>
            <w:r w:rsidRPr="00225C43">
              <w:rPr>
                <w:sz w:val="16"/>
                <w:szCs w:val="16"/>
                <w:lang w:eastAsia="nl-BE"/>
              </w:rPr>
              <w:t>2.01</w:t>
            </w:r>
            <w:r>
              <w:rPr>
                <w:sz w:val="16"/>
                <w:szCs w:val="16"/>
                <w:lang w:eastAsia="nl-BE"/>
              </w:rPr>
              <w:t>2)</w:t>
            </w:r>
          </w:p>
        </w:tc>
      </w:tr>
      <w:tr w:rsidR="00F2424B" w:rsidRPr="00685A7A" w:rsidTr="00F2424B">
        <w:trPr>
          <w:trHeight w:val="391"/>
        </w:trPr>
        <w:tc>
          <w:tcPr>
            <w:tcW w:w="2451" w:type="pct"/>
          </w:tcPr>
          <w:p w:rsidR="00F2424B" w:rsidRPr="00685A7A" w:rsidRDefault="00F2424B" w:rsidP="00F2424B">
            <w:pPr>
              <w:spacing w:after="0" w:line="240" w:lineRule="auto"/>
              <w:jc w:val="both"/>
              <w:rPr>
                <w:sz w:val="16"/>
                <w:szCs w:val="16"/>
                <w:lang w:eastAsia="nl-BE"/>
              </w:rPr>
            </w:pPr>
            <w:r w:rsidRPr="00685A7A">
              <w:rPr>
                <w:sz w:val="16"/>
                <w:szCs w:val="16"/>
                <w:lang w:eastAsia="nl-BE"/>
              </w:rPr>
              <w:t>Number of conserved/protected buildings per sq.km.</w:t>
            </w:r>
          </w:p>
        </w:tc>
        <w:tc>
          <w:tcPr>
            <w:tcW w:w="796" w:type="pct"/>
          </w:tcPr>
          <w:p w:rsidR="00F2424B" w:rsidRDefault="00F2424B" w:rsidP="00F2424B">
            <w:pPr>
              <w:spacing w:after="0" w:line="240" w:lineRule="auto"/>
              <w:rPr>
                <w:sz w:val="16"/>
                <w:szCs w:val="16"/>
                <w:lang w:eastAsia="nl-BE"/>
              </w:rPr>
            </w:pPr>
            <w:r w:rsidRPr="00225C43">
              <w:rPr>
                <w:sz w:val="16"/>
                <w:szCs w:val="16"/>
                <w:lang w:eastAsia="nl-BE"/>
              </w:rPr>
              <w:t>-</w:t>
            </w:r>
            <w:r>
              <w:rPr>
                <w:sz w:val="16"/>
                <w:szCs w:val="16"/>
                <w:lang w:eastAsia="nl-BE"/>
              </w:rPr>
              <w:t>0</w:t>
            </w:r>
            <w:r w:rsidRPr="00225C43">
              <w:rPr>
                <w:sz w:val="16"/>
                <w:szCs w:val="16"/>
                <w:lang w:eastAsia="nl-BE"/>
              </w:rPr>
              <w:t>.089</w:t>
            </w:r>
            <w:r>
              <w:rPr>
                <w:sz w:val="16"/>
                <w:szCs w:val="16"/>
                <w:lang w:eastAsia="nl-BE"/>
              </w:rPr>
              <w:t>***</w:t>
            </w:r>
          </w:p>
          <w:p w:rsidR="00F2424B" w:rsidRPr="00685A7A" w:rsidRDefault="00F2424B" w:rsidP="00F2424B">
            <w:pPr>
              <w:spacing w:after="0" w:line="240" w:lineRule="auto"/>
              <w:rPr>
                <w:sz w:val="16"/>
                <w:szCs w:val="16"/>
                <w:lang w:eastAsia="nl-BE"/>
              </w:rPr>
            </w:pPr>
            <w:r>
              <w:rPr>
                <w:sz w:val="16"/>
                <w:szCs w:val="16"/>
                <w:lang w:eastAsia="nl-BE"/>
              </w:rPr>
              <w:t>(0</w:t>
            </w:r>
            <w:r w:rsidRPr="00225C43">
              <w:rPr>
                <w:sz w:val="16"/>
                <w:szCs w:val="16"/>
                <w:lang w:eastAsia="nl-BE"/>
              </w:rPr>
              <w:t>.02</w:t>
            </w:r>
            <w:r>
              <w:rPr>
                <w:sz w:val="16"/>
                <w:szCs w:val="16"/>
                <w:lang w:eastAsia="nl-BE"/>
              </w:rPr>
              <w:t>7)</w:t>
            </w:r>
          </w:p>
        </w:tc>
        <w:tc>
          <w:tcPr>
            <w:tcW w:w="797" w:type="pct"/>
          </w:tcPr>
          <w:p w:rsidR="00F2424B" w:rsidRDefault="00F2424B" w:rsidP="00F2424B">
            <w:pPr>
              <w:spacing w:after="0" w:line="240" w:lineRule="auto"/>
              <w:rPr>
                <w:sz w:val="16"/>
                <w:szCs w:val="16"/>
                <w:lang w:eastAsia="nl-BE"/>
              </w:rPr>
            </w:pPr>
            <w:r w:rsidRPr="00225C43">
              <w:rPr>
                <w:sz w:val="16"/>
                <w:szCs w:val="16"/>
                <w:lang w:eastAsia="nl-BE"/>
              </w:rPr>
              <w:t>-</w:t>
            </w:r>
            <w:r>
              <w:rPr>
                <w:sz w:val="16"/>
                <w:szCs w:val="16"/>
                <w:lang w:eastAsia="nl-BE"/>
              </w:rPr>
              <w:t>0</w:t>
            </w:r>
            <w:r w:rsidRPr="00225C43">
              <w:rPr>
                <w:sz w:val="16"/>
                <w:szCs w:val="16"/>
                <w:lang w:eastAsia="nl-BE"/>
              </w:rPr>
              <w:t>.038</w:t>
            </w:r>
            <w:r>
              <w:rPr>
                <w:sz w:val="16"/>
                <w:szCs w:val="16"/>
                <w:lang w:eastAsia="nl-BE"/>
              </w:rPr>
              <w:t>***</w:t>
            </w:r>
          </w:p>
          <w:p w:rsidR="00F2424B" w:rsidRPr="00685A7A" w:rsidRDefault="00F2424B" w:rsidP="00F2424B">
            <w:pPr>
              <w:spacing w:after="0" w:line="240" w:lineRule="auto"/>
              <w:rPr>
                <w:sz w:val="16"/>
                <w:szCs w:val="16"/>
                <w:lang w:eastAsia="nl-BE"/>
              </w:rPr>
            </w:pPr>
            <w:r>
              <w:rPr>
                <w:sz w:val="16"/>
                <w:szCs w:val="16"/>
                <w:lang w:eastAsia="nl-BE"/>
              </w:rPr>
              <w:t>(0</w:t>
            </w:r>
            <w:r w:rsidRPr="00225C43">
              <w:rPr>
                <w:sz w:val="16"/>
                <w:szCs w:val="16"/>
                <w:lang w:eastAsia="nl-BE"/>
              </w:rPr>
              <w:t>.014</w:t>
            </w:r>
            <w:r>
              <w:rPr>
                <w:sz w:val="16"/>
                <w:szCs w:val="16"/>
                <w:lang w:eastAsia="nl-BE"/>
              </w:rPr>
              <w:t>)</w:t>
            </w:r>
          </w:p>
        </w:tc>
        <w:tc>
          <w:tcPr>
            <w:tcW w:w="956" w:type="pct"/>
          </w:tcPr>
          <w:p w:rsidR="00F2424B" w:rsidRDefault="00F2424B" w:rsidP="00F2424B">
            <w:pPr>
              <w:spacing w:after="0" w:line="240" w:lineRule="auto"/>
              <w:rPr>
                <w:sz w:val="16"/>
                <w:szCs w:val="16"/>
                <w:lang w:eastAsia="nl-BE"/>
              </w:rPr>
            </w:pPr>
            <w:r>
              <w:rPr>
                <w:sz w:val="16"/>
                <w:szCs w:val="16"/>
                <w:lang w:eastAsia="nl-BE"/>
              </w:rPr>
              <w:t>-3.725**</w:t>
            </w:r>
          </w:p>
          <w:p w:rsidR="00F2424B" w:rsidRPr="00685A7A" w:rsidRDefault="00F2424B" w:rsidP="00F2424B">
            <w:pPr>
              <w:spacing w:after="0" w:line="240" w:lineRule="auto"/>
              <w:rPr>
                <w:sz w:val="16"/>
                <w:szCs w:val="16"/>
                <w:lang w:eastAsia="nl-BE"/>
              </w:rPr>
            </w:pPr>
            <w:r>
              <w:rPr>
                <w:sz w:val="16"/>
                <w:szCs w:val="16"/>
                <w:lang w:eastAsia="nl-BE"/>
              </w:rPr>
              <w:t>(</w:t>
            </w:r>
            <w:r w:rsidRPr="00225C43">
              <w:rPr>
                <w:sz w:val="16"/>
                <w:szCs w:val="16"/>
                <w:lang w:eastAsia="nl-BE"/>
              </w:rPr>
              <w:t>1.70</w:t>
            </w:r>
            <w:r>
              <w:rPr>
                <w:sz w:val="16"/>
                <w:szCs w:val="16"/>
                <w:lang w:eastAsia="nl-BE"/>
              </w:rPr>
              <w:t>3)</w:t>
            </w:r>
          </w:p>
        </w:tc>
      </w:tr>
      <w:tr w:rsidR="00F2424B" w:rsidRPr="00685A7A" w:rsidTr="00F2424B">
        <w:trPr>
          <w:trHeight w:val="391"/>
        </w:trPr>
        <w:tc>
          <w:tcPr>
            <w:tcW w:w="2451" w:type="pct"/>
          </w:tcPr>
          <w:p w:rsidR="00F2424B" w:rsidRPr="00685A7A" w:rsidRDefault="00F2424B" w:rsidP="00F2424B">
            <w:pPr>
              <w:spacing w:after="0" w:line="240" w:lineRule="auto"/>
              <w:jc w:val="both"/>
              <w:rPr>
                <w:sz w:val="16"/>
                <w:szCs w:val="16"/>
                <w:lang w:eastAsia="nl-BE"/>
              </w:rPr>
            </w:pPr>
            <w:r w:rsidRPr="00685A7A">
              <w:rPr>
                <w:sz w:val="16"/>
                <w:szCs w:val="16"/>
                <w:lang w:eastAsia="nl-BE"/>
              </w:rPr>
              <w:t>Distance to the CBD.</w:t>
            </w:r>
          </w:p>
        </w:tc>
        <w:tc>
          <w:tcPr>
            <w:tcW w:w="796" w:type="pct"/>
          </w:tcPr>
          <w:p w:rsidR="00F2424B" w:rsidRDefault="00F2424B" w:rsidP="00F2424B">
            <w:pPr>
              <w:spacing w:after="0" w:line="240" w:lineRule="auto"/>
              <w:rPr>
                <w:sz w:val="16"/>
                <w:szCs w:val="16"/>
                <w:lang w:eastAsia="nl-BE"/>
              </w:rPr>
            </w:pPr>
            <w:r>
              <w:rPr>
                <w:sz w:val="16"/>
                <w:szCs w:val="16"/>
                <w:lang w:eastAsia="nl-BE"/>
              </w:rPr>
              <w:t>0</w:t>
            </w:r>
            <w:r w:rsidRPr="00225C43">
              <w:rPr>
                <w:sz w:val="16"/>
                <w:szCs w:val="16"/>
                <w:lang w:eastAsia="nl-BE"/>
              </w:rPr>
              <w:t>.003</w:t>
            </w:r>
            <w:r>
              <w:rPr>
                <w:sz w:val="16"/>
                <w:szCs w:val="16"/>
                <w:lang w:eastAsia="nl-BE"/>
              </w:rPr>
              <w:t>**</w:t>
            </w:r>
          </w:p>
          <w:p w:rsidR="00F2424B" w:rsidRPr="00685A7A" w:rsidRDefault="00F2424B" w:rsidP="00F2424B">
            <w:pPr>
              <w:spacing w:after="0" w:line="240" w:lineRule="auto"/>
              <w:rPr>
                <w:sz w:val="16"/>
                <w:szCs w:val="16"/>
                <w:lang w:eastAsia="nl-BE"/>
              </w:rPr>
            </w:pPr>
            <w:r>
              <w:rPr>
                <w:sz w:val="16"/>
                <w:szCs w:val="16"/>
                <w:lang w:eastAsia="nl-BE"/>
              </w:rPr>
              <w:t>(0</w:t>
            </w:r>
            <w:r w:rsidRPr="00225C43">
              <w:rPr>
                <w:sz w:val="16"/>
                <w:szCs w:val="16"/>
                <w:lang w:eastAsia="nl-BE"/>
              </w:rPr>
              <w:t>.001</w:t>
            </w:r>
            <w:r>
              <w:rPr>
                <w:sz w:val="16"/>
                <w:szCs w:val="16"/>
                <w:lang w:eastAsia="nl-BE"/>
              </w:rPr>
              <w:t>)</w:t>
            </w:r>
          </w:p>
        </w:tc>
        <w:tc>
          <w:tcPr>
            <w:tcW w:w="797" w:type="pct"/>
          </w:tcPr>
          <w:p w:rsidR="00F2424B" w:rsidRDefault="00F2424B" w:rsidP="00F2424B">
            <w:pPr>
              <w:spacing w:after="0" w:line="240" w:lineRule="auto"/>
              <w:rPr>
                <w:sz w:val="16"/>
                <w:szCs w:val="16"/>
                <w:lang w:eastAsia="nl-BE"/>
              </w:rPr>
            </w:pPr>
            <w:r>
              <w:rPr>
                <w:sz w:val="16"/>
                <w:szCs w:val="16"/>
                <w:lang w:eastAsia="nl-BE"/>
              </w:rPr>
              <w:t>0.006***</w:t>
            </w:r>
          </w:p>
          <w:p w:rsidR="00F2424B" w:rsidRPr="00685A7A" w:rsidRDefault="00F2424B" w:rsidP="00F2424B">
            <w:pPr>
              <w:spacing w:after="0" w:line="240" w:lineRule="auto"/>
              <w:rPr>
                <w:sz w:val="16"/>
                <w:szCs w:val="16"/>
                <w:lang w:eastAsia="nl-BE"/>
              </w:rPr>
            </w:pPr>
            <w:r>
              <w:rPr>
                <w:sz w:val="16"/>
                <w:szCs w:val="16"/>
                <w:lang w:eastAsia="nl-BE"/>
              </w:rPr>
              <w:t>(0</w:t>
            </w:r>
            <w:r w:rsidRPr="00225C43">
              <w:rPr>
                <w:sz w:val="16"/>
                <w:szCs w:val="16"/>
                <w:lang w:eastAsia="nl-BE"/>
              </w:rPr>
              <w:t>.00</w:t>
            </w:r>
            <w:r>
              <w:rPr>
                <w:sz w:val="16"/>
                <w:szCs w:val="16"/>
                <w:lang w:eastAsia="nl-BE"/>
              </w:rPr>
              <w:t>1)</w:t>
            </w:r>
          </w:p>
        </w:tc>
        <w:tc>
          <w:tcPr>
            <w:tcW w:w="956" w:type="pct"/>
          </w:tcPr>
          <w:p w:rsidR="00F2424B" w:rsidRDefault="00F2424B" w:rsidP="00F2424B">
            <w:pPr>
              <w:spacing w:after="0" w:line="240" w:lineRule="auto"/>
              <w:rPr>
                <w:sz w:val="16"/>
                <w:szCs w:val="16"/>
                <w:lang w:eastAsia="nl-BE"/>
              </w:rPr>
            </w:pPr>
            <w:r w:rsidRPr="00225C43">
              <w:rPr>
                <w:sz w:val="16"/>
                <w:szCs w:val="16"/>
                <w:lang w:eastAsia="nl-BE"/>
              </w:rPr>
              <w:t>-</w:t>
            </w:r>
            <w:r>
              <w:rPr>
                <w:sz w:val="16"/>
                <w:szCs w:val="16"/>
                <w:lang w:eastAsia="nl-BE"/>
              </w:rPr>
              <w:t>0</w:t>
            </w:r>
            <w:r w:rsidRPr="00225C43">
              <w:rPr>
                <w:sz w:val="16"/>
                <w:szCs w:val="16"/>
                <w:lang w:eastAsia="nl-BE"/>
              </w:rPr>
              <w:t>.85</w:t>
            </w:r>
            <w:r>
              <w:rPr>
                <w:sz w:val="16"/>
                <w:szCs w:val="16"/>
                <w:lang w:eastAsia="nl-BE"/>
              </w:rPr>
              <w:t>4***</w:t>
            </w:r>
          </w:p>
          <w:p w:rsidR="00F2424B" w:rsidRPr="00685A7A" w:rsidRDefault="00F2424B" w:rsidP="00F2424B">
            <w:pPr>
              <w:spacing w:after="0" w:line="240" w:lineRule="auto"/>
              <w:rPr>
                <w:sz w:val="16"/>
                <w:szCs w:val="16"/>
                <w:lang w:eastAsia="nl-BE"/>
              </w:rPr>
            </w:pPr>
            <w:r>
              <w:rPr>
                <w:sz w:val="16"/>
                <w:szCs w:val="16"/>
                <w:lang w:eastAsia="nl-BE"/>
              </w:rPr>
              <w:t>(0</w:t>
            </w:r>
            <w:r w:rsidRPr="00225C43">
              <w:rPr>
                <w:sz w:val="16"/>
                <w:szCs w:val="16"/>
                <w:lang w:eastAsia="nl-BE"/>
              </w:rPr>
              <w:t>.094</w:t>
            </w:r>
            <w:r>
              <w:rPr>
                <w:sz w:val="16"/>
                <w:szCs w:val="16"/>
                <w:lang w:eastAsia="nl-BE"/>
              </w:rPr>
              <w:t>)</w:t>
            </w:r>
          </w:p>
        </w:tc>
      </w:tr>
      <w:tr w:rsidR="00F2424B" w:rsidRPr="00685A7A" w:rsidTr="00F2424B">
        <w:trPr>
          <w:trHeight w:val="391"/>
        </w:trPr>
        <w:tc>
          <w:tcPr>
            <w:tcW w:w="2451" w:type="pct"/>
          </w:tcPr>
          <w:p w:rsidR="00F2424B" w:rsidRPr="00685A7A" w:rsidRDefault="00F2424B" w:rsidP="00F2424B">
            <w:pPr>
              <w:spacing w:after="0" w:line="240" w:lineRule="auto"/>
              <w:jc w:val="both"/>
              <w:rPr>
                <w:sz w:val="16"/>
                <w:szCs w:val="16"/>
                <w:lang w:eastAsia="nl-BE"/>
              </w:rPr>
            </w:pPr>
            <w:r w:rsidRPr="00685A7A">
              <w:rPr>
                <w:sz w:val="16"/>
                <w:szCs w:val="16"/>
                <w:lang w:eastAsia="nl-BE"/>
              </w:rPr>
              <w:t>Dummy variable indicating non-apartment</w:t>
            </w:r>
          </w:p>
        </w:tc>
        <w:tc>
          <w:tcPr>
            <w:tcW w:w="796" w:type="pct"/>
          </w:tcPr>
          <w:p w:rsidR="00F2424B" w:rsidRDefault="00F2424B" w:rsidP="00F2424B">
            <w:pPr>
              <w:spacing w:after="0" w:line="240" w:lineRule="auto"/>
              <w:rPr>
                <w:sz w:val="16"/>
                <w:szCs w:val="16"/>
                <w:lang w:eastAsia="nl-BE"/>
              </w:rPr>
            </w:pPr>
            <w:r>
              <w:rPr>
                <w:sz w:val="16"/>
                <w:szCs w:val="16"/>
                <w:lang w:eastAsia="nl-BE"/>
              </w:rPr>
              <w:t>0</w:t>
            </w:r>
            <w:r w:rsidRPr="00225C43">
              <w:rPr>
                <w:sz w:val="16"/>
                <w:szCs w:val="16"/>
                <w:lang w:eastAsia="nl-BE"/>
              </w:rPr>
              <w:t>.669</w:t>
            </w:r>
            <w:r>
              <w:rPr>
                <w:sz w:val="16"/>
                <w:szCs w:val="16"/>
                <w:lang w:eastAsia="nl-BE"/>
              </w:rPr>
              <w:t>***</w:t>
            </w:r>
          </w:p>
          <w:p w:rsidR="00F2424B" w:rsidRPr="00685A7A" w:rsidRDefault="00F2424B" w:rsidP="00F2424B">
            <w:pPr>
              <w:spacing w:after="0" w:line="240" w:lineRule="auto"/>
              <w:rPr>
                <w:sz w:val="16"/>
                <w:szCs w:val="16"/>
                <w:lang w:eastAsia="nl-BE"/>
              </w:rPr>
            </w:pPr>
            <w:r>
              <w:rPr>
                <w:sz w:val="16"/>
                <w:szCs w:val="16"/>
                <w:lang w:eastAsia="nl-BE"/>
              </w:rPr>
              <w:t>(0</w:t>
            </w:r>
            <w:r w:rsidRPr="00225C43">
              <w:rPr>
                <w:sz w:val="16"/>
                <w:szCs w:val="16"/>
                <w:lang w:eastAsia="nl-BE"/>
              </w:rPr>
              <w:t>.0</w:t>
            </w:r>
            <w:r>
              <w:rPr>
                <w:sz w:val="16"/>
                <w:szCs w:val="16"/>
                <w:lang w:eastAsia="nl-BE"/>
              </w:rPr>
              <w:t>20)</w:t>
            </w:r>
          </w:p>
        </w:tc>
        <w:tc>
          <w:tcPr>
            <w:tcW w:w="797" w:type="pct"/>
          </w:tcPr>
          <w:p w:rsidR="00F2424B" w:rsidRDefault="00F2424B" w:rsidP="00F2424B">
            <w:pPr>
              <w:spacing w:after="0" w:line="240" w:lineRule="auto"/>
              <w:rPr>
                <w:sz w:val="16"/>
                <w:szCs w:val="16"/>
                <w:lang w:eastAsia="nl-BE"/>
              </w:rPr>
            </w:pPr>
            <w:r w:rsidRPr="00225C43">
              <w:rPr>
                <w:sz w:val="16"/>
                <w:szCs w:val="16"/>
                <w:lang w:eastAsia="nl-BE"/>
              </w:rPr>
              <w:t>-</w:t>
            </w:r>
            <w:r>
              <w:rPr>
                <w:sz w:val="16"/>
                <w:szCs w:val="16"/>
                <w:lang w:eastAsia="nl-BE"/>
              </w:rPr>
              <w:t>0</w:t>
            </w:r>
            <w:r w:rsidRPr="00225C43">
              <w:rPr>
                <w:sz w:val="16"/>
                <w:szCs w:val="16"/>
                <w:lang w:eastAsia="nl-BE"/>
              </w:rPr>
              <w:t>.00</w:t>
            </w:r>
            <w:r>
              <w:rPr>
                <w:sz w:val="16"/>
                <w:szCs w:val="16"/>
                <w:lang w:eastAsia="nl-BE"/>
              </w:rPr>
              <w:t>7</w:t>
            </w:r>
          </w:p>
          <w:p w:rsidR="00F2424B" w:rsidRPr="00685A7A" w:rsidRDefault="00F2424B" w:rsidP="00F2424B">
            <w:pPr>
              <w:spacing w:after="0" w:line="240" w:lineRule="auto"/>
              <w:rPr>
                <w:sz w:val="16"/>
                <w:szCs w:val="16"/>
                <w:lang w:eastAsia="nl-BE"/>
              </w:rPr>
            </w:pPr>
            <w:r>
              <w:rPr>
                <w:sz w:val="16"/>
                <w:szCs w:val="16"/>
                <w:lang w:eastAsia="nl-BE"/>
              </w:rPr>
              <w:t>(0</w:t>
            </w:r>
            <w:r w:rsidRPr="00225C43">
              <w:rPr>
                <w:sz w:val="16"/>
                <w:szCs w:val="16"/>
                <w:lang w:eastAsia="nl-BE"/>
              </w:rPr>
              <w:t>.010</w:t>
            </w:r>
            <w:r>
              <w:rPr>
                <w:sz w:val="16"/>
                <w:szCs w:val="16"/>
                <w:lang w:eastAsia="nl-BE"/>
              </w:rPr>
              <w:t>)</w:t>
            </w:r>
          </w:p>
        </w:tc>
        <w:tc>
          <w:tcPr>
            <w:tcW w:w="956" w:type="pct"/>
          </w:tcPr>
          <w:p w:rsidR="00F2424B" w:rsidRDefault="00F2424B" w:rsidP="00F2424B">
            <w:pPr>
              <w:spacing w:after="0" w:line="240" w:lineRule="auto"/>
              <w:rPr>
                <w:sz w:val="16"/>
                <w:szCs w:val="16"/>
                <w:lang w:eastAsia="nl-BE"/>
              </w:rPr>
            </w:pPr>
            <w:r w:rsidRPr="00225C43">
              <w:rPr>
                <w:sz w:val="16"/>
                <w:szCs w:val="16"/>
                <w:lang w:eastAsia="nl-BE"/>
              </w:rPr>
              <w:t>-4.257</w:t>
            </w:r>
            <w:r>
              <w:rPr>
                <w:sz w:val="16"/>
                <w:szCs w:val="16"/>
                <w:lang w:eastAsia="nl-BE"/>
              </w:rPr>
              <w:t>***</w:t>
            </w:r>
          </w:p>
          <w:p w:rsidR="00F2424B" w:rsidRPr="00685A7A" w:rsidRDefault="00F2424B" w:rsidP="00F2424B">
            <w:pPr>
              <w:spacing w:after="0" w:line="240" w:lineRule="auto"/>
              <w:rPr>
                <w:sz w:val="16"/>
                <w:szCs w:val="16"/>
                <w:lang w:eastAsia="nl-BE"/>
              </w:rPr>
            </w:pPr>
            <w:r>
              <w:rPr>
                <w:sz w:val="16"/>
                <w:szCs w:val="16"/>
                <w:lang w:eastAsia="nl-BE"/>
              </w:rPr>
              <w:t>(</w:t>
            </w:r>
            <w:r w:rsidRPr="00225C43">
              <w:rPr>
                <w:sz w:val="16"/>
                <w:szCs w:val="16"/>
                <w:lang w:eastAsia="nl-BE"/>
              </w:rPr>
              <w:t>1.236</w:t>
            </w:r>
            <w:r>
              <w:rPr>
                <w:sz w:val="16"/>
                <w:szCs w:val="16"/>
                <w:lang w:eastAsia="nl-BE"/>
              </w:rPr>
              <w:t>)</w:t>
            </w:r>
          </w:p>
        </w:tc>
      </w:tr>
      <w:tr w:rsidR="00F2424B" w:rsidRPr="00685A7A" w:rsidTr="00F2424B">
        <w:trPr>
          <w:trHeight w:val="391"/>
        </w:trPr>
        <w:tc>
          <w:tcPr>
            <w:tcW w:w="2451" w:type="pct"/>
          </w:tcPr>
          <w:p w:rsidR="00F2424B" w:rsidRDefault="00F2424B" w:rsidP="00F2424B">
            <w:pPr>
              <w:spacing w:after="0" w:line="240" w:lineRule="auto"/>
              <w:jc w:val="both"/>
              <w:rPr>
                <w:sz w:val="16"/>
                <w:szCs w:val="16"/>
                <w:lang w:eastAsia="nl-BE"/>
              </w:rPr>
            </w:pPr>
            <w:r w:rsidRPr="00685A7A">
              <w:rPr>
                <w:sz w:val="16"/>
                <w:szCs w:val="16"/>
                <w:lang w:eastAsia="nl-BE"/>
              </w:rPr>
              <w:t xml:space="preserve">Dummy variable indicating non-apartment * dummy </w:t>
            </w:r>
          </w:p>
          <w:p w:rsidR="00F2424B" w:rsidRPr="00685A7A" w:rsidRDefault="00F2424B" w:rsidP="00F2424B">
            <w:pPr>
              <w:spacing w:after="0" w:line="240" w:lineRule="auto"/>
              <w:jc w:val="both"/>
              <w:rPr>
                <w:sz w:val="16"/>
                <w:szCs w:val="16"/>
                <w:lang w:eastAsia="nl-BE"/>
              </w:rPr>
            </w:pPr>
            <w:r>
              <w:rPr>
                <w:sz w:val="16"/>
                <w:szCs w:val="16"/>
                <w:lang w:eastAsia="nl-BE"/>
              </w:rPr>
              <w:t xml:space="preserve">     </w:t>
            </w:r>
            <w:r w:rsidRPr="00685A7A">
              <w:rPr>
                <w:sz w:val="16"/>
                <w:szCs w:val="16"/>
                <w:lang w:eastAsia="nl-BE"/>
              </w:rPr>
              <w:t>variable indicating one car</w:t>
            </w:r>
          </w:p>
        </w:tc>
        <w:tc>
          <w:tcPr>
            <w:tcW w:w="796" w:type="pct"/>
          </w:tcPr>
          <w:p w:rsidR="00F2424B" w:rsidRDefault="00F2424B" w:rsidP="00F2424B">
            <w:pPr>
              <w:spacing w:after="0" w:line="240" w:lineRule="auto"/>
              <w:rPr>
                <w:sz w:val="16"/>
                <w:szCs w:val="16"/>
                <w:lang w:eastAsia="nl-BE"/>
              </w:rPr>
            </w:pPr>
            <w:r w:rsidRPr="00225C43">
              <w:rPr>
                <w:sz w:val="16"/>
                <w:szCs w:val="16"/>
                <w:lang w:eastAsia="nl-BE"/>
              </w:rPr>
              <w:t>-</w:t>
            </w:r>
            <w:r>
              <w:rPr>
                <w:sz w:val="16"/>
                <w:szCs w:val="16"/>
                <w:lang w:eastAsia="nl-BE"/>
              </w:rPr>
              <w:t>0</w:t>
            </w:r>
            <w:r w:rsidRPr="00225C43">
              <w:rPr>
                <w:sz w:val="16"/>
                <w:szCs w:val="16"/>
                <w:lang w:eastAsia="nl-BE"/>
              </w:rPr>
              <w:t>.013</w:t>
            </w:r>
          </w:p>
          <w:p w:rsidR="00F2424B" w:rsidRPr="00685A7A" w:rsidRDefault="00F2424B" w:rsidP="00F2424B">
            <w:pPr>
              <w:spacing w:after="0" w:line="240" w:lineRule="auto"/>
              <w:rPr>
                <w:sz w:val="16"/>
                <w:szCs w:val="16"/>
                <w:lang w:eastAsia="nl-BE"/>
              </w:rPr>
            </w:pPr>
            <w:r>
              <w:rPr>
                <w:sz w:val="16"/>
                <w:szCs w:val="16"/>
                <w:lang w:eastAsia="nl-BE"/>
              </w:rPr>
              <w:t>(0</w:t>
            </w:r>
            <w:r w:rsidRPr="00225C43">
              <w:rPr>
                <w:sz w:val="16"/>
                <w:szCs w:val="16"/>
                <w:lang w:eastAsia="nl-BE"/>
              </w:rPr>
              <w:t>.024</w:t>
            </w:r>
            <w:r>
              <w:rPr>
                <w:sz w:val="16"/>
                <w:szCs w:val="16"/>
                <w:lang w:eastAsia="nl-BE"/>
              </w:rPr>
              <w:t>)</w:t>
            </w:r>
          </w:p>
        </w:tc>
        <w:tc>
          <w:tcPr>
            <w:tcW w:w="797" w:type="pct"/>
          </w:tcPr>
          <w:p w:rsidR="00F2424B" w:rsidRDefault="00F2424B" w:rsidP="00F2424B">
            <w:pPr>
              <w:spacing w:after="0" w:line="240" w:lineRule="auto"/>
              <w:rPr>
                <w:sz w:val="16"/>
                <w:szCs w:val="16"/>
                <w:lang w:eastAsia="nl-BE"/>
              </w:rPr>
            </w:pPr>
            <w:r>
              <w:rPr>
                <w:sz w:val="16"/>
                <w:szCs w:val="16"/>
                <w:lang w:eastAsia="nl-BE"/>
              </w:rPr>
              <w:t>0</w:t>
            </w:r>
            <w:r w:rsidRPr="00225C43">
              <w:rPr>
                <w:sz w:val="16"/>
                <w:szCs w:val="16"/>
                <w:lang w:eastAsia="nl-BE"/>
              </w:rPr>
              <w:t>.001</w:t>
            </w:r>
          </w:p>
          <w:p w:rsidR="00F2424B" w:rsidRPr="00685A7A" w:rsidRDefault="00F2424B" w:rsidP="00F2424B">
            <w:pPr>
              <w:spacing w:after="0" w:line="240" w:lineRule="auto"/>
              <w:rPr>
                <w:sz w:val="16"/>
                <w:szCs w:val="16"/>
                <w:lang w:eastAsia="nl-BE"/>
              </w:rPr>
            </w:pPr>
            <w:r>
              <w:rPr>
                <w:sz w:val="16"/>
                <w:szCs w:val="16"/>
                <w:lang w:eastAsia="nl-BE"/>
              </w:rPr>
              <w:t>(0</w:t>
            </w:r>
            <w:r w:rsidRPr="00225C43">
              <w:rPr>
                <w:sz w:val="16"/>
                <w:szCs w:val="16"/>
                <w:lang w:eastAsia="nl-BE"/>
              </w:rPr>
              <w:t>.013</w:t>
            </w:r>
            <w:r>
              <w:rPr>
                <w:sz w:val="16"/>
                <w:szCs w:val="16"/>
                <w:lang w:eastAsia="nl-BE"/>
              </w:rPr>
              <w:t>)</w:t>
            </w:r>
          </w:p>
        </w:tc>
        <w:tc>
          <w:tcPr>
            <w:tcW w:w="956" w:type="pct"/>
          </w:tcPr>
          <w:p w:rsidR="00F2424B" w:rsidRDefault="00F2424B" w:rsidP="00F2424B">
            <w:pPr>
              <w:spacing w:after="0" w:line="240" w:lineRule="auto"/>
              <w:rPr>
                <w:sz w:val="16"/>
                <w:szCs w:val="16"/>
                <w:lang w:eastAsia="nl-BE"/>
              </w:rPr>
            </w:pPr>
            <w:r w:rsidRPr="00225C43">
              <w:rPr>
                <w:sz w:val="16"/>
                <w:szCs w:val="16"/>
                <w:lang w:eastAsia="nl-BE"/>
              </w:rPr>
              <w:t>3.54</w:t>
            </w:r>
            <w:r>
              <w:rPr>
                <w:sz w:val="16"/>
                <w:szCs w:val="16"/>
                <w:lang w:eastAsia="nl-BE"/>
              </w:rPr>
              <w:t>9**</w:t>
            </w:r>
          </w:p>
          <w:p w:rsidR="00F2424B" w:rsidRPr="00685A7A" w:rsidRDefault="00F2424B" w:rsidP="00F2424B">
            <w:pPr>
              <w:spacing w:after="0" w:line="240" w:lineRule="auto"/>
              <w:rPr>
                <w:sz w:val="16"/>
                <w:szCs w:val="16"/>
                <w:lang w:eastAsia="nl-BE"/>
              </w:rPr>
            </w:pPr>
            <w:r>
              <w:rPr>
                <w:sz w:val="16"/>
                <w:szCs w:val="16"/>
                <w:lang w:eastAsia="nl-BE"/>
              </w:rPr>
              <w:t>(</w:t>
            </w:r>
            <w:r w:rsidRPr="00225C43">
              <w:rPr>
                <w:sz w:val="16"/>
                <w:szCs w:val="16"/>
                <w:lang w:eastAsia="nl-BE"/>
              </w:rPr>
              <w:t>1.544</w:t>
            </w:r>
            <w:r>
              <w:rPr>
                <w:sz w:val="16"/>
                <w:szCs w:val="16"/>
                <w:lang w:eastAsia="nl-BE"/>
              </w:rPr>
              <w:t>)</w:t>
            </w:r>
          </w:p>
        </w:tc>
      </w:tr>
      <w:tr w:rsidR="00F2424B" w:rsidRPr="00685A7A" w:rsidTr="00F2424B">
        <w:trPr>
          <w:trHeight w:val="402"/>
        </w:trPr>
        <w:tc>
          <w:tcPr>
            <w:tcW w:w="2451" w:type="pct"/>
          </w:tcPr>
          <w:p w:rsidR="00F2424B" w:rsidRDefault="00F2424B" w:rsidP="00F2424B">
            <w:pPr>
              <w:spacing w:after="0" w:line="240" w:lineRule="auto"/>
              <w:jc w:val="both"/>
              <w:rPr>
                <w:sz w:val="16"/>
                <w:szCs w:val="16"/>
                <w:lang w:eastAsia="nl-BE"/>
              </w:rPr>
            </w:pPr>
            <w:r w:rsidRPr="00685A7A">
              <w:rPr>
                <w:sz w:val="16"/>
                <w:szCs w:val="16"/>
                <w:lang w:eastAsia="nl-BE"/>
              </w:rPr>
              <w:t>Dummy variable indicating parking charging * dummy</w:t>
            </w:r>
            <w:r>
              <w:rPr>
                <w:sz w:val="16"/>
                <w:szCs w:val="16"/>
                <w:lang w:eastAsia="nl-BE"/>
              </w:rPr>
              <w:t xml:space="preserve"> </w:t>
            </w:r>
          </w:p>
          <w:p w:rsidR="00F2424B" w:rsidRPr="00685A7A" w:rsidRDefault="00F2424B" w:rsidP="00F2424B">
            <w:pPr>
              <w:spacing w:after="0" w:line="240" w:lineRule="auto"/>
              <w:jc w:val="both"/>
              <w:rPr>
                <w:sz w:val="16"/>
                <w:szCs w:val="16"/>
                <w:lang w:eastAsia="nl-BE"/>
              </w:rPr>
            </w:pPr>
            <w:r>
              <w:rPr>
                <w:sz w:val="16"/>
                <w:szCs w:val="16"/>
                <w:lang w:eastAsia="nl-BE"/>
              </w:rPr>
              <w:t xml:space="preserve">     </w:t>
            </w:r>
            <w:r w:rsidRPr="00685A7A">
              <w:rPr>
                <w:sz w:val="16"/>
                <w:szCs w:val="16"/>
                <w:lang w:eastAsia="nl-BE"/>
              </w:rPr>
              <w:t>variable indicating one car</w:t>
            </w:r>
          </w:p>
        </w:tc>
        <w:tc>
          <w:tcPr>
            <w:tcW w:w="796" w:type="pct"/>
          </w:tcPr>
          <w:p w:rsidR="00F2424B" w:rsidRDefault="00F2424B" w:rsidP="00F2424B">
            <w:pPr>
              <w:spacing w:after="0" w:line="240" w:lineRule="auto"/>
              <w:rPr>
                <w:sz w:val="16"/>
                <w:szCs w:val="16"/>
                <w:lang w:eastAsia="nl-BE"/>
              </w:rPr>
            </w:pPr>
            <w:r>
              <w:rPr>
                <w:sz w:val="16"/>
                <w:szCs w:val="16"/>
                <w:lang w:eastAsia="nl-BE"/>
              </w:rPr>
              <w:t>0</w:t>
            </w:r>
            <w:r w:rsidRPr="00225C43">
              <w:rPr>
                <w:sz w:val="16"/>
                <w:szCs w:val="16"/>
                <w:lang w:eastAsia="nl-BE"/>
              </w:rPr>
              <w:t>.089</w:t>
            </w:r>
            <w:r>
              <w:rPr>
                <w:sz w:val="16"/>
                <w:szCs w:val="16"/>
                <w:lang w:eastAsia="nl-BE"/>
              </w:rPr>
              <w:t>***</w:t>
            </w:r>
          </w:p>
          <w:p w:rsidR="00F2424B" w:rsidRPr="00685A7A" w:rsidRDefault="00F2424B" w:rsidP="00F2424B">
            <w:pPr>
              <w:spacing w:after="0" w:line="240" w:lineRule="auto"/>
              <w:rPr>
                <w:sz w:val="16"/>
                <w:szCs w:val="16"/>
                <w:lang w:eastAsia="nl-BE"/>
              </w:rPr>
            </w:pPr>
            <w:r>
              <w:rPr>
                <w:sz w:val="16"/>
                <w:szCs w:val="16"/>
                <w:lang w:eastAsia="nl-BE"/>
              </w:rPr>
              <w:t>(0</w:t>
            </w:r>
            <w:r w:rsidRPr="00225C43">
              <w:rPr>
                <w:sz w:val="16"/>
                <w:szCs w:val="16"/>
                <w:lang w:eastAsia="nl-BE"/>
              </w:rPr>
              <w:t>.031</w:t>
            </w:r>
            <w:r>
              <w:rPr>
                <w:sz w:val="16"/>
                <w:szCs w:val="16"/>
                <w:lang w:eastAsia="nl-BE"/>
              </w:rPr>
              <w:t>)</w:t>
            </w:r>
          </w:p>
        </w:tc>
        <w:tc>
          <w:tcPr>
            <w:tcW w:w="797" w:type="pct"/>
          </w:tcPr>
          <w:p w:rsidR="00F2424B" w:rsidRDefault="00F2424B" w:rsidP="00F2424B">
            <w:pPr>
              <w:spacing w:after="0" w:line="240" w:lineRule="auto"/>
              <w:rPr>
                <w:sz w:val="16"/>
                <w:szCs w:val="16"/>
                <w:lang w:eastAsia="nl-BE"/>
              </w:rPr>
            </w:pPr>
            <w:r>
              <w:rPr>
                <w:sz w:val="16"/>
                <w:szCs w:val="16"/>
                <w:lang w:eastAsia="nl-BE"/>
              </w:rPr>
              <w:t>0.064***</w:t>
            </w:r>
          </w:p>
          <w:p w:rsidR="00F2424B" w:rsidRPr="00685A7A" w:rsidRDefault="00F2424B" w:rsidP="00F2424B">
            <w:pPr>
              <w:spacing w:after="0" w:line="240" w:lineRule="auto"/>
              <w:rPr>
                <w:sz w:val="16"/>
                <w:szCs w:val="16"/>
                <w:lang w:eastAsia="nl-BE"/>
              </w:rPr>
            </w:pPr>
            <w:r>
              <w:rPr>
                <w:sz w:val="16"/>
                <w:szCs w:val="16"/>
                <w:lang w:eastAsia="nl-BE"/>
              </w:rPr>
              <w:t>(0</w:t>
            </w:r>
            <w:r w:rsidRPr="00225C43">
              <w:rPr>
                <w:sz w:val="16"/>
                <w:szCs w:val="16"/>
                <w:lang w:eastAsia="nl-BE"/>
              </w:rPr>
              <w:t>.017</w:t>
            </w:r>
            <w:r>
              <w:rPr>
                <w:sz w:val="16"/>
                <w:szCs w:val="16"/>
                <w:lang w:eastAsia="nl-BE"/>
              </w:rPr>
              <w:t>)</w:t>
            </w:r>
          </w:p>
        </w:tc>
        <w:tc>
          <w:tcPr>
            <w:tcW w:w="956" w:type="pct"/>
          </w:tcPr>
          <w:p w:rsidR="00F2424B" w:rsidRDefault="00F2424B" w:rsidP="00F2424B">
            <w:pPr>
              <w:spacing w:after="0" w:line="240" w:lineRule="auto"/>
              <w:rPr>
                <w:sz w:val="16"/>
                <w:szCs w:val="16"/>
                <w:lang w:eastAsia="nl-BE"/>
              </w:rPr>
            </w:pPr>
            <w:r w:rsidRPr="00225C43">
              <w:rPr>
                <w:sz w:val="16"/>
                <w:szCs w:val="16"/>
                <w:lang w:eastAsia="nl-BE"/>
              </w:rPr>
              <w:t>-2.76</w:t>
            </w:r>
            <w:r>
              <w:rPr>
                <w:sz w:val="16"/>
                <w:szCs w:val="16"/>
                <w:lang w:eastAsia="nl-BE"/>
              </w:rPr>
              <w:t>2</w:t>
            </w:r>
          </w:p>
          <w:p w:rsidR="00F2424B" w:rsidRPr="00685A7A" w:rsidRDefault="00F2424B" w:rsidP="00F2424B">
            <w:pPr>
              <w:spacing w:after="0" w:line="240" w:lineRule="auto"/>
              <w:rPr>
                <w:sz w:val="16"/>
                <w:szCs w:val="16"/>
                <w:lang w:eastAsia="nl-BE"/>
              </w:rPr>
            </w:pPr>
            <w:r>
              <w:rPr>
                <w:sz w:val="16"/>
                <w:szCs w:val="16"/>
                <w:lang w:eastAsia="nl-BE"/>
              </w:rPr>
              <w:t>(</w:t>
            </w:r>
            <w:r w:rsidRPr="00225C43">
              <w:rPr>
                <w:sz w:val="16"/>
                <w:szCs w:val="16"/>
                <w:lang w:eastAsia="nl-BE"/>
              </w:rPr>
              <w:t>1.986</w:t>
            </w:r>
            <w:r>
              <w:rPr>
                <w:sz w:val="16"/>
                <w:szCs w:val="16"/>
                <w:lang w:eastAsia="nl-BE"/>
              </w:rPr>
              <w:t>)</w:t>
            </w:r>
          </w:p>
        </w:tc>
      </w:tr>
      <w:tr w:rsidR="00F2424B" w:rsidRPr="00685A7A" w:rsidTr="00F2424B">
        <w:trPr>
          <w:trHeight w:val="391"/>
        </w:trPr>
        <w:tc>
          <w:tcPr>
            <w:tcW w:w="2451" w:type="pct"/>
          </w:tcPr>
          <w:p w:rsidR="00F2424B" w:rsidRPr="00685A7A" w:rsidRDefault="00F2424B" w:rsidP="00F2424B">
            <w:pPr>
              <w:spacing w:after="0" w:line="240" w:lineRule="auto"/>
              <w:jc w:val="both"/>
              <w:rPr>
                <w:sz w:val="16"/>
                <w:szCs w:val="16"/>
                <w:lang w:eastAsia="nl-BE"/>
              </w:rPr>
            </w:pPr>
            <w:r w:rsidRPr="00685A7A">
              <w:rPr>
                <w:sz w:val="16"/>
                <w:szCs w:val="16"/>
                <w:lang w:eastAsia="nl-BE"/>
              </w:rPr>
              <w:t>Social housing (share)</w:t>
            </w:r>
          </w:p>
          <w:p w:rsidR="00F2424B" w:rsidRPr="00685A7A" w:rsidRDefault="00F2424B" w:rsidP="00F2424B">
            <w:pPr>
              <w:spacing w:after="0" w:line="240" w:lineRule="auto"/>
              <w:jc w:val="both"/>
              <w:rPr>
                <w:sz w:val="16"/>
                <w:szCs w:val="16"/>
                <w:lang w:eastAsia="nl-BE"/>
              </w:rPr>
            </w:pPr>
          </w:p>
        </w:tc>
        <w:tc>
          <w:tcPr>
            <w:tcW w:w="796" w:type="pct"/>
          </w:tcPr>
          <w:p w:rsidR="00F2424B" w:rsidRDefault="00F2424B" w:rsidP="00F2424B">
            <w:pPr>
              <w:spacing w:after="0" w:line="240" w:lineRule="auto"/>
              <w:rPr>
                <w:sz w:val="16"/>
                <w:szCs w:val="16"/>
                <w:lang w:eastAsia="nl-BE"/>
              </w:rPr>
            </w:pPr>
            <w:r w:rsidRPr="00225C43">
              <w:rPr>
                <w:sz w:val="16"/>
                <w:szCs w:val="16"/>
                <w:lang w:eastAsia="nl-BE"/>
              </w:rPr>
              <w:t>-</w:t>
            </w:r>
            <w:r>
              <w:rPr>
                <w:sz w:val="16"/>
                <w:szCs w:val="16"/>
                <w:lang w:eastAsia="nl-BE"/>
              </w:rPr>
              <w:t>0</w:t>
            </w:r>
            <w:r w:rsidRPr="00225C43">
              <w:rPr>
                <w:sz w:val="16"/>
                <w:szCs w:val="16"/>
                <w:lang w:eastAsia="nl-BE"/>
              </w:rPr>
              <w:t>.233</w:t>
            </w:r>
            <w:r>
              <w:rPr>
                <w:sz w:val="16"/>
                <w:szCs w:val="16"/>
                <w:lang w:eastAsia="nl-BE"/>
              </w:rPr>
              <w:t>***</w:t>
            </w:r>
          </w:p>
          <w:p w:rsidR="00F2424B" w:rsidRPr="00685A7A" w:rsidRDefault="00F2424B" w:rsidP="00F2424B">
            <w:pPr>
              <w:spacing w:after="0" w:line="240" w:lineRule="auto"/>
              <w:rPr>
                <w:sz w:val="16"/>
                <w:szCs w:val="16"/>
                <w:lang w:eastAsia="nl-BE"/>
              </w:rPr>
            </w:pPr>
            <w:r>
              <w:rPr>
                <w:sz w:val="16"/>
                <w:szCs w:val="16"/>
                <w:lang w:eastAsia="nl-BE"/>
              </w:rPr>
              <w:t>(0</w:t>
            </w:r>
            <w:r w:rsidRPr="00225C43">
              <w:rPr>
                <w:sz w:val="16"/>
                <w:szCs w:val="16"/>
                <w:lang w:eastAsia="nl-BE"/>
              </w:rPr>
              <w:t>.031</w:t>
            </w:r>
            <w:r>
              <w:rPr>
                <w:sz w:val="16"/>
                <w:szCs w:val="16"/>
                <w:lang w:eastAsia="nl-BE"/>
              </w:rPr>
              <w:t>)</w:t>
            </w:r>
          </w:p>
        </w:tc>
        <w:tc>
          <w:tcPr>
            <w:tcW w:w="797" w:type="pct"/>
          </w:tcPr>
          <w:p w:rsidR="00F2424B" w:rsidRDefault="00F2424B" w:rsidP="00F2424B">
            <w:pPr>
              <w:spacing w:after="0" w:line="240" w:lineRule="auto"/>
              <w:rPr>
                <w:sz w:val="16"/>
                <w:szCs w:val="16"/>
                <w:lang w:eastAsia="nl-BE"/>
              </w:rPr>
            </w:pPr>
            <w:r w:rsidRPr="00225C43">
              <w:rPr>
                <w:sz w:val="16"/>
                <w:szCs w:val="16"/>
                <w:lang w:eastAsia="nl-BE"/>
              </w:rPr>
              <w:t>-</w:t>
            </w:r>
            <w:r>
              <w:rPr>
                <w:sz w:val="16"/>
                <w:szCs w:val="16"/>
                <w:lang w:eastAsia="nl-BE"/>
              </w:rPr>
              <w:t>0</w:t>
            </w:r>
            <w:r w:rsidRPr="00225C43">
              <w:rPr>
                <w:sz w:val="16"/>
                <w:szCs w:val="16"/>
                <w:lang w:eastAsia="nl-BE"/>
              </w:rPr>
              <w:t>.1</w:t>
            </w:r>
            <w:r>
              <w:rPr>
                <w:sz w:val="16"/>
                <w:szCs w:val="16"/>
                <w:lang w:eastAsia="nl-BE"/>
              </w:rPr>
              <w:t>50***</w:t>
            </w:r>
          </w:p>
          <w:p w:rsidR="00F2424B" w:rsidRPr="00685A7A" w:rsidRDefault="00F2424B" w:rsidP="00F2424B">
            <w:pPr>
              <w:spacing w:after="0" w:line="240" w:lineRule="auto"/>
              <w:rPr>
                <w:sz w:val="16"/>
                <w:szCs w:val="16"/>
                <w:lang w:eastAsia="nl-BE"/>
              </w:rPr>
            </w:pPr>
            <w:r>
              <w:rPr>
                <w:sz w:val="16"/>
                <w:szCs w:val="16"/>
                <w:lang w:eastAsia="nl-BE"/>
              </w:rPr>
              <w:t>(0</w:t>
            </w:r>
            <w:r w:rsidRPr="00225C43">
              <w:rPr>
                <w:sz w:val="16"/>
                <w:szCs w:val="16"/>
                <w:lang w:eastAsia="nl-BE"/>
              </w:rPr>
              <w:t>.017</w:t>
            </w:r>
            <w:r>
              <w:rPr>
                <w:sz w:val="16"/>
                <w:szCs w:val="16"/>
                <w:lang w:eastAsia="nl-BE"/>
              </w:rPr>
              <w:t>)</w:t>
            </w:r>
          </w:p>
        </w:tc>
        <w:tc>
          <w:tcPr>
            <w:tcW w:w="956" w:type="pct"/>
          </w:tcPr>
          <w:p w:rsidR="00F2424B" w:rsidRDefault="00F2424B" w:rsidP="00F2424B">
            <w:pPr>
              <w:spacing w:after="0" w:line="240" w:lineRule="auto"/>
              <w:rPr>
                <w:sz w:val="16"/>
                <w:szCs w:val="16"/>
                <w:lang w:eastAsia="nl-BE"/>
              </w:rPr>
            </w:pPr>
            <w:r w:rsidRPr="00225C43">
              <w:rPr>
                <w:sz w:val="16"/>
                <w:szCs w:val="16"/>
                <w:lang w:eastAsia="nl-BE"/>
              </w:rPr>
              <w:t>6.762</w:t>
            </w:r>
            <w:r>
              <w:rPr>
                <w:sz w:val="16"/>
                <w:szCs w:val="16"/>
                <w:lang w:eastAsia="nl-BE"/>
              </w:rPr>
              <w:t>***</w:t>
            </w:r>
          </w:p>
          <w:p w:rsidR="00F2424B" w:rsidRPr="00685A7A" w:rsidRDefault="00F2424B" w:rsidP="00F2424B">
            <w:pPr>
              <w:spacing w:after="0" w:line="240" w:lineRule="auto"/>
              <w:rPr>
                <w:sz w:val="16"/>
                <w:szCs w:val="16"/>
                <w:lang w:eastAsia="nl-BE"/>
              </w:rPr>
            </w:pPr>
            <w:r>
              <w:rPr>
                <w:sz w:val="16"/>
                <w:szCs w:val="16"/>
                <w:lang w:eastAsia="nl-BE"/>
              </w:rPr>
              <w:t>(</w:t>
            </w:r>
            <w:r w:rsidRPr="00225C43">
              <w:rPr>
                <w:sz w:val="16"/>
                <w:szCs w:val="16"/>
                <w:lang w:eastAsia="nl-BE"/>
              </w:rPr>
              <w:t>1.962</w:t>
            </w:r>
            <w:r>
              <w:rPr>
                <w:sz w:val="16"/>
                <w:szCs w:val="16"/>
                <w:lang w:eastAsia="nl-BE"/>
              </w:rPr>
              <w:t>)</w:t>
            </w:r>
          </w:p>
        </w:tc>
      </w:tr>
      <w:tr w:rsidR="00F2424B" w:rsidRPr="00685A7A" w:rsidTr="00F2424B">
        <w:trPr>
          <w:trHeight w:val="391"/>
        </w:trPr>
        <w:tc>
          <w:tcPr>
            <w:tcW w:w="2451" w:type="pct"/>
          </w:tcPr>
          <w:p w:rsidR="00F2424B" w:rsidRPr="00685A7A" w:rsidRDefault="00F2424B" w:rsidP="00F2424B">
            <w:pPr>
              <w:spacing w:after="0" w:line="240" w:lineRule="auto"/>
              <w:jc w:val="both"/>
              <w:rPr>
                <w:sz w:val="16"/>
                <w:szCs w:val="16"/>
                <w:lang w:eastAsia="nl-BE"/>
              </w:rPr>
            </w:pPr>
            <w:r w:rsidRPr="00685A7A">
              <w:rPr>
                <w:sz w:val="16"/>
                <w:szCs w:val="16"/>
                <w:lang w:eastAsia="nl-BE"/>
              </w:rPr>
              <w:t>Dummy variable indicating one car</w:t>
            </w:r>
          </w:p>
        </w:tc>
        <w:tc>
          <w:tcPr>
            <w:tcW w:w="796" w:type="pct"/>
          </w:tcPr>
          <w:p w:rsidR="00F2424B" w:rsidRDefault="00F2424B" w:rsidP="00F2424B">
            <w:pPr>
              <w:spacing w:after="0" w:line="240" w:lineRule="auto"/>
              <w:rPr>
                <w:sz w:val="16"/>
                <w:szCs w:val="16"/>
                <w:lang w:eastAsia="nl-BE"/>
              </w:rPr>
            </w:pPr>
            <w:r w:rsidRPr="00225C43">
              <w:rPr>
                <w:sz w:val="16"/>
                <w:szCs w:val="16"/>
                <w:lang w:eastAsia="nl-BE"/>
              </w:rPr>
              <w:t>-</w:t>
            </w:r>
            <w:r>
              <w:rPr>
                <w:sz w:val="16"/>
                <w:szCs w:val="16"/>
                <w:lang w:eastAsia="nl-BE"/>
              </w:rPr>
              <w:t>0</w:t>
            </w:r>
            <w:r w:rsidRPr="00225C43">
              <w:rPr>
                <w:sz w:val="16"/>
                <w:szCs w:val="16"/>
                <w:lang w:eastAsia="nl-BE"/>
              </w:rPr>
              <w:t>.0</w:t>
            </w:r>
            <w:r>
              <w:rPr>
                <w:sz w:val="16"/>
                <w:szCs w:val="16"/>
                <w:lang w:eastAsia="nl-BE"/>
              </w:rPr>
              <w:t>30</w:t>
            </w:r>
          </w:p>
          <w:p w:rsidR="00F2424B" w:rsidRPr="00685A7A" w:rsidRDefault="00F2424B" w:rsidP="00F2424B">
            <w:pPr>
              <w:spacing w:after="0" w:line="240" w:lineRule="auto"/>
              <w:rPr>
                <w:sz w:val="16"/>
                <w:szCs w:val="16"/>
                <w:lang w:eastAsia="nl-BE"/>
              </w:rPr>
            </w:pPr>
            <w:r>
              <w:rPr>
                <w:sz w:val="16"/>
                <w:szCs w:val="16"/>
                <w:lang w:eastAsia="nl-BE"/>
              </w:rPr>
              <w:t>(0</w:t>
            </w:r>
            <w:r w:rsidRPr="00225C43">
              <w:rPr>
                <w:sz w:val="16"/>
                <w:szCs w:val="16"/>
                <w:lang w:eastAsia="nl-BE"/>
              </w:rPr>
              <w:t>.02</w:t>
            </w:r>
            <w:r>
              <w:rPr>
                <w:sz w:val="16"/>
                <w:szCs w:val="16"/>
                <w:lang w:eastAsia="nl-BE"/>
              </w:rPr>
              <w:t>1)</w:t>
            </w:r>
          </w:p>
        </w:tc>
        <w:tc>
          <w:tcPr>
            <w:tcW w:w="797" w:type="pct"/>
          </w:tcPr>
          <w:p w:rsidR="00F2424B" w:rsidRDefault="00F2424B" w:rsidP="00F2424B">
            <w:pPr>
              <w:spacing w:after="0" w:line="240" w:lineRule="auto"/>
              <w:rPr>
                <w:sz w:val="16"/>
                <w:szCs w:val="16"/>
                <w:lang w:eastAsia="nl-BE"/>
              </w:rPr>
            </w:pPr>
            <w:r w:rsidRPr="00225C43">
              <w:rPr>
                <w:sz w:val="16"/>
                <w:szCs w:val="16"/>
                <w:lang w:eastAsia="nl-BE"/>
              </w:rPr>
              <w:t>-</w:t>
            </w:r>
            <w:r>
              <w:rPr>
                <w:sz w:val="16"/>
                <w:szCs w:val="16"/>
                <w:lang w:eastAsia="nl-BE"/>
              </w:rPr>
              <w:t>0</w:t>
            </w:r>
            <w:r w:rsidRPr="00225C43">
              <w:rPr>
                <w:sz w:val="16"/>
                <w:szCs w:val="16"/>
                <w:lang w:eastAsia="nl-BE"/>
              </w:rPr>
              <w:t>.040</w:t>
            </w:r>
            <w:r>
              <w:rPr>
                <w:sz w:val="16"/>
                <w:szCs w:val="16"/>
                <w:lang w:eastAsia="nl-BE"/>
              </w:rPr>
              <w:t>***</w:t>
            </w:r>
          </w:p>
          <w:p w:rsidR="00F2424B" w:rsidRPr="00685A7A" w:rsidRDefault="00F2424B" w:rsidP="00F2424B">
            <w:pPr>
              <w:spacing w:after="0" w:line="240" w:lineRule="auto"/>
              <w:rPr>
                <w:sz w:val="16"/>
                <w:szCs w:val="16"/>
                <w:lang w:eastAsia="nl-BE"/>
              </w:rPr>
            </w:pPr>
            <w:r>
              <w:rPr>
                <w:sz w:val="16"/>
                <w:szCs w:val="16"/>
                <w:lang w:eastAsia="nl-BE"/>
              </w:rPr>
              <w:t>(0</w:t>
            </w:r>
            <w:r w:rsidRPr="00225C43">
              <w:rPr>
                <w:sz w:val="16"/>
                <w:szCs w:val="16"/>
                <w:lang w:eastAsia="nl-BE"/>
              </w:rPr>
              <w:t>.011</w:t>
            </w:r>
            <w:r>
              <w:rPr>
                <w:sz w:val="16"/>
                <w:szCs w:val="16"/>
                <w:lang w:eastAsia="nl-BE"/>
              </w:rPr>
              <w:t>)</w:t>
            </w:r>
          </w:p>
        </w:tc>
        <w:tc>
          <w:tcPr>
            <w:tcW w:w="956" w:type="pct"/>
          </w:tcPr>
          <w:p w:rsidR="00F2424B" w:rsidRDefault="00F2424B" w:rsidP="00F2424B">
            <w:pPr>
              <w:spacing w:after="0" w:line="240" w:lineRule="auto"/>
              <w:rPr>
                <w:sz w:val="16"/>
                <w:szCs w:val="16"/>
                <w:lang w:eastAsia="nl-BE"/>
              </w:rPr>
            </w:pPr>
            <w:r w:rsidRPr="00225C43">
              <w:rPr>
                <w:sz w:val="16"/>
                <w:szCs w:val="16"/>
                <w:lang w:eastAsia="nl-BE"/>
              </w:rPr>
              <w:t>-77.551</w:t>
            </w:r>
            <w:r>
              <w:rPr>
                <w:sz w:val="16"/>
                <w:szCs w:val="16"/>
                <w:lang w:eastAsia="nl-BE"/>
              </w:rPr>
              <w:t>***</w:t>
            </w:r>
          </w:p>
          <w:p w:rsidR="00F2424B" w:rsidRPr="00685A7A" w:rsidRDefault="00F2424B" w:rsidP="00F2424B">
            <w:pPr>
              <w:spacing w:after="0" w:line="240" w:lineRule="auto"/>
              <w:rPr>
                <w:sz w:val="16"/>
                <w:szCs w:val="16"/>
                <w:lang w:eastAsia="nl-BE"/>
              </w:rPr>
            </w:pPr>
            <w:r>
              <w:rPr>
                <w:sz w:val="16"/>
                <w:szCs w:val="16"/>
                <w:lang w:eastAsia="nl-BE"/>
              </w:rPr>
              <w:t>(</w:t>
            </w:r>
            <w:r w:rsidRPr="00225C43">
              <w:rPr>
                <w:sz w:val="16"/>
                <w:szCs w:val="16"/>
                <w:lang w:eastAsia="nl-BE"/>
              </w:rPr>
              <w:t>1.316</w:t>
            </w:r>
            <w:r>
              <w:rPr>
                <w:sz w:val="16"/>
                <w:szCs w:val="16"/>
                <w:lang w:eastAsia="nl-BE"/>
              </w:rPr>
              <w:t>)</w:t>
            </w:r>
          </w:p>
        </w:tc>
      </w:tr>
      <w:tr w:rsidR="00F2424B" w:rsidRPr="00685A7A" w:rsidTr="00F2424B">
        <w:trPr>
          <w:trHeight w:val="402"/>
        </w:trPr>
        <w:tc>
          <w:tcPr>
            <w:tcW w:w="2451" w:type="pct"/>
          </w:tcPr>
          <w:p w:rsidR="00F2424B" w:rsidRPr="00685A7A" w:rsidRDefault="00F2424B" w:rsidP="00F2424B">
            <w:pPr>
              <w:spacing w:after="0" w:line="240" w:lineRule="auto"/>
              <w:jc w:val="both"/>
              <w:rPr>
                <w:sz w:val="16"/>
                <w:szCs w:val="16"/>
                <w:lang w:eastAsia="nl-BE"/>
              </w:rPr>
            </w:pPr>
            <w:r>
              <w:rPr>
                <w:i/>
                <w:sz w:val="16"/>
                <w:szCs w:val="16"/>
                <w:lang w:eastAsia="nl-BE"/>
              </w:rPr>
              <w:t>Share of divorced couples  (IV)</w:t>
            </w:r>
          </w:p>
        </w:tc>
        <w:tc>
          <w:tcPr>
            <w:tcW w:w="796" w:type="pct"/>
          </w:tcPr>
          <w:p w:rsidR="00F2424B" w:rsidRPr="00A120D4" w:rsidRDefault="00F2424B" w:rsidP="00F2424B">
            <w:pPr>
              <w:spacing w:after="0" w:line="240" w:lineRule="auto"/>
              <w:rPr>
                <w:i/>
                <w:sz w:val="16"/>
                <w:szCs w:val="16"/>
                <w:lang w:eastAsia="nl-BE"/>
              </w:rPr>
            </w:pPr>
            <w:r w:rsidRPr="00225C43">
              <w:rPr>
                <w:i/>
                <w:sz w:val="16"/>
                <w:szCs w:val="16"/>
                <w:lang w:eastAsia="nl-BE"/>
              </w:rPr>
              <w:t>-</w:t>
            </w:r>
            <w:r>
              <w:rPr>
                <w:i/>
                <w:sz w:val="16"/>
                <w:szCs w:val="16"/>
                <w:lang w:eastAsia="nl-BE"/>
              </w:rPr>
              <w:t>0</w:t>
            </w:r>
            <w:r w:rsidRPr="00225C43">
              <w:rPr>
                <w:i/>
                <w:sz w:val="16"/>
                <w:szCs w:val="16"/>
                <w:lang w:eastAsia="nl-BE"/>
              </w:rPr>
              <w:t>.408</w:t>
            </w:r>
            <w:r w:rsidRPr="00A120D4">
              <w:rPr>
                <w:i/>
                <w:sz w:val="16"/>
                <w:szCs w:val="16"/>
                <w:lang w:eastAsia="nl-BE"/>
              </w:rPr>
              <w:t>***</w:t>
            </w:r>
          </w:p>
          <w:p w:rsidR="00F2424B" w:rsidRPr="00A120D4" w:rsidRDefault="00F2424B" w:rsidP="00F2424B">
            <w:pPr>
              <w:spacing w:after="0" w:line="240" w:lineRule="auto"/>
              <w:rPr>
                <w:i/>
                <w:sz w:val="16"/>
                <w:szCs w:val="16"/>
                <w:lang w:eastAsia="nl-BE"/>
              </w:rPr>
            </w:pPr>
            <w:r w:rsidRPr="00A120D4">
              <w:rPr>
                <w:i/>
                <w:sz w:val="16"/>
                <w:szCs w:val="16"/>
                <w:lang w:eastAsia="nl-BE"/>
              </w:rPr>
              <w:t>(</w:t>
            </w:r>
            <w:r>
              <w:rPr>
                <w:i/>
                <w:sz w:val="16"/>
                <w:szCs w:val="16"/>
                <w:lang w:eastAsia="nl-BE"/>
              </w:rPr>
              <w:t>0</w:t>
            </w:r>
            <w:r w:rsidRPr="00225C43">
              <w:rPr>
                <w:i/>
                <w:sz w:val="16"/>
                <w:szCs w:val="16"/>
                <w:lang w:eastAsia="nl-BE"/>
              </w:rPr>
              <w:t>.098</w:t>
            </w:r>
            <w:r w:rsidRPr="00A120D4">
              <w:rPr>
                <w:i/>
                <w:sz w:val="16"/>
                <w:szCs w:val="16"/>
                <w:lang w:eastAsia="nl-BE"/>
              </w:rPr>
              <w:t>)</w:t>
            </w:r>
          </w:p>
        </w:tc>
        <w:tc>
          <w:tcPr>
            <w:tcW w:w="797" w:type="pct"/>
          </w:tcPr>
          <w:p w:rsidR="00F2424B" w:rsidRPr="00A120D4" w:rsidRDefault="00F2424B" w:rsidP="00F2424B">
            <w:pPr>
              <w:spacing w:after="0" w:line="240" w:lineRule="auto"/>
              <w:rPr>
                <w:i/>
                <w:sz w:val="16"/>
                <w:szCs w:val="16"/>
                <w:lang w:eastAsia="nl-BE"/>
              </w:rPr>
            </w:pPr>
            <w:r w:rsidRPr="00225C43">
              <w:rPr>
                <w:i/>
                <w:sz w:val="16"/>
                <w:szCs w:val="16"/>
                <w:lang w:eastAsia="nl-BE"/>
              </w:rPr>
              <w:t>-</w:t>
            </w:r>
            <w:r>
              <w:rPr>
                <w:i/>
                <w:sz w:val="16"/>
                <w:szCs w:val="16"/>
                <w:lang w:eastAsia="nl-BE"/>
              </w:rPr>
              <w:t>0</w:t>
            </w:r>
            <w:r w:rsidRPr="00225C43">
              <w:rPr>
                <w:i/>
                <w:sz w:val="16"/>
                <w:szCs w:val="16"/>
                <w:lang w:eastAsia="nl-BE"/>
              </w:rPr>
              <w:t>.05</w:t>
            </w:r>
            <w:r>
              <w:rPr>
                <w:i/>
                <w:sz w:val="16"/>
                <w:szCs w:val="16"/>
                <w:lang w:eastAsia="nl-BE"/>
              </w:rPr>
              <w:t>5</w:t>
            </w:r>
          </w:p>
          <w:p w:rsidR="00F2424B" w:rsidRPr="00A120D4" w:rsidRDefault="00F2424B" w:rsidP="00F2424B">
            <w:pPr>
              <w:spacing w:after="0" w:line="240" w:lineRule="auto"/>
              <w:rPr>
                <w:i/>
                <w:sz w:val="16"/>
                <w:szCs w:val="16"/>
                <w:lang w:eastAsia="nl-BE"/>
              </w:rPr>
            </w:pPr>
            <w:r w:rsidRPr="00A120D4">
              <w:rPr>
                <w:i/>
                <w:sz w:val="16"/>
                <w:szCs w:val="16"/>
                <w:lang w:eastAsia="nl-BE"/>
              </w:rPr>
              <w:t>(</w:t>
            </w:r>
            <w:r>
              <w:rPr>
                <w:i/>
                <w:sz w:val="16"/>
                <w:szCs w:val="16"/>
                <w:lang w:eastAsia="nl-BE"/>
              </w:rPr>
              <w:t>0</w:t>
            </w:r>
            <w:r w:rsidRPr="00225C43">
              <w:rPr>
                <w:i/>
                <w:sz w:val="16"/>
                <w:szCs w:val="16"/>
                <w:lang w:eastAsia="nl-BE"/>
              </w:rPr>
              <w:t>.052</w:t>
            </w:r>
            <w:r w:rsidRPr="00A120D4">
              <w:rPr>
                <w:i/>
                <w:sz w:val="16"/>
                <w:szCs w:val="16"/>
                <w:lang w:eastAsia="nl-BE"/>
              </w:rPr>
              <w:t>)</w:t>
            </w:r>
          </w:p>
        </w:tc>
        <w:tc>
          <w:tcPr>
            <w:tcW w:w="956" w:type="pct"/>
          </w:tcPr>
          <w:p w:rsidR="00F2424B" w:rsidRPr="00A120D4" w:rsidRDefault="00F2424B" w:rsidP="00F2424B">
            <w:pPr>
              <w:spacing w:after="0" w:line="240" w:lineRule="auto"/>
              <w:rPr>
                <w:i/>
                <w:sz w:val="16"/>
                <w:szCs w:val="16"/>
                <w:lang w:eastAsia="nl-BE"/>
              </w:rPr>
            </w:pPr>
            <w:r w:rsidRPr="00225C43">
              <w:rPr>
                <w:i/>
                <w:sz w:val="16"/>
                <w:szCs w:val="16"/>
                <w:lang w:eastAsia="nl-BE"/>
              </w:rPr>
              <w:t>10.301</w:t>
            </w:r>
            <w:r>
              <w:rPr>
                <w:i/>
                <w:sz w:val="16"/>
                <w:szCs w:val="16"/>
                <w:lang w:eastAsia="nl-BE"/>
              </w:rPr>
              <w:t>*</w:t>
            </w:r>
          </w:p>
          <w:p w:rsidR="00F2424B" w:rsidRPr="00A120D4" w:rsidRDefault="00F2424B" w:rsidP="00F2424B">
            <w:pPr>
              <w:spacing w:after="0" w:line="240" w:lineRule="auto"/>
              <w:rPr>
                <w:i/>
                <w:sz w:val="16"/>
                <w:szCs w:val="16"/>
                <w:lang w:eastAsia="nl-BE"/>
              </w:rPr>
            </w:pPr>
            <w:r w:rsidRPr="00A120D4">
              <w:rPr>
                <w:i/>
                <w:sz w:val="16"/>
                <w:szCs w:val="16"/>
                <w:lang w:eastAsia="nl-BE"/>
              </w:rPr>
              <w:t>(</w:t>
            </w:r>
            <w:r w:rsidRPr="00225C43">
              <w:rPr>
                <w:i/>
                <w:sz w:val="16"/>
                <w:szCs w:val="16"/>
                <w:lang w:eastAsia="nl-BE"/>
              </w:rPr>
              <w:t>6.19</w:t>
            </w:r>
            <w:r>
              <w:rPr>
                <w:i/>
                <w:sz w:val="16"/>
                <w:szCs w:val="16"/>
                <w:lang w:eastAsia="nl-BE"/>
              </w:rPr>
              <w:t>3</w:t>
            </w:r>
            <w:r w:rsidRPr="00A120D4">
              <w:rPr>
                <w:i/>
                <w:sz w:val="16"/>
                <w:szCs w:val="16"/>
                <w:lang w:eastAsia="nl-BE"/>
              </w:rPr>
              <w:t>)</w:t>
            </w:r>
          </w:p>
        </w:tc>
      </w:tr>
      <w:tr w:rsidR="00F2424B" w:rsidRPr="00685A7A" w:rsidTr="00F2424B">
        <w:trPr>
          <w:trHeight w:val="391"/>
        </w:trPr>
        <w:tc>
          <w:tcPr>
            <w:tcW w:w="2451" w:type="pct"/>
          </w:tcPr>
          <w:p w:rsidR="00F2424B" w:rsidRPr="00A120D4" w:rsidRDefault="00F2424B" w:rsidP="00F2424B">
            <w:pPr>
              <w:spacing w:after="0" w:line="240" w:lineRule="auto"/>
              <w:jc w:val="both"/>
              <w:rPr>
                <w:i/>
                <w:sz w:val="16"/>
                <w:szCs w:val="16"/>
                <w:lang w:eastAsia="nl-BE"/>
              </w:rPr>
            </w:pPr>
            <w:r w:rsidRPr="00A120D4">
              <w:rPr>
                <w:i/>
                <w:sz w:val="16"/>
                <w:szCs w:val="16"/>
                <w:lang w:eastAsia="nl-BE"/>
              </w:rPr>
              <w:t>Distance to the nearest school in 1</w:t>
            </w:r>
            <w:r>
              <w:rPr>
                <w:i/>
                <w:sz w:val="16"/>
                <w:szCs w:val="16"/>
                <w:lang w:eastAsia="nl-BE"/>
              </w:rPr>
              <w:t>89</w:t>
            </w:r>
            <w:r w:rsidRPr="00A120D4">
              <w:rPr>
                <w:i/>
                <w:sz w:val="16"/>
                <w:szCs w:val="16"/>
                <w:lang w:eastAsia="nl-BE"/>
              </w:rPr>
              <w:t>0</w:t>
            </w:r>
            <w:r>
              <w:rPr>
                <w:i/>
                <w:sz w:val="16"/>
                <w:szCs w:val="16"/>
                <w:lang w:eastAsia="nl-BE"/>
              </w:rPr>
              <w:t xml:space="preserve"> (IV)</w:t>
            </w:r>
          </w:p>
        </w:tc>
        <w:tc>
          <w:tcPr>
            <w:tcW w:w="796" w:type="pct"/>
          </w:tcPr>
          <w:p w:rsidR="00F2424B" w:rsidRPr="00A120D4" w:rsidRDefault="00F2424B" w:rsidP="00F2424B">
            <w:pPr>
              <w:spacing w:after="0" w:line="240" w:lineRule="auto"/>
              <w:rPr>
                <w:i/>
                <w:sz w:val="16"/>
                <w:szCs w:val="16"/>
                <w:lang w:eastAsia="nl-BE"/>
              </w:rPr>
            </w:pPr>
            <w:r w:rsidRPr="00225C43">
              <w:rPr>
                <w:i/>
                <w:sz w:val="16"/>
                <w:szCs w:val="16"/>
                <w:lang w:eastAsia="nl-BE"/>
              </w:rPr>
              <w:t>-</w:t>
            </w:r>
            <w:r>
              <w:rPr>
                <w:i/>
                <w:sz w:val="16"/>
                <w:szCs w:val="16"/>
                <w:lang w:eastAsia="nl-BE"/>
              </w:rPr>
              <w:t>0</w:t>
            </w:r>
            <w:r w:rsidRPr="00225C43">
              <w:rPr>
                <w:i/>
                <w:sz w:val="16"/>
                <w:szCs w:val="16"/>
                <w:lang w:eastAsia="nl-BE"/>
              </w:rPr>
              <w:t>.023</w:t>
            </w:r>
            <w:r>
              <w:rPr>
                <w:i/>
                <w:sz w:val="16"/>
                <w:szCs w:val="16"/>
                <w:lang w:eastAsia="nl-BE"/>
              </w:rPr>
              <w:t>***</w:t>
            </w:r>
          </w:p>
          <w:p w:rsidR="00F2424B" w:rsidRPr="00A120D4" w:rsidRDefault="00F2424B" w:rsidP="00F2424B">
            <w:pPr>
              <w:spacing w:after="0" w:line="240" w:lineRule="auto"/>
              <w:rPr>
                <w:i/>
                <w:sz w:val="16"/>
                <w:szCs w:val="16"/>
                <w:lang w:eastAsia="nl-BE"/>
              </w:rPr>
            </w:pPr>
            <w:r w:rsidRPr="00A120D4">
              <w:rPr>
                <w:i/>
                <w:sz w:val="16"/>
                <w:szCs w:val="16"/>
                <w:lang w:eastAsia="nl-BE"/>
              </w:rPr>
              <w:t>(</w:t>
            </w:r>
            <w:r>
              <w:rPr>
                <w:i/>
                <w:sz w:val="16"/>
                <w:szCs w:val="16"/>
                <w:lang w:eastAsia="nl-BE"/>
              </w:rPr>
              <w:t>0</w:t>
            </w:r>
            <w:r w:rsidRPr="00225C43">
              <w:rPr>
                <w:i/>
                <w:sz w:val="16"/>
                <w:szCs w:val="16"/>
                <w:lang w:eastAsia="nl-BE"/>
              </w:rPr>
              <w:t>.00</w:t>
            </w:r>
            <w:r>
              <w:rPr>
                <w:i/>
                <w:sz w:val="16"/>
                <w:szCs w:val="16"/>
                <w:lang w:eastAsia="nl-BE"/>
              </w:rPr>
              <w:t>2</w:t>
            </w:r>
            <w:r w:rsidRPr="00A120D4">
              <w:rPr>
                <w:i/>
                <w:sz w:val="16"/>
                <w:szCs w:val="16"/>
                <w:lang w:eastAsia="nl-BE"/>
              </w:rPr>
              <w:t>)</w:t>
            </w:r>
          </w:p>
        </w:tc>
        <w:tc>
          <w:tcPr>
            <w:tcW w:w="797" w:type="pct"/>
          </w:tcPr>
          <w:p w:rsidR="00F2424B" w:rsidRPr="00A120D4" w:rsidRDefault="00F2424B" w:rsidP="00F2424B">
            <w:pPr>
              <w:spacing w:after="0" w:line="240" w:lineRule="auto"/>
              <w:rPr>
                <w:i/>
                <w:sz w:val="16"/>
                <w:szCs w:val="16"/>
                <w:lang w:eastAsia="nl-BE"/>
              </w:rPr>
            </w:pPr>
            <w:r w:rsidRPr="00225C43">
              <w:rPr>
                <w:i/>
                <w:sz w:val="16"/>
                <w:szCs w:val="16"/>
                <w:lang w:eastAsia="nl-BE"/>
              </w:rPr>
              <w:t>-</w:t>
            </w:r>
            <w:r>
              <w:rPr>
                <w:i/>
                <w:sz w:val="16"/>
                <w:szCs w:val="16"/>
                <w:lang w:eastAsia="nl-BE"/>
              </w:rPr>
              <w:t>0</w:t>
            </w:r>
            <w:r w:rsidRPr="00225C43">
              <w:rPr>
                <w:i/>
                <w:sz w:val="16"/>
                <w:szCs w:val="16"/>
                <w:lang w:eastAsia="nl-BE"/>
              </w:rPr>
              <w:t>.01</w:t>
            </w:r>
            <w:r>
              <w:rPr>
                <w:i/>
                <w:sz w:val="16"/>
                <w:szCs w:val="16"/>
                <w:lang w:eastAsia="nl-BE"/>
              </w:rPr>
              <w:t>9</w:t>
            </w:r>
            <w:r w:rsidRPr="00A120D4">
              <w:rPr>
                <w:i/>
                <w:sz w:val="16"/>
                <w:szCs w:val="16"/>
                <w:lang w:eastAsia="nl-BE"/>
              </w:rPr>
              <w:t>***</w:t>
            </w:r>
          </w:p>
          <w:p w:rsidR="00F2424B" w:rsidRPr="00A120D4" w:rsidRDefault="00F2424B" w:rsidP="00F2424B">
            <w:pPr>
              <w:spacing w:after="0" w:line="240" w:lineRule="auto"/>
              <w:rPr>
                <w:i/>
                <w:sz w:val="16"/>
                <w:szCs w:val="16"/>
                <w:lang w:eastAsia="nl-BE"/>
              </w:rPr>
            </w:pPr>
            <w:r w:rsidRPr="00A120D4">
              <w:rPr>
                <w:i/>
                <w:sz w:val="16"/>
                <w:szCs w:val="16"/>
                <w:lang w:eastAsia="nl-BE"/>
              </w:rPr>
              <w:t>(</w:t>
            </w:r>
            <w:r>
              <w:rPr>
                <w:i/>
                <w:sz w:val="16"/>
                <w:szCs w:val="16"/>
                <w:lang w:eastAsia="nl-BE"/>
              </w:rPr>
              <w:t>0</w:t>
            </w:r>
            <w:r w:rsidRPr="00225C43">
              <w:rPr>
                <w:i/>
                <w:sz w:val="16"/>
                <w:szCs w:val="16"/>
                <w:lang w:eastAsia="nl-BE"/>
              </w:rPr>
              <w:t>.001</w:t>
            </w:r>
            <w:r w:rsidRPr="00A120D4">
              <w:rPr>
                <w:i/>
                <w:sz w:val="16"/>
                <w:szCs w:val="16"/>
                <w:lang w:eastAsia="nl-BE"/>
              </w:rPr>
              <w:t>)</w:t>
            </w:r>
          </w:p>
        </w:tc>
        <w:tc>
          <w:tcPr>
            <w:tcW w:w="956" w:type="pct"/>
          </w:tcPr>
          <w:p w:rsidR="00F2424B" w:rsidRPr="00A120D4" w:rsidRDefault="00F2424B" w:rsidP="00F2424B">
            <w:pPr>
              <w:spacing w:after="0" w:line="240" w:lineRule="auto"/>
              <w:rPr>
                <w:i/>
                <w:sz w:val="16"/>
                <w:szCs w:val="16"/>
                <w:lang w:eastAsia="nl-BE"/>
              </w:rPr>
            </w:pPr>
            <w:r>
              <w:rPr>
                <w:i/>
                <w:sz w:val="16"/>
                <w:szCs w:val="16"/>
                <w:lang w:eastAsia="nl-BE"/>
              </w:rPr>
              <w:t>0</w:t>
            </w:r>
            <w:r w:rsidRPr="00225C43">
              <w:rPr>
                <w:i/>
                <w:sz w:val="16"/>
                <w:szCs w:val="16"/>
                <w:lang w:eastAsia="nl-BE"/>
              </w:rPr>
              <w:t>.7</w:t>
            </w:r>
            <w:r>
              <w:rPr>
                <w:i/>
                <w:sz w:val="16"/>
                <w:szCs w:val="16"/>
                <w:lang w:eastAsia="nl-BE"/>
              </w:rPr>
              <w:t>40</w:t>
            </w:r>
            <w:r w:rsidRPr="00A120D4">
              <w:rPr>
                <w:i/>
                <w:sz w:val="16"/>
                <w:szCs w:val="16"/>
                <w:lang w:eastAsia="nl-BE"/>
              </w:rPr>
              <w:t>***</w:t>
            </w:r>
          </w:p>
          <w:p w:rsidR="00F2424B" w:rsidRPr="00A120D4" w:rsidRDefault="00F2424B" w:rsidP="00F2424B">
            <w:pPr>
              <w:spacing w:after="0" w:line="240" w:lineRule="auto"/>
              <w:rPr>
                <w:i/>
                <w:sz w:val="16"/>
                <w:szCs w:val="16"/>
                <w:lang w:eastAsia="nl-BE"/>
              </w:rPr>
            </w:pPr>
            <w:r w:rsidRPr="00A120D4">
              <w:rPr>
                <w:i/>
                <w:sz w:val="16"/>
                <w:szCs w:val="16"/>
                <w:lang w:eastAsia="nl-BE"/>
              </w:rPr>
              <w:t>(</w:t>
            </w:r>
            <w:r>
              <w:rPr>
                <w:i/>
                <w:sz w:val="16"/>
                <w:szCs w:val="16"/>
                <w:lang w:eastAsia="nl-BE"/>
              </w:rPr>
              <w:t>0</w:t>
            </w:r>
            <w:r w:rsidRPr="00225C43">
              <w:rPr>
                <w:i/>
                <w:sz w:val="16"/>
                <w:szCs w:val="16"/>
                <w:lang w:eastAsia="nl-BE"/>
              </w:rPr>
              <w:t>.120</w:t>
            </w:r>
            <w:r w:rsidRPr="00A120D4">
              <w:rPr>
                <w:i/>
                <w:sz w:val="16"/>
                <w:szCs w:val="16"/>
                <w:lang w:eastAsia="nl-BE"/>
              </w:rPr>
              <w:t>)</w:t>
            </w:r>
          </w:p>
        </w:tc>
      </w:tr>
      <w:tr w:rsidR="00F2424B" w:rsidRPr="00685A7A" w:rsidTr="00F2424B">
        <w:trPr>
          <w:trHeight w:val="402"/>
        </w:trPr>
        <w:tc>
          <w:tcPr>
            <w:tcW w:w="2451" w:type="pct"/>
          </w:tcPr>
          <w:p w:rsidR="00F2424B" w:rsidRDefault="00F2424B" w:rsidP="00F2424B">
            <w:pPr>
              <w:spacing w:after="0" w:line="240" w:lineRule="auto"/>
              <w:jc w:val="both"/>
              <w:rPr>
                <w:i/>
                <w:sz w:val="16"/>
                <w:szCs w:val="16"/>
                <w:lang w:eastAsia="nl-BE"/>
              </w:rPr>
            </w:pPr>
            <w:r w:rsidRPr="00A120D4">
              <w:rPr>
                <w:i/>
                <w:sz w:val="16"/>
                <w:szCs w:val="16"/>
                <w:lang w:eastAsia="nl-BE"/>
              </w:rPr>
              <w:t xml:space="preserve">Distance to the nearest </w:t>
            </w:r>
            <w:r>
              <w:rPr>
                <w:i/>
                <w:sz w:val="16"/>
                <w:szCs w:val="16"/>
                <w:lang w:eastAsia="nl-BE"/>
              </w:rPr>
              <w:t>train station</w:t>
            </w:r>
            <w:r w:rsidRPr="00A120D4">
              <w:rPr>
                <w:i/>
                <w:sz w:val="16"/>
                <w:szCs w:val="16"/>
                <w:lang w:eastAsia="nl-BE"/>
              </w:rPr>
              <w:t xml:space="preserve"> in </w:t>
            </w:r>
            <w:r>
              <w:rPr>
                <w:i/>
                <w:sz w:val="16"/>
                <w:szCs w:val="16"/>
                <w:lang w:eastAsia="nl-BE"/>
              </w:rPr>
              <w:t xml:space="preserve">1939 *dummy </w:t>
            </w:r>
          </w:p>
          <w:p w:rsidR="00F2424B" w:rsidRPr="00685A7A" w:rsidRDefault="00F2424B" w:rsidP="00F2424B">
            <w:pPr>
              <w:spacing w:after="0" w:line="240" w:lineRule="auto"/>
              <w:jc w:val="both"/>
              <w:rPr>
                <w:sz w:val="16"/>
                <w:szCs w:val="16"/>
                <w:lang w:eastAsia="nl-BE"/>
              </w:rPr>
            </w:pPr>
            <w:r>
              <w:rPr>
                <w:i/>
                <w:sz w:val="16"/>
                <w:szCs w:val="16"/>
                <w:lang w:eastAsia="nl-BE"/>
              </w:rPr>
              <w:t xml:space="preserve">      Indicating no car (IV)</w:t>
            </w:r>
          </w:p>
        </w:tc>
        <w:tc>
          <w:tcPr>
            <w:tcW w:w="796" w:type="pct"/>
          </w:tcPr>
          <w:p w:rsidR="00F2424B" w:rsidRPr="00A120D4" w:rsidRDefault="00F2424B" w:rsidP="00F2424B">
            <w:pPr>
              <w:spacing w:after="0" w:line="240" w:lineRule="auto"/>
              <w:rPr>
                <w:i/>
                <w:sz w:val="16"/>
                <w:szCs w:val="16"/>
                <w:lang w:eastAsia="nl-BE"/>
              </w:rPr>
            </w:pPr>
            <w:r w:rsidRPr="00225C43">
              <w:rPr>
                <w:i/>
                <w:sz w:val="16"/>
                <w:szCs w:val="16"/>
                <w:lang w:eastAsia="nl-BE"/>
              </w:rPr>
              <w:t>-</w:t>
            </w:r>
            <w:r>
              <w:rPr>
                <w:i/>
                <w:sz w:val="16"/>
                <w:szCs w:val="16"/>
                <w:lang w:eastAsia="nl-BE"/>
              </w:rPr>
              <w:t>0</w:t>
            </w:r>
            <w:r w:rsidRPr="00225C43">
              <w:rPr>
                <w:i/>
                <w:sz w:val="16"/>
                <w:szCs w:val="16"/>
                <w:lang w:eastAsia="nl-BE"/>
              </w:rPr>
              <w:t>.045</w:t>
            </w:r>
            <w:r>
              <w:rPr>
                <w:i/>
                <w:sz w:val="16"/>
                <w:szCs w:val="16"/>
                <w:lang w:eastAsia="nl-BE"/>
              </w:rPr>
              <w:t>***</w:t>
            </w:r>
          </w:p>
          <w:p w:rsidR="00F2424B" w:rsidRPr="00A120D4" w:rsidRDefault="00F2424B" w:rsidP="00F2424B">
            <w:pPr>
              <w:spacing w:after="0" w:line="240" w:lineRule="auto"/>
              <w:rPr>
                <w:i/>
                <w:sz w:val="16"/>
                <w:szCs w:val="16"/>
                <w:lang w:eastAsia="nl-BE"/>
              </w:rPr>
            </w:pPr>
            <w:r w:rsidRPr="00A120D4">
              <w:rPr>
                <w:i/>
                <w:sz w:val="16"/>
                <w:szCs w:val="16"/>
                <w:lang w:eastAsia="nl-BE"/>
              </w:rPr>
              <w:t>(</w:t>
            </w:r>
            <w:r>
              <w:rPr>
                <w:i/>
                <w:sz w:val="16"/>
                <w:szCs w:val="16"/>
                <w:lang w:eastAsia="nl-BE"/>
              </w:rPr>
              <w:t>0</w:t>
            </w:r>
            <w:r w:rsidRPr="00225C43">
              <w:rPr>
                <w:i/>
                <w:sz w:val="16"/>
                <w:szCs w:val="16"/>
                <w:lang w:eastAsia="nl-BE"/>
              </w:rPr>
              <w:t>.010</w:t>
            </w:r>
            <w:r w:rsidRPr="00A120D4">
              <w:rPr>
                <w:i/>
                <w:sz w:val="16"/>
                <w:szCs w:val="16"/>
                <w:lang w:eastAsia="nl-BE"/>
              </w:rPr>
              <w:t>)</w:t>
            </w:r>
          </w:p>
        </w:tc>
        <w:tc>
          <w:tcPr>
            <w:tcW w:w="797" w:type="pct"/>
          </w:tcPr>
          <w:p w:rsidR="00F2424B" w:rsidRPr="00A120D4" w:rsidRDefault="00F2424B" w:rsidP="00F2424B">
            <w:pPr>
              <w:spacing w:after="0" w:line="240" w:lineRule="auto"/>
              <w:rPr>
                <w:i/>
                <w:sz w:val="16"/>
                <w:szCs w:val="16"/>
                <w:lang w:eastAsia="nl-BE"/>
              </w:rPr>
            </w:pPr>
            <w:r w:rsidRPr="00225C43">
              <w:rPr>
                <w:i/>
                <w:sz w:val="16"/>
                <w:szCs w:val="16"/>
                <w:lang w:eastAsia="nl-BE"/>
              </w:rPr>
              <w:t>-</w:t>
            </w:r>
            <w:r>
              <w:rPr>
                <w:i/>
                <w:sz w:val="16"/>
                <w:szCs w:val="16"/>
                <w:lang w:eastAsia="nl-BE"/>
              </w:rPr>
              <w:t>0</w:t>
            </w:r>
            <w:r w:rsidRPr="00225C43">
              <w:rPr>
                <w:i/>
                <w:sz w:val="16"/>
                <w:szCs w:val="16"/>
                <w:lang w:eastAsia="nl-BE"/>
              </w:rPr>
              <w:t>.03</w:t>
            </w:r>
            <w:r>
              <w:rPr>
                <w:i/>
                <w:sz w:val="16"/>
                <w:szCs w:val="16"/>
                <w:lang w:eastAsia="nl-BE"/>
              </w:rPr>
              <w:t>6</w:t>
            </w:r>
            <w:r w:rsidRPr="00A120D4">
              <w:rPr>
                <w:i/>
                <w:sz w:val="16"/>
                <w:szCs w:val="16"/>
                <w:lang w:eastAsia="nl-BE"/>
              </w:rPr>
              <w:t>***</w:t>
            </w:r>
          </w:p>
          <w:p w:rsidR="00F2424B" w:rsidRPr="00A120D4" w:rsidRDefault="00F2424B" w:rsidP="00F2424B">
            <w:pPr>
              <w:spacing w:after="0" w:line="240" w:lineRule="auto"/>
              <w:rPr>
                <w:i/>
                <w:sz w:val="16"/>
                <w:szCs w:val="16"/>
                <w:lang w:eastAsia="nl-BE"/>
              </w:rPr>
            </w:pPr>
            <w:r w:rsidRPr="00A120D4">
              <w:rPr>
                <w:i/>
                <w:sz w:val="16"/>
                <w:szCs w:val="16"/>
                <w:lang w:eastAsia="nl-BE"/>
              </w:rPr>
              <w:t>(</w:t>
            </w:r>
            <w:r>
              <w:rPr>
                <w:i/>
                <w:sz w:val="16"/>
                <w:szCs w:val="16"/>
                <w:lang w:eastAsia="nl-BE"/>
              </w:rPr>
              <w:t>0</w:t>
            </w:r>
            <w:r w:rsidRPr="00225C43">
              <w:rPr>
                <w:i/>
                <w:sz w:val="16"/>
                <w:szCs w:val="16"/>
                <w:lang w:eastAsia="nl-BE"/>
              </w:rPr>
              <w:t>.005</w:t>
            </w:r>
            <w:r w:rsidRPr="00A120D4">
              <w:rPr>
                <w:i/>
                <w:sz w:val="16"/>
                <w:szCs w:val="16"/>
                <w:lang w:eastAsia="nl-BE"/>
              </w:rPr>
              <w:t>)</w:t>
            </w:r>
          </w:p>
        </w:tc>
        <w:tc>
          <w:tcPr>
            <w:tcW w:w="956" w:type="pct"/>
          </w:tcPr>
          <w:p w:rsidR="00F2424B" w:rsidRPr="00A120D4" w:rsidRDefault="00F2424B" w:rsidP="00F2424B">
            <w:pPr>
              <w:spacing w:after="0" w:line="240" w:lineRule="auto"/>
              <w:rPr>
                <w:i/>
                <w:sz w:val="16"/>
                <w:szCs w:val="16"/>
                <w:lang w:eastAsia="nl-BE"/>
              </w:rPr>
            </w:pPr>
            <w:r w:rsidRPr="00225C43">
              <w:rPr>
                <w:i/>
                <w:sz w:val="16"/>
                <w:szCs w:val="16"/>
                <w:lang w:eastAsia="nl-BE"/>
              </w:rPr>
              <w:t>-14.988</w:t>
            </w:r>
            <w:r w:rsidRPr="00A120D4">
              <w:rPr>
                <w:i/>
                <w:sz w:val="16"/>
                <w:szCs w:val="16"/>
                <w:lang w:eastAsia="nl-BE"/>
              </w:rPr>
              <w:t>***</w:t>
            </w:r>
          </w:p>
          <w:p w:rsidR="00F2424B" w:rsidRPr="00A120D4" w:rsidRDefault="00F2424B" w:rsidP="00F2424B">
            <w:pPr>
              <w:spacing w:after="0" w:line="240" w:lineRule="auto"/>
              <w:rPr>
                <w:i/>
                <w:sz w:val="16"/>
                <w:szCs w:val="16"/>
                <w:lang w:eastAsia="nl-BE"/>
              </w:rPr>
            </w:pPr>
            <w:r w:rsidRPr="00A120D4">
              <w:rPr>
                <w:i/>
                <w:sz w:val="16"/>
                <w:szCs w:val="16"/>
                <w:lang w:eastAsia="nl-BE"/>
              </w:rPr>
              <w:t>(</w:t>
            </w:r>
            <w:r>
              <w:rPr>
                <w:i/>
                <w:sz w:val="16"/>
                <w:szCs w:val="16"/>
                <w:lang w:eastAsia="nl-BE"/>
              </w:rPr>
              <w:t>0</w:t>
            </w:r>
            <w:r w:rsidRPr="00225C43">
              <w:rPr>
                <w:i/>
                <w:sz w:val="16"/>
                <w:szCs w:val="16"/>
                <w:lang w:eastAsia="nl-BE"/>
              </w:rPr>
              <w:t>.64</w:t>
            </w:r>
            <w:r>
              <w:rPr>
                <w:i/>
                <w:sz w:val="16"/>
                <w:szCs w:val="16"/>
                <w:lang w:eastAsia="nl-BE"/>
              </w:rPr>
              <w:t>1</w:t>
            </w:r>
            <w:r w:rsidRPr="00A120D4">
              <w:rPr>
                <w:i/>
                <w:sz w:val="16"/>
                <w:szCs w:val="16"/>
                <w:lang w:eastAsia="nl-BE"/>
              </w:rPr>
              <w:t>)</w:t>
            </w:r>
          </w:p>
        </w:tc>
      </w:tr>
      <w:tr w:rsidR="00F2424B" w:rsidRPr="00685A7A" w:rsidTr="00F2424B">
        <w:trPr>
          <w:trHeight w:val="391"/>
        </w:trPr>
        <w:tc>
          <w:tcPr>
            <w:tcW w:w="2451" w:type="pct"/>
            <w:tcBorders>
              <w:bottom w:val="single" w:sz="4" w:space="0" w:color="auto"/>
            </w:tcBorders>
          </w:tcPr>
          <w:p w:rsidR="00F2424B" w:rsidRPr="00685A7A" w:rsidRDefault="00F2424B" w:rsidP="00F2424B">
            <w:pPr>
              <w:spacing w:after="0" w:line="240" w:lineRule="auto"/>
              <w:jc w:val="both"/>
              <w:rPr>
                <w:sz w:val="16"/>
                <w:szCs w:val="16"/>
                <w:lang w:eastAsia="nl-BE"/>
              </w:rPr>
            </w:pPr>
            <w:r w:rsidRPr="00685A7A">
              <w:rPr>
                <w:sz w:val="16"/>
                <w:szCs w:val="16"/>
                <w:lang w:eastAsia="nl-BE"/>
              </w:rPr>
              <w:t>Constant</w:t>
            </w:r>
            <w:r w:rsidRPr="00685A7A">
              <w:rPr>
                <w:sz w:val="16"/>
                <w:szCs w:val="16"/>
              </w:rPr>
              <w:t xml:space="preserve"> </w:t>
            </w:r>
          </w:p>
        </w:tc>
        <w:tc>
          <w:tcPr>
            <w:tcW w:w="796" w:type="pct"/>
            <w:tcBorders>
              <w:bottom w:val="single" w:sz="4" w:space="0" w:color="auto"/>
            </w:tcBorders>
          </w:tcPr>
          <w:p w:rsidR="00F2424B" w:rsidRDefault="00F2424B" w:rsidP="00F2424B">
            <w:pPr>
              <w:spacing w:after="0" w:line="240" w:lineRule="auto"/>
              <w:rPr>
                <w:sz w:val="16"/>
                <w:szCs w:val="16"/>
                <w:lang w:eastAsia="nl-BE"/>
              </w:rPr>
            </w:pPr>
            <w:r>
              <w:rPr>
                <w:sz w:val="16"/>
                <w:szCs w:val="16"/>
                <w:lang w:eastAsia="nl-BE"/>
              </w:rPr>
              <w:t>0</w:t>
            </w:r>
            <w:r w:rsidRPr="00225C43">
              <w:rPr>
                <w:sz w:val="16"/>
                <w:szCs w:val="16"/>
                <w:lang w:eastAsia="nl-BE"/>
              </w:rPr>
              <w:t>.765</w:t>
            </w:r>
            <w:r>
              <w:rPr>
                <w:sz w:val="16"/>
                <w:szCs w:val="16"/>
                <w:lang w:eastAsia="nl-BE"/>
              </w:rPr>
              <w:t>***</w:t>
            </w:r>
          </w:p>
          <w:p w:rsidR="00F2424B" w:rsidRPr="00685A7A" w:rsidRDefault="00F2424B" w:rsidP="00F2424B">
            <w:pPr>
              <w:spacing w:after="0" w:line="240" w:lineRule="auto"/>
              <w:rPr>
                <w:sz w:val="16"/>
                <w:szCs w:val="16"/>
                <w:lang w:eastAsia="nl-BE"/>
              </w:rPr>
            </w:pPr>
            <w:r>
              <w:rPr>
                <w:sz w:val="16"/>
                <w:szCs w:val="16"/>
                <w:lang w:eastAsia="nl-BE"/>
              </w:rPr>
              <w:t>(0</w:t>
            </w:r>
            <w:r w:rsidRPr="00225C43">
              <w:rPr>
                <w:sz w:val="16"/>
                <w:szCs w:val="16"/>
                <w:lang w:eastAsia="nl-BE"/>
              </w:rPr>
              <w:t>.029</w:t>
            </w:r>
            <w:r>
              <w:rPr>
                <w:sz w:val="16"/>
                <w:szCs w:val="16"/>
                <w:lang w:eastAsia="nl-BE"/>
              </w:rPr>
              <w:t>)</w:t>
            </w:r>
          </w:p>
        </w:tc>
        <w:tc>
          <w:tcPr>
            <w:tcW w:w="797" w:type="pct"/>
            <w:tcBorders>
              <w:bottom w:val="single" w:sz="4" w:space="0" w:color="auto"/>
            </w:tcBorders>
          </w:tcPr>
          <w:p w:rsidR="00F2424B" w:rsidRDefault="00F2424B" w:rsidP="00F2424B">
            <w:pPr>
              <w:spacing w:after="0" w:line="240" w:lineRule="auto"/>
              <w:rPr>
                <w:sz w:val="16"/>
                <w:szCs w:val="16"/>
                <w:lang w:eastAsia="nl-BE"/>
              </w:rPr>
            </w:pPr>
            <w:r>
              <w:rPr>
                <w:sz w:val="16"/>
                <w:szCs w:val="16"/>
                <w:lang w:eastAsia="nl-BE"/>
              </w:rPr>
              <w:t>0</w:t>
            </w:r>
            <w:r w:rsidRPr="00225C43">
              <w:rPr>
                <w:sz w:val="16"/>
                <w:szCs w:val="16"/>
                <w:lang w:eastAsia="nl-BE"/>
              </w:rPr>
              <w:t>.387</w:t>
            </w:r>
          </w:p>
          <w:p w:rsidR="00F2424B" w:rsidRPr="00685A7A" w:rsidRDefault="00F2424B" w:rsidP="00F2424B">
            <w:pPr>
              <w:spacing w:after="0" w:line="240" w:lineRule="auto"/>
              <w:rPr>
                <w:sz w:val="16"/>
                <w:szCs w:val="16"/>
                <w:lang w:eastAsia="nl-BE"/>
              </w:rPr>
            </w:pPr>
            <w:r>
              <w:rPr>
                <w:sz w:val="16"/>
                <w:szCs w:val="16"/>
                <w:lang w:eastAsia="nl-BE"/>
              </w:rPr>
              <w:t>(0</w:t>
            </w:r>
            <w:r w:rsidRPr="00225C43">
              <w:rPr>
                <w:sz w:val="16"/>
                <w:szCs w:val="16"/>
                <w:lang w:eastAsia="nl-BE"/>
              </w:rPr>
              <w:t>.01</w:t>
            </w:r>
            <w:r>
              <w:rPr>
                <w:sz w:val="16"/>
                <w:szCs w:val="16"/>
                <w:lang w:eastAsia="nl-BE"/>
              </w:rPr>
              <w:t>6)</w:t>
            </w:r>
          </w:p>
        </w:tc>
        <w:tc>
          <w:tcPr>
            <w:tcW w:w="956" w:type="pct"/>
            <w:tcBorders>
              <w:bottom w:val="single" w:sz="4" w:space="0" w:color="auto"/>
            </w:tcBorders>
          </w:tcPr>
          <w:p w:rsidR="00F2424B" w:rsidRDefault="00F2424B" w:rsidP="00F2424B">
            <w:pPr>
              <w:spacing w:after="0" w:line="240" w:lineRule="auto"/>
              <w:rPr>
                <w:sz w:val="16"/>
                <w:szCs w:val="16"/>
                <w:lang w:eastAsia="nl-BE"/>
              </w:rPr>
            </w:pPr>
            <w:r w:rsidRPr="00225C43">
              <w:rPr>
                <w:sz w:val="16"/>
                <w:szCs w:val="16"/>
                <w:lang w:eastAsia="nl-BE"/>
              </w:rPr>
              <w:t>81.66</w:t>
            </w:r>
            <w:r>
              <w:rPr>
                <w:sz w:val="16"/>
                <w:szCs w:val="16"/>
                <w:lang w:eastAsia="nl-BE"/>
              </w:rPr>
              <w:t>8***</w:t>
            </w:r>
          </w:p>
          <w:p w:rsidR="00F2424B" w:rsidRPr="00685A7A" w:rsidRDefault="00F2424B" w:rsidP="00F2424B">
            <w:pPr>
              <w:spacing w:after="0" w:line="240" w:lineRule="auto"/>
              <w:rPr>
                <w:sz w:val="16"/>
                <w:szCs w:val="16"/>
                <w:lang w:eastAsia="nl-BE"/>
              </w:rPr>
            </w:pPr>
            <w:r>
              <w:rPr>
                <w:sz w:val="16"/>
                <w:szCs w:val="16"/>
                <w:lang w:eastAsia="nl-BE"/>
              </w:rPr>
              <w:t>(</w:t>
            </w:r>
            <w:r w:rsidRPr="00225C43">
              <w:rPr>
                <w:sz w:val="16"/>
                <w:szCs w:val="16"/>
                <w:lang w:eastAsia="nl-BE"/>
              </w:rPr>
              <w:t>1.836</w:t>
            </w:r>
            <w:r>
              <w:rPr>
                <w:sz w:val="16"/>
                <w:szCs w:val="16"/>
                <w:lang w:eastAsia="nl-BE"/>
              </w:rPr>
              <w:t>)</w:t>
            </w:r>
          </w:p>
        </w:tc>
      </w:tr>
      <w:tr w:rsidR="00F2424B" w:rsidRPr="00685A7A" w:rsidTr="00F2424B">
        <w:trPr>
          <w:trHeight w:val="206"/>
        </w:trPr>
        <w:tc>
          <w:tcPr>
            <w:tcW w:w="2451" w:type="pct"/>
            <w:tcBorders>
              <w:top w:val="single" w:sz="4" w:space="0" w:color="auto"/>
            </w:tcBorders>
          </w:tcPr>
          <w:p w:rsidR="00F2424B" w:rsidRPr="00685A7A" w:rsidRDefault="00F2424B" w:rsidP="00F2424B">
            <w:pPr>
              <w:spacing w:after="0" w:line="240" w:lineRule="auto"/>
              <w:jc w:val="both"/>
              <w:rPr>
                <w:sz w:val="16"/>
                <w:szCs w:val="16"/>
                <w:lang w:eastAsia="nl-BE"/>
              </w:rPr>
            </w:pPr>
            <w:r w:rsidRPr="00674359">
              <w:rPr>
                <w:sz w:val="16"/>
                <w:szCs w:val="16"/>
                <w:lang w:eastAsia="nl-BE"/>
              </w:rPr>
              <w:t>Partial R-squared</w:t>
            </w:r>
          </w:p>
        </w:tc>
        <w:tc>
          <w:tcPr>
            <w:tcW w:w="796" w:type="pct"/>
            <w:tcBorders>
              <w:top w:val="single" w:sz="4" w:space="0" w:color="auto"/>
            </w:tcBorders>
          </w:tcPr>
          <w:p w:rsidR="00F2424B" w:rsidRPr="00685A7A" w:rsidRDefault="00F2424B" w:rsidP="00F2424B">
            <w:pPr>
              <w:spacing w:after="0" w:line="240" w:lineRule="auto"/>
              <w:rPr>
                <w:sz w:val="16"/>
                <w:szCs w:val="16"/>
                <w:lang w:eastAsia="nl-BE"/>
              </w:rPr>
            </w:pPr>
            <w:r w:rsidRPr="00225C43">
              <w:rPr>
                <w:sz w:val="16"/>
                <w:szCs w:val="16"/>
                <w:lang w:eastAsia="nl-BE"/>
              </w:rPr>
              <w:t>0.032</w:t>
            </w:r>
          </w:p>
        </w:tc>
        <w:tc>
          <w:tcPr>
            <w:tcW w:w="797" w:type="pct"/>
            <w:tcBorders>
              <w:top w:val="single" w:sz="4" w:space="0" w:color="auto"/>
            </w:tcBorders>
          </w:tcPr>
          <w:p w:rsidR="00F2424B" w:rsidRPr="00685A7A" w:rsidRDefault="00F2424B" w:rsidP="00F2424B">
            <w:pPr>
              <w:spacing w:after="0" w:line="240" w:lineRule="auto"/>
              <w:rPr>
                <w:sz w:val="16"/>
                <w:szCs w:val="16"/>
                <w:lang w:eastAsia="nl-BE"/>
              </w:rPr>
            </w:pPr>
            <w:r w:rsidRPr="00225C43">
              <w:rPr>
                <w:sz w:val="16"/>
                <w:szCs w:val="16"/>
                <w:lang w:eastAsia="nl-BE"/>
              </w:rPr>
              <w:t>0.048</w:t>
            </w:r>
          </w:p>
        </w:tc>
        <w:tc>
          <w:tcPr>
            <w:tcW w:w="956" w:type="pct"/>
            <w:tcBorders>
              <w:top w:val="single" w:sz="4" w:space="0" w:color="auto"/>
            </w:tcBorders>
          </w:tcPr>
          <w:p w:rsidR="00F2424B" w:rsidRPr="00685A7A" w:rsidRDefault="00F2424B" w:rsidP="00F2424B">
            <w:pPr>
              <w:spacing w:after="0" w:line="240" w:lineRule="auto"/>
              <w:rPr>
                <w:sz w:val="16"/>
                <w:szCs w:val="16"/>
                <w:lang w:eastAsia="nl-BE"/>
              </w:rPr>
            </w:pPr>
            <w:r w:rsidRPr="00225C43">
              <w:rPr>
                <w:sz w:val="16"/>
                <w:szCs w:val="16"/>
                <w:lang w:eastAsia="nl-BE"/>
              </w:rPr>
              <w:t>0.468</w:t>
            </w:r>
          </w:p>
        </w:tc>
      </w:tr>
      <w:tr w:rsidR="00F2424B" w:rsidRPr="00685A7A" w:rsidTr="00F2424B">
        <w:trPr>
          <w:trHeight w:val="206"/>
        </w:trPr>
        <w:tc>
          <w:tcPr>
            <w:tcW w:w="2451" w:type="pct"/>
            <w:tcBorders>
              <w:bottom w:val="double" w:sz="4" w:space="0" w:color="auto"/>
            </w:tcBorders>
          </w:tcPr>
          <w:p w:rsidR="00F2424B" w:rsidRPr="00685A7A" w:rsidRDefault="00F2424B" w:rsidP="00F2424B">
            <w:pPr>
              <w:spacing w:after="0" w:line="240" w:lineRule="auto"/>
              <w:jc w:val="both"/>
              <w:rPr>
                <w:sz w:val="16"/>
                <w:szCs w:val="16"/>
                <w:lang w:eastAsia="nl-BE"/>
              </w:rPr>
            </w:pPr>
            <w:r w:rsidRPr="00685A7A">
              <w:rPr>
                <w:sz w:val="16"/>
                <w:szCs w:val="16"/>
              </w:rPr>
              <w:t>No. of observations</w:t>
            </w:r>
            <w:r w:rsidRPr="00674359">
              <w:rPr>
                <w:sz w:val="16"/>
                <w:szCs w:val="16"/>
                <w:lang w:eastAsia="nl-BE"/>
              </w:rPr>
              <w:t xml:space="preserve"> </w:t>
            </w:r>
          </w:p>
        </w:tc>
        <w:tc>
          <w:tcPr>
            <w:tcW w:w="796" w:type="pct"/>
            <w:tcBorders>
              <w:bottom w:val="double" w:sz="4" w:space="0" w:color="auto"/>
            </w:tcBorders>
          </w:tcPr>
          <w:p w:rsidR="00F2424B" w:rsidRPr="00685A7A" w:rsidRDefault="00F2424B" w:rsidP="00F2424B">
            <w:pPr>
              <w:spacing w:after="0" w:line="240" w:lineRule="auto"/>
              <w:rPr>
                <w:sz w:val="16"/>
                <w:szCs w:val="16"/>
                <w:lang w:eastAsia="nl-BE"/>
              </w:rPr>
            </w:pPr>
            <w:r>
              <w:rPr>
                <w:sz w:val="16"/>
                <w:szCs w:val="16"/>
                <w:lang w:eastAsia="nl-BE"/>
              </w:rPr>
              <w:t>538</w:t>
            </w:r>
          </w:p>
        </w:tc>
        <w:tc>
          <w:tcPr>
            <w:tcW w:w="797" w:type="pct"/>
            <w:tcBorders>
              <w:bottom w:val="double" w:sz="4" w:space="0" w:color="auto"/>
            </w:tcBorders>
          </w:tcPr>
          <w:p w:rsidR="00F2424B" w:rsidRPr="00685A7A" w:rsidRDefault="00F2424B" w:rsidP="00F2424B">
            <w:pPr>
              <w:spacing w:after="0" w:line="240" w:lineRule="auto"/>
              <w:rPr>
                <w:sz w:val="16"/>
                <w:szCs w:val="16"/>
                <w:lang w:eastAsia="nl-BE"/>
              </w:rPr>
            </w:pPr>
            <w:r>
              <w:rPr>
                <w:sz w:val="16"/>
                <w:szCs w:val="16"/>
                <w:lang w:eastAsia="nl-BE"/>
              </w:rPr>
              <w:t>538</w:t>
            </w:r>
          </w:p>
        </w:tc>
        <w:tc>
          <w:tcPr>
            <w:tcW w:w="956" w:type="pct"/>
            <w:tcBorders>
              <w:bottom w:val="double" w:sz="4" w:space="0" w:color="auto"/>
            </w:tcBorders>
          </w:tcPr>
          <w:p w:rsidR="00F2424B" w:rsidRPr="00685A7A" w:rsidRDefault="00F2424B" w:rsidP="00F2424B">
            <w:pPr>
              <w:spacing w:after="0" w:line="240" w:lineRule="auto"/>
              <w:rPr>
                <w:sz w:val="16"/>
                <w:szCs w:val="16"/>
                <w:lang w:eastAsia="nl-BE"/>
              </w:rPr>
            </w:pPr>
            <w:r>
              <w:rPr>
                <w:sz w:val="16"/>
                <w:szCs w:val="16"/>
                <w:lang w:eastAsia="nl-BE"/>
              </w:rPr>
              <w:t>538</w:t>
            </w:r>
          </w:p>
        </w:tc>
      </w:tr>
    </w:tbl>
    <w:p w:rsidR="00F2424B" w:rsidRPr="00685A7A" w:rsidRDefault="00F2424B" w:rsidP="00F2424B">
      <w:pPr>
        <w:autoSpaceDE w:val="0"/>
        <w:autoSpaceDN w:val="0"/>
        <w:adjustRightInd w:val="0"/>
        <w:spacing w:after="0" w:line="240" w:lineRule="auto"/>
        <w:jc w:val="both"/>
        <w:rPr>
          <w:rFonts w:ascii="Times New Roman" w:hAnsi="Times New Roman"/>
          <w:sz w:val="16"/>
          <w:szCs w:val="16"/>
          <w:lang w:eastAsia="da-DK"/>
        </w:rPr>
      </w:pPr>
      <w:r w:rsidRPr="00685A7A">
        <w:rPr>
          <w:rFonts w:ascii="Times New Roman" w:hAnsi="Times New Roman"/>
          <w:b/>
          <w:sz w:val="16"/>
          <w:szCs w:val="16"/>
          <w:lang w:eastAsia="da-DK"/>
        </w:rPr>
        <w:t>Notes</w:t>
      </w:r>
      <w:r w:rsidRPr="00685A7A">
        <w:rPr>
          <w:rFonts w:ascii="Times New Roman" w:hAnsi="Times New Roman"/>
          <w:sz w:val="16"/>
          <w:szCs w:val="16"/>
          <w:lang w:eastAsia="da-DK"/>
        </w:rPr>
        <w:t xml:space="preserve">: standard errors in parentheses; </w:t>
      </w:r>
      <w:r w:rsidRPr="00A120D4">
        <w:rPr>
          <w:rFonts w:ascii="Times New Roman" w:hAnsi="Times New Roman"/>
          <w:sz w:val="16"/>
          <w:szCs w:val="16"/>
          <w:lang w:eastAsia="da-DK"/>
        </w:rPr>
        <w:t>standardized house/apartment price, and share of higher educated and employment access with public transport are instrumented</w:t>
      </w:r>
      <w:r w:rsidRPr="00685A7A">
        <w:rPr>
          <w:rFonts w:ascii="Times New Roman" w:hAnsi="Times New Roman"/>
          <w:sz w:val="16"/>
          <w:szCs w:val="16"/>
          <w:lang w:eastAsia="da-DK"/>
        </w:rPr>
        <w:t>; ***, ** indicate that estimates are significantly different from zero at the 0.01 and 0.05 levels,</w:t>
      </w:r>
      <w:r w:rsidRPr="00685A7A" w:rsidDel="00813006">
        <w:rPr>
          <w:rFonts w:ascii="Times New Roman" w:hAnsi="Times New Roman"/>
          <w:sz w:val="16"/>
          <w:szCs w:val="16"/>
          <w:lang w:eastAsia="da-DK"/>
        </w:rPr>
        <w:t xml:space="preserve"> </w:t>
      </w:r>
      <w:r w:rsidRPr="00685A7A">
        <w:rPr>
          <w:rFonts w:ascii="Times New Roman" w:hAnsi="Times New Roman"/>
          <w:sz w:val="16"/>
          <w:szCs w:val="16"/>
          <w:lang w:eastAsia="da-DK"/>
        </w:rPr>
        <w:t>respectively.</w:t>
      </w:r>
    </w:p>
    <w:p w:rsidR="00F2424B" w:rsidRDefault="00F2424B" w:rsidP="00F2424B">
      <w:pPr>
        <w:spacing w:after="0" w:line="240" w:lineRule="auto"/>
        <w:rPr>
          <w:rFonts w:ascii="Times New Roman" w:hAnsi="Times New Roman"/>
          <w:b/>
          <w:sz w:val="24"/>
          <w:szCs w:val="24"/>
          <w:lang w:val="en-GB"/>
        </w:rPr>
      </w:pPr>
      <w:r>
        <w:rPr>
          <w:rFonts w:ascii="Times New Roman" w:hAnsi="Times New Roman"/>
          <w:b/>
          <w:sz w:val="24"/>
          <w:szCs w:val="24"/>
          <w:lang w:val="en-GB"/>
        </w:rPr>
        <w:br w:type="page"/>
      </w:r>
    </w:p>
    <w:p w:rsidR="00F2424B" w:rsidRPr="00AD272A" w:rsidRDefault="00F2424B" w:rsidP="00F2424B">
      <w:pPr>
        <w:autoSpaceDE w:val="0"/>
        <w:autoSpaceDN w:val="0"/>
        <w:adjustRightInd w:val="0"/>
        <w:spacing w:after="0" w:line="240" w:lineRule="auto"/>
        <w:jc w:val="both"/>
        <w:rPr>
          <w:rFonts w:ascii="Times New Roman" w:hAnsi="Times New Roman"/>
          <w:b/>
          <w:sz w:val="24"/>
          <w:szCs w:val="24"/>
          <w:lang w:val="en-GB"/>
        </w:rPr>
      </w:pPr>
      <w:r w:rsidRPr="00487951">
        <w:rPr>
          <w:rFonts w:ascii="Times New Roman" w:hAnsi="Times New Roman"/>
          <w:b/>
          <w:sz w:val="24"/>
          <w:szCs w:val="24"/>
          <w:lang w:val="en-GB"/>
        </w:rPr>
        <w:lastRenderedPageBreak/>
        <w:t xml:space="preserve">Table </w:t>
      </w:r>
      <w:r>
        <w:rPr>
          <w:rFonts w:ascii="Times New Roman" w:hAnsi="Times New Roman"/>
          <w:b/>
          <w:sz w:val="24"/>
          <w:szCs w:val="24"/>
          <w:lang w:val="en-GB"/>
        </w:rPr>
        <w:t>A.</w:t>
      </w:r>
      <w:r w:rsidR="002575A4">
        <w:rPr>
          <w:rFonts w:ascii="Times New Roman" w:hAnsi="Times New Roman"/>
          <w:b/>
          <w:sz w:val="24"/>
          <w:szCs w:val="24"/>
          <w:lang w:val="en-GB"/>
        </w:rPr>
        <w:t>4</w:t>
      </w:r>
      <w:r>
        <w:rPr>
          <w:rFonts w:ascii="Times New Roman" w:hAnsi="Times New Roman"/>
          <w:b/>
          <w:sz w:val="24"/>
          <w:szCs w:val="24"/>
          <w:lang w:val="en-GB"/>
        </w:rPr>
        <w:t>.4</w:t>
      </w:r>
      <w:r w:rsidRPr="00487951">
        <w:rPr>
          <w:rFonts w:ascii="Times New Roman" w:hAnsi="Times New Roman"/>
          <w:b/>
          <w:sz w:val="24"/>
          <w:szCs w:val="24"/>
          <w:lang w:val="en-GB"/>
        </w:rPr>
        <w:t xml:space="preserve"> </w:t>
      </w:r>
      <w:r>
        <w:rPr>
          <w:rFonts w:ascii="Times New Roman" w:hAnsi="Times New Roman"/>
          <w:b/>
          <w:sz w:val="24"/>
          <w:szCs w:val="24"/>
          <w:lang w:val="en-GB"/>
        </w:rPr>
        <w:t>First</w:t>
      </w:r>
      <w:r w:rsidRPr="00487951">
        <w:rPr>
          <w:rFonts w:ascii="Times New Roman" w:hAnsi="Times New Roman"/>
          <w:b/>
          <w:sz w:val="24"/>
          <w:szCs w:val="24"/>
          <w:lang w:val="en-GB"/>
        </w:rPr>
        <w:t xml:space="preserve"> step</w:t>
      </w:r>
      <w:r w:rsidRPr="00AD272A">
        <w:rPr>
          <w:rFonts w:ascii="Times New Roman" w:hAnsi="Times New Roman"/>
          <w:b/>
          <w:sz w:val="24"/>
          <w:szCs w:val="24"/>
          <w:lang w:val="en-GB"/>
        </w:rPr>
        <w:t xml:space="preserve"> </w:t>
      </w:r>
      <w:r>
        <w:rPr>
          <w:rFonts w:ascii="Times New Roman" w:hAnsi="Times New Roman"/>
          <w:b/>
          <w:sz w:val="24"/>
          <w:szCs w:val="24"/>
          <w:lang w:val="en-GB"/>
        </w:rPr>
        <w:t xml:space="preserve">IV </w:t>
      </w:r>
      <w:r w:rsidRPr="00AD272A">
        <w:rPr>
          <w:rFonts w:ascii="Times New Roman" w:hAnsi="Times New Roman"/>
          <w:b/>
          <w:sz w:val="24"/>
          <w:szCs w:val="24"/>
          <w:lang w:val="en-GB"/>
        </w:rPr>
        <w:t>estimation results for dual earners households</w:t>
      </w:r>
    </w:p>
    <w:tbl>
      <w:tblPr>
        <w:tblW w:w="5000" w:type="pct"/>
        <w:tblLayout w:type="fixed"/>
        <w:tblLook w:val="04A0" w:firstRow="1" w:lastRow="0" w:firstColumn="1" w:lastColumn="0" w:noHBand="0" w:noVBand="1"/>
      </w:tblPr>
      <w:tblGrid>
        <w:gridCol w:w="4934"/>
        <w:gridCol w:w="1128"/>
        <w:gridCol w:w="992"/>
        <w:gridCol w:w="1277"/>
        <w:gridCol w:w="1245"/>
      </w:tblGrid>
      <w:tr w:rsidR="00F2424B" w:rsidRPr="00685A7A" w:rsidTr="00F2424B">
        <w:tc>
          <w:tcPr>
            <w:tcW w:w="2576" w:type="pct"/>
            <w:tcBorders>
              <w:top w:val="double" w:sz="4" w:space="0" w:color="auto"/>
            </w:tcBorders>
          </w:tcPr>
          <w:p w:rsidR="00F2424B" w:rsidRPr="004E700D" w:rsidRDefault="00F2424B" w:rsidP="00F2424B">
            <w:pPr>
              <w:spacing w:after="0" w:line="240" w:lineRule="auto"/>
              <w:jc w:val="both"/>
              <w:rPr>
                <w:sz w:val="16"/>
                <w:szCs w:val="16"/>
                <w:lang w:val="en-GB" w:eastAsia="nl-BE"/>
              </w:rPr>
            </w:pPr>
          </w:p>
        </w:tc>
        <w:tc>
          <w:tcPr>
            <w:tcW w:w="589" w:type="pct"/>
            <w:tcBorders>
              <w:top w:val="double" w:sz="4" w:space="0" w:color="auto"/>
            </w:tcBorders>
          </w:tcPr>
          <w:p w:rsidR="00F2424B" w:rsidRPr="00685A7A" w:rsidRDefault="00F2424B" w:rsidP="00F2424B">
            <w:pPr>
              <w:spacing w:after="0" w:line="240" w:lineRule="auto"/>
              <w:rPr>
                <w:sz w:val="16"/>
                <w:szCs w:val="16"/>
                <w:lang w:eastAsia="nl-BE"/>
              </w:rPr>
            </w:pPr>
            <w:r w:rsidRPr="00685A7A">
              <w:rPr>
                <w:sz w:val="16"/>
                <w:szCs w:val="16"/>
                <w:lang w:eastAsia="nl-BE"/>
              </w:rPr>
              <w:t>[1]</w:t>
            </w:r>
          </w:p>
        </w:tc>
        <w:tc>
          <w:tcPr>
            <w:tcW w:w="518" w:type="pct"/>
            <w:tcBorders>
              <w:top w:val="double" w:sz="4" w:space="0" w:color="auto"/>
            </w:tcBorders>
          </w:tcPr>
          <w:p w:rsidR="00F2424B" w:rsidRPr="00685A7A" w:rsidRDefault="00F2424B" w:rsidP="00F2424B">
            <w:pPr>
              <w:spacing w:after="0" w:line="240" w:lineRule="auto"/>
              <w:rPr>
                <w:sz w:val="16"/>
                <w:szCs w:val="16"/>
                <w:lang w:eastAsia="nl-BE"/>
              </w:rPr>
            </w:pPr>
            <w:r>
              <w:rPr>
                <w:sz w:val="16"/>
                <w:szCs w:val="16"/>
                <w:lang w:eastAsia="nl-BE"/>
              </w:rPr>
              <w:t>[2]</w:t>
            </w:r>
          </w:p>
        </w:tc>
        <w:tc>
          <w:tcPr>
            <w:tcW w:w="667" w:type="pct"/>
            <w:tcBorders>
              <w:top w:val="double" w:sz="4" w:space="0" w:color="auto"/>
            </w:tcBorders>
          </w:tcPr>
          <w:p w:rsidR="00F2424B" w:rsidRPr="00685A7A" w:rsidRDefault="00F2424B" w:rsidP="00F2424B">
            <w:pPr>
              <w:spacing w:after="0" w:line="240" w:lineRule="auto"/>
              <w:rPr>
                <w:sz w:val="16"/>
                <w:szCs w:val="16"/>
                <w:lang w:eastAsia="nl-BE"/>
              </w:rPr>
            </w:pPr>
            <w:r>
              <w:rPr>
                <w:sz w:val="16"/>
                <w:szCs w:val="16"/>
                <w:lang w:eastAsia="nl-BE"/>
              </w:rPr>
              <w:t>[3]</w:t>
            </w:r>
          </w:p>
        </w:tc>
        <w:tc>
          <w:tcPr>
            <w:tcW w:w="650" w:type="pct"/>
            <w:tcBorders>
              <w:top w:val="double" w:sz="4" w:space="0" w:color="auto"/>
            </w:tcBorders>
          </w:tcPr>
          <w:p w:rsidR="00F2424B" w:rsidRPr="00685A7A" w:rsidRDefault="00F2424B" w:rsidP="00F2424B">
            <w:pPr>
              <w:spacing w:after="0" w:line="240" w:lineRule="auto"/>
              <w:rPr>
                <w:sz w:val="16"/>
                <w:szCs w:val="16"/>
                <w:lang w:eastAsia="nl-BE"/>
              </w:rPr>
            </w:pPr>
            <w:r w:rsidRPr="00685A7A">
              <w:rPr>
                <w:sz w:val="16"/>
                <w:szCs w:val="16"/>
                <w:lang w:eastAsia="nl-BE"/>
              </w:rPr>
              <w:t xml:space="preserve">   [</w:t>
            </w:r>
            <w:r>
              <w:rPr>
                <w:sz w:val="16"/>
                <w:szCs w:val="16"/>
                <w:lang w:eastAsia="nl-BE"/>
              </w:rPr>
              <w:t>4</w:t>
            </w:r>
            <w:r w:rsidRPr="00685A7A">
              <w:rPr>
                <w:sz w:val="16"/>
                <w:szCs w:val="16"/>
                <w:lang w:eastAsia="nl-BE"/>
              </w:rPr>
              <w:t>]</w:t>
            </w:r>
          </w:p>
        </w:tc>
      </w:tr>
      <w:tr w:rsidR="00F2424B" w:rsidRPr="00685A7A" w:rsidTr="00F2424B">
        <w:tc>
          <w:tcPr>
            <w:tcW w:w="2576" w:type="pct"/>
            <w:tcBorders>
              <w:bottom w:val="single" w:sz="4" w:space="0" w:color="auto"/>
            </w:tcBorders>
          </w:tcPr>
          <w:p w:rsidR="00F2424B" w:rsidRPr="00685A7A" w:rsidRDefault="00F2424B" w:rsidP="00F2424B">
            <w:pPr>
              <w:spacing w:after="0" w:line="240" w:lineRule="auto"/>
              <w:jc w:val="both"/>
              <w:rPr>
                <w:sz w:val="16"/>
                <w:szCs w:val="16"/>
                <w:lang w:eastAsia="nl-BE"/>
              </w:rPr>
            </w:pPr>
          </w:p>
        </w:tc>
        <w:tc>
          <w:tcPr>
            <w:tcW w:w="589" w:type="pct"/>
            <w:tcBorders>
              <w:bottom w:val="single" w:sz="4" w:space="0" w:color="auto"/>
            </w:tcBorders>
          </w:tcPr>
          <w:p w:rsidR="00F2424B" w:rsidRPr="00685A7A" w:rsidRDefault="00F2424B" w:rsidP="00F2424B">
            <w:pPr>
              <w:spacing w:after="0" w:line="240" w:lineRule="auto"/>
              <w:rPr>
                <w:sz w:val="16"/>
                <w:szCs w:val="16"/>
                <w:lang w:eastAsia="nl-BE"/>
              </w:rPr>
            </w:pPr>
            <w:r w:rsidRPr="00685A7A">
              <w:rPr>
                <w:sz w:val="16"/>
                <w:szCs w:val="16"/>
                <w:lang w:eastAsia="nl-BE"/>
              </w:rPr>
              <w:t>Log (standardized house/apartment price)</w:t>
            </w:r>
          </w:p>
        </w:tc>
        <w:tc>
          <w:tcPr>
            <w:tcW w:w="518" w:type="pct"/>
            <w:tcBorders>
              <w:bottom w:val="single" w:sz="4" w:space="0" w:color="auto"/>
            </w:tcBorders>
          </w:tcPr>
          <w:p w:rsidR="00F2424B" w:rsidRPr="00685A7A" w:rsidRDefault="00F2424B" w:rsidP="00F2424B">
            <w:pPr>
              <w:spacing w:after="0" w:line="240" w:lineRule="auto"/>
              <w:rPr>
                <w:sz w:val="16"/>
                <w:szCs w:val="16"/>
                <w:lang w:eastAsia="nl-BE"/>
              </w:rPr>
            </w:pPr>
            <w:r w:rsidRPr="00685A7A">
              <w:rPr>
                <w:sz w:val="16"/>
                <w:szCs w:val="16"/>
                <w:lang w:eastAsia="nl-BE"/>
              </w:rPr>
              <w:t>Share of higher educated</w:t>
            </w:r>
          </w:p>
        </w:tc>
        <w:tc>
          <w:tcPr>
            <w:tcW w:w="667" w:type="pct"/>
            <w:tcBorders>
              <w:bottom w:val="single" w:sz="4" w:space="0" w:color="auto"/>
            </w:tcBorders>
          </w:tcPr>
          <w:p w:rsidR="00F2424B" w:rsidRPr="00685A7A" w:rsidRDefault="00F2424B" w:rsidP="00F2424B">
            <w:pPr>
              <w:spacing w:after="0" w:line="240" w:lineRule="auto"/>
              <w:rPr>
                <w:sz w:val="16"/>
                <w:szCs w:val="16"/>
                <w:lang w:eastAsia="nl-BE"/>
              </w:rPr>
            </w:pPr>
            <w:r w:rsidRPr="00685A7A">
              <w:rPr>
                <w:sz w:val="16"/>
                <w:szCs w:val="16"/>
                <w:lang w:eastAsia="nl-BE"/>
              </w:rPr>
              <w:t xml:space="preserve">Employment access with public transport </w:t>
            </w:r>
            <w:r>
              <w:rPr>
                <w:sz w:val="16"/>
                <w:szCs w:val="16"/>
                <w:lang w:eastAsia="nl-BE"/>
              </w:rPr>
              <w:t>for</w:t>
            </w:r>
            <w:r w:rsidRPr="00685A7A">
              <w:rPr>
                <w:sz w:val="16"/>
                <w:szCs w:val="16"/>
                <w:lang w:eastAsia="nl-BE"/>
              </w:rPr>
              <w:t xml:space="preserve"> no car</w:t>
            </w:r>
            <w:r>
              <w:rPr>
                <w:sz w:val="16"/>
                <w:szCs w:val="16"/>
                <w:lang w:eastAsia="nl-BE"/>
              </w:rPr>
              <w:t xml:space="preserve"> owners</w:t>
            </w:r>
          </w:p>
        </w:tc>
        <w:tc>
          <w:tcPr>
            <w:tcW w:w="650" w:type="pct"/>
            <w:tcBorders>
              <w:bottom w:val="single" w:sz="4" w:space="0" w:color="auto"/>
            </w:tcBorders>
          </w:tcPr>
          <w:p w:rsidR="00F2424B" w:rsidRPr="00685A7A" w:rsidRDefault="00F2424B" w:rsidP="00F2424B">
            <w:pPr>
              <w:spacing w:after="0" w:line="240" w:lineRule="auto"/>
              <w:rPr>
                <w:sz w:val="16"/>
                <w:szCs w:val="16"/>
                <w:lang w:eastAsia="nl-BE"/>
              </w:rPr>
            </w:pPr>
            <w:r w:rsidRPr="00685A7A">
              <w:rPr>
                <w:sz w:val="16"/>
                <w:szCs w:val="16"/>
                <w:lang w:eastAsia="nl-BE"/>
              </w:rPr>
              <w:t xml:space="preserve">Employment access with public transport </w:t>
            </w:r>
            <w:r>
              <w:rPr>
                <w:sz w:val="16"/>
                <w:szCs w:val="16"/>
                <w:lang w:eastAsia="nl-BE"/>
              </w:rPr>
              <w:t>for</w:t>
            </w:r>
            <w:r w:rsidRPr="00685A7A">
              <w:rPr>
                <w:sz w:val="16"/>
                <w:szCs w:val="16"/>
                <w:lang w:eastAsia="nl-BE"/>
              </w:rPr>
              <w:t xml:space="preserve"> </w:t>
            </w:r>
            <w:r>
              <w:rPr>
                <w:sz w:val="16"/>
                <w:szCs w:val="16"/>
                <w:lang w:eastAsia="nl-BE"/>
              </w:rPr>
              <w:t>one</w:t>
            </w:r>
            <w:r w:rsidRPr="00685A7A">
              <w:rPr>
                <w:sz w:val="16"/>
                <w:szCs w:val="16"/>
                <w:lang w:eastAsia="nl-BE"/>
              </w:rPr>
              <w:t xml:space="preserve"> car</w:t>
            </w:r>
            <w:r>
              <w:rPr>
                <w:sz w:val="16"/>
                <w:szCs w:val="16"/>
                <w:lang w:eastAsia="nl-BE"/>
              </w:rPr>
              <w:t xml:space="preserve"> owners</w:t>
            </w:r>
          </w:p>
        </w:tc>
      </w:tr>
      <w:tr w:rsidR="00F2424B" w:rsidRPr="00685A7A" w:rsidTr="00F2424B">
        <w:tc>
          <w:tcPr>
            <w:tcW w:w="2576" w:type="pct"/>
            <w:tcBorders>
              <w:top w:val="single" w:sz="4" w:space="0" w:color="auto"/>
            </w:tcBorders>
          </w:tcPr>
          <w:p w:rsidR="00F2424B" w:rsidRDefault="00F2424B" w:rsidP="00F2424B">
            <w:pPr>
              <w:spacing w:after="0" w:line="240" w:lineRule="auto"/>
              <w:jc w:val="both"/>
              <w:rPr>
                <w:sz w:val="16"/>
                <w:szCs w:val="16"/>
                <w:lang w:eastAsia="nl-BE"/>
              </w:rPr>
            </w:pPr>
            <w:r w:rsidRPr="00685A7A">
              <w:rPr>
                <w:sz w:val="16"/>
                <w:szCs w:val="16"/>
                <w:lang w:eastAsia="nl-BE"/>
              </w:rPr>
              <w:t xml:space="preserve">Proximity to the nearest Metro station (km) * dummy variable </w:t>
            </w:r>
          </w:p>
          <w:p w:rsidR="00F2424B" w:rsidRPr="00685A7A" w:rsidRDefault="00F2424B" w:rsidP="00F2424B">
            <w:pPr>
              <w:spacing w:after="0" w:line="240" w:lineRule="auto"/>
              <w:jc w:val="both"/>
              <w:rPr>
                <w:sz w:val="16"/>
                <w:szCs w:val="16"/>
                <w:lang w:eastAsia="nl-BE"/>
              </w:rPr>
            </w:pPr>
            <w:r>
              <w:rPr>
                <w:sz w:val="16"/>
                <w:szCs w:val="16"/>
                <w:lang w:eastAsia="nl-BE"/>
              </w:rPr>
              <w:t xml:space="preserve">     </w:t>
            </w:r>
            <w:r w:rsidRPr="00685A7A">
              <w:rPr>
                <w:sz w:val="16"/>
                <w:szCs w:val="16"/>
                <w:lang w:eastAsia="nl-BE"/>
              </w:rPr>
              <w:t>indicating no car</w:t>
            </w:r>
          </w:p>
        </w:tc>
        <w:tc>
          <w:tcPr>
            <w:tcW w:w="589" w:type="pct"/>
            <w:tcBorders>
              <w:top w:val="single" w:sz="4" w:space="0" w:color="auto"/>
            </w:tcBorders>
          </w:tcPr>
          <w:p w:rsidR="00F2424B" w:rsidRDefault="00F2424B" w:rsidP="00F2424B">
            <w:pPr>
              <w:spacing w:after="0" w:line="240" w:lineRule="auto"/>
              <w:rPr>
                <w:sz w:val="16"/>
                <w:szCs w:val="16"/>
                <w:lang w:eastAsia="nl-BE"/>
              </w:rPr>
            </w:pPr>
            <w:r>
              <w:rPr>
                <w:sz w:val="16"/>
                <w:szCs w:val="16"/>
                <w:lang w:eastAsia="nl-BE"/>
              </w:rPr>
              <w:t>0</w:t>
            </w:r>
            <w:r w:rsidRPr="00A3154E">
              <w:rPr>
                <w:sz w:val="16"/>
                <w:szCs w:val="16"/>
                <w:lang w:eastAsia="nl-BE"/>
              </w:rPr>
              <w:t>.07</w:t>
            </w:r>
            <w:r>
              <w:rPr>
                <w:sz w:val="16"/>
                <w:szCs w:val="16"/>
                <w:lang w:eastAsia="nl-BE"/>
              </w:rPr>
              <w:t>5**</w:t>
            </w:r>
          </w:p>
          <w:p w:rsidR="00F2424B" w:rsidRPr="00685A7A" w:rsidRDefault="00F2424B" w:rsidP="00F2424B">
            <w:pPr>
              <w:spacing w:after="0" w:line="240" w:lineRule="auto"/>
              <w:rPr>
                <w:sz w:val="16"/>
                <w:szCs w:val="16"/>
                <w:lang w:eastAsia="nl-BE"/>
              </w:rPr>
            </w:pPr>
            <w:r>
              <w:rPr>
                <w:sz w:val="16"/>
                <w:szCs w:val="16"/>
                <w:lang w:eastAsia="nl-BE"/>
              </w:rPr>
              <w:t>(0</w:t>
            </w:r>
            <w:r w:rsidRPr="00A3154E">
              <w:rPr>
                <w:sz w:val="16"/>
                <w:szCs w:val="16"/>
                <w:lang w:eastAsia="nl-BE"/>
              </w:rPr>
              <w:t>.0</w:t>
            </w:r>
            <w:r>
              <w:rPr>
                <w:sz w:val="16"/>
                <w:szCs w:val="16"/>
                <w:lang w:eastAsia="nl-BE"/>
              </w:rPr>
              <w:t>30)</w:t>
            </w:r>
          </w:p>
        </w:tc>
        <w:tc>
          <w:tcPr>
            <w:tcW w:w="518" w:type="pct"/>
            <w:tcBorders>
              <w:top w:val="single" w:sz="4" w:space="0" w:color="auto"/>
            </w:tcBorders>
          </w:tcPr>
          <w:p w:rsidR="00F2424B" w:rsidRDefault="00F2424B" w:rsidP="00F2424B">
            <w:pPr>
              <w:spacing w:after="0" w:line="240" w:lineRule="auto"/>
              <w:rPr>
                <w:sz w:val="16"/>
                <w:szCs w:val="16"/>
                <w:lang w:eastAsia="nl-BE"/>
              </w:rPr>
            </w:pPr>
            <w:r>
              <w:rPr>
                <w:sz w:val="16"/>
                <w:szCs w:val="16"/>
                <w:lang w:eastAsia="nl-BE"/>
              </w:rPr>
              <w:t>0</w:t>
            </w:r>
            <w:r w:rsidRPr="00A3154E">
              <w:rPr>
                <w:sz w:val="16"/>
                <w:szCs w:val="16"/>
                <w:lang w:eastAsia="nl-BE"/>
              </w:rPr>
              <w:t>.00</w:t>
            </w:r>
            <w:r>
              <w:rPr>
                <w:sz w:val="16"/>
                <w:szCs w:val="16"/>
                <w:lang w:eastAsia="nl-BE"/>
              </w:rPr>
              <w:t>3</w:t>
            </w:r>
          </w:p>
          <w:p w:rsidR="00F2424B" w:rsidRPr="00685A7A" w:rsidRDefault="00F2424B" w:rsidP="00F2424B">
            <w:pPr>
              <w:spacing w:after="0" w:line="240" w:lineRule="auto"/>
              <w:rPr>
                <w:sz w:val="16"/>
                <w:szCs w:val="16"/>
                <w:lang w:eastAsia="nl-BE"/>
              </w:rPr>
            </w:pPr>
            <w:r>
              <w:rPr>
                <w:sz w:val="16"/>
                <w:szCs w:val="16"/>
                <w:lang w:eastAsia="nl-BE"/>
              </w:rPr>
              <w:t>(0</w:t>
            </w:r>
            <w:r w:rsidRPr="00A3154E">
              <w:rPr>
                <w:sz w:val="16"/>
                <w:szCs w:val="16"/>
                <w:lang w:eastAsia="nl-BE"/>
              </w:rPr>
              <w:t>.016</w:t>
            </w:r>
            <w:r>
              <w:rPr>
                <w:sz w:val="16"/>
                <w:szCs w:val="16"/>
                <w:lang w:eastAsia="nl-BE"/>
              </w:rPr>
              <w:t>)</w:t>
            </w:r>
          </w:p>
        </w:tc>
        <w:tc>
          <w:tcPr>
            <w:tcW w:w="667" w:type="pct"/>
            <w:tcBorders>
              <w:top w:val="single" w:sz="4" w:space="0" w:color="auto"/>
            </w:tcBorders>
          </w:tcPr>
          <w:p w:rsidR="00F2424B" w:rsidRDefault="00F2424B" w:rsidP="00F2424B">
            <w:pPr>
              <w:spacing w:after="0" w:line="240" w:lineRule="auto"/>
              <w:rPr>
                <w:sz w:val="16"/>
                <w:szCs w:val="16"/>
                <w:lang w:eastAsia="nl-BE"/>
              </w:rPr>
            </w:pPr>
            <w:r w:rsidRPr="00F64197">
              <w:rPr>
                <w:sz w:val="16"/>
                <w:szCs w:val="16"/>
                <w:lang w:eastAsia="nl-BE"/>
              </w:rPr>
              <w:t>13.997</w:t>
            </w:r>
            <w:r>
              <w:rPr>
                <w:sz w:val="16"/>
                <w:szCs w:val="16"/>
                <w:lang w:eastAsia="nl-BE"/>
              </w:rPr>
              <w:t>***</w:t>
            </w:r>
          </w:p>
          <w:p w:rsidR="00F2424B" w:rsidRPr="00685A7A" w:rsidRDefault="00F2424B" w:rsidP="00F2424B">
            <w:pPr>
              <w:spacing w:after="0" w:line="240" w:lineRule="auto"/>
              <w:rPr>
                <w:sz w:val="16"/>
                <w:szCs w:val="16"/>
                <w:lang w:eastAsia="nl-BE"/>
              </w:rPr>
            </w:pPr>
            <w:r>
              <w:rPr>
                <w:sz w:val="16"/>
                <w:szCs w:val="16"/>
                <w:lang w:eastAsia="nl-BE"/>
              </w:rPr>
              <w:t>(</w:t>
            </w:r>
            <w:r w:rsidRPr="00F64197">
              <w:rPr>
                <w:sz w:val="16"/>
                <w:szCs w:val="16"/>
                <w:lang w:eastAsia="nl-BE"/>
              </w:rPr>
              <w:t>1.79</w:t>
            </w:r>
            <w:r>
              <w:rPr>
                <w:sz w:val="16"/>
                <w:szCs w:val="16"/>
                <w:lang w:eastAsia="nl-BE"/>
              </w:rPr>
              <w:t>3)</w:t>
            </w:r>
          </w:p>
        </w:tc>
        <w:tc>
          <w:tcPr>
            <w:tcW w:w="650" w:type="pct"/>
            <w:tcBorders>
              <w:top w:val="single" w:sz="4" w:space="0" w:color="auto"/>
            </w:tcBorders>
          </w:tcPr>
          <w:p w:rsidR="00F2424B" w:rsidRDefault="00F2424B" w:rsidP="00F2424B">
            <w:pPr>
              <w:spacing w:after="0" w:line="240" w:lineRule="auto"/>
              <w:rPr>
                <w:sz w:val="16"/>
                <w:szCs w:val="16"/>
                <w:lang w:eastAsia="nl-BE"/>
              </w:rPr>
            </w:pPr>
            <w:r>
              <w:rPr>
                <w:sz w:val="16"/>
                <w:szCs w:val="16"/>
                <w:lang w:eastAsia="nl-BE"/>
              </w:rPr>
              <w:t>-4.652**</w:t>
            </w:r>
          </w:p>
          <w:p w:rsidR="00F2424B" w:rsidRPr="00685A7A" w:rsidRDefault="00F2424B" w:rsidP="00F2424B">
            <w:pPr>
              <w:spacing w:after="0" w:line="240" w:lineRule="auto"/>
              <w:rPr>
                <w:sz w:val="16"/>
                <w:szCs w:val="16"/>
                <w:lang w:eastAsia="nl-BE"/>
              </w:rPr>
            </w:pPr>
            <w:r>
              <w:rPr>
                <w:sz w:val="16"/>
                <w:szCs w:val="16"/>
                <w:lang w:eastAsia="nl-BE"/>
              </w:rPr>
              <w:t>(</w:t>
            </w:r>
            <w:r w:rsidRPr="00F64197">
              <w:rPr>
                <w:sz w:val="16"/>
                <w:szCs w:val="16"/>
                <w:lang w:eastAsia="nl-BE"/>
              </w:rPr>
              <w:t>1.94</w:t>
            </w:r>
            <w:r>
              <w:rPr>
                <w:sz w:val="16"/>
                <w:szCs w:val="16"/>
                <w:lang w:eastAsia="nl-BE"/>
              </w:rPr>
              <w:t>6)</w:t>
            </w:r>
          </w:p>
        </w:tc>
      </w:tr>
      <w:tr w:rsidR="00F2424B" w:rsidRPr="00685A7A" w:rsidTr="00F2424B">
        <w:tc>
          <w:tcPr>
            <w:tcW w:w="2576" w:type="pct"/>
          </w:tcPr>
          <w:p w:rsidR="00F2424B" w:rsidRDefault="00F2424B" w:rsidP="00F2424B">
            <w:pPr>
              <w:spacing w:after="0" w:line="240" w:lineRule="auto"/>
              <w:jc w:val="both"/>
              <w:rPr>
                <w:sz w:val="16"/>
                <w:szCs w:val="16"/>
                <w:lang w:eastAsia="nl-BE"/>
              </w:rPr>
            </w:pPr>
            <w:r w:rsidRPr="00685A7A">
              <w:rPr>
                <w:sz w:val="16"/>
                <w:szCs w:val="16"/>
                <w:lang w:eastAsia="nl-BE"/>
              </w:rPr>
              <w:t xml:space="preserve">Proximity to the nearest Metro station (km) * dummy variable </w:t>
            </w:r>
          </w:p>
          <w:p w:rsidR="00F2424B" w:rsidRPr="00685A7A" w:rsidRDefault="00F2424B" w:rsidP="00F2424B">
            <w:pPr>
              <w:spacing w:after="0" w:line="240" w:lineRule="auto"/>
              <w:jc w:val="both"/>
              <w:rPr>
                <w:sz w:val="16"/>
                <w:szCs w:val="16"/>
                <w:lang w:eastAsia="nl-BE"/>
              </w:rPr>
            </w:pPr>
            <w:r>
              <w:rPr>
                <w:sz w:val="16"/>
                <w:szCs w:val="16"/>
                <w:lang w:eastAsia="nl-BE"/>
              </w:rPr>
              <w:t xml:space="preserve">     </w:t>
            </w:r>
            <w:r w:rsidRPr="00685A7A">
              <w:rPr>
                <w:sz w:val="16"/>
                <w:szCs w:val="16"/>
                <w:lang w:eastAsia="nl-BE"/>
              </w:rPr>
              <w:t>indicating one car</w:t>
            </w:r>
          </w:p>
        </w:tc>
        <w:tc>
          <w:tcPr>
            <w:tcW w:w="589" w:type="pct"/>
          </w:tcPr>
          <w:p w:rsidR="00F2424B" w:rsidRDefault="00F2424B" w:rsidP="00F2424B">
            <w:pPr>
              <w:spacing w:after="0" w:line="240" w:lineRule="auto"/>
              <w:rPr>
                <w:sz w:val="16"/>
                <w:szCs w:val="16"/>
                <w:lang w:eastAsia="nl-BE"/>
              </w:rPr>
            </w:pPr>
            <w:r>
              <w:rPr>
                <w:sz w:val="16"/>
                <w:szCs w:val="16"/>
                <w:lang w:eastAsia="nl-BE"/>
              </w:rPr>
              <w:t>0</w:t>
            </w:r>
            <w:r w:rsidRPr="00A3154E">
              <w:rPr>
                <w:sz w:val="16"/>
                <w:szCs w:val="16"/>
                <w:lang w:eastAsia="nl-BE"/>
              </w:rPr>
              <w:t>.028</w:t>
            </w:r>
          </w:p>
          <w:p w:rsidR="00F2424B" w:rsidRPr="00685A7A" w:rsidRDefault="00F2424B" w:rsidP="00F2424B">
            <w:pPr>
              <w:spacing w:after="0" w:line="240" w:lineRule="auto"/>
              <w:rPr>
                <w:sz w:val="16"/>
                <w:szCs w:val="16"/>
                <w:lang w:eastAsia="nl-BE"/>
              </w:rPr>
            </w:pPr>
            <w:r>
              <w:rPr>
                <w:sz w:val="16"/>
                <w:szCs w:val="16"/>
                <w:lang w:eastAsia="nl-BE"/>
              </w:rPr>
              <w:t>(0</w:t>
            </w:r>
            <w:r w:rsidRPr="00A3154E">
              <w:rPr>
                <w:sz w:val="16"/>
                <w:szCs w:val="16"/>
                <w:lang w:eastAsia="nl-BE"/>
              </w:rPr>
              <w:t>.03</w:t>
            </w:r>
            <w:r>
              <w:rPr>
                <w:sz w:val="16"/>
                <w:szCs w:val="16"/>
                <w:lang w:eastAsia="nl-BE"/>
              </w:rPr>
              <w:t>1)</w:t>
            </w:r>
          </w:p>
        </w:tc>
        <w:tc>
          <w:tcPr>
            <w:tcW w:w="518" w:type="pct"/>
          </w:tcPr>
          <w:p w:rsidR="00F2424B" w:rsidRDefault="00F2424B" w:rsidP="00F2424B">
            <w:pPr>
              <w:spacing w:after="0" w:line="240" w:lineRule="auto"/>
              <w:rPr>
                <w:sz w:val="16"/>
                <w:szCs w:val="16"/>
                <w:lang w:eastAsia="nl-BE"/>
              </w:rPr>
            </w:pPr>
            <w:r w:rsidRPr="00A3154E">
              <w:rPr>
                <w:sz w:val="16"/>
                <w:szCs w:val="16"/>
                <w:lang w:eastAsia="nl-BE"/>
              </w:rPr>
              <w:t>-</w:t>
            </w:r>
            <w:r>
              <w:rPr>
                <w:sz w:val="16"/>
                <w:szCs w:val="16"/>
                <w:lang w:eastAsia="nl-BE"/>
              </w:rPr>
              <w:t>0</w:t>
            </w:r>
            <w:r w:rsidRPr="00A3154E">
              <w:rPr>
                <w:sz w:val="16"/>
                <w:szCs w:val="16"/>
                <w:lang w:eastAsia="nl-BE"/>
              </w:rPr>
              <w:t>.017</w:t>
            </w:r>
          </w:p>
          <w:p w:rsidR="00F2424B" w:rsidRPr="00685A7A" w:rsidRDefault="00F2424B" w:rsidP="00F2424B">
            <w:pPr>
              <w:spacing w:after="0" w:line="240" w:lineRule="auto"/>
              <w:rPr>
                <w:sz w:val="16"/>
                <w:szCs w:val="16"/>
                <w:lang w:eastAsia="nl-BE"/>
              </w:rPr>
            </w:pPr>
            <w:r>
              <w:rPr>
                <w:sz w:val="16"/>
                <w:szCs w:val="16"/>
                <w:lang w:eastAsia="nl-BE"/>
              </w:rPr>
              <w:t>(0</w:t>
            </w:r>
            <w:r w:rsidRPr="00A3154E">
              <w:rPr>
                <w:sz w:val="16"/>
                <w:szCs w:val="16"/>
                <w:lang w:eastAsia="nl-BE"/>
              </w:rPr>
              <w:t>.01</w:t>
            </w:r>
            <w:r>
              <w:rPr>
                <w:sz w:val="16"/>
                <w:szCs w:val="16"/>
                <w:lang w:eastAsia="nl-BE"/>
              </w:rPr>
              <w:t>7)</w:t>
            </w:r>
          </w:p>
        </w:tc>
        <w:tc>
          <w:tcPr>
            <w:tcW w:w="667" w:type="pct"/>
          </w:tcPr>
          <w:p w:rsidR="00F2424B" w:rsidRDefault="00F2424B" w:rsidP="00F2424B">
            <w:pPr>
              <w:spacing w:after="0" w:line="240" w:lineRule="auto"/>
              <w:rPr>
                <w:sz w:val="16"/>
                <w:szCs w:val="16"/>
                <w:lang w:eastAsia="nl-BE"/>
              </w:rPr>
            </w:pPr>
            <w:r w:rsidRPr="00F64197">
              <w:rPr>
                <w:sz w:val="16"/>
                <w:szCs w:val="16"/>
                <w:lang w:eastAsia="nl-BE"/>
              </w:rPr>
              <w:t>-4.446</w:t>
            </w:r>
            <w:r>
              <w:rPr>
                <w:sz w:val="16"/>
                <w:szCs w:val="16"/>
                <w:lang w:eastAsia="nl-BE"/>
              </w:rPr>
              <w:t>**</w:t>
            </w:r>
          </w:p>
          <w:p w:rsidR="00F2424B" w:rsidRPr="00685A7A" w:rsidRDefault="00F2424B" w:rsidP="00F2424B">
            <w:pPr>
              <w:spacing w:after="0" w:line="240" w:lineRule="auto"/>
              <w:rPr>
                <w:sz w:val="16"/>
                <w:szCs w:val="16"/>
                <w:lang w:eastAsia="nl-BE"/>
              </w:rPr>
            </w:pPr>
            <w:r>
              <w:rPr>
                <w:sz w:val="16"/>
                <w:szCs w:val="16"/>
                <w:lang w:eastAsia="nl-BE"/>
              </w:rPr>
              <w:t>(</w:t>
            </w:r>
            <w:r w:rsidRPr="00F64197">
              <w:rPr>
                <w:sz w:val="16"/>
                <w:szCs w:val="16"/>
                <w:lang w:eastAsia="nl-BE"/>
              </w:rPr>
              <w:t>1.84</w:t>
            </w:r>
            <w:r>
              <w:rPr>
                <w:sz w:val="16"/>
                <w:szCs w:val="16"/>
                <w:lang w:eastAsia="nl-BE"/>
              </w:rPr>
              <w:t>7)</w:t>
            </w:r>
          </w:p>
        </w:tc>
        <w:tc>
          <w:tcPr>
            <w:tcW w:w="650" w:type="pct"/>
          </w:tcPr>
          <w:p w:rsidR="00F2424B" w:rsidRDefault="00F2424B" w:rsidP="00F2424B">
            <w:pPr>
              <w:spacing w:after="0" w:line="240" w:lineRule="auto"/>
              <w:rPr>
                <w:sz w:val="16"/>
                <w:szCs w:val="16"/>
                <w:lang w:eastAsia="nl-BE"/>
              </w:rPr>
            </w:pPr>
            <w:r w:rsidRPr="00F64197">
              <w:rPr>
                <w:sz w:val="16"/>
                <w:szCs w:val="16"/>
                <w:lang w:eastAsia="nl-BE"/>
              </w:rPr>
              <w:t>10.288</w:t>
            </w:r>
            <w:r>
              <w:rPr>
                <w:sz w:val="16"/>
                <w:szCs w:val="16"/>
                <w:lang w:eastAsia="nl-BE"/>
              </w:rPr>
              <w:t>***</w:t>
            </w:r>
          </w:p>
          <w:p w:rsidR="00F2424B" w:rsidRPr="00685A7A" w:rsidRDefault="00F2424B" w:rsidP="00F2424B">
            <w:pPr>
              <w:spacing w:after="0" w:line="240" w:lineRule="auto"/>
              <w:rPr>
                <w:sz w:val="16"/>
                <w:szCs w:val="16"/>
                <w:lang w:eastAsia="nl-BE"/>
              </w:rPr>
            </w:pPr>
            <w:r>
              <w:rPr>
                <w:sz w:val="16"/>
                <w:szCs w:val="16"/>
                <w:lang w:eastAsia="nl-BE"/>
              </w:rPr>
              <w:t>(</w:t>
            </w:r>
            <w:r w:rsidRPr="00F64197">
              <w:rPr>
                <w:sz w:val="16"/>
                <w:szCs w:val="16"/>
                <w:lang w:eastAsia="nl-BE"/>
              </w:rPr>
              <w:t>2.00</w:t>
            </w:r>
            <w:r>
              <w:rPr>
                <w:sz w:val="16"/>
                <w:szCs w:val="16"/>
                <w:lang w:eastAsia="nl-BE"/>
              </w:rPr>
              <w:t>4)</w:t>
            </w:r>
          </w:p>
        </w:tc>
      </w:tr>
      <w:tr w:rsidR="00F2424B" w:rsidRPr="00685A7A" w:rsidTr="00F2424B">
        <w:tc>
          <w:tcPr>
            <w:tcW w:w="2576" w:type="pct"/>
          </w:tcPr>
          <w:p w:rsidR="00F2424B" w:rsidRPr="00685A7A" w:rsidRDefault="00F2424B" w:rsidP="00F2424B">
            <w:pPr>
              <w:spacing w:after="0" w:line="240" w:lineRule="auto"/>
              <w:jc w:val="both"/>
              <w:rPr>
                <w:sz w:val="16"/>
                <w:szCs w:val="16"/>
                <w:lang w:eastAsia="nl-BE"/>
              </w:rPr>
            </w:pPr>
            <w:r w:rsidRPr="00685A7A">
              <w:rPr>
                <w:sz w:val="16"/>
                <w:szCs w:val="16"/>
                <w:lang w:eastAsia="nl-BE"/>
              </w:rPr>
              <w:t>Number of conserved/protected buildings per sq.km.</w:t>
            </w:r>
          </w:p>
        </w:tc>
        <w:tc>
          <w:tcPr>
            <w:tcW w:w="589" w:type="pct"/>
          </w:tcPr>
          <w:p w:rsidR="00F2424B" w:rsidRDefault="00F2424B" w:rsidP="00F2424B">
            <w:pPr>
              <w:spacing w:after="0" w:line="240" w:lineRule="auto"/>
              <w:rPr>
                <w:sz w:val="16"/>
                <w:szCs w:val="16"/>
                <w:lang w:eastAsia="nl-BE"/>
              </w:rPr>
            </w:pPr>
            <w:r w:rsidRPr="00A3154E">
              <w:rPr>
                <w:sz w:val="16"/>
                <w:szCs w:val="16"/>
                <w:lang w:eastAsia="nl-BE"/>
              </w:rPr>
              <w:t>-</w:t>
            </w:r>
            <w:r>
              <w:rPr>
                <w:sz w:val="16"/>
                <w:szCs w:val="16"/>
                <w:lang w:eastAsia="nl-BE"/>
              </w:rPr>
              <w:t>0</w:t>
            </w:r>
            <w:r w:rsidRPr="00A3154E">
              <w:rPr>
                <w:sz w:val="16"/>
                <w:szCs w:val="16"/>
                <w:lang w:eastAsia="nl-BE"/>
              </w:rPr>
              <w:t>.05</w:t>
            </w:r>
            <w:r>
              <w:rPr>
                <w:sz w:val="16"/>
                <w:szCs w:val="16"/>
                <w:lang w:eastAsia="nl-BE"/>
              </w:rPr>
              <w:t>4**</w:t>
            </w:r>
          </w:p>
          <w:p w:rsidR="00F2424B" w:rsidRPr="00685A7A" w:rsidRDefault="00F2424B" w:rsidP="00F2424B">
            <w:pPr>
              <w:spacing w:after="0" w:line="240" w:lineRule="auto"/>
              <w:rPr>
                <w:sz w:val="16"/>
                <w:szCs w:val="16"/>
                <w:lang w:eastAsia="nl-BE"/>
              </w:rPr>
            </w:pPr>
            <w:r>
              <w:rPr>
                <w:sz w:val="16"/>
                <w:szCs w:val="16"/>
                <w:lang w:eastAsia="nl-BE"/>
              </w:rPr>
              <w:t>(0</w:t>
            </w:r>
            <w:r w:rsidRPr="00A3154E">
              <w:rPr>
                <w:sz w:val="16"/>
                <w:szCs w:val="16"/>
                <w:lang w:eastAsia="nl-BE"/>
              </w:rPr>
              <w:t>.02</w:t>
            </w:r>
            <w:r>
              <w:rPr>
                <w:sz w:val="16"/>
                <w:szCs w:val="16"/>
                <w:lang w:eastAsia="nl-BE"/>
              </w:rPr>
              <w:t>3)</w:t>
            </w:r>
          </w:p>
        </w:tc>
        <w:tc>
          <w:tcPr>
            <w:tcW w:w="518" w:type="pct"/>
          </w:tcPr>
          <w:p w:rsidR="00F2424B" w:rsidRDefault="00F2424B" w:rsidP="00F2424B">
            <w:pPr>
              <w:spacing w:after="0" w:line="240" w:lineRule="auto"/>
              <w:rPr>
                <w:sz w:val="16"/>
                <w:szCs w:val="16"/>
                <w:lang w:eastAsia="nl-BE"/>
              </w:rPr>
            </w:pPr>
            <w:r w:rsidRPr="00A3154E">
              <w:rPr>
                <w:sz w:val="16"/>
                <w:szCs w:val="16"/>
                <w:lang w:eastAsia="nl-BE"/>
              </w:rPr>
              <w:t>-</w:t>
            </w:r>
            <w:r>
              <w:rPr>
                <w:sz w:val="16"/>
                <w:szCs w:val="16"/>
                <w:lang w:eastAsia="nl-BE"/>
              </w:rPr>
              <w:t>0</w:t>
            </w:r>
            <w:r w:rsidRPr="00A3154E">
              <w:rPr>
                <w:sz w:val="16"/>
                <w:szCs w:val="16"/>
                <w:lang w:eastAsia="nl-BE"/>
              </w:rPr>
              <w:t>.02</w:t>
            </w:r>
            <w:r>
              <w:rPr>
                <w:sz w:val="16"/>
                <w:szCs w:val="16"/>
                <w:lang w:eastAsia="nl-BE"/>
              </w:rPr>
              <w:t>5**</w:t>
            </w:r>
          </w:p>
          <w:p w:rsidR="00F2424B" w:rsidRPr="00685A7A" w:rsidRDefault="00F2424B" w:rsidP="00F2424B">
            <w:pPr>
              <w:spacing w:after="0" w:line="240" w:lineRule="auto"/>
              <w:rPr>
                <w:sz w:val="16"/>
                <w:szCs w:val="16"/>
                <w:lang w:eastAsia="nl-BE"/>
              </w:rPr>
            </w:pPr>
            <w:r>
              <w:rPr>
                <w:sz w:val="16"/>
                <w:szCs w:val="16"/>
                <w:lang w:eastAsia="nl-BE"/>
              </w:rPr>
              <w:t>(0</w:t>
            </w:r>
            <w:r w:rsidRPr="00A3154E">
              <w:rPr>
                <w:sz w:val="16"/>
                <w:szCs w:val="16"/>
                <w:lang w:eastAsia="nl-BE"/>
              </w:rPr>
              <w:t>.01</w:t>
            </w:r>
            <w:r>
              <w:rPr>
                <w:sz w:val="16"/>
                <w:szCs w:val="16"/>
                <w:lang w:eastAsia="nl-BE"/>
              </w:rPr>
              <w:t>3)</w:t>
            </w:r>
          </w:p>
        </w:tc>
        <w:tc>
          <w:tcPr>
            <w:tcW w:w="667" w:type="pct"/>
          </w:tcPr>
          <w:p w:rsidR="00F2424B" w:rsidRDefault="00F2424B" w:rsidP="00F2424B">
            <w:pPr>
              <w:spacing w:after="0" w:line="240" w:lineRule="auto"/>
              <w:rPr>
                <w:sz w:val="16"/>
                <w:szCs w:val="16"/>
                <w:lang w:eastAsia="nl-BE"/>
              </w:rPr>
            </w:pPr>
            <w:r w:rsidRPr="00F64197">
              <w:rPr>
                <w:sz w:val="16"/>
                <w:szCs w:val="16"/>
                <w:lang w:eastAsia="nl-BE"/>
              </w:rPr>
              <w:t>-3.50</w:t>
            </w:r>
            <w:r>
              <w:rPr>
                <w:sz w:val="16"/>
                <w:szCs w:val="16"/>
                <w:lang w:eastAsia="nl-BE"/>
              </w:rPr>
              <w:t>3**</w:t>
            </w:r>
          </w:p>
          <w:p w:rsidR="00F2424B" w:rsidRPr="00685A7A" w:rsidRDefault="00F2424B" w:rsidP="00F2424B">
            <w:pPr>
              <w:spacing w:after="0" w:line="240" w:lineRule="auto"/>
              <w:rPr>
                <w:sz w:val="16"/>
                <w:szCs w:val="16"/>
                <w:lang w:eastAsia="nl-BE"/>
              </w:rPr>
            </w:pPr>
            <w:r>
              <w:rPr>
                <w:sz w:val="16"/>
                <w:szCs w:val="16"/>
                <w:lang w:eastAsia="nl-BE"/>
              </w:rPr>
              <w:t>(</w:t>
            </w:r>
            <w:r w:rsidRPr="00F64197">
              <w:rPr>
                <w:sz w:val="16"/>
                <w:szCs w:val="16"/>
                <w:lang w:eastAsia="nl-BE"/>
              </w:rPr>
              <w:t>1.37</w:t>
            </w:r>
            <w:r>
              <w:rPr>
                <w:sz w:val="16"/>
                <w:szCs w:val="16"/>
                <w:lang w:eastAsia="nl-BE"/>
              </w:rPr>
              <w:t>4)</w:t>
            </w:r>
          </w:p>
        </w:tc>
        <w:tc>
          <w:tcPr>
            <w:tcW w:w="650" w:type="pct"/>
          </w:tcPr>
          <w:p w:rsidR="00F2424B" w:rsidRDefault="00F2424B" w:rsidP="00F2424B">
            <w:pPr>
              <w:spacing w:after="0" w:line="240" w:lineRule="auto"/>
              <w:rPr>
                <w:sz w:val="16"/>
                <w:szCs w:val="16"/>
                <w:lang w:eastAsia="nl-BE"/>
              </w:rPr>
            </w:pPr>
            <w:r w:rsidRPr="00F64197">
              <w:rPr>
                <w:sz w:val="16"/>
                <w:szCs w:val="16"/>
                <w:lang w:eastAsia="nl-BE"/>
              </w:rPr>
              <w:t>-2.29</w:t>
            </w:r>
            <w:r>
              <w:rPr>
                <w:sz w:val="16"/>
                <w:szCs w:val="16"/>
                <w:lang w:eastAsia="nl-BE"/>
              </w:rPr>
              <w:t>4</w:t>
            </w:r>
          </w:p>
          <w:p w:rsidR="00F2424B" w:rsidRPr="00685A7A" w:rsidRDefault="00F2424B" w:rsidP="00F2424B">
            <w:pPr>
              <w:spacing w:after="0" w:line="240" w:lineRule="auto"/>
              <w:rPr>
                <w:sz w:val="16"/>
                <w:szCs w:val="16"/>
                <w:lang w:eastAsia="nl-BE"/>
              </w:rPr>
            </w:pPr>
            <w:r>
              <w:rPr>
                <w:sz w:val="16"/>
                <w:szCs w:val="16"/>
                <w:lang w:eastAsia="nl-BE"/>
              </w:rPr>
              <w:t>(</w:t>
            </w:r>
            <w:r w:rsidRPr="00F64197">
              <w:rPr>
                <w:sz w:val="16"/>
                <w:szCs w:val="16"/>
                <w:lang w:eastAsia="nl-BE"/>
              </w:rPr>
              <w:t>1.49</w:t>
            </w:r>
            <w:r>
              <w:rPr>
                <w:sz w:val="16"/>
                <w:szCs w:val="16"/>
                <w:lang w:eastAsia="nl-BE"/>
              </w:rPr>
              <w:t>1)</w:t>
            </w:r>
          </w:p>
        </w:tc>
      </w:tr>
      <w:tr w:rsidR="00F2424B" w:rsidRPr="00685A7A" w:rsidTr="00F2424B">
        <w:tc>
          <w:tcPr>
            <w:tcW w:w="2576" w:type="pct"/>
          </w:tcPr>
          <w:p w:rsidR="00F2424B" w:rsidRPr="00685A7A" w:rsidRDefault="00F2424B" w:rsidP="00F2424B">
            <w:pPr>
              <w:spacing w:after="0" w:line="240" w:lineRule="auto"/>
              <w:jc w:val="both"/>
              <w:rPr>
                <w:sz w:val="16"/>
                <w:szCs w:val="16"/>
                <w:lang w:eastAsia="nl-BE"/>
              </w:rPr>
            </w:pPr>
            <w:r w:rsidRPr="00685A7A">
              <w:rPr>
                <w:sz w:val="16"/>
                <w:szCs w:val="16"/>
                <w:lang w:eastAsia="nl-BE"/>
              </w:rPr>
              <w:t>Distance to the CBD.</w:t>
            </w:r>
          </w:p>
        </w:tc>
        <w:tc>
          <w:tcPr>
            <w:tcW w:w="589" w:type="pct"/>
          </w:tcPr>
          <w:p w:rsidR="00F2424B" w:rsidRDefault="00F2424B" w:rsidP="00F2424B">
            <w:pPr>
              <w:spacing w:after="0" w:line="240" w:lineRule="auto"/>
              <w:rPr>
                <w:sz w:val="16"/>
                <w:szCs w:val="16"/>
                <w:lang w:eastAsia="nl-BE"/>
              </w:rPr>
            </w:pPr>
            <w:r>
              <w:rPr>
                <w:sz w:val="16"/>
                <w:szCs w:val="16"/>
                <w:lang w:eastAsia="nl-BE"/>
              </w:rPr>
              <w:t>0</w:t>
            </w:r>
            <w:r w:rsidRPr="00A3154E">
              <w:rPr>
                <w:sz w:val="16"/>
                <w:szCs w:val="16"/>
                <w:lang w:eastAsia="nl-BE"/>
              </w:rPr>
              <w:t>.004</w:t>
            </w:r>
            <w:r>
              <w:rPr>
                <w:sz w:val="16"/>
                <w:szCs w:val="16"/>
                <w:lang w:eastAsia="nl-BE"/>
              </w:rPr>
              <w:t>***</w:t>
            </w:r>
          </w:p>
          <w:p w:rsidR="00F2424B" w:rsidRPr="00685A7A" w:rsidRDefault="00F2424B" w:rsidP="00F2424B">
            <w:pPr>
              <w:spacing w:after="0" w:line="240" w:lineRule="auto"/>
              <w:rPr>
                <w:sz w:val="16"/>
                <w:szCs w:val="16"/>
                <w:lang w:eastAsia="nl-BE"/>
              </w:rPr>
            </w:pPr>
            <w:r>
              <w:rPr>
                <w:sz w:val="16"/>
                <w:szCs w:val="16"/>
                <w:lang w:eastAsia="nl-BE"/>
              </w:rPr>
              <w:t>(0</w:t>
            </w:r>
            <w:r w:rsidRPr="00A3154E">
              <w:rPr>
                <w:sz w:val="16"/>
                <w:szCs w:val="16"/>
                <w:lang w:eastAsia="nl-BE"/>
              </w:rPr>
              <w:t>.001</w:t>
            </w:r>
            <w:r>
              <w:rPr>
                <w:sz w:val="16"/>
                <w:szCs w:val="16"/>
                <w:lang w:eastAsia="nl-BE"/>
              </w:rPr>
              <w:t>)</w:t>
            </w:r>
          </w:p>
        </w:tc>
        <w:tc>
          <w:tcPr>
            <w:tcW w:w="518" w:type="pct"/>
          </w:tcPr>
          <w:p w:rsidR="00F2424B" w:rsidRDefault="00F2424B" w:rsidP="00F2424B">
            <w:pPr>
              <w:spacing w:after="0" w:line="240" w:lineRule="auto"/>
              <w:rPr>
                <w:sz w:val="16"/>
                <w:szCs w:val="16"/>
                <w:lang w:eastAsia="nl-BE"/>
              </w:rPr>
            </w:pPr>
            <w:r>
              <w:rPr>
                <w:sz w:val="16"/>
                <w:szCs w:val="16"/>
                <w:lang w:eastAsia="nl-BE"/>
              </w:rPr>
              <w:t>0</w:t>
            </w:r>
            <w:r w:rsidRPr="00A3154E">
              <w:rPr>
                <w:sz w:val="16"/>
                <w:szCs w:val="16"/>
                <w:lang w:eastAsia="nl-BE"/>
              </w:rPr>
              <w:t>.007</w:t>
            </w:r>
            <w:r>
              <w:rPr>
                <w:sz w:val="16"/>
                <w:szCs w:val="16"/>
                <w:lang w:eastAsia="nl-BE"/>
              </w:rPr>
              <w:t>***</w:t>
            </w:r>
          </w:p>
          <w:p w:rsidR="00F2424B" w:rsidRPr="00685A7A" w:rsidRDefault="00F2424B" w:rsidP="00F2424B">
            <w:pPr>
              <w:spacing w:after="0" w:line="240" w:lineRule="auto"/>
              <w:rPr>
                <w:sz w:val="16"/>
                <w:szCs w:val="16"/>
                <w:lang w:eastAsia="nl-BE"/>
              </w:rPr>
            </w:pPr>
            <w:r>
              <w:rPr>
                <w:sz w:val="16"/>
                <w:szCs w:val="16"/>
                <w:lang w:eastAsia="nl-BE"/>
              </w:rPr>
              <w:t>(0</w:t>
            </w:r>
            <w:r w:rsidRPr="00A3154E">
              <w:rPr>
                <w:sz w:val="16"/>
                <w:szCs w:val="16"/>
                <w:lang w:eastAsia="nl-BE"/>
              </w:rPr>
              <w:t>.00</w:t>
            </w:r>
            <w:r>
              <w:rPr>
                <w:sz w:val="16"/>
                <w:szCs w:val="16"/>
                <w:lang w:eastAsia="nl-BE"/>
              </w:rPr>
              <w:t>1)</w:t>
            </w:r>
          </w:p>
        </w:tc>
        <w:tc>
          <w:tcPr>
            <w:tcW w:w="667" w:type="pct"/>
          </w:tcPr>
          <w:p w:rsidR="00F2424B" w:rsidRDefault="00F2424B" w:rsidP="00F2424B">
            <w:pPr>
              <w:spacing w:after="0" w:line="240" w:lineRule="auto"/>
              <w:rPr>
                <w:sz w:val="16"/>
                <w:szCs w:val="16"/>
                <w:lang w:eastAsia="nl-BE"/>
              </w:rPr>
            </w:pPr>
            <w:r>
              <w:rPr>
                <w:sz w:val="16"/>
                <w:szCs w:val="16"/>
                <w:lang w:eastAsia="nl-BE"/>
              </w:rPr>
              <w:t>-0.682***</w:t>
            </w:r>
          </w:p>
          <w:p w:rsidR="00F2424B" w:rsidRPr="00685A7A" w:rsidRDefault="00F2424B" w:rsidP="00F2424B">
            <w:pPr>
              <w:spacing w:after="0" w:line="240" w:lineRule="auto"/>
              <w:rPr>
                <w:sz w:val="16"/>
                <w:szCs w:val="16"/>
                <w:lang w:eastAsia="nl-BE"/>
              </w:rPr>
            </w:pPr>
            <w:r>
              <w:rPr>
                <w:sz w:val="16"/>
                <w:szCs w:val="16"/>
                <w:lang w:eastAsia="nl-BE"/>
              </w:rPr>
              <w:t>(0</w:t>
            </w:r>
            <w:r w:rsidRPr="00F64197">
              <w:rPr>
                <w:sz w:val="16"/>
                <w:szCs w:val="16"/>
                <w:lang w:eastAsia="nl-BE"/>
              </w:rPr>
              <w:t>.0</w:t>
            </w:r>
            <w:r>
              <w:rPr>
                <w:sz w:val="16"/>
                <w:szCs w:val="16"/>
                <w:lang w:eastAsia="nl-BE"/>
              </w:rPr>
              <w:t>80)</w:t>
            </w:r>
          </w:p>
        </w:tc>
        <w:tc>
          <w:tcPr>
            <w:tcW w:w="650" w:type="pct"/>
          </w:tcPr>
          <w:p w:rsidR="00F2424B" w:rsidRDefault="00F2424B" w:rsidP="00F2424B">
            <w:pPr>
              <w:spacing w:after="0" w:line="240" w:lineRule="auto"/>
              <w:rPr>
                <w:sz w:val="16"/>
                <w:szCs w:val="16"/>
                <w:lang w:eastAsia="nl-BE"/>
              </w:rPr>
            </w:pPr>
            <w:r w:rsidRPr="00F64197">
              <w:rPr>
                <w:sz w:val="16"/>
                <w:szCs w:val="16"/>
                <w:lang w:eastAsia="nl-BE"/>
              </w:rPr>
              <w:t>-</w:t>
            </w:r>
            <w:r>
              <w:rPr>
                <w:sz w:val="16"/>
                <w:szCs w:val="16"/>
                <w:lang w:eastAsia="nl-BE"/>
              </w:rPr>
              <w:t>0</w:t>
            </w:r>
            <w:r w:rsidRPr="00F64197">
              <w:rPr>
                <w:sz w:val="16"/>
                <w:szCs w:val="16"/>
                <w:lang w:eastAsia="nl-BE"/>
              </w:rPr>
              <w:t>.799</w:t>
            </w:r>
            <w:r>
              <w:rPr>
                <w:sz w:val="16"/>
                <w:szCs w:val="16"/>
                <w:lang w:eastAsia="nl-BE"/>
              </w:rPr>
              <w:t>***</w:t>
            </w:r>
          </w:p>
          <w:p w:rsidR="00F2424B" w:rsidRPr="00685A7A" w:rsidRDefault="00F2424B" w:rsidP="00F2424B">
            <w:pPr>
              <w:spacing w:after="0" w:line="240" w:lineRule="auto"/>
              <w:rPr>
                <w:sz w:val="16"/>
                <w:szCs w:val="16"/>
                <w:lang w:eastAsia="nl-BE"/>
              </w:rPr>
            </w:pPr>
            <w:r>
              <w:rPr>
                <w:sz w:val="16"/>
                <w:szCs w:val="16"/>
                <w:lang w:eastAsia="nl-BE"/>
              </w:rPr>
              <w:t>(0</w:t>
            </w:r>
            <w:r w:rsidRPr="00F64197">
              <w:rPr>
                <w:sz w:val="16"/>
                <w:szCs w:val="16"/>
                <w:lang w:eastAsia="nl-BE"/>
              </w:rPr>
              <w:t>.086</w:t>
            </w:r>
            <w:r>
              <w:rPr>
                <w:sz w:val="16"/>
                <w:szCs w:val="16"/>
                <w:lang w:eastAsia="nl-BE"/>
              </w:rPr>
              <w:t>)</w:t>
            </w:r>
          </w:p>
        </w:tc>
      </w:tr>
      <w:tr w:rsidR="00F2424B" w:rsidRPr="00685A7A" w:rsidTr="00F2424B">
        <w:tc>
          <w:tcPr>
            <w:tcW w:w="2576" w:type="pct"/>
          </w:tcPr>
          <w:p w:rsidR="00F2424B" w:rsidRPr="00685A7A" w:rsidRDefault="00F2424B" w:rsidP="00F2424B">
            <w:pPr>
              <w:spacing w:after="0" w:line="240" w:lineRule="auto"/>
              <w:jc w:val="both"/>
              <w:rPr>
                <w:sz w:val="16"/>
                <w:szCs w:val="16"/>
                <w:lang w:eastAsia="nl-BE"/>
              </w:rPr>
            </w:pPr>
            <w:r w:rsidRPr="00685A7A">
              <w:rPr>
                <w:sz w:val="16"/>
                <w:szCs w:val="16"/>
                <w:lang w:eastAsia="nl-BE"/>
              </w:rPr>
              <w:t>Dummy variable indicating non-apartment</w:t>
            </w:r>
          </w:p>
        </w:tc>
        <w:tc>
          <w:tcPr>
            <w:tcW w:w="589" w:type="pct"/>
          </w:tcPr>
          <w:p w:rsidR="00F2424B" w:rsidRDefault="00F2424B" w:rsidP="00F2424B">
            <w:pPr>
              <w:spacing w:after="0" w:line="240" w:lineRule="auto"/>
              <w:rPr>
                <w:sz w:val="16"/>
                <w:szCs w:val="16"/>
                <w:lang w:eastAsia="nl-BE"/>
              </w:rPr>
            </w:pPr>
            <w:r>
              <w:rPr>
                <w:sz w:val="16"/>
                <w:szCs w:val="16"/>
                <w:lang w:eastAsia="nl-BE"/>
              </w:rPr>
              <w:t>0</w:t>
            </w:r>
            <w:r w:rsidRPr="00A3154E">
              <w:rPr>
                <w:sz w:val="16"/>
                <w:szCs w:val="16"/>
                <w:lang w:eastAsia="nl-BE"/>
              </w:rPr>
              <w:t>.70</w:t>
            </w:r>
            <w:r>
              <w:rPr>
                <w:sz w:val="16"/>
                <w:szCs w:val="16"/>
                <w:lang w:eastAsia="nl-BE"/>
              </w:rPr>
              <w:t>6***</w:t>
            </w:r>
          </w:p>
          <w:p w:rsidR="00F2424B" w:rsidRPr="00685A7A" w:rsidRDefault="00F2424B" w:rsidP="00F2424B">
            <w:pPr>
              <w:spacing w:after="0" w:line="240" w:lineRule="auto"/>
              <w:rPr>
                <w:sz w:val="16"/>
                <w:szCs w:val="16"/>
                <w:lang w:eastAsia="nl-BE"/>
              </w:rPr>
            </w:pPr>
            <w:r>
              <w:rPr>
                <w:sz w:val="16"/>
                <w:szCs w:val="16"/>
                <w:lang w:eastAsia="nl-BE"/>
              </w:rPr>
              <w:t>(0</w:t>
            </w:r>
            <w:r w:rsidRPr="00A3154E">
              <w:rPr>
                <w:sz w:val="16"/>
                <w:szCs w:val="16"/>
                <w:lang w:eastAsia="nl-BE"/>
              </w:rPr>
              <w:t>.020</w:t>
            </w:r>
            <w:r>
              <w:rPr>
                <w:sz w:val="16"/>
                <w:szCs w:val="16"/>
                <w:lang w:eastAsia="nl-BE"/>
              </w:rPr>
              <w:t>)</w:t>
            </w:r>
          </w:p>
        </w:tc>
        <w:tc>
          <w:tcPr>
            <w:tcW w:w="518" w:type="pct"/>
          </w:tcPr>
          <w:p w:rsidR="00F2424B" w:rsidRDefault="00F2424B" w:rsidP="00F2424B">
            <w:pPr>
              <w:spacing w:after="0" w:line="240" w:lineRule="auto"/>
              <w:rPr>
                <w:sz w:val="16"/>
                <w:szCs w:val="16"/>
                <w:lang w:eastAsia="nl-BE"/>
              </w:rPr>
            </w:pPr>
            <w:r w:rsidRPr="00A3154E">
              <w:rPr>
                <w:sz w:val="16"/>
                <w:szCs w:val="16"/>
                <w:lang w:eastAsia="nl-BE"/>
              </w:rPr>
              <w:t>-</w:t>
            </w:r>
            <w:r>
              <w:rPr>
                <w:sz w:val="16"/>
                <w:szCs w:val="16"/>
                <w:lang w:eastAsia="nl-BE"/>
              </w:rPr>
              <w:t>0</w:t>
            </w:r>
            <w:r w:rsidRPr="00A3154E">
              <w:rPr>
                <w:sz w:val="16"/>
                <w:szCs w:val="16"/>
                <w:lang w:eastAsia="nl-BE"/>
              </w:rPr>
              <w:t>.00</w:t>
            </w:r>
            <w:r>
              <w:rPr>
                <w:sz w:val="16"/>
                <w:szCs w:val="16"/>
                <w:lang w:eastAsia="nl-BE"/>
              </w:rPr>
              <w:t>1</w:t>
            </w:r>
          </w:p>
          <w:p w:rsidR="00F2424B" w:rsidRPr="00685A7A" w:rsidRDefault="00F2424B" w:rsidP="00F2424B">
            <w:pPr>
              <w:spacing w:after="0" w:line="240" w:lineRule="auto"/>
              <w:rPr>
                <w:sz w:val="16"/>
                <w:szCs w:val="16"/>
                <w:lang w:eastAsia="nl-BE"/>
              </w:rPr>
            </w:pPr>
            <w:r>
              <w:rPr>
                <w:sz w:val="16"/>
                <w:szCs w:val="16"/>
                <w:lang w:eastAsia="nl-BE"/>
              </w:rPr>
              <w:t>(0</w:t>
            </w:r>
            <w:r w:rsidRPr="00A3154E">
              <w:rPr>
                <w:sz w:val="16"/>
                <w:szCs w:val="16"/>
                <w:lang w:eastAsia="nl-BE"/>
              </w:rPr>
              <w:t>.011</w:t>
            </w:r>
            <w:r>
              <w:rPr>
                <w:sz w:val="16"/>
                <w:szCs w:val="16"/>
                <w:lang w:eastAsia="nl-BE"/>
              </w:rPr>
              <w:t>)</w:t>
            </w:r>
          </w:p>
        </w:tc>
        <w:tc>
          <w:tcPr>
            <w:tcW w:w="667" w:type="pct"/>
          </w:tcPr>
          <w:p w:rsidR="00F2424B" w:rsidRDefault="00F2424B" w:rsidP="00F2424B">
            <w:pPr>
              <w:spacing w:after="0" w:line="240" w:lineRule="auto"/>
              <w:rPr>
                <w:sz w:val="16"/>
                <w:szCs w:val="16"/>
                <w:lang w:eastAsia="nl-BE"/>
              </w:rPr>
            </w:pPr>
            <w:r w:rsidRPr="00F64197">
              <w:rPr>
                <w:sz w:val="16"/>
                <w:szCs w:val="16"/>
                <w:lang w:eastAsia="nl-BE"/>
              </w:rPr>
              <w:t>-5.351</w:t>
            </w:r>
            <w:r>
              <w:rPr>
                <w:sz w:val="16"/>
                <w:szCs w:val="16"/>
                <w:lang w:eastAsia="nl-BE"/>
              </w:rPr>
              <w:t>***</w:t>
            </w:r>
          </w:p>
          <w:p w:rsidR="00F2424B" w:rsidRPr="00685A7A" w:rsidRDefault="00F2424B" w:rsidP="00F2424B">
            <w:pPr>
              <w:spacing w:after="0" w:line="240" w:lineRule="auto"/>
              <w:rPr>
                <w:sz w:val="16"/>
                <w:szCs w:val="16"/>
                <w:lang w:eastAsia="nl-BE"/>
              </w:rPr>
            </w:pPr>
            <w:r>
              <w:rPr>
                <w:sz w:val="16"/>
                <w:szCs w:val="16"/>
                <w:lang w:eastAsia="nl-BE"/>
              </w:rPr>
              <w:t>(</w:t>
            </w:r>
            <w:r w:rsidRPr="00F64197">
              <w:rPr>
                <w:sz w:val="16"/>
                <w:szCs w:val="16"/>
                <w:lang w:eastAsia="nl-BE"/>
              </w:rPr>
              <w:t>1.21</w:t>
            </w:r>
            <w:r>
              <w:rPr>
                <w:sz w:val="16"/>
                <w:szCs w:val="16"/>
                <w:lang w:eastAsia="nl-BE"/>
              </w:rPr>
              <w:t>1)</w:t>
            </w:r>
          </w:p>
        </w:tc>
        <w:tc>
          <w:tcPr>
            <w:tcW w:w="650" w:type="pct"/>
          </w:tcPr>
          <w:p w:rsidR="00F2424B" w:rsidRDefault="00F2424B" w:rsidP="00F2424B">
            <w:pPr>
              <w:spacing w:after="0" w:line="240" w:lineRule="auto"/>
              <w:rPr>
                <w:sz w:val="16"/>
                <w:szCs w:val="16"/>
                <w:lang w:eastAsia="nl-BE"/>
              </w:rPr>
            </w:pPr>
            <w:r>
              <w:rPr>
                <w:sz w:val="16"/>
                <w:szCs w:val="16"/>
                <w:lang w:eastAsia="nl-BE"/>
              </w:rPr>
              <w:t>0</w:t>
            </w:r>
            <w:r w:rsidRPr="00F64197">
              <w:rPr>
                <w:sz w:val="16"/>
                <w:szCs w:val="16"/>
                <w:lang w:eastAsia="nl-BE"/>
              </w:rPr>
              <w:t>.967</w:t>
            </w:r>
          </w:p>
          <w:p w:rsidR="00F2424B" w:rsidRPr="00685A7A" w:rsidRDefault="00F2424B" w:rsidP="00F2424B">
            <w:pPr>
              <w:spacing w:after="0" w:line="240" w:lineRule="auto"/>
              <w:rPr>
                <w:sz w:val="16"/>
                <w:szCs w:val="16"/>
                <w:lang w:eastAsia="nl-BE"/>
              </w:rPr>
            </w:pPr>
            <w:r>
              <w:rPr>
                <w:sz w:val="16"/>
                <w:szCs w:val="16"/>
                <w:lang w:eastAsia="nl-BE"/>
              </w:rPr>
              <w:t>(</w:t>
            </w:r>
            <w:r w:rsidRPr="00F64197">
              <w:rPr>
                <w:sz w:val="16"/>
                <w:szCs w:val="16"/>
                <w:lang w:eastAsia="nl-BE"/>
              </w:rPr>
              <w:t>1.314</w:t>
            </w:r>
            <w:r>
              <w:rPr>
                <w:sz w:val="16"/>
                <w:szCs w:val="16"/>
                <w:lang w:eastAsia="nl-BE"/>
              </w:rPr>
              <w:t>)</w:t>
            </w:r>
          </w:p>
        </w:tc>
      </w:tr>
      <w:tr w:rsidR="00F2424B" w:rsidRPr="00685A7A" w:rsidTr="00F2424B">
        <w:tc>
          <w:tcPr>
            <w:tcW w:w="2576" w:type="pct"/>
          </w:tcPr>
          <w:p w:rsidR="00F2424B" w:rsidRDefault="00F2424B" w:rsidP="00F2424B">
            <w:pPr>
              <w:spacing w:after="0" w:line="240" w:lineRule="auto"/>
              <w:jc w:val="both"/>
              <w:rPr>
                <w:sz w:val="16"/>
                <w:szCs w:val="16"/>
                <w:lang w:eastAsia="nl-BE"/>
              </w:rPr>
            </w:pPr>
            <w:r w:rsidRPr="00685A7A">
              <w:rPr>
                <w:sz w:val="16"/>
                <w:szCs w:val="16"/>
                <w:lang w:eastAsia="nl-BE"/>
              </w:rPr>
              <w:t xml:space="preserve">Dummy variable indicating non-apartment * dummy </w:t>
            </w:r>
            <w:r>
              <w:rPr>
                <w:sz w:val="16"/>
                <w:szCs w:val="16"/>
                <w:lang w:eastAsia="nl-BE"/>
              </w:rPr>
              <w:t>v</w:t>
            </w:r>
            <w:r w:rsidRPr="00685A7A">
              <w:rPr>
                <w:sz w:val="16"/>
                <w:szCs w:val="16"/>
                <w:lang w:eastAsia="nl-BE"/>
              </w:rPr>
              <w:t xml:space="preserve">ariable </w:t>
            </w:r>
          </w:p>
          <w:p w:rsidR="00F2424B" w:rsidRPr="00685A7A" w:rsidRDefault="00F2424B" w:rsidP="00F2424B">
            <w:pPr>
              <w:spacing w:after="0" w:line="240" w:lineRule="auto"/>
              <w:jc w:val="both"/>
              <w:rPr>
                <w:sz w:val="16"/>
                <w:szCs w:val="16"/>
                <w:lang w:eastAsia="nl-BE"/>
              </w:rPr>
            </w:pPr>
            <w:r>
              <w:rPr>
                <w:sz w:val="16"/>
                <w:szCs w:val="16"/>
                <w:lang w:eastAsia="nl-BE"/>
              </w:rPr>
              <w:t xml:space="preserve">     </w:t>
            </w:r>
            <w:r w:rsidRPr="00685A7A">
              <w:rPr>
                <w:sz w:val="16"/>
                <w:szCs w:val="16"/>
                <w:lang w:eastAsia="nl-BE"/>
              </w:rPr>
              <w:t>indicating one car</w:t>
            </w:r>
          </w:p>
        </w:tc>
        <w:tc>
          <w:tcPr>
            <w:tcW w:w="589" w:type="pct"/>
          </w:tcPr>
          <w:p w:rsidR="00F2424B" w:rsidRDefault="00F2424B" w:rsidP="00F2424B">
            <w:pPr>
              <w:spacing w:after="0" w:line="240" w:lineRule="auto"/>
              <w:rPr>
                <w:sz w:val="16"/>
                <w:szCs w:val="16"/>
                <w:lang w:eastAsia="nl-BE"/>
              </w:rPr>
            </w:pPr>
            <w:r w:rsidRPr="00A3154E">
              <w:rPr>
                <w:sz w:val="16"/>
                <w:szCs w:val="16"/>
                <w:lang w:eastAsia="nl-BE"/>
              </w:rPr>
              <w:t>-</w:t>
            </w:r>
            <w:r>
              <w:rPr>
                <w:sz w:val="16"/>
                <w:szCs w:val="16"/>
                <w:lang w:eastAsia="nl-BE"/>
              </w:rPr>
              <w:t>0</w:t>
            </w:r>
            <w:r w:rsidRPr="00A3154E">
              <w:rPr>
                <w:sz w:val="16"/>
                <w:szCs w:val="16"/>
                <w:lang w:eastAsia="nl-BE"/>
              </w:rPr>
              <w:t>.031</w:t>
            </w:r>
          </w:p>
          <w:p w:rsidR="00F2424B" w:rsidRPr="00685A7A" w:rsidRDefault="00F2424B" w:rsidP="00F2424B">
            <w:pPr>
              <w:spacing w:after="0" w:line="240" w:lineRule="auto"/>
              <w:rPr>
                <w:sz w:val="16"/>
                <w:szCs w:val="16"/>
                <w:lang w:eastAsia="nl-BE"/>
              </w:rPr>
            </w:pPr>
            <w:r>
              <w:rPr>
                <w:sz w:val="16"/>
                <w:szCs w:val="16"/>
                <w:lang w:eastAsia="nl-BE"/>
              </w:rPr>
              <w:t>(0</w:t>
            </w:r>
            <w:r w:rsidRPr="00A3154E">
              <w:rPr>
                <w:sz w:val="16"/>
                <w:szCs w:val="16"/>
                <w:lang w:eastAsia="nl-BE"/>
              </w:rPr>
              <w:t>.024</w:t>
            </w:r>
            <w:r>
              <w:rPr>
                <w:sz w:val="16"/>
                <w:szCs w:val="16"/>
                <w:lang w:eastAsia="nl-BE"/>
              </w:rPr>
              <w:t>)</w:t>
            </w:r>
          </w:p>
        </w:tc>
        <w:tc>
          <w:tcPr>
            <w:tcW w:w="518" w:type="pct"/>
          </w:tcPr>
          <w:p w:rsidR="00F2424B" w:rsidRDefault="00F2424B" w:rsidP="00F2424B">
            <w:pPr>
              <w:spacing w:after="0" w:line="240" w:lineRule="auto"/>
              <w:rPr>
                <w:sz w:val="16"/>
                <w:szCs w:val="16"/>
                <w:lang w:eastAsia="nl-BE"/>
              </w:rPr>
            </w:pPr>
            <w:r>
              <w:rPr>
                <w:sz w:val="16"/>
                <w:szCs w:val="16"/>
                <w:lang w:eastAsia="nl-BE"/>
              </w:rPr>
              <w:t>0</w:t>
            </w:r>
            <w:r w:rsidRPr="00A3154E">
              <w:rPr>
                <w:sz w:val="16"/>
                <w:szCs w:val="16"/>
                <w:lang w:eastAsia="nl-BE"/>
              </w:rPr>
              <w:t>.008</w:t>
            </w:r>
          </w:p>
          <w:p w:rsidR="00F2424B" w:rsidRPr="00685A7A" w:rsidRDefault="00F2424B" w:rsidP="00F2424B">
            <w:pPr>
              <w:spacing w:after="0" w:line="240" w:lineRule="auto"/>
              <w:rPr>
                <w:sz w:val="16"/>
                <w:szCs w:val="16"/>
                <w:lang w:eastAsia="nl-BE"/>
              </w:rPr>
            </w:pPr>
            <w:r>
              <w:rPr>
                <w:sz w:val="16"/>
                <w:szCs w:val="16"/>
                <w:lang w:eastAsia="nl-BE"/>
              </w:rPr>
              <w:t>(0</w:t>
            </w:r>
            <w:r w:rsidRPr="00A3154E">
              <w:rPr>
                <w:sz w:val="16"/>
                <w:szCs w:val="16"/>
                <w:lang w:eastAsia="nl-BE"/>
              </w:rPr>
              <w:t>.013</w:t>
            </w:r>
            <w:r>
              <w:rPr>
                <w:sz w:val="16"/>
                <w:szCs w:val="16"/>
                <w:lang w:eastAsia="nl-BE"/>
              </w:rPr>
              <w:t>)</w:t>
            </w:r>
          </w:p>
        </w:tc>
        <w:tc>
          <w:tcPr>
            <w:tcW w:w="667" w:type="pct"/>
          </w:tcPr>
          <w:p w:rsidR="00F2424B" w:rsidRDefault="00F2424B" w:rsidP="00F2424B">
            <w:pPr>
              <w:spacing w:after="0" w:line="240" w:lineRule="auto"/>
              <w:rPr>
                <w:sz w:val="16"/>
                <w:szCs w:val="16"/>
                <w:lang w:eastAsia="nl-BE"/>
              </w:rPr>
            </w:pPr>
            <w:r w:rsidRPr="00F64197">
              <w:rPr>
                <w:sz w:val="16"/>
                <w:szCs w:val="16"/>
                <w:lang w:eastAsia="nl-BE"/>
              </w:rPr>
              <w:t>6.00</w:t>
            </w:r>
            <w:r>
              <w:rPr>
                <w:sz w:val="16"/>
                <w:szCs w:val="16"/>
                <w:lang w:eastAsia="nl-BE"/>
              </w:rPr>
              <w:t>1***</w:t>
            </w:r>
          </w:p>
          <w:p w:rsidR="00F2424B" w:rsidRPr="00685A7A" w:rsidRDefault="00F2424B" w:rsidP="00F2424B">
            <w:pPr>
              <w:spacing w:after="0" w:line="240" w:lineRule="auto"/>
              <w:rPr>
                <w:sz w:val="16"/>
                <w:szCs w:val="16"/>
                <w:lang w:eastAsia="nl-BE"/>
              </w:rPr>
            </w:pPr>
            <w:r>
              <w:rPr>
                <w:sz w:val="16"/>
                <w:szCs w:val="16"/>
                <w:lang w:eastAsia="nl-BE"/>
              </w:rPr>
              <w:t>(</w:t>
            </w:r>
            <w:r w:rsidRPr="00F64197">
              <w:rPr>
                <w:sz w:val="16"/>
                <w:szCs w:val="16"/>
                <w:lang w:eastAsia="nl-BE"/>
              </w:rPr>
              <w:t>1.43</w:t>
            </w:r>
            <w:r>
              <w:rPr>
                <w:sz w:val="16"/>
                <w:szCs w:val="16"/>
                <w:lang w:eastAsia="nl-BE"/>
              </w:rPr>
              <w:t>6)</w:t>
            </w:r>
          </w:p>
        </w:tc>
        <w:tc>
          <w:tcPr>
            <w:tcW w:w="650" w:type="pct"/>
          </w:tcPr>
          <w:p w:rsidR="00F2424B" w:rsidRDefault="00F2424B" w:rsidP="00F2424B">
            <w:pPr>
              <w:spacing w:after="0" w:line="240" w:lineRule="auto"/>
              <w:rPr>
                <w:sz w:val="16"/>
                <w:szCs w:val="16"/>
                <w:lang w:eastAsia="nl-BE"/>
              </w:rPr>
            </w:pPr>
            <w:r w:rsidRPr="00F64197">
              <w:rPr>
                <w:sz w:val="16"/>
                <w:szCs w:val="16"/>
                <w:lang w:eastAsia="nl-BE"/>
              </w:rPr>
              <w:t>-2.37</w:t>
            </w:r>
            <w:r>
              <w:rPr>
                <w:sz w:val="16"/>
                <w:szCs w:val="16"/>
                <w:lang w:eastAsia="nl-BE"/>
              </w:rPr>
              <w:t>4</w:t>
            </w:r>
          </w:p>
          <w:p w:rsidR="00F2424B" w:rsidRPr="00685A7A" w:rsidRDefault="00F2424B" w:rsidP="00F2424B">
            <w:pPr>
              <w:spacing w:after="0" w:line="240" w:lineRule="auto"/>
              <w:rPr>
                <w:sz w:val="16"/>
                <w:szCs w:val="16"/>
                <w:lang w:eastAsia="nl-BE"/>
              </w:rPr>
            </w:pPr>
            <w:r>
              <w:rPr>
                <w:sz w:val="16"/>
                <w:szCs w:val="16"/>
                <w:lang w:eastAsia="nl-BE"/>
              </w:rPr>
              <w:t>(</w:t>
            </w:r>
            <w:r w:rsidRPr="00F64197">
              <w:rPr>
                <w:sz w:val="16"/>
                <w:szCs w:val="16"/>
                <w:lang w:eastAsia="nl-BE"/>
              </w:rPr>
              <w:t>1.558</w:t>
            </w:r>
            <w:r>
              <w:rPr>
                <w:sz w:val="16"/>
                <w:szCs w:val="16"/>
                <w:lang w:eastAsia="nl-BE"/>
              </w:rPr>
              <w:t>)</w:t>
            </w:r>
          </w:p>
        </w:tc>
      </w:tr>
      <w:tr w:rsidR="00F2424B" w:rsidRPr="00685A7A" w:rsidTr="00F2424B">
        <w:tc>
          <w:tcPr>
            <w:tcW w:w="2576" w:type="pct"/>
          </w:tcPr>
          <w:p w:rsidR="00F2424B" w:rsidRDefault="00F2424B" w:rsidP="00F2424B">
            <w:pPr>
              <w:spacing w:after="0" w:line="240" w:lineRule="auto"/>
              <w:jc w:val="both"/>
              <w:rPr>
                <w:sz w:val="16"/>
                <w:szCs w:val="16"/>
                <w:lang w:eastAsia="nl-BE"/>
              </w:rPr>
            </w:pPr>
            <w:r w:rsidRPr="00685A7A">
              <w:rPr>
                <w:sz w:val="16"/>
                <w:szCs w:val="16"/>
                <w:lang w:eastAsia="nl-BE"/>
              </w:rPr>
              <w:t xml:space="preserve">Dummy variable indicating non-apartment * dummy variable </w:t>
            </w:r>
          </w:p>
          <w:p w:rsidR="00F2424B" w:rsidRPr="00685A7A" w:rsidRDefault="00F2424B" w:rsidP="00F2424B">
            <w:pPr>
              <w:spacing w:after="0" w:line="240" w:lineRule="auto"/>
              <w:jc w:val="both"/>
              <w:rPr>
                <w:sz w:val="16"/>
                <w:szCs w:val="16"/>
                <w:lang w:eastAsia="nl-BE"/>
              </w:rPr>
            </w:pPr>
            <w:r>
              <w:rPr>
                <w:sz w:val="16"/>
                <w:szCs w:val="16"/>
                <w:lang w:eastAsia="nl-BE"/>
              </w:rPr>
              <w:t xml:space="preserve">     </w:t>
            </w:r>
            <w:r w:rsidRPr="00685A7A">
              <w:rPr>
                <w:sz w:val="16"/>
                <w:szCs w:val="16"/>
                <w:lang w:eastAsia="nl-BE"/>
              </w:rPr>
              <w:t>indicating two cars</w:t>
            </w:r>
          </w:p>
        </w:tc>
        <w:tc>
          <w:tcPr>
            <w:tcW w:w="589" w:type="pct"/>
          </w:tcPr>
          <w:p w:rsidR="00F2424B" w:rsidRDefault="00F2424B" w:rsidP="00F2424B">
            <w:pPr>
              <w:spacing w:after="0" w:line="240" w:lineRule="auto"/>
              <w:rPr>
                <w:sz w:val="16"/>
                <w:szCs w:val="16"/>
                <w:lang w:eastAsia="nl-BE"/>
              </w:rPr>
            </w:pPr>
            <w:r w:rsidRPr="00A3154E">
              <w:rPr>
                <w:sz w:val="16"/>
                <w:szCs w:val="16"/>
                <w:lang w:eastAsia="nl-BE"/>
              </w:rPr>
              <w:t>-</w:t>
            </w:r>
            <w:r>
              <w:rPr>
                <w:sz w:val="16"/>
                <w:szCs w:val="16"/>
                <w:lang w:eastAsia="nl-BE"/>
              </w:rPr>
              <w:t>0</w:t>
            </w:r>
            <w:r w:rsidRPr="00A3154E">
              <w:rPr>
                <w:sz w:val="16"/>
                <w:szCs w:val="16"/>
                <w:lang w:eastAsia="nl-BE"/>
              </w:rPr>
              <w:t>.120</w:t>
            </w:r>
            <w:r>
              <w:rPr>
                <w:sz w:val="16"/>
                <w:szCs w:val="16"/>
                <w:lang w:eastAsia="nl-BE"/>
              </w:rPr>
              <w:t>***</w:t>
            </w:r>
            <w:r w:rsidRPr="00A3154E">
              <w:rPr>
                <w:sz w:val="16"/>
                <w:szCs w:val="16"/>
                <w:lang w:eastAsia="nl-BE"/>
              </w:rPr>
              <w:t xml:space="preserve"> </w:t>
            </w:r>
            <w:r w:rsidRPr="00677761">
              <w:rPr>
                <w:sz w:val="16"/>
                <w:szCs w:val="16"/>
                <w:lang w:eastAsia="nl-BE"/>
              </w:rPr>
              <w:t xml:space="preserve">  </w:t>
            </w:r>
          </w:p>
          <w:p w:rsidR="00F2424B" w:rsidRPr="00685A7A" w:rsidRDefault="00F2424B" w:rsidP="00F2424B">
            <w:pPr>
              <w:spacing w:after="0" w:line="240" w:lineRule="auto"/>
              <w:rPr>
                <w:sz w:val="16"/>
                <w:szCs w:val="16"/>
                <w:lang w:eastAsia="nl-BE"/>
              </w:rPr>
            </w:pPr>
            <w:r>
              <w:rPr>
                <w:sz w:val="16"/>
                <w:szCs w:val="16"/>
                <w:lang w:eastAsia="nl-BE"/>
              </w:rPr>
              <w:t>(0</w:t>
            </w:r>
            <w:r w:rsidRPr="00A3154E">
              <w:rPr>
                <w:sz w:val="16"/>
                <w:szCs w:val="16"/>
                <w:lang w:eastAsia="nl-BE"/>
              </w:rPr>
              <w:t>.034</w:t>
            </w:r>
            <w:r>
              <w:rPr>
                <w:sz w:val="16"/>
                <w:szCs w:val="16"/>
                <w:lang w:eastAsia="nl-BE"/>
              </w:rPr>
              <w:t>)</w:t>
            </w:r>
          </w:p>
        </w:tc>
        <w:tc>
          <w:tcPr>
            <w:tcW w:w="518" w:type="pct"/>
          </w:tcPr>
          <w:p w:rsidR="00F2424B" w:rsidRDefault="00F2424B" w:rsidP="00F2424B">
            <w:pPr>
              <w:spacing w:after="0" w:line="240" w:lineRule="auto"/>
              <w:rPr>
                <w:sz w:val="16"/>
                <w:szCs w:val="16"/>
                <w:lang w:eastAsia="nl-BE"/>
              </w:rPr>
            </w:pPr>
            <w:r w:rsidRPr="00A3154E">
              <w:rPr>
                <w:sz w:val="16"/>
                <w:szCs w:val="16"/>
                <w:lang w:eastAsia="nl-BE"/>
              </w:rPr>
              <w:t>-</w:t>
            </w:r>
            <w:r>
              <w:rPr>
                <w:sz w:val="16"/>
                <w:szCs w:val="16"/>
                <w:lang w:eastAsia="nl-BE"/>
              </w:rPr>
              <w:t>0</w:t>
            </w:r>
            <w:r w:rsidRPr="00A3154E">
              <w:rPr>
                <w:sz w:val="16"/>
                <w:szCs w:val="16"/>
                <w:lang w:eastAsia="nl-BE"/>
              </w:rPr>
              <w:t>.078</w:t>
            </w:r>
            <w:r>
              <w:rPr>
                <w:sz w:val="16"/>
                <w:szCs w:val="16"/>
                <w:lang w:eastAsia="nl-BE"/>
              </w:rPr>
              <w:t>***</w:t>
            </w:r>
          </w:p>
          <w:p w:rsidR="00F2424B" w:rsidRPr="00685A7A" w:rsidRDefault="00F2424B" w:rsidP="00F2424B">
            <w:pPr>
              <w:spacing w:after="0" w:line="240" w:lineRule="auto"/>
              <w:rPr>
                <w:sz w:val="16"/>
                <w:szCs w:val="16"/>
                <w:lang w:eastAsia="nl-BE"/>
              </w:rPr>
            </w:pPr>
            <w:r>
              <w:rPr>
                <w:sz w:val="16"/>
                <w:szCs w:val="16"/>
                <w:lang w:eastAsia="nl-BE"/>
              </w:rPr>
              <w:t>(0</w:t>
            </w:r>
            <w:r w:rsidRPr="00A3154E">
              <w:rPr>
                <w:sz w:val="16"/>
                <w:szCs w:val="16"/>
                <w:lang w:eastAsia="nl-BE"/>
              </w:rPr>
              <w:t>.019</w:t>
            </w:r>
            <w:r>
              <w:rPr>
                <w:sz w:val="16"/>
                <w:szCs w:val="16"/>
                <w:lang w:eastAsia="nl-BE"/>
              </w:rPr>
              <w:t>)</w:t>
            </w:r>
          </w:p>
        </w:tc>
        <w:tc>
          <w:tcPr>
            <w:tcW w:w="667" w:type="pct"/>
          </w:tcPr>
          <w:p w:rsidR="00F2424B" w:rsidRDefault="00F2424B" w:rsidP="00F2424B">
            <w:pPr>
              <w:spacing w:after="0" w:line="240" w:lineRule="auto"/>
              <w:rPr>
                <w:sz w:val="16"/>
                <w:szCs w:val="16"/>
                <w:lang w:eastAsia="nl-BE"/>
              </w:rPr>
            </w:pPr>
            <w:r w:rsidRPr="00F64197">
              <w:rPr>
                <w:sz w:val="16"/>
                <w:szCs w:val="16"/>
                <w:lang w:eastAsia="nl-BE"/>
              </w:rPr>
              <w:t>6.063</w:t>
            </w:r>
            <w:r>
              <w:rPr>
                <w:sz w:val="16"/>
                <w:szCs w:val="16"/>
                <w:lang w:eastAsia="nl-BE"/>
              </w:rPr>
              <w:t>***</w:t>
            </w:r>
          </w:p>
          <w:p w:rsidR="00F2424B" w:rsidRPr="00685A7A" w:rsidRDefault="00F2424B" w:rsidP="00F2424B">
            <w:pPr>
              <w:spacing w:after="0" w:line="240" w:lineRule="auto"/>
              <w:rPr>
                <w:sz w:val="16"/>
                <w:szCs w:val="16"/>
                <w:lang w:eastAsia="nl-BE"/>
              </w:rPr>
            </w:pPr>
            <w:r>
              <w:rPr>
                <w:sz w:val="16"/>
                <w:szCs w:val="16"/>
                <w:lang w:eastAsia="nl-BE"/>
              </w:rPr>
              <w:t>(</w:t>
            </w:r>
            <w:r w:rsidRPr="00F64197">
              <w:rPr>
                <w:sz w:val="16"/>
                <w:szCs w:val="16"/>
                <w:lang w:eastAsia="nl-BE"/>
              </w:rPr>
              <w:t>2.038</w:t>
            </w:r>
            <w:r>
              <w:rPr>
                <w:sz w:val="16"/>
                <w:szCs w:val="16"/>
                <w:lang w:eastAsia="nl-BE"/>
              </w:rPr>
              <w:t>)</w:t>
            </w:r>
          </w:p>
        </w:tc>
        <w:tc>
          <w:tcPr>
            <w:tcW w:w="650" w:type="pct"/>
          </w:tcPr>
          <w:p w:rsidR="00F2424B" w:rsidRDefault="00F2424B" w:rsidP="00F2424B">
            <w:pPr>
              <w:spacing w:after="0" w:line="240" w:lineRule="auto"/>
              <w:rPr>
                <w:sz w:val="16"/>
                <w:szCs w:val="16"/>
                <w:lang w:eastAsia="nl-BE"/>
              </w:rPr>
            </w:pPr>
            <w:r w:rsidRPr="00F64197">
              <w:rPr>
                <w:sz w:val="16"/>
                <w:szCs w:val="16"/>
                <w:lang w:eastAsia="nl-BE"/>
              </w:rPr>
              <w:t>-</w:t>
            </w:r>
            <w:r>
              <w:rPr>
                <w:sz w:val="16"/>
                <w:szCs w:val="16"/>
                <w:lang w:eastAsia="nl-BE"/>
              </w:rPr>
              <w:t>0</w:t>
            </w:r>
            <w:r w:rsidRPr="00F64197">
              <w:rPr>
                <w:sz w:val="16"/>
                <w:szCs w:val="16"/>
                <w:lang w:eastAsia="nl-BE"/>
              </w:rPr>
              <w:t>.96</w:t>
            </w:r>
            <w:r>
              <w:rPr>
                <w:sz w:val="16"/>
                <w:szCs w:val="16"/>
                <w:lang w:eastAsia="nl-BE"/>
              </w:rPr>
              <w:t>3</w:t>
            </w:r>
            <w:r w:rsidRPr="00F64197">
              <w:rPr>
                <w:sz w:val="16"/>
                <w:szCs w:val="16"/>
                <w:lang w:eastAsia="nl-BE"/>
              </w:rPr>
              <w:t xml:space="preserve">  </w:t>
            </w:r>
          </w:p>
          <w:p w:rsidR="00F2424B" w:rsidRPr="00685A7A" w:rsidRDefault="00F2424B" w:rsidP="00F2424B">
            <w:pPr>
              <w:spacing w:after="0" w:line="240" w:lineRule="auto"/>
              <w:rPr>
                <w:sz w:val="16"/>
                <w:szCs w:val="16"/>
                <w:lang w:eastAsia="nl-BE"/>
              </w:rPr>
            </w:pPr>
            <w:r>
              <w:rPr>
                <w:sz w:val="16"/>
                <w:szCs w:val="16"/>
                <w:lang w:eastAsia="nl-BE"/>
              </w:rPr>
              <w:t>(</w:t>
            </w:r>
            <w:r w:rsidRPr="00F64197">
              <w:rPr>
                <w:sz w:val="16"/>
                <w:szCs w:val="16"/>
                <w:lang w:eastAsia="nl-BE"/>
              </w:rPr>
              <w:t>2.21</w:t>
            </w:r>
            <w:r>
              <w:rPr>
                <w:sz w:val="16"/>
                <w:szCs w:val="16"/>
                <w:lang w:eastAsia="nl-BE"/>
              </w:rPr>
              <w:t>2)</w:t>
            </w:r>
          </w:p>
        </w:tc>
      </w:tr>
      <w:tr w:rsidR="00F2424B" w:rsidRPr="00685A7A" w:rsidTr="00F2424B">
        <w:tc>
          <w:tcPr>
            <w:tcW w:w="2576" w:type="pct"/>
          </w:tcPr>
          <w:p w:rsidR="00F2424B" w:rsidRDefault="00F2424B" w:rsidP="00F2424B">
            <w:pPr>
              <w:spacing w:after="0" w:line="240" w:lineRule="auto"/>
              <w:jc w:val="both"/>
              <w:rPr>
                <w:sz w:val="16"/>
                <w:szCs w:val="16"/>
                <w:lang w:eastAsia="nl-BE"/>
              </w:rPr>
            </w:pPr>
            <w:r w:rsidRPr="00685A7A">
              <w:rPr>
                <w:sz w:val="16"/>
                <w:szCs w:val="16"/>
                <w:lang w:eastAsia="nl-BE"/>
              </w:rPr>
              <w:t>Dummy variable indicating parking charging * dummy</w:t>
            </w:r>
            <w:r>
              <w:rPr>
                <w:sz w:val="16"/>
                <w:szCs w:val="16"/>
                <w:lang w:eastAsia="nl-BE"/>
              </w:rPr>
              <w:t xml:space="preserve"> </w:t>
            </w:r>
            <w:r w:rsidRPr="00685A7A">
              <w:rPr>
                <w:sz w:val="16"/>
                <w:szCs w:val="16"/>
                <w:lang w:eastAsia="nl-BE"/>
              </w:rPr>
              <w:t xml:space="preserve">variable </w:t>
            </w:r>
          </w:p>
          <w:p w:rsidR="00F2424B" w:rsidRPr="00685A7A" w:rsidRDefault="00F2424B" w:rsidP="00F2424B">
            <w:pPr>
              <w:spacing w:after="0" w:line="240" w:lineRule="auto"/>
              <w:jc w:val="both"/>
              <w:rPr>
                <w:sz w:val="16"/>
                <w:szCs w:val="16"/>
                <w:lang w:eastAsia="nl-BE"/>
              </w:rPr>
            </w:pPr>
            <w:r>
              <w:rPr>
                <w:sz w:val="16"/>
                <w:szCs w:val="16"/>
                <w:lang w:eastAsia="nl-BE"/>
              </w:rPr>
              <w:t xml:space="preserve">     </w:t>
            </w:r>
            <w:r w:rsidRPr="00685A7A">
              <w:rPr>
                <w:sz w:val="16"/>
                <w:szCs w:val="16"/>
                <w:lang w:eastAsia="nl-BE"/>
              </w:rPr>
              <w:t>indicating one car</w:t>
            </w:r>
          </w:p>
        </w:tc>
        <w:tc>
          <w:tcPr>
            <w:tcW w:w="589" w:type="pct"/>
          </w:tcPr>
          <w:p w:rsidR="00F2424B" w:rsidRDefault="00F2424B" w:rsidP="00F2424B">
            <w:pPr>
              <w:spacing w:after="0" w:line="240" w:lineRule="auto"/>
              <w:rPr>
                <w:sz w:val="16"/>
                <w:szCs w:val="16"/>
                <w:lang w:eastAsia="nl-BE"/>
              </w:rPr>
            </w:pPr>
            <w:r>
              <w:rPr>
                <w:sz w:val="16"/>
                <w:szCs w:val="16"/>
                <w:lang w:eastAsia="nl-BE"/>
              </w:rPr>
              <w:t>0</w:t>
            </w:r>
            <w:r w:rsidRPr="00A3154E">
              <w:rPr>
                <w:sz w:val="16"/>
                <w:szCs w:val="16"/>
                <w:lang w:eastAsia="nl-BE"/>
              </w:rPr>
              <w:t>.038</w:t>
            </w:r>
          </w:p>
          <w:p w:rsidR="00F2424B" w:rsidRPr="00685A7A" w:rsidRDefault="00F2424B" w:rsidP="00F2424B">
            <w:pPr>
              <w:spacing w:after="0" w:line="240" w:lineRule="auto"/>
              <w:rPr>
                <w:sz w:val="16"/>
                <w:szCs w:val="16"/>
                <w:lang w:eastAsia="nl-BE"/>
              </w:rPr>
            </w:pPr>
            <w:r>
              <w:rPr>
                <w:sz w:val="16"/>
                <w:szCs w:val="16"/>
                <w:lang w:eastAsia="nl-BE"/>
              </w:rPr>
              <w:t>(0</w:t>
            </w:r>
            <w:r w:rsidRPr="00A3154E">
              <w:rPr>
                <w:sz w:val="16"/>
                <w:szCs w:val="16"/>
                <w:lang w:eastAsia="nl-BE"/>
              </w:rPr>
              <w:t>.030</w:t>
            </w:r>
            <w:r>
              <w:rPr>
                <w:sz w:val="16"/>
                <w:szCs w:val="16"/>
                <w:lang w:eastAsia="nl-BE"/>
              </w:rPr>
              <w:t>)</w:t>
            </w:r>
          </w:p>
        </w:tc>
        <w:tc>
          <w:tcPr>
            <w:tcW w:w="518" w:type="pct"/>
          </w:tcPr>
          <w:p w:rsidR="00F2424B" w:rsidRDefault="00F2424B" w:rsidP="00F2424B">
            <w:pPr>
              <w:spacing w:after="0" w:line="240" w:lineRule="auto"/>
              <w:rPr>
                <w:sz w:val="16"/>
                <w:szCs w:val="16"/>
                <w:lang w:eastAsia="nl-BE"/>
              </w:rPr>
            </w:pPr>
            <w:r>
              <w:rPr>
                <w:sz w:val="16"/>
                <w:szCs w:val="16"/>
                <w:lang w:eastAsia="nl-BE"/>
              </w:rPr>
              <w:t>0</w:t>
            </w:r>
            <w:r w:rsidRPr="00A3154E">
              <w:rPr>
                <w:sz w:val="16"/>
                <w:szCs w:val="16"/>
                <w:lang w:eastAsia="nl-BE"/>
              </w:rPr>
              <w:t>.048</w:t>
            </w:r>
            <w:r>
              <w:rPr>
                <w:sz w:val="16"/>
                <w:szCs w:val="16"/>
                <w:lang w:eastAsia="nl-BE"/>
              </w:rPr>
              <w:t>***</w:t>
            </w:r>
          </w:p>
          <w:p w:rsidR="00F2424B" w:rsidRPr="00685A7A" w:rsidRDefault="00F2424B" w:rsidP="00F2424B">
            <w:pPr>
              <w:spacing w:after="0" w:line="240" w:lineRule="auto"/>
              <w:rPr>
                <w:sz w:val="16"/>
                <w:szCs w:val="16"/>
                <w:lang w:eastAsia="nl-BE"/>
              </w:rPr>
            </w:pPr>
            <w:r>
              <w:rPr>
                <w:sz w:val="16"/>
                <w:szCs w:val="16"/>
                <w:lang w:eastAsia="nl-BE"/>
              </w:rPr>
              <w:t>(0</w:t>
            </w:r>
            <w:r w:rsidRPr="00A3154E">
              <w:rPr>
                <w:sz w:val="16"/>
                <w:szCs w:val="16"/>
                <w:lang w:eastAsia="nl-BE"/>
              </w:rPr>
              <w:t>.01</w:t>
            </w:r>
            <w:r>
              <w:rPr>
                <w:sz w:val="16"/>
                <w:szCs w:val="16"/>
                <w:lang w:eastAsia="nl-BE"/>
              </w:rPr>
              <w:t>7)</w:t>
            </w:r>
          </w:p>
        </w:tc>
        <w:tc>
          <w:tcPr>
            <w:tcW w:w="667" w:type="pct"/>
          </w:tcPr>
          <w:p w:rsidR="00F2424B" w:rsidRDefault="00F2424B" w:rsidP="00F2424B">
            <w:pPr>
              <w:spacing w:after="0" w:line="240" w:lineRule="auto"/>
              <w:rPr>
                <w:sz w:val="16"/>
                <w:szCs w:val="16"/>
                <w:lang w:eastAsia="nl-BE"/>
              </w:rPr>
            </w:pPr>
            <w:r w:rsidRPr="00F64197">
              <w:rPr>
                <w:sz w:val="16"/>
                <w:szCs w:val="16"/>
                <w:lang w:eastAsia="nl-BE"/>
              </w:rPr>
              <w:t>-</w:t>
            </w:r>
            <w:r>
              <w:rPr>
                <w:sz w:val="16"/>
                <w:szCs w:val="16"/>
                <w:lang w:eastAsia="nl-BE"/>
              </w:rPr>
              <w:t>0</w:t>
            </w:r>
            <w:r w:rsidRPr="00F64197">
              <w:rPr>
                <w:sz w:val="16"/>
                <w:szCs w:val="16"/>
                <w:lang w:eastAsia="nl-BE"/>
              </w:rPr>
              <w:t>.388</w:t>
            </w:r>
          </w:p>
          <w:p w:rsidR="00F2424B" w:rsidRPr="00685A7A" w:rsidRDefault="00F2424B" w:rsidP="00F2424B">
            <w:pPr>
              <w:spacing w:after="0" w:line="240" w:lineRule="auto"/>
              <w:rPr>
                <w:sz w:val="16"/>
                <w:szCs w:val="16"/>
                <w:lang w:eastAsia="nl-BE"/>
              </w:rPr>
            </w:pPr>
            <w:r>
              <w:rPr>
                <w:sz w:val="16"/>
                <w:szCs w:val="16"/>
                <w:lang w:eastAsia="nl-BE"/>
              </w:rPr>
              <w:t>(</w:t>
            </w:r>
            <w:r w:rsidRPr="00F64197">
              <w:rPr>
                <w:sz w:val="16"/>
                <w:szCs w:val="16"/>
                <w:lang w:eastAsia="nl-BE"/>
              </w:rPr>
              <w:t>1.81</w:t>
            </w:r>
            <w:r>
              <w:rPr>
                <w:sz w:val="16"/>
                <w:szCs w:val="16"/>
                <w:lang w:eastAsia="nl-BE"/>
              </w:rPr>
              <w:t>5)</w:t>
            </w:r>
          </w:p>
        </w:tc>
        <w:tc>
          <w:tcPr>
            <w:tcW w:w="650" w:type="pct"/>
          </w:tcPr>
          <w:p w:rsidR="00F2424B" w:rsidRDefault="00F2424B" w:rsidP="00F2424B">
            <w:pPr>
              <w:spacing w:after="0" w:line="240" w:lineRule="auto"/>
              <w:rPr>
                <w:sz w:val="16"/>
                <w:szCs w:val="16"/>
                <w:lang w:eastAsia="nl-BE"/>
              </w:rPr>
            </w:pPr>
            <w:r w:rsidRPr="00F64197">
              <w:rPr>
                <w:sz w:val="16"/>
                <w:szCs w:val="16"/>
                <w:lang w:eastAsia="nl-BE"/>
              </w:rPr>
              <w:t>12.754</w:t>
            </w:r>
            <w:r>
              <w:rPr>
                <w:sz w:val="16"/>
                <w:szCs w:val="16"/>
                <w:lang w:eastAsia="nl-BE"/>
              </w:rPr>
              <w:t>***</w:t>
            </w:r>
          </w:p>
          <w:p w:rsidR="00F2424B" w:rsidRPr="00685A7A" w:rsidRDefault="00F2424B" w:rsidP="00F2424B">
            <w:pPr>
              <w:spacing w:after="0" w:line="240" w:lineRule="auto"/>
              <w:rPr>
                <w:sz w:val="16"/>
                <w:szCs w:val="16"/>
                <w:lang w:eastAsia="nl-BE"/>
              </w:rPr>
            </w:pPr>
            <w:r>
              <w:rPr>
                <w:sz w:val="16"/>
                <w:szCs w:val="16"/>
                <w:lang w:eastAsia="nl-BE"/>
              </w:rPr>
              <w:t>(</w:t>
            </w:r>
            <w:r w:rsidRPr="00F64197">
              <w:rPr>
                <w:sz w:val="16"/>
                <w:szCs w:val="16"/>
                <w:lang w:eastAsia="nl-BE"/>
              </w:rPr>
              <w:t>1.969</w:t>
            </w:r>
            <w:r>
              <w:rPr>
                <w:sz w:val="16"/>
                <w:szCs w:val="16"/>
                <w:lang w:eastAsia="nl-BE"/>
              </w:rPr>
              <w:t>)</w:t>
            </w:r>
          </w:p>
        </w:tc>
      </w:tr>
      <w:tr w:rsidR="00F2424B" w:rsidRPr="00685A7A" w:rsidTr="00F2424B">
        <w:tc>
          <w:tcPr>
            <w:tcW w:w="2576" w:type="pct"/>
          </w:tcPr>
          <w:p w:rsidR="00F2424B" w:rsidRDefault="00F2424B" w:rsidP="00F2424B">
            <w:pPr>
              <w:spacing w:after="0" w:line="240" w:lineRule="auto"/>
              <w:jc w:val="both"/>
              <w:rPr>
                <w:sz w:val="16"/>
                <w:szCs w:val="16"/>
                <w:lang w:eastAsia="nl-BE"/>
              </w:rPr>
            </w:pPr>
            <w:r w:rsidRPr="00685A7A">
              <w:rPr>
                <w:sz w:val="16"/>
                <w:szCs w:val="16"/>
                <w:lang w:eastAsia="nl-BE"/>
              </w:rPr>
              <w:t xml:space="preserve">Dummy variable indicating parking charging * dummy variable </w:t>
            </w:r>
          </w:p>
          <w:p w:rsidR="00F2424B" w:rsidRPr="00685A7A" w:rsidRDefault="00F2424B" w:rsidP="00F2424B">
            <w:pPr>
              <w:spacing w:after="0" w:line="240" w:lineRule="auto"/>
              <w:jc w:val="both"/>
              <w:rPr>
                <w:sz w:val="16"/>
                <w:szCs w:val="16"/>
                <w:lang w:eastAsia="nl-BE"/>
              </w:rPr>
            </w:pPr>
            <w:r>
              <w:rPr>
                <w:sz w:val="16"/>
                <w:szCs w:val="16"/>
                <w:lang w:eastAsia="nl-BE"/>
              </w:rPr>
              <w:t xml:space="preserve">     </w:t>
            </w:r>
            <w:r w:rsidRPr="00685A7A">
              <w:rPr>
                <w:sz w:val="16"/>
                <w:szCs w:val="16"/>
                <w:lang w:eastAsia="nl-BE"/>
              </w:rPr>
              <w:t>indicating two cars</w:t>
            </w:r>
          </w:p>
        </w:tc>
        <w:tc>
          <w:tcPr>
            <w:tcW w:w="589" w:type="pct"/>
          </w:tcPr>
          <w:p w:rsidR="00F2424B" w:rsidRDefault="00F2424B" w:rsidP="00F2424B">
            <w:pPr>
              <w:spacing w:after="0" w:line="240" w:lineRule="auto"/>
              <w:rPr>
                <w:sz w:val="16"/>
                <w:szCs w:val="16"/>
                <w:lang w:eastAsia="nl-BE"/>
              </w:rPr>
            </w:pPr>
            <w:r>
              <w:rPr>
                <w:sz w:val="16"/>
                <w:szCs w:val="16"/>
                <w:lang w:eastAsia="nl-BE"/>
              </w:rPr>
              <w:t>0</w:t>
            </w:r>
            <w:r w:rsidRPr="00A3154E">
              <w:rPr>
                <w:sz w:val="16"/>
                <w:szCs w:val="16"/>
                <w:lang w:eastAsia="nl-BE"/>
              </w:rPr>
              <w:t>.094</w:t>
            </w:r>
          </w:p>
          <w:p w:rsidR="00F2424B" w:rsidRPr="00685A7A" w:rsidRDefault="00F2424B" w:rsidP="00F2424B">
            <w:pPr>
              <w:spacing w:after="0" w:line="240" w:lineRule="auto"/>
              <w:rPr>
                <w:sz w:val="16"/>
                <w:szCs w:val="16"/>
                <w:lang w:eastAsia="nl-BE"/>
              </w:rPr>
            </w:pPr>
            <w:r>
              <w:rPr>
                <w:sz w:val="16"/>
                <w:szCs w:val="16"/>
                <w:lang w:eastAsia="nl-BE"/>
              </w:rPr>
              <w:t>(0</w:t>
            </w:r>
            <w:r w:rsidRPr="00A3154E">
              <w:rPr>
                <w:sz w:val="16"/>
                <w:szCs w:val="16"/>
                <w:lang w:eastAsia="nl-BE"/>
              </w:rPr>
              <w:t>.06</w:t>
            </w:r>
            <w:r>
              <w:rPr>
                <w:sz w:val="16"/>
                <w:szCs w:val="16"/>
                <w:lang w:eastAsia="nl-BE"/>
              </w:rPr>
              <w:t>2)</w:t>
            </w:r>
          </w:p>
        </w:tc>
        <w:tc>
          <w:tcPr>
            <w:tcW w:w="518" w:type="pct"/>
          </w:tcPr>
          <w:p w:rsidR="00F2424B" w:rsidRDefault="00F2424B" w:rsidP="00F2424B">
            <w:pPr>
              <w:spacing w:after="0" w:line="240" w:lineRule="auto"/>
              <w:rPr>
                <w:sz w:val="16"/>
                <w:szCs w:val="16"/>
                <w:lang w:eastAsia="nl-BE"/>
              </w:rPr>
            </w:pPr>
            <w:r>
              <w:rPr>
                <w:sz w:val="16"/>
                <w:szCs w:val="16"/>
                <w:lang w:eastAsia="nl-BE"/>
              </w:rPr>
              <w:t>0</w:t>
            </w:r>
            <w:r w:rsidRPr="00A3154E">
              <w:rPr>
                <w:sz w:val="16"/>
                <w:szCs w:val="16"/>
                <w:lang w:eastAsia="nl-BE"/>
              </w:rPr>
              <w:t>.11</w:t>
            </w:r>
            <w:r>
              <w:rPr>
                <w:sz w:val="16"/>
                <w:szCs w:val="16"/>
                <w:lang w:eastAsia="nl-BE"/>
              </w:rPr>
              <w:t>1***</w:t>
            </w:r>
          </w:p>
          <w:p w:rsidR="00F2424B" w:rsidRPr="00685A7A" w:rsidRDefault="00F2424B" w:rsidP="00F2424B">
            <w:pPr>
              <w:spacing w:after="0" w:line="240" w:lineRule="auto"/>
              <w:rPr>
                <w:sz w:val="16"/>
                <w:szCs w:val="16"/>
                <w:lang w:eastAsia="nl-BE"/>
              </w:rPr>
            </w:pPr>
            <w:r>
              <w:rPr>
                <w:sz w:val="16"/>
                <w:szCs w:val="16"/>
                <w:lang w:eastAsia="nl-BE"/>
              </w:rPr>
              <w:t>(0</w:t>
            </w:r>
            <w:r w:rsidRPr="00A3154E">
              <w:rPr>
                <w:sz w:val="16"/>
                <w:szCs w:val="16"/>
                <w:lang w:eastAsia="nl-BE"/>
              </w:rPr>
              <w:t>.03</w:t>
            </w:r>
            <w:r>
              <w:rPr>
                <w:sz w:val="16"/>
                <w:szCs w:val="16"/>
                <w:lang w:eastAsia="nl-BE"/>
              </w:rPr>
              <w:t>4)</w:t>
            </w:r>
          </w:p>
        </w:tc>
        <w:tc>
          <w:tcPr>
            <w:tcW w:w="667" w:type="pct"/>
          </w:tcPr>
          <w:p w:rsidR="00F2424B" w:rsidRDefault="00F2424B" w:rsidP="00F2424B">
            <w:pPr>
              <w:spacing w:after="0" w:line="240" w:lineRule="auto"/>
              <w:rPr>
                <w:sz w:val="16"/>
                <w:szCs w:val="16"/>
                <w:lang w:eastAsia="nl-BE"/>
              </w:rPr>
            </w:pPr>
            <w:r w:rsidRPr="00F64197">
              <w:rPr>
                <w:sz w:val="16"/>
                <w:szCs w:val="16"/>
                <w:lang w:eastAsia="nl-BE"/>
              </w:rPr>
              <w:t>-3.117</w:t>
            </w:r>
          </w:p>
          <w:p w:rsidR="00F2424B" w:rsidRPr="00685A7A" w:rsidRDefault="00F2424B" w:rsidP="00F2424B">
            <w:pPr>
              <w:spacing w:after="0" w:line="240" w:lineRule="auto"/>
              <w:rPr>
                <w:sz w:val="16"/>
                <w:szCs w:val="16"/>
                <w:lang w:eastAsia="nl-BE"/>
              </w:rPr>
            </w:pPr>
            <w:r>
              <w:rPr>
                <w:sz w:val="16"/>
                <w:szCs w:val="16"/>
                <w:lang w:eastAsia="nl-BE"/>
              </w:rPr>
              <w:t>(</w:t>
            </w:r>
            <w:r w:rsidRPr="00F64197">
              <w:rPr>
                <w:sz w:val="16"/>
                <w:szCs w:val="16"/>
                <w:lang w:eastAsia="nl-BE"/>
              </w:rPr>
              <w:t>3.681</w:t>
            </w:r>
            <w:r>
              <w:rPr>
                <w:sz w:val="16"/>
                <w:szCs w:val="16"/>
                <w:lang w:eastAsia="nl-BE"/>
              </w:rPr>
              <w:t>)</w:t>
            </w:r>
          </w:p>
        </w:tc>
        <w:tc>
          <w:tcPr>
            <w:tcW w:w="650" w:type="pct"/>
          </w:tcPr>
          <w:p w:rsidR="00F2424B" w:rsidRDefault="00F2424B" w:rsidP="00F2424B">
            <w:pPr>
              <w:spacing w:after="0" w:line="240" w:lineRule="auto"/>
              <w:rPr>
                <w:sz w:val="16"/>
                <w:szCs w:val="16"/>
                <w:lang w:eastAsia="nl-BE"/>
              </w:rPr>
            </w:pPr>
            <w:r w:rsidRPr="00F64197">
              <w:rPr>
                <w:sz w:val="16"/>
                <w:szCs w:val="16"/>
                <w:lang w:eastAsia="nl-BE"/>
              </w:rPr>
              <w:t>-3.443</w:t>
            </w:r>
          </w:p>
          <w:p w:rsidR="00F2424B" w:rsidRPr="00685A7A" w:rsidRDefault="00F2424B" w:rsidP="00F2424B">
            <w:pPr>
              <w:spacing w:after="0" w:line="240" w:lineRule="auto"/>
              <w:rPr>
                <w:sz w:val="16"/>
                <w:szCs w:val="16"/>
                <w:lang w:eastAsia="nl-BE"/>
              </w:rPr>
            </w:pPr>
            <w:r>
              <w:rPr>
                <w:sz w:val="16"/>
                <w:szCs w:val="16"/>
                <w:lang w:eastAsia="nl-BE"/>
              </w:rPr>
              <w:t>(</w:t>
            </w:r>
            <w:r w:rsidRPr="00F64197">
              <w:rPr>
                <w:sz w:val="16"/>
                <w:szCs w:val="16"/>
                <w:lang w:eastAsia="nl-BE"/>
              </w:rPr>
              <w:t>3.994</w:t>
            </w:r>
            <w:r>
              <w:rPr>
                <w:sz w:val="16"/>
                <w:szCs w:val="16"/>
                <w:lang w:eastAsia="nl-BE"/>
              </w:rPr>
              <w:t>)</w:t>
            </w:r>
          </w:p>
        </w:tc>
      </w:tr>
      <w:tr w:rsidR="00F2424B" w:rsidRPr="00685A7A" w:rsidTr="00F2424B">
        <w:tc>
          <w:tcPr>
            <w:tcW w:w="2576" w:type="pct"/>
          </w:tcPr>
          <w:p w:rsidR="00F2424B" w:rsidRPr="00685A7A" w:rsidRDefault="00F2424B" w:rsidP="00F2424B">
            <w:pPr>
              <w:spacing w:after="0" w:line="240" w:lineRule="auto"/>
              <w:jc w:val="both"/>
              <w:rPr>
                <w:sz w:val="16"/>
                <w:szCs w:val="16"/>
                <w:lang w:eastAsia="nl-BE"/>
              </w:rPr>
            </w:pPr>
            <w:r w:rsidRPr="00685A7A">
              <w:rPr>
                <w:sz w:val="16"/>
                <w:szCs w:val="16"/>
                <w:lang w:eastAsia="nl-BE"/>
              </w:rPr>
              <w:t>Social housing (share)</w:t>
            </w:r>
          </w:p>
          <w:p w:rsidR="00F2424B" w:rsidRPr="00685A7A" w:rsidRDefault="00F2424B" w:rsidP="00F2424B">
            <w:pPr>
              <w:spacing w:after="0" w:line="240" w:lineRule="auto"/>
              <w:jc w:val="both"/>
              <w:rPr>
                <w:sz w:val="16"/>
                <w:szCs w:val="16"/>
                <w:lang w:eastAsia="nl-BE"/>
              </w:rPr>
            </w:pPr>
          </w:p>
        </w:tc>
        <w:tc>
          <w:tcPr>
            <w:tcW w:w="589" w:type="pct"/>
          </w:tcPr>
          <w:p w:rsidR="00F2424B" w:rsidRDefault="00F2424B" w:rsidP="00F2424B">
            <w:pPr>
              <w:spacing w:after="0" w:line="240" w:lineRule="auto"/>
              <w:rPr>
                <w:sz w:val="16"/>
                <w:szCs w:val="16"/>
                <w:lang w:eastAsia="nl-BE"/>
              </w:rPr>
            </w:pPr>
            <w:r w:rsidRPr="00A3154E">
              <w:rPr>
                <w:sz w:val="16"/>
                <w:szCs w:val="16"/>
                <w:lang w:eastAsia="nl-BE"/>
              </w:rPr>
              <w:t>-</w:t>
            </w:r>
            <w:r>
              <w:rPr>
                <w:sz w:val="16"/>
                <w:szCs w:val="16"/>
                <w:lang w:eastAsia="nl-BE"/>
              </w:rPr>
              <w:t>0</w:t>
            </w:r>
            <w:r w:rsidRPr="00A3154E">
              <w:rPr>
                <w:sz w:val="16"/>
                <w:szCs w:val="16"/>
                <w:lang w:eastAsia="nl-BE"/>
              </w:rPr>
              <w:t>.205</w:t>
            </w:r>
            <w:r>
              <w:rPr>
                <w:sz w:val="16"/>
                <w:szCs w:val="16"/>
                <w:lang w:eastAsia="nl-BE"/>
              </w:rPr>
              <w:t>***</w:t>
            </w:r>
          </w:p>
          <w:p w:rsidR="00F2424B" w:rsidRPr="00685A7A" w:rsidRDefault="00F2424B" w:rsidP="00F2424B">
            <w:pPr>
              <w:spacing w:after="0" w:line="240" w:lineRule="auto"/>
              <w:rPr>
                <w:sz w:val="16"/>
                <w:szCs w:val="16"/>
                <w:lang w:eastAsia="nl-BE"/>
              </w:rPr>
            </w:pPr>
            <w:r>
              <w:rPr>
                <w:sz w:val="16"/>
                <w:szCs w:val="16"/>
                <w:lang w:eastAsia="nl-BE"/>
              </w:rPr>
              <w:t>(0</w:t>
            </w:r>
            <w:r w:rsidRPr="00A3154E">
              <w:rPr>
                <w:sz w:val="16"/>
                <w:szCs w:val="16"/>
                <w:lang w:eastAsia="nl-BE"/>
              </w:rPr>
              <w:t>.02</w:t>
            </w:r>
            <w:r>
              <w:rPr>
                <w:sz w:val="16"/>
                <w:szCs w:val="16"/>
                <w:lang w:eastAsia="nl-BE"/>
              </w:rPr>
              <w:t>8)</w:t>
            </w:r>
          </w:p>
        </w:tc>
        <w:tc>
          <w:tcPr>
            <w:tcW w:w="518" w:type="pct"/>
          </w:tcPr>
          <w:p w:rsidR="00F2424B" w:rsidRDefault="00F2424B" w:rsidP="00F2424B">
            <w:pPr>
              <w:spacing w:after="0" w:line="240" w:lineRule="auto"/>
              <w:rPr>
                <w:sz w:val="16"/>
                <w:szCs w:val="16"/>
                <w:lang w:eastAsia="nl-BE"/>
              </w:rPr>
            </w:pPr>
            <w:r w:rsidRPr="00A3154E">
              <w:rPr>
                <w:sz w:val="16"/>
                <w:szCs w:val="16"/>
                <w:lang w:eastAsia="nl-BE"/>
              </w:rPr>
              <w:t>-</w:t>
            </w:r>
            <w:r>
              <w:rPr>
                <w:sz w:val="16"/>
                <w:szCs w:val="16"/>
                <w:lang w:eastAsia="nl-BE"/>
              </w:rPr>
              <w:t>0</w:t>
            </w:r>
            <w:r w:rsidRPr="00A3154E">
              <w:rPr>
                <w:sz w:val="16"/>
                <w:szCs w:val="16"/>
                <w:lang w:eastAsia="nl-BE"/>
              </w:rPr>
              <w:t>.12</w:t>
            </w:r>
            <w:r>
              <w:rPr>
                <w:sz w:val="16"/>
                <w:szCs w:val="16"/>
                <w:lang w:eastAsia="nl-BE"/>
              </w:rPr>
              <w:t>5***</w:t>
            </w:r>
          </w:p>
          <w:p w:rsidR="00F2424B" w:rsidRPr="00685A7A" w:rsidRDefault="00F2424B" w:rsidP="00F2424B">
            <w:pPr>
              <w:spacing w:after="0" w:line="240" w:lineRule="auto"/>
              <w:rPr>
                <w:sz w:val="16"/>
                <w:szCs w:val="16"/>
                <w:lang w:eastAsia="nl-BE"/>
              </w:rPr>
            </w:pPr>
            <w:r>
              <w:rPr>
                <w:sz w:val="16"/>
                <w:szCs w:val="16"/>
                <w:lang w:eastAsia="nl-BE"/>
              </w:rPr>
              <w:t>(0</w:t>
            </w:r>
            <w:r w:rsidRPr="00A3154E">
              <w:rPr>
                <w:sz w:val="16"/>
                <w:szCs w:val="16"/>
                <w:lang w:eastAsia="nl-BE"/>
              </w:rPr>
              <w:t>.015</w:t>
            </w:r>
            <w:r>
              <w:rPr>
                <w:sz w:val="16"/>
                <w:szCs w:val="16"/>
                <w:lang w:eastAsia="nl-BE"/>
              </w:rPr>
              <w:t>)</w:t>
            </w:r>
          </w:p>
        </w:tc>
        <w:tc>
          <w:tcPr>
            <w:tcW w:w="667" w:type="pct"/>
          </w:tcPr>
          <w:p w:rsidR="00F2424B" w:rsidRDefault="00F2424B" w:rsidP="00F2424B">
            <w:pPr>
              <w:spacing w:after="0" w:line="240" w:lineRule="auto"/>
              <w:rPr>
                <w:sz w:val="16"/>
                <w:szCs w:val="16"/>
                <w:lang w:eastAsia="nl-BE"/>
              </w:rPr>
            </w:pPr>
            <w:r>
              <w:rPr>
                <w:sz w:val="16"/>
                <w:szCs w:val="16"/>
                <w:lang w:eastAsia="nl-BE"/>
              </w:rPr>
              <w:t>2.799*</w:t>
            </w:r>
          </w:p>
          <w:p w:rsidR="00F2424B" w:rsidRPr="00685A7A" w:rsidRDefault="00F2424B" w:rsidP="00F2424B">
            <w:pPr>
              <w:spacing w:after="0" w:line="240" w:lineRule="auto"/>
              <w:rPr>
                <w:sz w:val="16"/>
                <w:szCs w:val="16"/>
                <w:lang w:eastAsia="nl-BE"/>
              </w:rPr>
            </w:pPr>
            <w:r>
              <w:rPr>
                <w:sz w:val="16"/>
                <w:szCs w:val="16"/>
                <w:lang w:eastAsia="nl-BE"/>
              </w:rPr>
              <w:t>(</w:t>
            </w:r>
            <w:r w:rsidRPr="00F64197">
              <w:rPr>
                <w:sz w:val="16"/>
                <w:szCs w:val="16"/>
                <w:lang w:eastAsia="nl-BE"/>
              </w:rPr>
              <w:t>1.647</w:t>
            </w:r>
            <w:r>
              <w:rPr>
                <w:sz w:val="16"/>
                <w:szCs w:val="16"/>
                <w:lang w:eastAsia="nl-BE"/>
              </w:rPr>
              <w:t>)</w:t>
            </w:r>
          </w:p>
        </w:tc>
        <w:tc>
          <w:tcPr>
            <w:tcW w:w="650" w:type="pct"/>
          </w:tcPr>
          <w:p w:rsidR="00F2424B" w:rsidRDefault="00F2424B" w:rsidP="00F2424B">
            <w:pPr>
              <w:spacing w:after="0" w:line="240" w:lineRule="auto"/>
              <w:rPr>
                <w:sz w:val="16"/>
                <w:szCs w:val="16"/>
                <w:lang w:eastAsia="nl-BE"/>
              </w:rPr>
            </w:pPr>
            <w:r w:rsidRPr="00F64197">
              <w:rPr>
                <w:sz w:val="16"/>
                <w:szCs w:val="16"/>
                <w:lang w:eastAsia="nl-BE"/>
              </w:rPr>
              <w:t>7.600</w:t>
            </w:r>
            <w:r>
              <w:rPr>
                <w:sz w:val="16"/>
                <w:szCs w:val="16"/>
                <w:lang w:eastAsia="nl-BE"/>
              </w:rPr>
              <w:t>***</w:t>
            </w:r>
          </w:p>
          <w:p w:rsidR="00F2424B" w:rsidRPr="00685A7A" w:rsidRDefault="00F2424B" w:rsidP="00F2424B">
            <w:pPr>
              <w:spacing w:after="0" w:line="240" w:lineRule="auto"/>
              <w:rPr>
                <w:sz w:val="16"/>
                <w:szCs w:val="16"/>
                <w:lang w:eastAsia="nl-BE"/>
              </w:rPr>
            </w:pPr>
            <w:r>
              <w:rPr>
                <w:sz w:val="16"/>
                <w:szCs w:val="16"/>
                <w:lang w:eastAsia="nl-BE"/>
              </w:rPr>
              <w:t>(</w:t>
            </w:r>
            <w:r w:rsidRPr="00F64197">
              <w:rPr>
                <w:sz w:val="16"/>
                <w:szCs w:val="16"/>
                <w:lang w:eastAsia="nl-BE"/>
              </w:rPr>
              <w:t>1.787</w:t>
            </w:r>
            <w:r>
              <w:rPr>
                <w:sz w:val="16"/>
                <w:szCs w:val="16"/>
                <w:lang w:eastAsia="nl-BE"/>
              </w:rPr>
              <w:t>)</w:t>
            </w:r>
          </w:p>
        </w:tc>
      </w:tr>
      <w:tr w:rsidR="00F2424B" w:rsidRPr="00685A7A" w:rsidTr="00F2424B">
        <w:tc>
          <w:tcPr>
            <w:tcW w:w="2576" w:type="pct"/>
          </w:tcPr>
          <w:p w:rsidR="00F2424B" w:rsidRPr="00685A7A" w:rsidRDefault="00F2424B" w:rsidP="00F2424B">
            <w:pPr>
              <w:spacing w:after="0" w:line="240" w:lineRule="auto"/>
              <w:jc w:val="both"/>
              <w:rPr>
                <w:sz w:val="16"/>
                <w:szCs w:val="16"/>
                <w:lang w:eastAsia="nl-BE"/>
              </w:rPr>
            </w:pPr>
            <w:r w:rsidRPr="00685A7A">
              <w:rPr>
                <w:sz w:val="16"/>
                <w:szCs w:val="16"/>
                <w:lang w:eastAsia="nl-BE"/>
              </w:rPr>
              <w:t>Dummy variable indicating one car</w:t>
            </w:r>
          </w:p>
        </w:tc>
        <w:tc>
          <w:tcPr>
            <w:tcW w:w="589" w:type="pct"/>
          </w:tcPr>
          <w:p w:rsidR="00F2424B" w:rsidRDefault="00F2424B" w:rsidP="00F2424B">
            <w:pPr>
              <w:spacing w:after="0" w:line="240" w:lineRule="auto"/>
              <w:rPr>
                <w:sz w:val="16"/>
                <w:szCs w:val="16"/>
                <w:lang w:eastAsia="nl-BE"/>
              </w:rPr>
            </w:pPr>
            <w:r>
              <w:rPr>
                <w:sz w:val="16"/>
                <w:szCs w:val="16"/>
                <w:lang w:eastAsia="nl-BE"/>
              </w:rPr>
              <w:t>0</w:t>
            </w:r>
            <w:r w:rsidRPr="00A3154E">
              <w:rPr>
                <w:sz w:val="16"/>
                <w:szCs w:val="16"/>
                <w:lang w:eastAsia="nl-BE"/>
              </w:rPr>
              <w:t>.030</w:t>
            </w:r>
          </w:p>
          <w:p w:rsidR="00F2424B" w:rsidRPr="00685A7A" w:rsidRDefault="00F2424B" w:rsidP="00F2424B">
            <w:pPr>
              <w:spacing w:after="0" w:line="240" w:lineRule="auto"/>
              <w:rPr>
                <w:sz w:val="16"/>
                <w:szCs w:val="16"/>
                <w:lang w:eastAsia="nl-BE"/>
              </w:rPr>
            </w:pPr>
            <w:r>
              <w:rPr>
                <w:sz w:val="16"/>
                <w:szCs w:val="16"/>
                <w:lang w:eastAsia="nl-BE"/>
              </w:rPr>
              <w:t>(0</w:t>
            </w:r>
            <w:r w:rsidRPr="00A3154E">
              <w:rPr>
                <w:sz w:val="16"/>
                <w:szCs w:val="16"/>
                <w:lang w:eastAsia="nl-BE"/>
              </w:rPr>
              <w:t>.02</w:t>
            </w:r>
            <w:r>
              <w:rPr>
                <w:sz w:val="16"/>
                <w:szCs w:val="16"/>
                <w:lang w:eastAsia="nl-BE"/>
              </w:rPr>
              <w:t>2)</w:t>
            </w:r>
          </w:p>
        </w:tc>
        <w:tc>
          <w:tcPr>
            <w:tcW w:w="518" w:type="pct"/>
          </w:tcPr>
          <w:p w:rsidR="00F2424B" w:rsidRDefault="00F2424B" w:rsidP="00F2424B">
            <w:pPr>
              <w:spacing w:after="0" w:line="240" w:lineRule="auto"/>
              <w:rPr>
                <w:sz w:val="16"/>
                <w:szCs w:val="16"/>
                <w:lang w:eastAsia="nl-BE"/>
              </w:rPr>
            </w:pPr>
            <w:r w:rsidRPr="00A3154E">
              <w:rPr>
                <w:sz w:val="16"/>
                <w:szCs w:val="16"/>
                <w:lang w:eastAsia="nl-BE"/>
              </w:rPr>
              <w:t>-</w:t>
            </w:r>
            <w:r>
              <w:rPr>
                <w:sz w:val="16"/>
                <w:szCs w:val="16"/>
                <w:lang w:eastAsia="nl-BE"/>
              </w:rPr>
              <w:t>0</w:t>
            </w:r>
            <w:r w:rsidRPr="00A3154E">
              <w:rPr>
                <w:sz w:val="16"/>
                <w:szCs w:val="16"/>
                <w:lang w:eastAsia="nl-BE"/>
              </w:rPr>
              <w:t>.00</w:t>
            </w:r>
            <w:r>
              <w:rPr>
                <w:sz w:val="16"/>
                <w:szCs w:val="16"/>
                <w:lang w:eastAsia="nl-BE"/>
              </w:rPr>
              <w:t>6</w:t>
            </w:r>
          </w:p>
          <w:p w:rsidR="00F2424B" w:rsidRPr="00685A7A" w:rsidRDefault="00F2424B" w:rsidP="00F2424B">
            <w:pPr>
              <w:spacing w:after="0" w:line="240" w:lineRule="auto"/>
              <w:rPr>
                <w:sz w:val="16"/>
                <w:szCs w:val="16"/>
                <w:lang w:eastAsia="nl-BE"/>
              </w:rPr>
            </w:pPr>
            <w:r>
              <w:rPr>
                <w:sz w:val="16"/>
                <w:szCs w:val="16"/>
                <w:lang w:eastAsia="nl-BE"/>
              </w:rPr>
              <w:t>(0</w:t>
            </w:r>
            <w:r w:rsidRPr="00A3154E">
              <w:rPr>
                <w:sz w:val="16"/>
                <w:szCs w:val="16"/>
                <w:lang w:eastAsia="nl-BE"/>
              </w:rPr>
              <w:t>.01</w:t>
            </w:r>
            <w:r>
              <w:rPr>
                <w:sz w:val="16"/>
                <w:szCs w:val="16"/>
                <w:lang w:eastAsia="nl-BE"/>
              </w:rPr>
              <w:t>2)</w:t>
            </w:r>
          </w:p>
        </w:tc>
        <w:tc>
          <w:tcPr>
            <w:tcW w:w="667" w:type="pct"/>
          </w:tcPr>
          <w:p w:rsidR="00F2424B" w:rsidRDefault="00F2424B" w:rsidP="00F2424B">
            <w:pPr>
              <w:spacing w:after="0" w:line="240" w:lineRule="auto"/>
              <w:rPr>
                <w:sz w:val="16"/>
                <w:szCs w:val="16"/>
                <w:lang w:eastAsia="nl-BE"/>
              </w:rPr>
            </w:pPr>
            <w:r w:rsidRPr="00F64197">
              <w:rPr>
                <w:sz w:val="16"/>
                <w:szCs w:val="16"/>
                <w:lang w:eastAsia="nl-BE"/>
              </w:rPr>
              <w:t>-78.82</w:t>
            </w:r>
            <w:r>
              <w:rPr>
                <w:sz w:val="16"/>
                <w:szCs w:val="16"/>
                <w:lang w:eastAsia="nl-BE"/>
              </w:rPr>
              <w:t>7***</w:t>
            </w:r>
          </w:p>
          <w:p w:rsidR="00F2424B" w:rsidRPr="00685A7A" w:rsidRDefault="00F2424B" w:rsidP="00F2424B">
            <w:pPr>
              <w:spacing w:after="0" w:line="240" w:lineRule="auto"/>
              <w:rPr>
                <w:sz w:val="16"/>
                <w:szCs w:val="16"/>
                <w:lang w:eastAsia="nl-BE"/>
              </w:rPr>
            </w:pPr>
            <w:r>
              <w:rPr>
                <w:sz w:val="16"/>
                <w:szCs w:val="16"/>
                <w:lang w:eastAsia="nl-BE"/>
              </w:rPr>
              <w:t>(</w:t>
            </w:r>
            <w:r w:rsidRPr="00F64197">
              <w:rPr>
                <w:sz w:val="16"/>
                <w:szCs w:val="16"/>
                <w:lang w:eastAsia="nl-BE"/>
              </w:rPr>
              <w:t>1.310</w:t>
            </w:r>
            <w:r>
              <w:rPr>
                <w:sz w:val="16"/>
                <w:szCs w:val="16"/>
                <w:lang w:eastAsia="nl-BE"/>
              </w:rPr>
              <w:t>)</w:t>
            </w:r>
          </w:p>
        </w:tc>
        <w:tc>
          <w:tcPr>
            <w:tcW w:w="650" w:type="pct"/>
          </w:tcPr>
          <w:p w:rsidR="00F2424B" w:rsidRDefault="00F2424B" w:rsidP="00F2424B">
            <w:pPr>
              <w:spacing w:after="0" w:line="240" w:lineRule="auto"/>
              <w:rPr>
                <w:sz w:val="16"/>
                <w:szCs w:val="16"/>
                <w:lang w:eastAsia="nl-BE"/>
              </w:rPr>
            </w:pPr>
            <w:r w:rsidRPr="00F64197">
              <w:rPr>
                <w:sz w:val="16"/>
                <w:szCs w:val="16"/>
                <w:lang w:eastAsia="nl-BE"/>
              </w:rPr>
              <w:t>75.982</w:t>
            </w:r>
            <w:r>
              <w:rPr>
                <w:sz w:val="16"/>
                <w:szCs w:val="16"/>
                <w:lang w:eastAsia="nl-BE"/>
              </w:rPr>
              <w:t>***</w:t>
            </w:r>
          </w:p>
          <w:p w:rsidR="00F2424B" w:rsidRPr="00685A7A" w:rsidRDefault="00F2424B" w:rsidP="00F2424B">
            <w:pPr>
              <w:spacing w:after="0" w:line="240" w:lineRule="auto"/>
              <w:rPr>
                <w:sz w:val="16"/>
                <w:szCs w:val="16"/>
                <w:lang w:eastAsia="nl-BE"/>
              </w:rPr>
            </w:pPr>
            <w:r>
              <w:rPr>
                <w:sz w:val="16"/>
                <w:szCs w:val="16"/>
                <w:lang w:eastAsia="nl-BE"/>
              </w:rPr>
              <w:t>(</w:t>
            </w:r>
            <w:r w:rsidRPr="00F64197">
              <w:rPr>
                <w:sz w:val="16"/>
                <w:szCs w:val="16"/>
                <w:lang w:eastAsia="nl-BE"/>
              </w:rPr>
              <w:t>1.42</w:t>
            </w:r>
            <w:r>
              <w:rPr>
                <w:sz w:val="16"/>
                <w:szCs w:val="16"/>
                <w:lang w:eastAsia="nl-BE"/>
              </w:rPr>
              <w:t>2)</w:t>
            </w:r>
          </w:p>
        </w:tc>
      </w:tr>
      <w:tr w:rsidR="00F2424B" w:rsidRPr="00685A7A" w:rsidTr="00F2424B">
        <w:tc>
          <w:tcPr>
            <w:tcW w:w="2576" w:type="pct"/>
          </w:tcPr>
          <w:p w:rsidR="00F2424B" w:rsidRPr="00685A7A" w:rsidRDefault="00F2424B" w:rsidP="00F2424B">
            <w:pPr>
              <w:spacing w:after="0" w:line="240" w:lineRule="auto"/>
              <w:jc w:val="both"/>
              <w:rPr>
                <w:sz w:val="16"/>
                <w:szCs w:val="16"/>
                <w:lang w:eastAsia="nl-BE"/>
              </w:rPr>
            </w:pPr>
            <w:r w:rsidRPr="00685A7A">
              <w:rPr>
                <w:sz w:val="16"/>
                <w:szCs w:val="16"/>
                <w:lang w:eastAsia="nl-BE"/>
              </w:rPr>
              <w:t>Dummy variable indicating two cars</w:t>
            </w:r>
          </w:p>
        </w:tc>
        <w:tc>
          <w:tcPr>
            <w:tcW w:w="589" w:type="pct"/>
          </w:tcPr>
          <w:p w:rsidR="00F2424B" w:rsidRDefault="00F2424B" w:rsidP="00F2424B">
            <w:pPr>
              <w:spacing w:after="0" w:line="240" w:lineRule="auto"/>
              <w:rPr>
                <w:sz w:val="16"/>
                <w:szCs w:val="16"/>
                <w:lang w:eastAsia="nl-BE"/>
              </w:rPr>
            </w:pPr>
            <w:r>
              <w:rPr>
                <w:sz w:val="16"/>
                <w:szCs w:val="16"/>
                <w:lang w:eastAsia="nl-BE"/>
              </w:rPr>
              <w:t>0</w:t>
            </w:r>
            <w:r w:rsidRPr="00A3154E">
              <w:rPr>
                <w:sz w:val="16"/>
                <w:szCs w:val="16"/>
                <w:lang w:eastAsia="nl-BE"/>
              </w:rPr>
              <w:t>.05</w:t>
            </w:r>
            <w:r>
              <w:rPr>
                <w:sz w:val="16"/>
                <w:szCs w:val="16"/>
                <w:lang w:eastAsia="nl-BE"/>
              </w:rPr>
              <w:t>1*</w:t>
            </w:r>
          </w:p>
          <w:p w:rsidR="00F2424B" w:rsidRPr="00685A7A" w:rsidRDefault="00F2424B" w:rsidP="00F2424B">
            <w:pPr>
              <w:spacing w:after="0" w:line="240" w:lineRule="auto"/>
              <w:rPr>
                <w:sz w:val="16"/>
                <w:szCs w:val="16"/>
                <w:lang w:eastAsia="nl-BE"/>
              </w:rPr>
            </w:pPr>
            <w:r>
              <w:rPr>
                <w:sz w:val="16"/>
                <w:szCs w:val="16"/>
                <w:lang w:eastAsia="nl-BE"/>
              </w:rPr>
              <w:t>(0</w:t>
            </w:r>
            <w:r w:rsidRPr="00A3154E">
              <w:rPr>
                <w:sz w:val="16"/>
                <w:szCs w:val="16"/>
                <w:lang w:eastAsia="nl-BE"/>
              </w:rPr>
              <w:t>.030</w:t>
            </w:r>
            <w:r>
              <w:rPr>
                <w:sz w:val="16"/>
                <w:szCs w:val="16"/>
                <w:lang w:eastAsia="nl-BE"/>
              </w:rPr>
              <w:t>)</w:t>
            </w:r>
          </w:p>
        </w:tc>
        <w:tc>
          <w:tcPr>
            <w:tcW w:w="518" w:type="pct"/>
          </w:tcPr>
          <w:p w:rsidR="00F2424B" w:rsidRDefault="00F2424B" w:rsidP="00F2424B">
            <w:pPr>
              <w:spacing w:after="0" w:line="240" w:lineRule="auto"/>
              <w:rPr>
                <w:sz w:val="16"/>
                <w:szCs w:val="16"/>
                <w:lang w:eastAsia="nl-BE"/>
              </w:rPr>
            </w:pPr>
            <w:r>
              <w:rPr>
                <w:sz w:val="16"/>
                <w:szCs w:val="16"/>
                <w:lang w:eastAsia="nl-BE"/>
              </w:rPr>
              <w:t>0</w:t>
            </w:r>
            <w:r w:rsidRPr="00A3154E">
              <w:rPr>
                <w:sz w:val="16"/>
                <w:szCs w:val="16"/>
                <w:lang w:eastAsia="nl-BE"/>
              </w:rPr>
              <w:t>.0</w:t>
            </w:r>
            <w:r>
              <w:rPr>
                <w:sz w:val="16"/>
                <w:szCs w:val="16"/>
                <w:lang w:eastAsia="nl-BE"/>
              </w:rPr>
              <w:t>10</w:t>
            </w:r>
          </w:p>
          <w:p w:rsidR="00F2424B" w:rsidRPr="00685A7A" w:rsidRDefault="00F2424B" w:rsidP="00F2424B">
            <w:pPr>
              <w:spacing w:after="0" w:line="240" w:lineRule="auto"/>
              <w:rPr>
                <w:sz w:val="16"/>
                <w:szCs w:val="16"/>
                <w:lang w:eastAsia="nl-BE"/>
              </w:rPr>
            </w:pPr>
            <w:r>
              <w:rPr>
                <w:sz w:val="16"/>
                <w:szCs w:val="16"/>
                <w:lang w:eastAsia="nl-BE"/>
              </w:rPr>
              <w:t>(0</w:t>
            </w:r>
            <w:r w:rsidRPr="00A3154E">
              <w:rPr>
                <w:sz w:val="16"/>
                <w:szCs w:val="16"/>
                <w:lang w:eastAsia="nl-BE"/>
              </w:rPr>
              <w:t>.01</w:t>
            </w:r>
            <w:r>
              <w:rPr>
                <w:sz w:val="16"/>
                <w:szCs w:val="16"/>
                <w:lang w:eastAsia="nl-BE"/>
              </w:rPr>
              <w:t>7)</w:t>
            </w:r>
          </w:p>
        </w:tc>
        <w:tc>
          <w:tcPr>
            <w:tcW w:w="667" w:type="pct"/>
          </w:tcPr>
          <w:p w:rsidR="00F2424B" w:rsidRDefault="00F2424B" w:rsidP="00F2424B">
            <w:pPr>
              <w:spacing w:after="0" w:line="240" w:lineRule="auto"/>
              <w:rPr>
                <w:sz w:val="16"/>
                <w:szCs w:val="16"/>
                <w:lang w:eastAsia="nl-BE"/>
              </w:rPr>
            </w:pPr>
            <w:r w:rsidRPr="00F64197">
              <w:rPr>
                <w:sz w:val="16"/>
                <w:szCs w:val="16"/>
                <w:lang w:eastAsia="nl-BE"/>
              </w:rPr>
              <w:t>-78.81</w:t>
            </w:r>
            <w:r>
              <w:rPr>
                <w:sz w:val="16"/>
                <w:szCs w:val="16"/>
                <w:lang w:eastAsia="nl-BE"/>
              </w:rPr>
              <w:t>5***</w:t>
            </w:r>
          </w:p>
          <w:p w:rsidR="00F2424B" w:rsidRPr="00685A7A" w:rsidRDefault="00F2424B" w:rsidP="00F2424B">
            <w:pPr>
              <w:spacing w:after="0" w:line="240" w:lineRule="auto"/>
              <w:rPr>
                <w:sz w:val="16"/>
                <w:szCs w:val="16"/>
                <w:lang w:eastAsia="nl-BE"/>
              </w:rPr>
            </w:pPr>
            <w:r>
              <w:rPr>
                <w:sz w:val="16"/>
                <w:szCs w:val="16"/>
                <w:lang w:eastAsia="nl-BE"/>
              </w:rPr>
              <w:t>(</w:t>
            </w:r>
            <w:r w:rsidRPr="00F64197">
              <w:rPr>
                <w:sz w:val="16"/>
                <w:szCs w:val="16"/>
                <w:lang w:eastAsia="nl-BE"/>
              </w:rPr>
              <w:t>1.8164</w:t>
            </w:r>
            <w:r>
              <w:rPr>
                <w:sz w:val="16"/>
                <w:szCs w:val="16"/>
                <w:lang w:eastAsia="nl-BE"/>
              </w:rPr>
              <w:t>)</w:t>
            </w:r>
          </w:p>
        </w:tc>
        <w:tc>
          <w:tcPr>
            <w:tcW w:w="650" w:type="pct"/>
          </w:tcPr>
          <w:p w:rsidR="00F2424B" w:rsidRDefault="00F2424B" w:rsidP="00F2424B">
            <w:pPr>
              <w:spacing w:after="0" w:line="240" w:lineRule="auto"/>
              <w:rPr>
                <w:sz w:val="16"/>
                <w:szCs w:val="16"/>
                <w:lang w:eastAsia="nl-BE"/>
              </w:rPr>
            </w:pPr>
            <w:r>
              <w:rPr>
                <w:sz w:val="16"/>
                <w:szCs w:val="16"/>
                <w:lang w:eastAsia="nl-BE"/>
              </w:rPr>
              <w:t>0</w:t>
            </w:r>
            <w:r w:rsidRPr="00F64197">
              <w:rPr>
                <w:sz w:val="16"/>
                <w:szCs w:val="16"/>
                <w:lang w:eastAsia="nl-BE"/>
              </w:rPr>
              <w:t>.65</w:t>
            </w:r>
            <w:r>
              <w:rPr>
                <w:sz w:val="16"/>
                <w:szCs w:val="16"/>
                <w:lang w:eastAsia="nl-BE"/>
              </w:rPr>
              <w:t>5</w:t>
            </w:r>
          </w:p>
          <w:p w:rsidR="00F2424B" w:rsidRPr="00685A7A" w:rsidRDefault="00F2424B" w:rsidP="00F2424B">
            <w:pPr>
              <w:spacing w:after="0" w:line="240" w:lineRule="auto"/>
              <w:rPr>
                <w:sz w:val="16"/>
                <w:szCs w:val="16"/>
                <w:lang w:eastAsia="nl-BE"/>
              </w:rPr>
            </w:pPr>
            <w:r>
              <w:rPr>
                <w:sz w:val="16"/>
                <w:szCs w:val="16"/>
                <w:lang w:eastAsia="nl-BE"/>
              </w:rPr>
              <w:t>(</w:t>
            </w:r>
            <w:r w:rsidRPr="00F64197">
              <w:rPr>
                <w:sz w:val="16"/>
                <w:szCs w:val="16"/>
                <w:lang w:eastAsia="nl-BE"/>
              </w:rPr>
              <w:t>1.971</w:t>
            </w:r>
            <w:r>
              <w:rPr>
                <w:sz w:val="16"/>
                <w:szCs w:val="16"/>
                <w:lang w:eastAsia="nl-BE"/>
              </w:rPr>
              <w:t>)</w:t>
            </w:r>
          </w:p>
        </w:tc>
      </w:tr>
      <w:tr w:rsidR="00F2424B" w:rsidRPr="00685A7A" w:rsidTr="00F2424B">
        <w:tc>
          <w:tcPr>
            <w:tcW w:w="2576" w:type="pct"/>
          </w:tcPr>
          <w:p w:rsidR="00F2424B" w:rsidRPr="00685A7A" w:rsidRDefault="00F2424B" w:rsidP="00F2424B">
            <w:pPr>
              <w:spacing w:after="0" w:line="240" w:lineRule="auto"/>
              <w:jc w:val="both"/>
              <w:rPr>
                <w:sz w:val="16"/>
                <w:szCs w:val="16"/>
                <w:lang w:eastAsia="nl-BE"/>
              </w:rPr>
            </w:pPr>
            <w:r>
              <w:rPr>
                <w:i/>
                <w:sz w:val="16"/>
                <w:szCs w:val="16"/>
                <w:lang w:eastAsia="nl-BE"/>
              </w:rPr>
              <w:t>Share of divorced couples (IV)</w:t>
            </w:r>
          </w:p>
        </w:tc>
        <w:tc>
          <w:tcPr>
            <w:tcW w:w="589" w:type="pct"/>
          </w:tcPr>
          <w:p w:rsidR="00F2424B" w:rsidRDefault="00F2424B" w:rsidP="00F2424B">
            <w:pPr>
              <w:spacing w:after="0" w:line="240" w:lineRule="auto"/>
              <w:rPr>
                <w:sz w:val="16"/>
                <w:szCs w:val="16"/>
                <w:lang w:eastAsia="nl-BE"/>
              </w:rPr>
            </w:pPr>
            <w:r w:rsidRPr="00A3154E">
              <w:rPr>
                <w:sz w:val="16"/>
                <w:szCs w:val="16"/>
                <w:lang w:eastAsia="nl-BE"/>
              </w:rPr>
              <w:t>-</w:t>
            </w:r>
            <w:r>
              <w:rPr>
                <w:sz w:val="16"/>
                <w:szCs w:val="16"/>
                <w:lang w:eastAsia="nl-BE"/>
              </w:rPr>
              <w:t>0</w:t>
            </w:r>
            <w:r w:rsidRPr="00A3154E">
              <w:rPr>
                <w:sz w:val="16"/>
                <w:szCs w:val="16"/>
                <w:lang w:eastAsia="nl-BE"/>
              </w:rPr>
              <w:t>.27</w:t>
            </w:r>
            <w:r>
              <w:rPr>
                <w:sz w:val="16"/>
                <w:szCs w:val="16"/>
                <w:lang w:eastAsia="nl-BE"/>
              </w:rPr>
              <w:t>3***</w:t>
            </w:r>
          </w:p>
          <w:p w:rsidR="00F2424B" w:rsidRPr="00685A7A" w:rsidRDefault="00F2424B" w:rsidP="00F2424B">
            <w:pPr>
              <w:spacing w:after="0" w:line="240" w:lineRule="auto"/>
              <w:rPr>
                <w:sz w:val="16"/>
                <w:szCs w:val="16"/>
                <w:lang w:eastAsia="nl-BE"/>
              </w:rPr>
            </w:pPr>
            <w:r>
              <w:rPr>
                <w:sz w:val="16"/>
                <w:szCs w:val="16"/>
                <w:lang w:eastAsia="nl-BE"/>
              </w:rPr>
              <w:t>(0</w:t>
            </w:r>
            <w:r w:rsidRPr="00A3154E">
              <w:rPr>
                <w:sz w:val="16"/>
                <w:szCs w:val="16"/>
                <w:lang w:eastAsia="nl-BE"/>
              </w:rPr>
              <w:t>.07</w:t>
            </w:r>
            <w:r>
              <w:rPr>
                <w:sz w:val="16"/>
                <w:szCs w:val="16"/>
                <w:lang w:eastAsia="nl-BE"/>
              </w:rPr>
              <w:t>7)</w:t>
            </w:r>
          </w:p>
        </w:tc>
        <w:tc>
          <w:tcPr>
            <w:tcW w:w="518" w:type="pct"/>
          </w:tcPr>
          <w:p w:rsidR="00F2424B" w:rsidRDefault="00F2424B" w:rsidP="00F2424B">
            <w:pPr>
              <w:spacing w:after="0" w:line="240" w:lineRule="auto"/>
              <w:rPr>
                <w:sz w:val="16"/>
                <w:szCs w:val="16"/>
                <w:lang w:eastAsia="nl-BE"/>
              </w:rPr>
            </w:pPr>
            <w:r w:rsidRPr="00F64197">
              <w:rPr>
                <w:sz w:val="16"/>
                <w:szCs w:val="16"/>
                <w:lang w:eastAsia="nl-BE"/>
              </w:rPr>
              <w:t>-</w:t>
            </w:r>
            <w:r>
              <w:rPr>
                <w:sz w:val="16"/>
                <w:szCs w:val="16"/>
                <w:lang w:eastAsia="nl-BE"/>
              </w:rPr>
              <w:t>0</w:t>
            </w:r>
            <w:r w:rsidRPr="00F64197">
              <w:rPr>
                <w:sz w:val="16"/>
                <w:szCs w:val="16"/>
                <w:lang w:eastAsia="nl-BE"/>
              </w:rPr>
              <w:t>.063</w:t>
            </w:r>
          </w:p>
          <w:p w:rsidR="00F2424B" w:rsidRPr="00685A7A" w:rsidRDefault="00F2424B" w:rsidP="00F2424B">
            <w:pPr>
              <w:spacing w:after="0" w:line="240" w:lineRule="auto"/>
              <w:rPr>
                <w:sz w:val="16"/>
                <w:szCs w:val="16"/>
                <w:lang w:eastAsia="nl-BE"/>
              </w:rPr>
            </w:pPr>
            <w:r>
              <w:rPr>
                <w:sz w:val="16"/>
                <w:szCs w:val="16"/>
                <w:lang w:eastAsia="nl-BE"/>
              </w:rPr>
              <w:t>(0</w:t>
            </w:r>
            <w:r w:rsidRPr="00F64197">
              <w:rPr>
                <w:sz w:val="16"/>
                <w:szCs w:val="16"/>
                <w:lang w:eastAsia="nl-BE"/>
              </w:rPr>
              <w:t>.04</w:t>
            </w:r>
            <w:r>
              <w:rPr>
                <w:sz w:val="16"/>
                <w:szCs w:val="16"/>
                <w:lang w:eastAsia="nl-BE"/>
              </w:rPr>
              <w:t>2)</w:t>
            </w:r>
          </w:p>
        </w:tc>
        <w:tc>
          <w:tcPr>
            <w:tcW w:w="667" w:type="pct"/>
          </w:tcPr>
          <w:p w:rsidR="00F2424B" w:rsidRDefault="00F2424B" w:rsidP="00F2424B">
            <w:pPr>
              <w:spacing w:after="0" w:line="240" w:lineRule="auto"/>
              <w:rPr>
                <w:sz w:val="16"/>
                <w:szCs w:val="16"/>
                <w:lang w:eastAsia="nl-BE"/>
              </w:rPr>
            </w:pPr>
            <w:r w:rsidRPr="00F64197">
              <w:rPr>
                <w:sz w:val="16"/>
                <w:szCs w:val="16"/>
                <w:lang w:eastAsia="nl-BE"/>
              </w:rPr>
              <w:t>-4.22</w:t>
            </w:r>
            <w:r>
              <w:rPr>
                <w:sz w:val="16"/>
                <w:szCs w:val="16"/>
                <w:lang w:eastAsia="nl-BE"/>
              </w:rPr>
              <w:t>5</w:t>
            </w:r>
          </w:p>
          <w:p w:rsidR="00F2424B" w:rsidRPr="00685A7A" w:rsidRDefault="00F2424B" w:rsidP="00F2424B">
            <w:pPr>
              <w:spacing w:after="0" w:line="240" w:lineRule="auto"/>
              <w:rPr>
                <w:sz w:val="16"/>
                <w:szCs w:val="16"/>
                <w:lang w:eastAsia="nl-BE"/>
              </w:rPr>
            </w:pPr>
            <w:r>
              <w:rPr>
                <w:sz w:val="16"/>
                <w:szCs w:val="16"/>
                <w:lang w:eastAsia="nl-BE"/>
              </w:rPr>
              <w:t>(</w:t>
            </w:r>
            <w:r w:rsidRPr="00F64197">
              <w:rPr>
                <w:sz w:val="16"/>
                <w:szCs w:val="16"/>
                <w:lang w:eastAsia="nl-BE"/>
              </w:rPr>
              <w:t>4.573</w:t>
            </w:r>
            <w:r>
              <w:rPr>
                <w:sz w:val="16"/>
                <w:szCs w:val="16"/>
                <w:lang w:eastAsia="nl-BE"/>
              </w:rPr>
              <w:t>)</w:t>
            </w:r>
          </w:p>
        </w:tc>
        <w:tc>
          <w:tcPr>
            <w:tcW w:w="650" w:type="pct"/>
          </w:tcPr>
          <w:p w:rsidR="00F2424B" w:rsidRDefault="00F2424B" w:rsidP="00F2424B">
            <w:pPr>
              <w:spacing w:after="0" w:line="240" w:lineRule="auto"/>
              <w:rPr>
                <w:sz w:val="16"/>
                <w:szCs w:val="16"/>
                <w:lang w:eastAsia="nl-BE"/>
              </w:rPr>
            </w:pPr>
            <w:r w:rsidRPr="00F64197">
              <w:rPr>
                <w:sz w:val="16"/>
                <w:szCs w:val="16"/>
                <w:lang w:eastAsia="nl-BE"/>
              </w:rPr>
              <w:t xml:space="preserve">-3.944  </w:t>
            </w:r>
          </w:p>
          <w:p w:rsidR="00F2424B" w:rsidRPr="00685A7A" w:rsidRDefault="00F2424B" w:rsidP="00F2424B">
            <w:pPr>
              <w:spacing w:after="0" w:line="240" w:lineRule="auto"/>
              <w:rPr>
                <w:sz w:val="16"/>
                <w:szCs w:val="16"/>
                <w:lang w:eastAsia="nl-BE"/>
              </w:rPr>
            </w:pPr>
            <w:r>
              <w:rPr>
                <w:sz w:val="16"/>
                <w:szCs w:val="16"/>
                <w:lang w:eastAsia="nl-BE"/>
              </w:rPr>
              <w:t>(</w:t>
            </w:r>
            <w:r w:rsidRPr="00F64197">
              <w:rPr>
                <w:sz w:val="16"/>
                <w:szCs w:val="16"/>
                <w:lang w:eastAsia="nl-BE"/>
              </w:rPr>
              <w:t>4.963</w:t>
            </w:r>
            <w:r>
              <w:rPr>
                <w:sz w:val="16"/>
                <w:szCs w:val="16"/>
                <w:lang w:eastAsia="nl-BE"/>
              </w:rPr>
              <w:t>)</w:t>
            </w:r>
          </w:p>
        </w:tc>
      </w:tr>
      <w:tr w:rsidR="00F2424B" w:rsidRPr="00685A7A" w:rsidTr="00F2424B">
        <w:tc>
          <w:tcPr>
            <w:tcW w:w="2576" w:type="pct"/>
          </w:tcPr>
          <w:p w:rsidR="00F2424B" w:rsidRPr="00685A7A" w:rsidRDefault="00F2424B" w:rsidP="00F2424B">
            <w:pPr>
              <w:spacing w:after="0" w:line="240" w:lineRule="auto"/>
              <w:jc w:val="both"/>
              <w:rPr>
                <w:sz w:val="16"/>
                <w:szCs w:val="16"/>
                <w:lang w:eastAsia="nl-BE"/>
              </w:rPr>
            </w:pPr>
            <w:r w:rsidRPr="00A120D4">
              <w:rPr>
                <w:i/>
                <w:sz w:val="16"/>
                <w:szCs w:val="16"/>
                <w:lang w:eastAsia="nl-BE"/>
              </w:rPr>
              <w:t>Distance to the nearest school in 1</w:t>
            </w:r>
            <w:r>
              <w:rPr>
                <w:i/>
                <w:sz w:val="16"/>
                <w:szCs w:val="16"/>
                <w:lang w:eastAsia="nl-BE"/>
              </w:rPr>
              <w:t>89</w:t>
            </w:r>
            <w:r w:rsidRPr="00A120D4">
              <w:rPr>
                <w:i/>
                <w:sz w:val="16"/>
                <w:szCs w:val="16"/>
                <w:lang w:eastAsia="nl-BE"/>
              </w:rPr>
              <w:t>0</w:t>
            </w:r>
            <w:r>
              <w:rPr>
                <w:i/>
                <w:sz w:val="16"/>
                <w:szCs w:val="16"/>
                <w:lang w:eastAsia="nl-BE"/>
              </w:rPr>
              <w:t xml:space="preserve"> (IV)</w:t>
            </w:r>
          </w:p>
        </w:tc>
        <w:tc>
          <w:tcPr>
            <w:tcW w:w="589" w:type="pct"/>
          </w:tcPr>
          <w:p w:rsidR="00F2424B" w:rsidRDefault="00F2424B" w:rsidP="00F2424B">
            <w:pPr>
              <w:spacing w:after="0" w:line="240" w:lineRule="auto"/>
              <w:rPr>
                <w:sz w:val="16"/>
                <w:szCs w:val="16"/>
                <w:lang w:eastAsia="nl-BE"/>
              </w:rPr>
            </w:pPr>
            <w:r w:rsidRPr="00A3154E">
              <w:rPr>
                <w:sz w:val="16"/>
                <w:szCs w:val="16"/>
                <w:lang w:eastAsia="nl-BE"/>
              </w:rPr>
              <w:t>-</w:t>
            </w:r>
            <w:r>
              <w:rPr>
                <w:sz w:val="16"/>
                <w:szCs w:val="16"/>
                <w:lang w:eastAsia="nl-BE"/>
              </w:rPr>
              <w:t>0</w:t>
            </w:r>
            <w:r w:rsidRPr="00A3154E">
              <w:rPr>
                <w:sz w:val="16"/>
                <w:szCs w:val="16"/>
                <w:lang w:eastAsia="nl-BE"/>
              </w:rPr>
              <w:t>.022</w:t>
            </w:r>
            <w:r>
              <w:rPr>
                <w:sz w:val="16"/>
                <w:szCs w:val="16"/>
                <w:lang w:eastAsia="nl-BE"/>
              </w:rPr>
              <w:t>***</w:t>
            </w:r>
          </w:p>
          <w:p w:rsidR="00F2424B" w:rsidRPr="00685A7A" w:rsidRDefault="00F2424B" w:rsidP="00F2424B">
            <w:pPr>
              <w:spacing w:after="0" w:line="240" w:lineRule="auto"/>
              <w:rPr>
                <w:sz w:val="16"/>
                <w:szCs w:val="16"/>
                <w:lang w:eastAsia="nl-BE"/>
              </w:rPr>
            </w:pPr>
            <w:r>
              <w:rPr>
                <w:sz w:val="16"/>
                <w:szCs w:val="16"/>
                <w:lang w:eastAsia="nl-BE"/>
              </w:rPr>
              <w:t>(0</w:t>
            </w:r>
            <w:r w:rsidRPr="00A3154E">
              <w:rPr>
                <w:sz w:val="16"/>
                <w:szCs w:val="16"/>
                <w:lang w:eastAsia="nl-BE"/>
              </w:rPr>
              <w:t>.00</w:t>
            </w:r>
            <w:r>
              <w:rPr>
                <w:sz w:val="16"/>
                <w:szCs w:val="16"/>
                <w:lang w:eastAsia="nl-BE"/>
              </w:rPr>
              <w:t>2)</w:t>
            </w:r>
          </w:p>
        </w:tc>
        <w:tc>
          <w:tcPr>
            <w:tcW w:w="518" w:type="pct"/>
          </w:tcPr>
          <w:p w:rsidR="00F2424B" w:rsidRDefault="00F2424B" w:rsidP="00F2424B">
            <w:pPr>
              <w:spacing w:after="0" w:line="240" w:lineRule="auto"/>
              <w:rPr>
                <w:sz w:val="16"/>
                <w:szCs w:val="16"/>
                <w:lang w:eastAsia="nl-BE"/>
              </w:rPr>
            </w:pPr>
            <w:r w:rsidRPr="00F64197">
              <w:rPr>
                <w:sz w:val="16"/>
                <w:szCs w:val="16"/>
                <w:lang w:eastAsia="nl-BE"/>
              </w:rPr>
              <w:t>-</w:t>
            </w:r>
            <w:r>
              <w:rPr>
                <w:sz w:val="16"/>
                <w:szCs w:val="16"/>
                <w:lang w:eastAsia="nl-BE"/>
              </w:rPr>
              <w:t>0</w:t>
            </w:r>
            <w:r w:rsidRPr="00F64197">
              <w:rPr>
                <w:sz w:val="16"/>
                <w:szCs w:val="16"/>
                <w:lang w:eastAsia="nl-BE"/>
              </w:rPr>
              <w:t xml:space="preserve">.015 </w:t>
            </w:r>
            <w:r>
              <w:rPr>
                <w:sz w:val="16"/>
                <w:szCs w:val="16"/>
                <w:lang w:eastAsia="nl-BE"/>
              </w:rPr>
              <w:t>***</w:t>
            </w:r>
          </w:p>
          <w:p w:rsidR="00F2424B" w:rsidRPr="00685A7A" w:rsidRDefault="00F2424B" w:rsidP="00F2424B">
            <w:pPr>
              <w:spacing w:after="0" w:line="240" w:lineRule="auto"/>
              <w:rPr>
                <w:sz w:val="16"/>
                <w:szCs w:val="16"/>
                <w:lang w:eastAsia="nl-BE"/>
              </w:rPr>
            </w:pPr>
            <w:r>
              <w:rPr>
                <w:sz w:val="16"/>
                <w:szCs w:val="16"/>
                <w:lang w:eastAsia="nl-BE"/>
              </w:rPr>
              <w:t>(0</w:t>
            </w:r>
            <w:r w:rsidRPr="00F64197">
              <w:rPr>
                <w:sz w:val="16"/>
                <w:szCs w:val="16"/>
                <w:lang w:eastAsia="nl-BE"/>
              </w:rPr>
              <w:t>.00</w:t>
            </w:r>
            <w:r>
              <w:rPr>
                <w:sz w:val="16"/>
                <w:szCs w:val="16"/>
                <w:lang w:eastAsia="nl-BE"/>
              </w:rPr>
              <w:t>1)</w:t>
            </w:r>
          </w:p>
        </w:tc>
        <w:tc>
          <w:tcPr>
            <w:tcW w:w="667" w:type="pct"/>
          </w:tcPr>
          <w:p w:rsidR="00F2424B" w:rsidRDefault="00F2424B" w:rsidP="00F2424B">
            <w:pPr>
              <w:spacing w:after="0" w:line="240" w:lineRule="auto"/>
              <w:rPr>
                <w:sz w:val="16"/>
                <w:szCs w:val="16"/>
                <w:lang w:eastAsia="nl-BE"/>
              </w:rPr>
            </w:pPr>
            <w:r>
              <w:rPr>
                <w:sz w:val="16"/>
                <w:szCs w:val="16"/>
                <w:lang w:eastAsia="nl-BE"/>
              </w:rPr>
              <w:t>0</w:t>
            </w:r>
            <w:r w:rsidRPr="00F64197">
              <w:rPr>
                <w:sz w:val="16"/>
                <w:szCs w:val="16"/>
                <w:lang w:eastAsia="nl-BE"/>
              </w:rPr>
              <w:t>.51</w:t>
            </w:r>
            <w:r>
              <w:rPr>
                <w:sz w:val="16"/>
                <w:szCs w:val="16"/>
                <w:lang w:eastAsia="nl-BE"/>
              </w:rPr>
              <w:t>8***</w:t>
            </w:r>
          </w:p>
          <w:p w:rsidR="00F2424B" w:rsidRPr="00685A7A" w:rsidRDefault="00F2424B" w:rsidP="00F2424B">
            <w:pPr>
              <w:spacing w:after="0" w:line="240" w:lineRule="auto"/>
              <w:rPr>
                <w:sz w:val="16"/>
                <w:szCs w:val="16"/>
                <w:lang w:eastAsia="nl-BE"/>
              </w:rPr>
            </w:pPr>
            <w:r>
              <w:rPr>
                <w:sz w:val="16"/>
                <w:szCs w:val="16"/>
                <w:lang w:eastAsia="nl-BE"/>
              </w:rPr>
              <w:t>(0</w:t>
            </w:r>
            <w:r w:rsidRPr="00F64197">
              <w:rPr>
                <w:sz w:val="16"/>
                <w:szCs w:val="16"/>
                <w:lang w:eastAsia="nl-BE"/>
              </w:rPr>
              <w:t>.098</w:t>
            </w:r>
            <w:r>
              <w:rPr>
                <w:sz w:val="16"/>
                <w:szCs w:val="16"/>
                <w:lang w:eastAsia="nl-BE"/>
              </w:rPr>
              <w:t>)</w:t>
            </w:r>
          </w:p>
        </w:tc>
        <w:tc>
          <w:tcPr>
            <w:tcW w:w="650" w:type="pct"/>
          </w:tcPr>
          <w:p w:rsidR="00F2424B" w:rsidRDefault="00F2424B" w:rsidP="00F2424B">
            <w:pPr>
              <w:spacing w:after="0" w:line="240" w:lineRule="auto"/>
              <w:rPr>
                <w:sz w:val="16"/>
                <w:szCs w:val="16"/>
                <w:lang w:eastAsia="nl-BE"/>
              </w:rPr>
            </w:pPr>
            <w:r>
              <w:rPr>
                <w:sz w:val="16"/>
                <w:szCs w:val="16"/>
                <w:lang w:eastAsia="nl-BE"/>
              </w:rPr>
              <w:t>0</w:t>
            </w:r>
            <w:r w:rsidRPr="00F64197">
              <w:rPr>
                <w:sz w:val="16"/>
                <w:szCs w:val="16"/>
                <w:lang w:eastAsia="nl-BE"/>
              </w:rPr>
              <w:t>.65</w:t>
            </w:r>
            <w:r>
              <w:rPr>
                <w:sz w:val="16"/>
                <w:szCs w:val="16"/>
                <w:lang w:eastAsia="nl-BE"/>
              </w:rPr>
              <w:t>9***</w:t>
            </w:r>
          </w:p>
          <w:p w:rsidR="00F2424B" w:rsidRPr="00685A7A" w:rsidRDefault="00F2424B" w:rsidP="00F2424B">
            <w:pPr>
              <w:spacing w:after="0" w:line="240" w:lineRule="auto"/>
              <w:rPr>
                <w:sz w:val="16"/>
                <w:szCs w:val="16"/>
                <w:lang w:eastAsia="nl-BE"/>
              </w:rPr>
            </w:pPr>
            <w:r>
              <w:rPr>
                <w:sz w:val="16"/>
                <w:szCs w:val="16"/>
                <w:lang w:eastAsia="nl-BE"/>
              </w:rPr>
              <w:t>(0</w:t>
            </w:r>
            <w:r w:rsidRPr="00F64197">
              <w:rPr>
                <w:sz w:val="16"/>
                <w:szCs w:val="16"/>
                <w:lang w:eastAsia="nl-BE"/>
              </w:rPr>
              <w:t>.106</w:t>
            </w:r>
            <w:r>
              <w:rPr>
                <w:sz w:val="16"/>
                <w:szCs w:val="16"/>
                <w:lang w:eastAsia="nl-BE"/>
              </w:rPr>
              <w:t>)</w:t>
            </w:r>
          </w:p>
        </w:tc>
      </w:tr>
      <w:tr w:rsidR="00F2424B" w:rsidRPr="00685A7A" w:rsidTr="00F2424B">
        <w:tc>
          <w:tcPr>
            <w:tcW w:w="2576" w:type="pct"/>
          </w:tcPr>
          <w:p w:rsidR="00F2424B" w:rsidRDefault="00F2424B" w:rsidP="00F2424B">
            <w:pPr>
              <w:spacing w:after="0" w:line="240" w:lineRule="auto"/>
              <w:jc w:val="both"/>
              <w:rPr>
                <w:i/>
                <w:sz w:val="16"/>
                <w:szCs w:val="16"/>
                <w:lang w:eastAsia="nl-BE"/>
              </w:rPr>
            </w:pPr>
            <w:r w:rsidRPr="00A120D4">
              <w:rPr>
                <w:i/>
                <w:sz w:val="16"/>
                <w:szCs w:val="16"/>
                <w:lang w:eastAsia="nl-BE"/>
              </w:rPr>
              <w:t xml:space="preserve">Distance to the nearest </w:t>
            </w:r>
            <w:r>
              <w:rPr>
                <w:i/>
                <w:sz w:val="16"/>
                <w:szCs w:val="16"/>
                <w:lang w:eastAsia="nl-BE"/>
              </w:rPr>
              <w:t>train station</w:t>
            </w:r>
            <w:r w:rsidRPr="00A120D4">
              <w:rPr>
                <w:i/>
                <w:sz w:val="16"/>
                <w:szCs w:val="16"/>
                <w:lang w:eastAsia="nl-BE"/>
              </w:rPr>
              <w:t xml:space="preserve"> in </w:t>
            </w:r>
            <w:r>
              <w:rPr>
                <w:i/>
                <w:sz w:val="16"/>
                <w:szCs w:val="16"/>
                <w:lang w:eastAsia="nl-BE"/>
              </w:rPr>
              <w:t xml:space="preserve">1939 *dummy </w:t>
            </w:r>
          </w:p>
          <w:p w:rsidR="00F2424B" w:rsidRPr="00685A7A" w:rsidRDefault="00F2424B" w:rsidP="00F2424B">
            <w:pPr>
              <w:spacing w:after="0" w:line="240" w:lineRule="auto"/>
              <w:jc w:val="both"/>
              <w:rPr>
                <w:sz w:val="16"/>
                <w:szCs w:val="16"/>
                <w:lang w:eastAsia="nl-BE"/>
              </w:rPr>
            </w:pPr>
            <w:r>
              <w:rPr>
                <w:i/>
                <w:sz w:val="16"/>
                <w:szCs w:val="16"/>
                <w:lang w:eastAsia="nl-BE"/>
              </w:rPr>
              <w:t xml:space="preserve">      Indicating no car (IV)</w:t>
            </w:r>
          </w:p>
        </w:tc>
        <w:tc>
          <w:tcPr>
            <w:tcW w:w="589" w:type="pct"/>
          </w:tcPr>
          <w:p w:rsidR="00F2424B" w:rsidRDefault="00F2424B" w:rsidP="00F2424B">
            <w:pPr>
              <w:spacing w:after="0" w:line="240" w:lineRule="auto"/>
              <w:rPr>
                <w:sz w:val="16"/>
                <w:szCs w:val="16"/>
                <w:lang w:eastAsia="nl-BE"/>
              </w:rPr>
            </w:pPr>
            <w:r w:rsidRPr="00A3154E">
              <w:rPr>
                <w:sz w:val="16"/>
                <w:szCs w:val="16"/>
                <w:lang w:eastAsia="nl-BE"/>
              </w:rPr>
              <w:t>-</w:t>
            </w:r>
            <w:r>
              <w:rPr>
                <w:sz w:val="16"/>
                <w:szCs w:val="16"/>
                <w:lang w:eastAsia="nl-BE"/>
              </w:rPr>
              <w:t>0</w:t>
            </w:r>
            <w:r w:rsidRPr="00A3154E">
              <w:rPr>
                <w:sz w:val="16"/>
                <w:szCs w:val="16"/>
                <w:lang w:eastAsia="nl-BE"/>
              </w:rPr>
              <w:t>.06</w:t>
            </w:r>
            <w:r>
              <w:rPr>
                <w:sz w:val="16"/>
                <w:szCs w:val="16"/>
                <w:lang w:eastAsia="nl-BE"/>
              </w:rPr>
              <w:t>6***</w:t>
            </w:r>
          </w:p>
          <w:p w:rsidR="00F2424B" w:rsidRPr="00685A7A" w:rsidRDefault="00F2424B" w:rsidP="00F2424B">
            <w:pPr>
              <w:spacing w:after="0" w:line="240" w:lineRule="auto"/>
              <w:rPr>
                <w:sz w:val="16"/>
                <w:szCs w:val="16"/>
                <w:lang w:eastAsia="nl-BE"/>
              </w:rPr>
            </w:pPr>
            <w:r>
              <w:rPr>
                <w:sz w:val="16"/>
                <w:szCs w:val="16"/>
                <w:lang w:eastAsia="nl-BE"/>
              </w:rPr>
              <w:t>(0</w:t>
            </w:r>
            <w:r w:rsidRPr="00A3154E">
              <w:rPr>
                <w:sz w:val="16"/>
                <w:szCs w:val="16"/>
                <w:lang w:eastAsia="nl-BE"/>
              </w:rPr>
              <w:t>.010</w:t>
            </w:r>
            <w:r>
              <w:rPr>
                <w:sz w:val="16"/>
                <w:szCs w:val="16"/>
                <w:lang w:eastAsia="nl-BE"/>
              </w:rPr>
              <w:t>)</w:t>
            </w:r>
          </w:p>
        </w:tc>
        <w:tc>
          <w:tcPr>
            <w:tcW w:w="518" w:type="pct"/>
          </w:tcPr>
          <w:p w:rsidR="00F2424B" w:rsidRDefault="00F2424B" w:rsidP="00F2424B">
            <w:pPr>
              <w:spacing w:after="0" w:line="240" w:lineRule="auto"/>
              <w:rPr>
                <w:sz w:val="16"/>
                <w:szCs w:val="16"/>
                <w:lang w:eastAsia="nl-BE"/>
              </w:rPr>
            </w:pPr>
            <w:r w:rsidRPr="00F64197">
              <w:rPr>
                <w:sz w:val="16"/>
                <w:szCs w:val="16"/>
                <w:lang w:eastAsia="nl-BE"/>
              </w:rPr>
              <w:t>-</w:t>
            </w:r>
            <w:r>
              <w:rPr>
                <w:sz w:val="16"/>
                <w:szCs w:val="16"/>
                <w:lang w:eastAsia="nl-BE"/>
              </w:rPr>
              <w:t>0</w:t>
            </w:r>
            <w:r w:rsidRPr="00F64197">
              <w:rPr>
                <w:sz w:val="16"/>
                <w:szCs w:val="16"/>
                <w:lang w:eastAsia="nl-BE"/>
              </w:rPr>
              <w:t>.055</w:t>
            </w:r>
            <w:r>
              <w:rPr>
                <w:sz w:val="16"/>
                <w:szCs w:val="16"/>
                <w:lang w:eastAsia="nl-BE"/>
              </w:rPr>
              <w:t>***</w:t>
            </w:r>
          </w:p>
          <w:p w:rsidR="00F2424B" w:rsidRPr="00685A7A" w:rsidRDefault="00F2424B" w:rsidP="00F2424B">
            <w:pPr>
              <w:spacing w:after="0" w:line="240" w:lineRule="auto"/>
              <w:rPr>
                <w:sz w:val="16"/>
                <w:szCs w:val="16"/>
                <w:lang w:eastAsia="nl-BE"/>
              </w:rPr>
            </w:pPr>
            <w:r>
              <w:rPr>
                <w:sz w:val="16"/>
                <w:szCs w:val="16"/>
                <w:lang w:eastAsia="nl-BE"/>
              </w:rPr>
              <w:t>(0</w:t>
            </w:r>
            <w:r w:rsidRPr="00F64197">
              <w:rPr>
                <w:sz w:val="16"/>
                <w:szCs w:val="16"/>
                <w:lang w:eastAsia="nl-BE"/>
              </w:rPr>
              <w:t>.00</w:t>
            </w:r>
            <w:r>
              <w:rPr>
                <w:sz w:val="16"/>
                <w:szCs w:val="16"/>
                <w:lang w:eastAsia="nl-BE"/>
              </w:rPr>
              <w:t>6)</w:t>
            </w:r>
          </w:p>
        </w:tc>
        <w:tc>
          <w:tcPr>
            <w:tcW w:w="667" w:type="pct"/>
          </w:tcPr>
          <w:p w:rsidR="00F2424B" w:rsidRDefault="00F2424B" w:rsidP="00F2424B">
            <w:pPr>
              <w:spacing w:after="0" w:line="240" w:lineRule="auto"/>
              <w:rPr>
                <w:sz w:val="16"/>
                <w:szCs w:val="16"/>
                <w:lang w:eastAsia="nl-BE"/>
              </w:rPr>
            </w:pPr>
            <w:r w:rsidRPr="00F64197">
              <w:rPr>
                <w:sz w:val="16"/>
                <w:szCs w:val="16"/>
                <w:lang w:eastAsia="nl-BE"/>
              </w:rPr>
              <w:t>-14.12</w:t>
            </w:r>
            <w:r>
              <w:rPr>
                <w:sz w:val="16"/>
                <w:szCs w:val="16"/>
                <w:lang w:eastAsia="nl-BE"/>
              </w:rPr>
              <w:t>1***</w:t>
            </w:r>
          </w:p>
          <w:p w:rsidR="00F2424B" w:rsidRPr="00685A7A" w:rsidRDefault="00F2424B" w:rsidP="00F2424B">
            <w:pPr>
              <w:spacing w:after="0" w:line="240" w:lineRule="auto"/>
              <w:rPr>
                <w:sz w:val="16"/>
                <w:szCs w:val="16"/>
                <w:lang w:eastAsia="nl-BE"/>
              </w:rPr>
            </w:pPr>
            <w:r>
              <w:rPr>
                <w:sz w:val="16"/>
                <w:szCs w:val="16"/>
                <w:lang w:eastAsia="nl-BE"/>
              </w:rPr>
              <w:t>(0</w:t>
            </w:r>
            <w:r w:rsidRPr="00F64197">
              <w:rPr>
                <w:sz w:val="16"/>
                <w:szCs w:val="16"/>
                <w:lang w:eastAsia="nl-BE"/>
              </w:rPr>
              <w:t>.607</w:t>
            </w:r>
            <w:r>
              <w:rPr>
                <w:sz w:val="16"/>
                <w:szCs w:val="16"/>
                <w:lang w:eastAsia="nl-BE"/>
              </w:rPr>
              <w:t>)</w:t>
            </w:r>
          </w:p>
        </w:tc>
        <w:tc>
          <w:tcPr>
            <w:tcW w:w="650" w:type="pct"/>
          </w:tcPr>
          <w:p w:rsidR="00F2424B" w:rsidRDefault="00F2424B" w:rsidP="00F2424B">
            <w:pPr>
              <w:spacing w:after="0" w:line="240" w:lineRule="auto"/>
              <w:rPr>
                <w:sz w:val="16"/>
                <w:szCs w:val="16"/>
                <w:lang w:eastAsia="nl-BE"/>
              </w:rPr>
            </w:pPr>
            <w:r w:rsidRPr="00F64197">
              <w:rPr>
                <w:sz w:val="16"/>
                <w:szCs w:val="16"/>
                <w:lang w:eastAsia="nl-BE"/>
              </w:rPr>
              <w:t>-</w:t>
            </w:r>
            <w:r>
              <w:rPr>
                <w:sz w:val="16"/>
                <w:szCs w:val="16"/>
                <w:lang w:eastAsia="nl-BE"/>
              </w:rPr>
              <w:t>0</w:t>
            </w:r>
            <w:r w:rsidRPr="00F64197">
              <w:rPr>
                <w:sz w:val="16"/>
                <w:szCs w:val="16"/>
                <w:lang w:eastAsia="nl-BE"/>
              </w:rPr>
              <w:t>.145</w:t>
            </w:r>
          </w:p>
          <w:p w:rsidR="00F2424B" w:rsidRPr="00685A7A" w:rsidRDefault="00F2424B" w:rsidP="00F2424B">
            <w:pPr>
              <w:spacing w:after="0" w:line="240" w:lineRule="auto"/>
              <w:rPr>
                <w:sz w:val="16"/>
                <w:szCs w:val="16"/>
                <w:lang w:eastAsia="nl-BE"/>
              </w:rPr>
            </w:pPr>
            <w:r>
              <w:rPr>
                <w:sz w:val="16"/>
                <w:szCs w:val="16"/>
                <w:lang w:eastAsia="nl-BE"/>
              </w:rPr>
              <w:t>(0.</w:t>
            </w:r>
            <w:r w:rsidRPr="007513F3">
              <w:rPr>
                <w:sz w:val="16"/>
                <w:szCs w:val="16"/>
                <w:lang w:eastAsia="nl-BE"/>
              </w:rPr>
              <w:t>65</w:t>
            </w:r>
            <w:r>
              <w:rPr>
                <w:sz w:val="16"/>
                <w:szCs w:val="16"/>
                <w:lang w:eastAsia="nl-BE"/>
              </w:rPr>
              <w:t>9)</w:t>
            </w:r>
          </w:p>
        </w:tc>
      </w:tr>
      <w:tr w:rsidR="00F2424B" w:rsidRPr="00685A7A" w:rsidTr="00F2424B">
        <w:tc>
          <w:tcPr>
            <w:tcW w:w="2576" w:type="pct"/>
          </w:tcPr>
          <w:p w:rsidR="00F2424B" w:rsidRDefault="00F2424B" w:rsidP="00F2424B">
            <w:pPr>
              <w:spacing w:after="0" w:line="240" w:lineRule="auto"/>
              <w:jc w:val="both"/>
              <w:rPr>
                <w:i/>
                <w:sz w:val="16"/>
                <w:szCs w:val="16"/>
                <w:lang w:eastAsia="nl-BE"/>
              </w:rPr>
            </w:pPr>
            <w:r w:rsidRPr="00A120D4">
              <w:rPr>
                <w:i/>
                <w:sz w:val="16"/>
                <w:szCs w:val="16"/>
                <w:lang w:eastAsia="nl-BE"/>
              </w:rPr>
              <w:t xml:space="preserve">Distance to the nearest </w:t>
            </w:r>
            <w:r>
              <w:rPr>
                <w:i/>
                <w:sz w:val="16"/>
                <w:szCs w:val="16"/>
                <w:lang w:eastAsia="nl-BE"/>
              </w:rPr>
              <w:t>train station</w:t>
            </w:r>
            <w:r w:rsidRPr="00A120D4">
              <w:rPr>
                <w:i/>
                <w:sz w:val="16"/>
                <w:szCs w:val="16"/>
                <w:lang w:eastAsia="nl-BE"/>
              </w:rPr>
              <w:t xml:space="preserve"> in </w:t>
            </w:r>
            <w:r>
              <w:rPr>
                <w:i/>
                <w:sz w:val="16"/>
                <w:szCs w:val="16"/>
                <w:lang w:eastAsia="nl-BE"/>
              </w:rPr>
              <w:t xml:space="preserve">1939 *dummy </w:t>
            </w:r>
          </w:p>
          <w:p w:rsidR="00F2424B" w:rsidRPr="00685A7A" w:rsidRDefault="00F2424B" w:rsidP="00F2424B">
            <w:pPr>
              <w:spacing w:after="0" w:line="240" w:lineRule="auto"/>
              <w:jc w:val="both"/>
              <w:rPr>
                <w:sz w:val="16"/>
                <w:szCs w:val="16"/>
                <w:lang w:eastAsia="nl-BE"/>
              </w:rPr>
            </w:pPr>
            <w:r>
              <w:rPr>
                <w:i/>
                <w:sz w:val="16"/>
                <w:szCs w:val="16"/>
                <w:lang w:eastAsia="nl-BE"/>
              </w:rPr>
              <w:t xml:space="preserve">      Indicating one car (IV)</w:t>
            </w:r>
          </w:p>
        </w:tc>
        <w:tc>
          <w:tcPr>
            <w:tcW w:w="589" w:type="pct"/>
          </w:tcPr>
          <w:p w:rsidR="00F2424B" w:rsidRDefault="00F2424B" w:rsidP="00F2424B">
            <w:pPr>
              <w:spacing w:after="0" w:line="240" w:lineRule="auto"/>
              <w:rPr>
                <w:sz w:val="16"/>
                <w:szCs w:val="16"/>
                <w:lang w:eastAsia="nl-BE"/>
              </w:rPr>
            </w:pPr>
            <w:r w:rsidRPr="00A3154E">
              <w:rPr>
                <w:sz w:val="16"/>
                <w:szCs w:val="16"/>
                <w:lang w:eastAsia="nl-BE"/>
              </w:rPr>
              <w:t>-</w:t>
            </w:r>
            <w:r>
              <w:rPr>
                <w:sz w:val="16"/>
                <w:szCs w:val="16"/>
                <w:lang w:eastAsia="nl-BE"/>
              </w:rPr>
              <w:t>0</w:t>
            </w:r>
            <w:r w:rsidRPr="00A3154E">
              <w:rPr>
                <w:sz w:val="16"/>
                <w:szCs w:val="16"/>
                <w:lang w:eastAsia="nl-BE"/>
              </w:rPr>
              <w:t>.055</w:t>
            </w:r>
            <w:r>
              <w:rPr>
                <w:sz w:val="16"/>
                <w:szCs w:val="16"/>
                <w:lang w:eastAsia="nl-BE"/>
              </w:rPr>
              <w:t>***</w:t>
            </w:r>
          </w:p>
          <w:p w:rsidR="00F2424B" w:rsidRPr="00685A7A" w:rsidRDefault="00F2424B" w:rsidP="00F2424B">
            <w:pPr>
              <w:spacing w:after="0" w:line="240" w:lineRule="auto"/>
              <w:rPr>
                <w:sz w:val="16"/>
                <w:szCs w:val="16"/>
                <w:lang w:eastAsia="nl-BE"/>
              </w:rPr>
            </w:pPr>
            <w:r>
              <w:rPr>
                <w:sz w:val="16"/>
                <w:szCs w:val="16"/>
                <w:lang w:eastAsia="nl-BE"/>
              </w:rPr>
              <w:t>(0</w:t>
            </w:r>
            <w:r w:rsidRPr="00A3154E">
              <w:rPr>
                <w:sz w:val="16"/>
                <w:szCs w:val="16"/>
                <w:lang w:eastAsia="nl-BE"/>
              </w:rPr>
              <w:t>.009</w:t>
            </w:r>
            <w:r>
              <w:rPr>
                <w:sz w:val="16"/>
                <w:szCs w:val="16"/>
                <w:lang w:eastAsia="nl-BE"/>
              </w:rPr>
              <w:t>)</w:t>
            </w:r>
          </w:p>
        </w:tc>
        <w:tc>
          <w:tcPr>
            <w:tcW w:w="518" w:type="pct"/>
          </w:tcPr>
          <w:p w:rsidR="00F2424B" w:rsidRDefault="00F2424B" w:rsidP="00F2424B">
            <w:pPr>
              <w:spacing w:after="0" w:line="240" w:lineRule="auto"/>
              <w:rPr>
                <w:sz w:val="16"/>
                <w:szCs w:val="16"/>
                <w:lang w:eastAsia="nl-BE"/>
              </w:rPr>
            </w:pPr>
            <w:r w:rsidRPr="00F64197">
              <w:rPr>
                <w:sz w:val="16"/>
                <w:szCs w:val="16"/>
                <w:lang w:eastAsia="nl-BE"/>
              </w:rPr>
              <w:t>-</w:t>
            </w:r>
            <w:r>
              <w:rPr>
                <w:sz w:val="16"/>
                <w:szCs w:val="16"/>
                <w:lang w:eastAsia="nl-BE"/>
              </w:rPr>
              <w:t>0</w:t>
            </w:r>
            <w:r w:rsidRPr="00F64197">
              <w:rPr>
                <w:sz w:val="16"/>
                <w:szCs w:val="16"/>
                <w:lang w:eastAsia="nl-BE"/>
              </w:rPr>
              <w:t>.055</w:t>
            </w:r>
            <w:r>
              <w:rPr>
                <w:sz w:val="16"/>
                <w:szCs w:val="16"/>
                <w:lang w:eastAsia="nl-BE"/>
              </w:rPr>
              <w:t>***</w:t>
            </w:r>
          </w:p>
          <w:p w:rsidR="00F2424B" w:rsidRPr="00685A7A" w:rsidRDefault="00F2424B" w:rsidP="00F2424B">
            <w:pPr>
              <w:spacing w:after="0" w:line="240" w:lineRule="auto"/>
              <w:rPr>
                <w:sz w:val="16"/>
                <w:szCs w:val="16"/>
                <w:lang w:eastAsia="nl-BE"/>
              </w:rPr>
            </w:pPr>
            <w:r>
              <w:rPr>
                <w:sz w:val="16"/>
                <w:szCs w:val="16"/>
                <w:lang w:eastAsia="nl-BE"/>
              </w:rPr>
              <w:t>(0</w:t>
            </w:r>
            <w:r w:rsidRPr="00F64197">
              <w:rPr>
                <w:sz w:val="16"/>
                <w:szCs w:val="16"/>
                <w:lang w:eastAsia="nl-BE"/>
              </w:rPr>
              <w:t>.005</w:t>
            </w:r>
            <w:r>
              <w:rPr>
                <w:sz w:val="16"/>
                <w:szCs w:val="16"/>
                <w:lang w:eastAsia="nl-BE"/>
              </w:rPr>
              <w:t>)</w:t>
            </w:r>
          </w:p>
        </w:tc>
        <w:tc>
          <w:tcPr>
            <w:tcW w:w="667" w:type="pct"/>
          </w:tcPr>
          <w:p w:rsidR="00F2424B" w:rsidRDefault="00F2424B" w:rsidP="00F2424B">
            <w:pPr>
              <w:spacing w:after="0" w:line="240" w:lineRule="auto"/>
              <w:rPr>
                <w:sz w:val="16"/>
                <w:szCs w:val="16"/>
                <w:lang w:eastAsia="nl-BE"/>
              </w:rPr>
            </w:pPr>
            <w:r>
              <w:rPr>
                <w:sz w:val="16"/>
                <w:szCs w:val="16"/>
                <w:lang w:eastAsia="nl-BE"/>
              </w:rPr>
              <w:t>0</w:t>
            </w:r>
            <w:r w:rsidRPr="00F64197">
              <w:rPr>
                <w:sz w:val="16"/>
                <w:szCs w:val="16"/>
                <w:lang w:eastAsia="nl-BE"/>
              </w:rPr>
              <w:t>.140</w:t>
            </w:r>
            <w:r w:rsidRPr="00677761">
              <w:rPr>
                <w:sz w:val="16"/>
                <w:szCs w:val="16"/>
                <w:lang w:eastAsia="nl-BE"/>
              </w:rPr>
              <w:t xml:space="preserve">  </w:t>
            </w:r>
          </w:p>
          <w:p w:rsidR="00F2424B" w:rsidRPr="00685A7A" w:rsidRDefault="00F2424B" w:rsidP="00F2424B">
            <w:pPr>
              <w:spacing w:after="0" w:line="240" w:lineRule="auto"/>
              <w:rPr>
                <w:sz w:val="16"/>
                <w:szCs w:val="16"/>
                <w:lang w:eastAsia="nl-BE"/>
              </w:rPr>
            </w:pPr>
            <w:r>
              <w:rPr>
                <w:sz w:val="16"/>
                <w:szCs w:val="16"/>
                <w:lang w:eastAsia="nl-BE"/>
              </w:rPr>
              <w:t>(0</w:t>
            </w:r>
            <w:r w:rsidRPr="00F64197">
              <w:rPr>
                <w:sz w:val="16"/>
                <w:szCs w:val="16"/>
                <w:lang w:eastAsia="nl-BE"/>
              </w:rPr>
              <w:t>.5</w:t>
            </w:r>
            <w:r>
              <w:rPr>
                <w:sz w:val="16"/>
                <w:szCs w:val="16"/>
                <w:lang w:eastAsia="nl-BE"/>
              </w:rPr>
              <w:t>60)</w:t>
            </w:r>
          </w:p>
        </w:tc>
        <w:tc>
          <w:tcPr>
            <w:tcW w:w="650" w:type="pct"/>
          </w:tcPr>
          <w:p w:rsidR="00F2424B" w:rsidRDefault="00F2424B" w:rsidP="00F2424B">
            <w:pPr>
              <w:spacing w:after="0" w:line="240" w:lineRule="auto"/>
              <w:rPr>
                <w:sz w:val="16"/>
                <w:szCs w:val="16"/>
                <w:lang w:eastAsia="nl-BE"/>
              </w:rPr>
            </w:pPr>
            <w:r w:rsidRPr="00F64197">
              <w:rPr>
                <w:sz w:val="16"/>
                <w:szCs w:val="16"/>
                <w:lang w:eastAsia="nl-BE"/>
              </w:rPr>
              <w:t>-14.734</w:t>
            </w:r>
            <w:r>
              <w:rPr>
                <w:sz w:val="16"/>
                <w:szCs w:val="16"/>
                <w:lang w:eastAsia="nl-BE"/>
              </w:rPr>
              <w:t>***</w:t>
            </w:r>
          </w:p>
          <w:p w:rsidR="00F2424B" w:rsidRPr="00685A7A" w:rsidRDefault="00F2424B" w:rsidP="00F2424B">
            <w:pPr>
              <w:spacing w:after="0" w:line="240" w:lineRule="auto"/>
              <w:rPr>
                <w:sz w:val="16"/>
                <w:szCs w:val="16"/>
                <w:lang w:eastAsia="nl-BE"/>
              </w:rPr>
            </w:pPr>
            <w:r>
              <w:rPr>
                <w:sz w:val="16"/>
                <w:szCs w:val="16"/>
                <w:lang w:eastAsia="nl-BE"/>
              </w:rPr>
              <w:t>(0</w:t>
            </w:r>
            <w:r w:rsidRPr="00F64197">
              <w:rPr>
                <w:sz w:val="16"/>
                <w:szCs w:val="16"/>
                <w:lang w:eastAsia="nl-BE"/>
              </w:rPr>
              <w:t>.60</w:t>
            </w:r>
            <w:r>
              <w:rPr>
                <w:sz w:val="16"/>
                <w:szCs w:val="16"/>
                <w:lang w:eastAsia="nl-BE"/>
              </w:rPr>
              <w:t>7)</w:t>
            </w:r>
          </w:p>
        </w:tc>
      </w:tr>
      <w:tr w:rsidR="00F2424B" w:rsidRPr="00685A7A" w:rsidTr="00F2424B">
        <w:tc>
          <w:tcPr>
            <w:tcW w:w="2576" w:type="pct"/>
            <w:tcBorders>
              <w:bottom w:val="single" w:sz="4" w:space="0" w:color="auto"/>
            </w:tcBorders>
          </w:tcPr>
          <w:p w:rsidR="00F2424B" w:rsidRPr="00685A7A" w:rsidRDefault="00F2424B" w:rsidP="00F2424B">
            <w:pPr>
              <w:spacing w:after="0" w:line="240" w:lineRule="auto"/>
              <w:jc w:val="both"/>
              <w:rPr>
                <w:sz w:val="16"/>
                <w:szCs w:val="16"/>
                <w:lang w:eastAsia="nl-BE"/>
              </w:rPr>
            </w:pPr>
            <w:r w:rsidRPr="00685A7A">
              <w:rPr>
                <w:sz w:val="16"/>
                <w:szCs w:val="16"/>
                <w:lang w:eastAsia="nl-BE"/>
              </w:rPr>
              <w:t>Constant</w:t>
            </w:r>
          </w:p>
        </w:tc>
        <w:tc>
          <w:tcPr>
            <w:tcW w:w="589" w:type="pct"/>
            <w:tcBorders>
              <w:bottom w:val="single" w:sz="4" w:space="0" w:color="auto"/>
            </w:tcBorders>
          </w:tcPr>
          <w:p w:rsidR="00F2424B" w:rsidRDefault="00F2424B" w:rsidP="00F2424B">
            <w:pPr>
              <w:spacing w:after="0" w:line="240" w:lineRule="auto"/>
              <w:rPr>
                <w:sz w:val="16"/>
                <w:szCs w:val="16"/>
                <w:lang w:eastAsia="nl-BE"/>
              </w:rPr>
            </w:pPr>
            <w:r>
              <w:rPr>
                <w:sz w:val="16"/>
                <w:szCs w:val="16"/>
                <w:lang w:eastAsia="nl-BE"/>
              </w:rPr>
              <w:t>0</w:t>
            </w:r>
            <w:r w:rsidRPr="00A3154E">
              <w:rPr>
                <w:sz w:val="16"/>
                <w:szCs w:val="16"/>
                <w:lang w:eastAsia="nl-BE"/>
              </w:rPr>
              <w:t>.697</w:t>
            </w:r>
            <w:r>
              <w:rPr>
                <w:sz w:val="16"/>
                <w:szCs w:val="16"/>
                <w:lang w:eastAsia="nl-BE"/>
              </w:rPr>
              <w:t>***</w:t>
            </w:r>
          </w:p>
          <w:p w:rsidR="00F2424B" w:rsidRPr="00685A7A" w:rsidRDefault="00F2424B" w:rsidP="00F2424B">
            <w:pPr>
              <w:spacing w:after="0" w:line="240" w:lineRule="auto"/>
              <w:rPr>
                <w:sz w:val="16"/>
                <w:szCs w:val="16"/>
                <w:lang w:eastAsia="nl-BE"/>
              </w:rPr>
            </w:pPr>
            <w:r>
              <w:rPr>
                <w:sz w:val="16"/>
                <w:szCs w:val="16"/>
                <w:lang w:eastAsia="nl-BE"/>
              </w:rPr>
              <w:t>(0</w:t>
            </w:r>
            <w:r w:rsidRPr="00A3154E">
              <w:rPr>
                <w:sz w:val="16"/>
                <w:szCs w:val="16"/>
                <w:lang w:eastAsia="nl-BE"/>
              </w:rPr>
              <w:t>.028</w:t>
            </w:r>
            <w:r>
              <w:rPr>
                <w:sz w:val="16"/>
                <w:szCs w:val="16"/>
                <w:lang w:eastAsia="nl-BE"/>
              </w:rPr>
              <w:t>)</w:t>
            </w:r>
          </w:p>
        </w:tc>
        <w:tc>
          <w:tcPr>
            <w:tcW w:w="518" w:type="pct"/>
            <w:tcBorders>
              <w:bottom w:val="single" w:sz="4" w:space="0" w:color="auto"/>
            </w:tcBorders>
          </w:tcPr>
          <w:p w:rsidR="00F2424B" w:rsidRDefault="00F2424B" w:rsidP="00F2424B">
            <w:pPr>
              <w:spacing w:after="0" w:line="240" w:lineRule="auto"/>
              <w:rPr>
                <w:sz w:val="16"/>
                <w:szCs w:val="16"/>
                <w:lang w:eastAsia="nl-BE"/>
              </w:rPr>
            </w:pPr>
            <w:r>
              <w:rPr>
                <w:sz w:val="16"/>
                <w:szCs w:val="16"/>
                <w:lang w:eastAsia="nl-BE"/>
              </w:rPr>
              <w:t>0</w:t>
            </w:r>
            <w:r w:rsidRPr="00F64197">
              <w:rPr>
                <w:sz w:val="16"/>
                <w:szCs w:val="16"/>
                <w:lang w:eastAsia="nl-BE"/>
              </w:rPr>
              <w:t>.35</w:t>
            </w:r>
            <w:r>
              <w:rPr>
                <w:sz w:val="16"/>
                <w:szCs w:val="16"/>
                <w:lang w:eastAsia="nl-BE"/>
              </w:rPr>
              <w:t>5***</w:t>
            </w:r>
          </w:p>
          <w:p w:rsidR="00F2424B" w:rsidRPr="00685A7A" w:rsidRDefault="00F2424B" w:rsidP="00F2424B">
            <w:pPr>
              <w:spacing w:after="0" w:line="240" w:lineRule="auto"/>
              <w:rPr>
                <w:sz w:val="16"/>
                <w:szCs w:val="16"/>
                <w:lang w:eastAsia="nl-BE"/>
              </w:rPr>
            </w:pPr>
            <w:r>
              <w:rPr>
                <w:sz w:val="16"/>
                <w:szCs w:val="16"/>
                <w:lang w:eastAsia="nl-BE"/>
              </w:rPr>
              <w:t>(0</w:t>
            </w:r>
            <w:r w:rsidRPr="00F64197">
              <w:rPr>
                <w:sz w:val="16"/>
                <w:szCs w:val="16"/>
                <w:lang w:eastAsia="nl-BE"/>
              </w:rPr>
              <w:t>.015</w:t>
            </w:r>
            <w:r>
              <w:rPr>
                <w:sz w:val="16"/>
                <w:szCs w:val="16"/>
                <w:lang w:eastAsia="nl-BE"/>
              </w:rPr>
              <w:t>)</w:t>
            </w:r>
          </w:p>
        </w:tc>
        <w:tc>
          <w:tcPr>
            <w:tcW w:w="667" w:type="pct"/>
            <w:tcBorders>
              <w:bottom w:val="single" w:sz="4" w:space="0" w:color="auto"/>
            </w:tcBorders>
          </w:tcPr>
          <w:p w:rsidR="00F2424B" w:rsidRDefault="00F2424B" w:rsidP="00F2424B">
            <w:pPr>
              <w:spacing w:after="0" w:line="240" w:lineRule="auto"/>
              <w:rPr>
                <w:sz w:val="16"/>
                <w:szCs w:val="16"/>
                <w:lang w:eastAsia="nl-BE"/>
              </w:rPr>
            </w:pPr>
            <w:r w:rsidRPr="00F64197">
              <w:rPr>
                <w:sz w:val="16"/>
                <w:szCs w:val="16"/>
                <w:lang w:eastAsia="nl-BE"/>
              </w:rPr>
              <w:t>85.067</w:t>
            </w:r>
            <w:r>
              <w:rPr>
                <w:sz w:val="16"/>
                <w:szCs w:val="16"/>
                <w:lang w:eastAsia="nl-BE"/>
              </w:rPr>
              <w:t>***</w:t>
            </w:r>
          </w:p>
          <w:p w:rsidR="00F2424B" w:rsidRPr="00685A7A" w:rsidRDefault="00F2424B" w:rsidP="00F2424B">
            <w:pPr>
              <w:spacing w:after="0" w:line="240" w:lineRule="auto"/>
              <w:rPr>
                <w:sz w:val="16"/>
                <w:szCs w:val="16"/>
                <w:lang w:eastAsia="nl-BE"/>
              </w:rPr>
            </w:pPr>
            <w:r>
              <w:rPr>
                <w:sz w:val="16"/>
                <w:szCs w:val="16"/>
                <w:lang w:eastAsia="nl-BE"/>
              </w:rPr>
              <w:t>(</w:t>
            </w:r>
            <w:r w:rsidRPr="00F64197">
              <w:rPr>
                <w:sz w:val="16"/>
                <w:szCs w:val="16"/>
                <w:lang w:eastAsia="nl-BE"/>
              </w:rPr>
              <w:t>1.676</w:t>
            </w:r>
            <w:r>
              <w:rPr>
                <w:sz w:val="16"/>
                <w:szCs w:val="16"/>
                <w:lang w:eastAsia="nl-BE"/>
              </w:rPr>
              <w:t>)</w:t>
            </w:r>
          </w:p>
        </w:tc>
        <w:tc>
          <w:tcPr>
            <w:tcW w:w="650" w:type="pct"/>
            <w:tcBorders>
              <w:bottom w:val="single" w:sz="4" w:space="0" w:color="auto"/>
            </w:tcBorders>
          </w:tcPr>
          <w:p w:rsidR="00F2424B" w:rsidRDefault="00F2424B" w:rsidP="00F2424B">
            <w:pPr>
              <w:spacing w:after="0" w:line="240" w:lineRule="auto"/>
              <w:rPr>
                <w:sz w:val="16"/>
                <w:szCs w:val="16"/>
                <w:lang w:eastAsia="nl-BE"/>
              </w:rPr>
            </w:pPr>
            <w:r w:rsidRPr="00F64197">
              <w:rPr>
                <w:sz w:val="16"/>
                <w:szCs w:val="16"/>
                <w:lang w:eastAsia="nl-BE"/>
              </w:rPr>
              <w:t>5.060</w:t>
            </w:r>
            <w:r>
              <w:rPr>
                <w:sz w:val="16"/>
                <w:szCs w:val="16"/>
                <w:lang w:eastAsia="nl-BE"/>
              </w:rPr>
              <w:t>**</w:t>
            </w:r>
          </w:p>
          <w:p w:rsidR="00F2424B" w:rsidRPr="00685A7A" w:rsidRDefault="00F2424B" w:rsidP="00F2424B">
            <w:pPr>
              <w:spacing w:after="0" w:line="240" w:lineRule="auto"/>
              <w:rPr>
                <w:sz w:val="16"/>
                <w:szCs w:val="16"/>
                <w:lang w:eastAsia="nl-BE"/>
              </w:rPr>
            </w:pPr>
            <w:r>
              <w:rPr>
                <w:sz w:val="16"/>
                <w:szCs w:val="16"/>
                <w:lang w:eastAsia="nl-BE"/>
              </w:rPr>
              <w:t>(</w:t>
            </w:r>
            <w:r w:rsidRPr="00F64197">
              <w:rPr>
                <w:sz w:val="16"/>
                <w:szCs w:val="16"/>
                <w:lang w:eastAsia="nl-BE"/>
              </w:rPr>
              <w:t>1.819</w:t>
            </w:r>
            <w:r>
              <w:rPr>
                <w:sz w:val="16"/>
                <w:szCs w:val="16"/>
                <w:lang w:eastAsia="nl-BE"/>
              </w:rPr>
              <w:t>)</w:t>
            </w:r>
          </w:p>
        </w:tc>
      </w:tr>
      <w:tr w:rsidR="00F2424B" w:rsidRPr="00685A7A" w:rsidTr="00F2424B">
        <w:tc>
          <w:tcPr>
            <w:tcW w:w="2576" w:type="pct"/>
            <w:tcBorders>
              <w:top w:val="single" w:sz="4" w:space="0" w:color="auto"/>
            </w:tcBorders>
          </w:tcPr>
          <w:p w:rsidR="00F2424B" w:rsidRPr="00685A7A" w:rsidRDefault="00F2424B" w:rsidP="00F2424B">
            <w:pPr>
              <w:spacing w:after="0" w:line="240" w:lineRule="auto"/>
              <w:jc w:val="both"/>
              <w:rPr>
                <w:sz w:val="16"/>
                <w:szCs w:val="16"/>
                <w:lang w:eastAsia="nl-BE"/>
              </w:rPr>
            </w:pPr>
            <w:r w:rsidRPr="00674359">
              <w:rPr>
                <w:sz w:val="16"/>
                <w:szCs w:val="16"/>
                <w:lang w:eastAsia="nl-BE"/>
              </w:rPr>
              <w:t>Partial R-squared</w:t>
            </w:r>
          </w:p>
        </w:tc>
        <w:tc>
          <w:tcPr>
            <w:tcW w:w="589" w:type="pct"/>
            <w:tcBorders>
              <w:top w:val="single" w:sz="4" w:space="0" w:color="auto"/>
            </w:tcBorders>
          </w:tcPr>
          <w:p w:rsidR="00F2424B" w:rsidRPr="00685A7A" w:rsidRDefault="00F2424B" w:rsidP="00F2424B">
            <w:pPr>
              <w:spacing w:after="0" w:line="240" w:lineRule="auto"/>
              <w:rPr>
                <w:sz w:val="16"/>
                <w:szCs w:val="16"/>
                <w:lang w:eastAsia="nl-BE"/>
              </w:rPr>
            </w:pPr>
            <w:r w:rsidRPr="00F64197">
              <w:rPr>
                <w:sz w:val="16"/>
                <w:szCs w:val="16"/>
                <w:lang w:eastAsia="nl-BE"/>
              </w:rPr>
              <w:t>0.01</w:t>
            </w:r>
            <w:r>
              <w:rPr>
                <w:sz w:val="16"/>
                <w:szCs w:val="16"/>
                <w:lang w:eastAsia="nl-BE"/>
              </w:rPr>
              <w:t>8</w:t>
            </w:r>
          </w:p>
        </w:tc>
        <w:tc>
          <w:tcPr>
            <w:tcW w:w="518" w:type="pct"/>
            <w:tcBorders>
              <w:top w:val="single" w:sz="4" w:space="0" w:color="auto"/>
            </w:tcBorders>
          </w:tcPr>
          <w:p w:rsidR="00F2424B" w:rsidRPr="00685A7A" w:rsidRDefault="00F2424B" w:rsidP="00F2424B">
            <w:pPr>
              <w:spacing w:after="0" w:line="240" w:lineRule="auto"/>
              <w:rPr>
                <w:sz w:val="16"/>
                <w:szCs w:val="16"/>
                <w:lang w:eastAsia="nl-BE"/>
              </w:rPr>
            </w:pPr>
            <w:r w:rsidRPr="00F64197">
              <w:rPr>
                <w:sz w:val="16"/>
                <w:szCs w:val="16"/>
                <w:lang w:eastAsia="nl-BE"/>
              </w:rPr>
              <w:t>0.02</w:t>
            </w:r>
            <w:r>
              <w:rPr>
                <w:sz w:val="16"/>
                <w:szCs w:val="16"/>
                <w:lang w:eastAsia="nl-BE"/>
              </w:rPr>
              <w:t>4</w:t>
            </w:r>
          </w:p>
        </w:tc>
        <w:tc>
          <w:tcPr>
            <w:tcW w:w="667" w:type="pct"/>
            <w:tcBorders>
              <w:top w:val="single" w:sz="4" w:space="0" w:color="auto"/>
            </w:tcBorders>
          </w:tcPr>
          <w:p w:rsidR="00F2424B" w:rsidRPr="00685A7A" w:rsidRDefault="00F2424B" w:rsidP="00F2424B">
            <w:pPr>
              <w:spacing w:after="0" w:line="240" w:lineRule="auto"/>
              <w:rPr>
                <w:sz w:val="16"/>
                <w:szCs w:val="16"/>
                <w:lang w:eastAsia="nl-BE"/>
              </w:rPr>
            </w:pPr>
            <w:r w:rsidRPr="00F64197">
              <w:rPr>
                <w:sz w:val="16"/>
                <w:szCs w:val="16"/>
                <w:lang w:eastAsia="nl-BE"/>
              </w:rPr>
              <w:t>0.381</w:t>
            </w:r>
          </w:p>
        </w:tc>
        <w:tc>
          <w:tcPr>
            <w:tcW w:w="650" w:type="pct"/>
            <w:tcBorders>
              <w:top w:val="single" w:sz="4" w:space="0" w:color="auto"/>
            </w:tcBorders>
          </w:tcPr>
          <w:p w:rsidR="00F2424B" w:rsidRPr="00685A7A" w:rsidRDefault="00F2424B" w:rsidP="00F2424B">
            <w:pPr>
              <w:spacing w:after="0" w:line="240" w:lineRule="auto"/>
              <w:rPr>
                <w:sz w:val="16"/>
                <w:szCs w:val="16"/>
                <w:lang w:eastAsia="nl-BE"/>
              </w:rPr>
            </w:pPr>
            <w:r w:rsidRPr="00F64197">
              <w:rPr>
                <w:sz w:val="16"/>
                <w:szCs w:val="16"/>
                <w:lang w:eastAsia="nl-BE"/>
              </w:rPr>
              <w:t>0.27</w:t>
            </w:r>
            <w:r>
              <w:rPr>
                <w:sz w:val="16"/>
                <w:szCs w:val="16"/>
                <w:lang w:eastAsia="nl-BE"/>
              </w:rPr>
              <w:t>4</w:t>
            </w:r>
          </w:p>
        </w:tc>
      </w:tr>
      <w:tr w:rsidR="00F2424B" w:rsidRPr="00685A7A" w:rsidTr="00F2424B">
        <w:tc>
          <w:tcPr>
            <w:tcW w:w="2576" w:type="pct"/>
            <w:tcBorders>
              <w:bottom w:val="double" w:sz="4" w:space="0" w:color="auto"/>
            </w:tcBorders>
          </w:tcPr>
          <w:p w:rsidR="00F2424B" w:rsidRPr="00685A7A" w:rsidRDefault="00F2424B" w:rsidP="00F2424B">
            <w:pPr>
              <w:spacing w:after="0" w:line="240" w:lineRule="auto"/>
              <w:jc w:val="both"/>
              <w:rPr>
                <w:sz w:val="16"/>
                <w:szCs w:val="16"/>
                <w:lang w:eastAsia="nl-BE"/>
              </w:rPr>
            </w:pPr>
            <w:r w:rsidRPr="00685A7A">
              <w:rPr>
                <w:sz w:val="16"/>
                <w:szCs w:val="16"/>
              </w:rPr>
              <w:t>No. of observations</w:t>
            </w:r>
          </w:p>
        </w:tc>
        <w:tc>
          <w:tcPr>
            <w:tcW w:w="589" w:type="pct"/>
            <w:tcBorders>
              <w:bottom w:val="double" w:sz="4" w:space="0" w:color="auto"/>
            </w:tcBorders>
          </w:tcPr>
          <w:p w:rsidR="00F2424B" w:rsidRPr="00685A7A" w:rsidRDefault="00F2424B" w:rsidP="00F2424B">
            <w:pPr>
              <w:spacing w:after="0" w:line="240" w:lineRule="auto"/>
              <w:rPr>
                <w:sz w:val="16"/>
                <w:szCs w:val="16"/>
                <w:lang w:eastAsia="nl-BE"/>
              </w:rPr>
            </w:pPr>
            <w:r>
              <w:rPr>
                <w:sz w:val="16"/>
                <w:szCs w:val="16"/>
                <w:lang w:eastAsia="nl-BE"/>
              </w:rPr>
              <w:t>636</w:t>
            </w:r>
          </w:p>
        </w:tc>
        <w:tc>
          <w:tcPr>
            <w:tcW w:w="518" w:type="pct"/>
            <w:tcBorders>
              <w:bottom w:val="double" w:sz="4" w:space="0" w:color="auto"/>
            </w:tcBorders>
          </w:tcPr>
          <w:p w:rsidR="00F2424B" w:rsidRDefault="00F2424B" w:rsidP="00F2424B">
            <w:pPr>
              <w:spacing w:after="0" w:line="240" w:lineRule="auto"/>
              <w:rPr>
                <w:sz w:val="16"/>
                <w:szCs w:val="16"/>
                <w:lang w:eastAsia="nl-BE"/>
              </w:rPr>
            </w:pPr>
            <w:r>
              <w:rPr>
                <w:sz w:val="16"/>
                <w:szCs w:val="16"/>
                <w:lang w:eastAsia="nl-BE"/>
              </w:rPr>
              <w:t>636</w:t>
            </w:r>
          </w:p>
        </w:tc>
        <w:tc>
          <w:tcPr>
            <w:tcW w:w="667" w:type="pct"/>
            <w:tcBorders>
              <w:bottom w:val="double" w:sz="4" w:space="0" w:color="auto"/>
            </w:tcBorders>
          </w:tcPr>
          <w:p w:rsidR="00F2424B" w:rsidRDefault="00F2424B" w:rsidP="00F2424B">
            <w:pPr>
              <w:spacing w:after="0" w:line="240" w:lineRule="auto"/>
              <w:rPr>
                <w:sz w:val="16"/>
                <w:szCs w:val="16"/>
                <w:lang w:eastAsia="nl-BE"/>
              </w:rPr>
            </w:pPr>
            <w:r>
              <w:rPr>
                <w:sz w:val="16"/>
                <w:szCs w:val="16"/>
                <w:lang w:eastAsia="nl-BE"/>
              </w:rPr>
              <w:t>636</w:t>
            </w:r>
          </w:p>
        </w:tc>
        <w:tc>
          <w:tcPr>
            <w:tcW w:w="650" w:type="pct"/>
            <w:tcBorders>
              <w:bottom w:val="double" w:sz="4" w:space="0" w:color="auto"/>
            </w:tcBorders>
          </w:tcPr>
          <w:p w:rsidR="00F2424B" w:rsidRPr="00685A7A" w:rsidRDefault="00F2424B" w:rsidP="00F2424B">
            <w:pPr>
              <w:spacing w:after="0" w:line="240" w:lineRule="auto"/>
              <w:rPr>
                <w:sz w:val="16"/>
                <w:szCs w:val="16"/>
                <w:lang w:eastAsia="nl-BE"/>
              </w:rPr>
            </w:pPr>
            <w:r>
              <w:rPr>
                <w:sz w:val="16"/>
                <w:szCs w:val="16"/>
                <w:lang w:eastAsia="nl-BE"/>
              </w:rPr>
              <w:t>636</w:t>
            </w:r>
          </w:p>
        </w:tc>
      </w:tr>
    </w:tbl>
    <w:p w:rsidR="00F2424B" w:rsidRPr="00685A7A" w:rsidRDefault="00F2424B" w:rsidP="00F2424B">
      <w:pPr>
        <w:autoSpaceDE w:val="0"/>
        <w:autoSpaceDN w:val="0"/>
        <w:adjustRightInd w:val="0"/>
        <w:spacing w:after="0"/>
        <w:jc w:val="both"/>
        <w:rPr>
          <w:rFonts w:ascii="Times New Roman" w:hAnsi="Times New Roman"/>
          <w:sz w:val="16"/>
          <w:szCs w:val="16"/>
          <w:lang w:eastAsia="nl-BE"/>
        </w:rPr>
      </w:pPr>
      <w:r w:rsidRPr="00685A7A">
        <w:rPr>
          <w:rFonts w:ascii="Times New Roman" w:hAnsi="Times New Roman"/>
          <w:b/>
          <w:sz w:val="16"/>
          <w:szCs w:val="16"/>
          <w:lang w:eastAsia="nl-BE"/>
        </w:rPr>
        <w:t>Notes</w:t>
      </w:r>
      <w:r w:rsidRPr="00685A7A">
        <w:rPr>
          <w:rFonts w:ascii="Times New Roman" w:hAnsi="Times New Roman"/>
          <w:sz w:val="16"/>
          <w:szCs w:val="16"/>
          <w:lang w:eastAsia="nl-BE"/>
        </w:rPr>
        <w:t xml:space="preserve">: standard errors in parentheses; </w:t>
      </w:r>
      <w:r w:rsidRPr="00A120D4">
        <w:rPr>
          <w:rFonts w:ascii="Times New Roman" w:hAnsi="Times New Roman"/>
          <w:sz w:val="16"/>
          <w:szCs w:val="16"/>
          <w:lang w:eastAsia="nl-BE"/>
        </w:rPr>
        <w:t>standardized house/apartment price and, share of higher educated and employment access with public transport are instrumented</w:t>
      </w:r>
      <w:r w:rsidRPr="00685A7A">
        <w:rPr>
          <w:rFonts w:ascii="Times New Roman" w:hAnsi="Times New Roman"/>
          <w:sz w:val="16"/>
          <w:szCs w:val="16"/>
          <w:lang w:eastAsia="nl-BE"/>
        </w:rPr>
        <w:t>; ***, ** indicate that estimates are significantly different from zero at the 0.01 and 0.05 levels,</w:t>
      </w:r>
      <w:r w:rsidRPr="00685A7A" w:rsidDel="00813006">
        <w:rPr>
          <w:rFonts w:ascii="Times New Roman" w:hAnsi="Times New Roman"/>
          <w:sz w:val="16"/>
          <w:szCs w:val="16"/>
          <w:lang w:eastAsia="nl-BE"/>
        </w:rPr>
        <w:t xml:space="preserve"> </w:t>
      </w:r>
      <w:r w:rsidRPr="00685A7A">
        <w:rPr>
          <w:rFonts w:ascii="Times New Roman" w:hAnsi="Times New Roman"/>
          <w:sz w:val="16"/>
          <w:szCs w:val="16"/>
          <w:lang w:eastAsia="nl-BE"/>
        </w:rPr>
        <w:t>respectively.</w:t>
      </w:r>
    </w:p>
    <w:p w:rsidR="002575A4" w:rsidRDefault="002575A4">
      <w:pPr>
        <w:spacing w:after="0" w:line="240" w:lineRule="auto"/>
        <w:rPr>
          <w:rFonts w:ascii="Times New Roman" w:eastAsia="Times New Roman" w:hAnsi="Times New Roman"/>
          <w:sz w:val="24"/>
          <w:szCs w:val="24"/>
          <w:lang w:val="en-GB" w:eastAsia="nl-BE"/>
        </w:rPr>
      </w:pPr>
      <w:r>
        <w:rPr>
          <w:rFonts w:ascii="Times New Roman" w:eastAsia="Times New Roman" w:hAnsi="Times New Roman"/>
          <w:sz w:val="24"/>
          <w:szCs w:val="24"/>
          <w:lang w:val="en-GB" w:eastAsia="nl-BE"/>
        </w:rPr>
        <w:br w:type="page"/>
      </w:r>
    </w:p>
    <w:p w:rsidR="002575A4" w:rsidRDefault="002575A4" w:rsidP="002575A4">
      <w:pPr>
        <w:spacing w:after="0" w:line="360" w:lineRule="auto"/>
        <w:jc w:val="both"/>
        <w:rPr>
          <w:rFonts w:ascii="Times New Roman" w:hAnsi="Times New Roman"/>
          <w:i/>
          <w:sz w:val="24"/>
          <w:szCs w:val="24"/>
        </w:rPr>
      </w:pPr>
      <w:r>
        <w:rPr>
          <w:rFonts w:ascii="Times New Roman" w:eastAsia="Times New Roman" w:hAnsi="Times New Roman"/>
          <w:i/>
          <w:sz w:val="24"/>
          <w:szCs w:val="24"/>
          <w:lang w:val="en-GB" w:eastAsia="nl-BE"/>
        </w:rPr>
        <w:lastRenderedPageBreak/>
        <w:t>A.5</w:t>
      </w:r>
      <w:r w:rsidRPr="00964C50">
        <w:rPr>
          <w:rFonts w:ascii="Times New Roman" w:eastAsia="Times New Roman" w:hAnsi="Times New Roman"/>
          <w:i/>
          <w:sz w:val="24"/>
          <w:szCs w:val="24"/>
          <w:lang w:val="en-GB" w:eastAsia="nl-BE"/>
        </w:rPr>
        <w:t xml:space="preserve"> </w:t>
      </w:r>
      <w:r>
        <w:rPr>
          <w:rFonts w:ascii="Times New Roman" w:hAnsi="Times New Roman"/>
          <w:i/>
          <w:sz w:val="24"/>
          <w:szCs w:val="24"/>
        </w:rPr>
        <w:t>Maps of the impact of the extension of the metro network</w:t>
      </w:r>
    </w:p>
    <w:p w:rsidR="002575A4" w:rsidRDefault="002575A4" w:rsidP="002575A4">
      <w:pPr>
        <w:spacing w:after="0" w:line="240" w:lineRule="auto"/>
        <w:jc w:val="both"/>
        <w:rPr>
          <w:rFonts w:ascii="Times New Roman" w:eastAsia="Times New Roman" w:hAnsi="Times New Roman"/>
          <w:i/>
          <w:sz w:val="24"/>
          <w:szCs w:val="24"/>
          <w:lang w:val="en-GB" w:eastAsia="nl-BE"/>
        </w:rPr>
      </w:pPr>
      <w:r w:rsidRPr="0002703E">
        <w:rPr>
          <w:rFonts w:ascii="Times New Roman" w:eastAsia="Times New Roman" w:hAnsi="Times New Roman"/>
          <w:b/>
          <w:color w:val="000000"/>
          <w:sz w:val="24"/>
          <w:szCs w:val="24"/>
          <w:lang w:val="en-GB" w:eastAsia="nl-BE"/>
        </w:rPr>
        <w:t xml:space="preserve">Map </w:t>
      </w:r>
      <w:r>
        <w:rPr>
          <w:rFonts w:ascii="Times New Roman" w:eastAsia="Times New Roman" w:hAnsi="Times New Roman"/>
          <w:b/>
          <w:color w:val="000000"/>
          <w:sz w:val="24"/>
          <w:szCs w:val="24"/>
          <w:lang w:val="en-GB" w:eastAsia="nl-BE"/>
        </w:rPr>
        <w:t>A.5.1</w:t>
      </w:r>
      <w:r w:rsidRPr="0002703E">
        <w:rPr>
          <w:rFonts w:ascii="Times New Roman" w:eastAsia="Times New Roman" w:hAnsi="Times New Roman"/>
          <w:b/>
          <w:color w:val="000000"/>
          <w:sz w:val="24"/>
          <w:szCs w:val="24"/>
          <w:lang w:val="en-GB" w:eastAsia="nl-BE"/>
        </w:rPr>
        <w:t>.</w:t>
      </w:r>
      <w:r>
        <w:rPr>
          <w:rFonts w:ascii="Times New Roman" w:eastAsia="Times New Roman" w:hAnsi="Times New Roman"/>
          <w:b/>
          <w:color w:val="000000"/>
          <w:sz w:val="24"/>
          <w:szCs w:val="24"/>
          <w:lang w:val="en-GB" w:eastAsia="nl-BE"/>
        </w:rPr>
        <w:t xml:space="preserve"> </w:t>
      </w:r>
      <w:r w:rsidRPr="0002703E">
        <w:rPr>
          <w:rFonts w:ascii="Times New Roman" w:eastAsia="Times New Roman" w:hAnsi="Times New Roman"/>
          <w:b/>
          <w:color w:val="000000"/>
          <w:sz w:val="24"/>
          <w:szCs w:val="24"/>
          <w:lang w:val="en-GB" w:eastAsia="nl-BE"/>
        </w:rPr>
        <w:t xml:space="preserve"> </w:t>
      </w:r>
      <w:r>
        <w:rPr>
          <w:rFonts w:ascii="Times New Roman" w:eastAsia="Times New Roman" w:hAnsi="Times New Roman"/>
          <w:b/>
          <w:color w:val="000000"/>
          <w:sz w:val="24"/>
          <w:szCs w:val="24"/>
          <w:lang w:val="en-GB" w:eastAsia="nl-BE"/>
        </w:rPr>
        <w:t>Pct. change in population of the single earner households in the GCA caused by the metro extension (e</w:t>
      </w:r>
      <w:r w:rsidRPr="005A231B">
        <w:rPr>
          <w:rFonts w:ascii="Times New Roman" w:eastAsia="Times New Roman" w:hAnsi="Times New Roman"/>
          <w:b/>
          <w:color w:val="000000"/>
          <w:sz w:val="24"/>
          <w:szCs w:val="24"/>
          <w:lang w:val="en-GB" w:eastAsia="nl-BE"/>
        </w:rPr>
        <w:t>lastic supply</w:t>
      </w:r>
      <w:r>
        <w:rPr>
          <w:rFonts w:ascii="Times New Roman" w:eastAsia="Times New Roman" w:hAnsi="Times New Roman"/>
          <w:b/>
          <w:color w:val="000000"/>
          <w:sz w:val="24"/>
          <w:szCs w:val="24"/>
          <w:lang w:val="en-GB" w:eastAsia="nl-BE"/>
        </w:rPr>
        <w:t xml:space="preserve"> and house prices fixed)</w:t>
      </w:r>
    </w:p>
    <w:p w:rsidR="002575A4" w:rsidRDefault="002575A4" w:rsidP="002575A4">
      <w:pPr>
        <w:spacing w:after="0" w:line="360" w:lineRule="auto"/>
        <w:jc w:val="both"/>
        <w:rPr>
          <w:rFonts w:ascii="Times New Roman" w:eastAsia="Times New Roman" w:hAnsi="Times New Roman"/>
          <w:i/>
          <w:sz w:val="24"/>
          <w:szCs w:val="24"/>
          <w:lang w:val="en-GB" w:eastAsia="nl-BE"/>
        </w:rPr>
      </w:pPr>
      <w:r>
        <w:rPr>
          <w:rFonts w:ascii="Times New Roman" w:eastAsia="Times New Roman" w:hAnsi="Times New Roman"/>
          <w:i/>
          <w:noProof/>
          <w:sz w:val="24"/>
          <w:szCs w:val="24"/>
          <w:lang w:val="fr-FR" w:eastAsia="fr-FR"/>
        </w:rPr>
        <w:drawing>
          <wp:inline distT="0" distB="0" distL="0" distR="0" wp14:anchorId="580C0022" wp14:editId="5F6E0D76">
            <wp:extent cx="4794636" cy="3156668"/>
            <wp:effectExtent l="19050" t="19050" r="635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_sc1_pop_w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791432" cy="3154559"/>
                    </a:xfrm>
                    <a:prstGeom prst="rect">
                      <a:avLst/>
                    </a:prstGeom>
                    <a:ln>
                      <a:solidFill>
                        <a:schemeClr val="tx1"/>
                      </a:solidFill>
                    </a:ln>
                  </pic:spPr>
                </pic:pic>
              </a:graphicData>
            </a:graphic>
          </wp:inline>
        </w:drawing>
      </w:r>
    </w:p>
    <w:p w:rsidR="002575A4" w:rsidRDefault="002575A4" w:rsidP="002575A4">
      <w:pPr>
        <w:spacing w:after="0" w:line="360" w:lineRule="auto"/>
        <w:jc w:val="both"/>
        <w:rPr>
          <w:rFonts w:ascii="Times New Roman" w:eastAsia="Times New Roman" w:hAnsi="Times New Roman"/>
          <w:i/>
          <w:sz w:val="24"/>
          <w:szCs w:val="24"/>
          <w:lang w:val="en-GB" w:eastAsia="nl-BE"/>
        </w:rPr>
      </w:pPr>
    </w:p>
    <w:p w:rsidR="002575A4" w:rsidRDefault="002575A4" w:rsidP="002575A4">
      <w:pPr>
        <w:spacing w:after="0" w:line="240" w:lineRule="auto"/>
        <w:jc w:val="both"/>
        <w:rPr>
          <w:rFonts w:ascii="Times New Roman" w:eastAsia="Times New Roman" w:hAnsi="Times New Roman"/>
          <w:i/>
          <w:sz w:val="24"/>
          <w:szCs w:val="24"/>
          <w:lang w:val="en-GB" w:eastAsia="nl-BE"/>
        </w:rPr>
      </w:pPr>
      <w:r w:rsidRPr="0002703E">
        <w:rPr>
          <w:rFonts w:ascii="Times New Roman" w:eastAsia="Times New Roman" w:hAnsi="Times New Roman"/>
          <w:b/>
          <w:color w:val="000000"/>
          <w:sz w:val="24"/>
          <w:szCs w:val="24"/>
          <w:lang w:val="en-GB" w:eastAsia="nl-BE"/>
        </w:rPr>
        <w:t xml:space="preserve">Map </w:t>
      </w:r>
      <w:r>
        <w:rPr>
          <w:rFonts w:ascii="Times New Roman" w:eastAsia="Times New Roman" w:hAnsi="Times New Roman"/>
          <w:b/>
          <w:color w:val="000000"/>
          <w:sz w:val="24"/>
          <w:szCs w:val="24"/>
          <w:lang w:val="en-GB" w:eastAsia="nl-BE"/>
        </w:rPr>
        <w:t>A.5.2</w:t>
      </w:r>
      <w:r w:rsidRPr="0002703E">
        <w:rPr>
          <w:rFonts w:ascii="Times New Roman" w:eastAsia="Times New Roman" w:hAnsi="Times New Roman"/>
          <w:b/>
          <w:color w:val="000000"/>
          <w:sz w:val="24"/>
          <w:szCs w:val="24"/>
          <w:lang w:val="en-GB" w:eastAsia="nl-BE"/>
        </w:rPr>
        <w:t>.</w:t>
      </w:r>
      <w:r>
        <w:rPr>
          <w:rFonts w:ascii="Times New Roman" w:eastAsia="Times New Roman" w:hAnsi="Times New Roman"/>
          <w:b/>
          <w:color w:val="000000"/>
          <w:sz w:val="24"/>
          <w:szCs w:val="24"/>
          <w:lang w:val="en-GB" w:eastAsia="nl-BE"/>
        </w:rPr>
        <w:t xml:space="preserve"> </w:t>
      </w:r>
      <w:r w:rsidRPr="0002703E">
        <w:rPr>
          <w:rFonts w:ascii="Times New Roman" w:eastAsia="Times New Roman" w:hAnsi="Times New Roman"/>
          <w:b/>
          <w:color w:val="000000"/>
          <w:sz w:val="24"/>
          <w:szCs w:val="24"/>
          <w:lang w:val="en-GB" w:eastAsia="nl-BE"/>
        </w:rPr>
        <w:t xml:space="preserve"> </w:t>
      </w:r>
      <w:r>
        <w:rPr>
          <w:rFonts w:ascii="Times New Roman" w:eastAsia="Times New Roman" w:hAnsi="Times New Roman"/>
          <w:b/>
          <w:color w:val="000000"/>
          <w:sz w:val="24"/>
          <w:szCs w:val="24"/>
          <w:lang w:val="en-GB" w:eastAsia="nl-BE"/>
        </w:rPr>
        <w:t>Pct. change in population of the dual earners households in the GCA caused by the metro extension (e</w:t>
      </w:r>
      <w:r w:rsidRPr="005A231B">
        <w:rPr>
          <w:rFonts w:ascii="Times New Roman" w:eastAsia="Times New Roman" w:hAnsi="Times New Roman"/>
          <w:b/>
          <w:color w:val="000000"/>
          <w:sz w:val="24"/>
          <w:szCs w:val="24"/>
          <w:lang w:val="en-GB" w:eastAsia="nl-BE"/>
        </w:rPr>
        <w:t>lastic supply</w:t>
      </w:r>
      <w:r>
        <w:rPr>
          <w:rFonts w:ascii="Times New Roman" w:eastAsia="Times New Roman" w:hAnsi="Times New Roman"/>
          <w:b/>
          <w:color w:val="000000"/>
          <w:sz w:val="24"/>
          <w:szCs w:val="24"/>
          <w:lang w:val="en-GB" w:eastAsia="nl-BE"/>
        </w:rPr>
        <w:t xml:space="preserve"> and house prices fixed)</w:t>
      </w:r>
    </w:p>
    <w:p w:rsidR="002575A4" w:rsidRDefault="002575A4" w:rsidP="002575A4">
      <w:pPr>
        <w:spacing w:after="0" w:line="360" w:lineRule="auto"/>
        <w:jc w:val="both"/>
        <w:rPr>
          <w:rFonts w:ascii="Times New Roman" w:eastAsia="Times New Roman" w:hAnsi="Times New Roman"/>
          <w:i/>
          <w:sz w:val="24"/>
          <w:szCs w:val="24"/>
          <w:lang w:val="en-GB" w:eastAsia="nl-BE"/>
        </w:rPr>
      </w:pPr>
      <w:r>
        <w:rPr>
          <w:rFonts w:ascii="Times New Roman" w:eastAsia="Times New Roman" w:hAnsi="Times New Roman"/>
          <w:i/>
          <w:noProof/>
          <w:sz w:val="24"/>
          <w:szCs w:val="24"/>
          <w:lang w:val="fr-FR" w:eastAsia="fr-FR"/>
        </w:rPr>
        <w:drawing>
          <wp:inline distT="0" distB="0" distL="0" distR="0" wp14:anchorId="73B64A4F" wp14:editId="334DB741">
            <wp:extent cx="4826441" cy="3156667"/>
            <wp:effectExtent l="19050" t="1905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_sc1_pop_w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23215" cy="3154557"/>
                    </a:xfrm>
                    <a:prstGeom prst="rect">
                      <a:avLst/>
                    </a:prstGeom>
                    <a:ln>
                      <a:solidFill>
                        <a:schemeClr val="tx1"/>
                      </a:solidFill>
                    </a:ln>
                  </pic:spPr>
                </pic:pic>
              </a:graphicData>
            </a:graphic>
          </wp:inline>
        </w:drawing>
      </w:r>
    </w:p>
    <w:p w:rsidR="002575A4" w:rsidRDefault="002575A4" w:rsidP="002575A4">
      <w:pPr>
        <w:spacing w:after="0" w:line="360" w:lineRule="auto"/>
        <w:jc w:val="both"/>
        <w:rPr>
          <w:rFonts w:ascii="Times New Roman" w:eastAsia="Times New Roman" w:hAnsi="Times New Roman"/>
          <w:i/>
          <w:sz w:val="24"/>
          <w:szCs w:val="24"/>
          <w:lang w:val="en-GB" w:eastAsia="nl-BE"/>
        </w:rPr>
      </w:pPr>
    </w:p>
    <w:p w:rsidR="002575A4" w:rsidRDefault="002575A4" w:rsidP="002575A4">
      <w:pPr>
        <w:spacing w:after="0" w:line="240" w:lineRule="auto"/>
        <w:jc w:val="both"/>
        <w:rPr>
          <w:rFonts w:ascii="Times New Roman" w:eastAsia="Times New Roman" w:hAnsi="Times New Roman"/>
          <w:i/>
          <w:sz w:val="24"/>
          <w:szCs w:val="24"/>
          <w:lang w:val="en-GB" w:eastAsia="nl-BE"/>
        </w:rPr>
      </w:pPr>
      <w:r w:rsidRPr="0002703E">
        <w:rPr>
          <w:rFonts w:ascii="Times New Roman" w:eastAsia="Times New Roman" w:hAnsi="Times New Roman"/>
          <w:b/>
          <w:color w:val="000000"/>
          <w:sz w:val="24"/>
          <w:szCs w:val="24"/>
          <w:lang w:val="en-GB" w:eastAsia="nl-BE"/>
        </w:rPr>
        <w:lastRenderedPageBreak/>
        <w:t xml:space="preserve">Map </w:t>
      </w:r>
      <w:r>
        <w:rPr>
          <w:rFonts w:ascii="Times New Roman" w:eastAsia="Times New Roman" w:hAnsi="Times New Roman"/>
          <w:b/>
          <w:color w:val="000000"/>
          <w:sz w:val="24"/>
          <w:szCs w:val="24"/>
          <w:lang w:val="en-GB" w:eastAsia="nl-BE"/>
        </w:rPr>
        <w:t>A.5.3</w:t>
      </w:r>
      <w:r w:rsidRPr="0002703E">
        <w:rPr>
          <w:rFonts w:ascii="Times New Roman" w:eastAsia="Times New Roman" w:hAnsi="Times New Roman"/>
          <w:b/>
          <w:color w:val="000000"/>
          <w:sz w:val="24"/>
          <w:szCs w:val="24"/>
          <w:lang w:val="en-GB" w:eastAsia="nl-BE"/>
        </w:rPr>
        <w:t>.</w:t>
      </w:r>
      <w:r>
        <w:rPr>
          <w:rFonts w:ascii="Times New Roman" w:eastAsia="Times New Roman" w:hAnsi="Times New Roman"/>
          <w:b/>
          <w:color w:val="000000"/>
          <w:sz w:val="24"/>
          <w:szCs w:val="24"/>
          <w:lang w:val="en-GB" w:eastAsia="nl-BE"/>
        </w:rPr>
        <w:t xml:space="preserve"> </w:t>
      </w:r>
      <w:r w:rsidRPr="0002703E">
        <w:rPr>
          <w:rFonts w:ascii="Times New Roman" w:eastAsia="Times New Roman" w:hAnsi="Times New Roman"/>
          <w:b/>
          <w:color w:val="000000"/>
          <w:sz w:val="24"/>
          <w:szCs w:val="24"/>
          <w:lang w:val="en-GB" w:eastAsia="nl-BE"/>
        </w:rPr>
        <w:t xml:space="preserve"> </w:t>
      </w:r>
      <w:r>
        <w:rPr>
          <w:rFonts w:ascii="Times New Roman" w:eastAsia="Times New Roman" w:hAnsi="Times New Roman"/>
          <w:b/>
          <w:color w:val="000000"/>
          <w:sz w:val="24"/>
          <w:szCs w:val="24"/>
          <w:lang w:val="en-GB" w:eastAsia="nl-BE"/>
        </w:rPr>
        <w:t>Pct. change in the household income in the GCA caused by the metro extension (e</w:t>
      </w:r>
      <w:r w:rsidRPr="005A231B">
        <w:rPr>
          <w:rFonts w:ascii="Times New Roman" w:eastAsia="Times New Roman" w:hAnsi="Times New Roman"/>
          <w:b/>
          <w:color w:val="000000"/>
          <w:sz w:val="24"/>
          <w:szCs w:val="24"/>
          <w:lang w:val="en-GB" w:eastAsia="nl-BE"/>
        </w:rPr>
        <w:t>lastic supply</w:t>
      </w:r>
      <w:r>
        <w:rPr>
          <w:rFonts w:ascii="Times New Roman" w:eastAsia="Times New Roman" w:hAnsi="Times New Roman"/>
          <w:b/>
          <w:color w:val="000000"/>
          <w:sz w:val="24"/>
          <w:szCs w:val="24"/>
          <w:lang w:val="en-GB" w:eastAsia="nl-BE"/>
        </w:rPr>
        <w:t xml:space="preserve"> and house prices fixed)</w:t>
      </w:r>
    </w:p>
    <w:p w:rsidR="002575A4" w:rsidRPr="005A231B" w:rsidRDefault="002575A4" w:rsidP="002575A4">
      <w:pPr>
        <w:spacing w:after="0" w:line="360" w:lineRule="auto"/>
        <w:jc w:val="both"/>
        <w:rPr>
          <w:rFonts w:ascii="Times New Roman" w:eastAsia="Times New Roman" w:hAnsi="Times New Roman"/>
          <w:sz w:val="24"/>
          <w:szCs w:val="24"/>
          <w:lang w:val="en-GB" w:eastAsia="nl-BE"/>
        </w:rPr>
      </w:pPr>
      <w:r w:rsidRPr="0006025D">
        <w:rPr>
          <w:rFonts w:ascii="Times New Roman" w:eastAsia="Times New Roman" w:hAnsi="Times New Roman"/>
          <w:noProof/>
          <w:sz w:val="24"/>
          <w:szCs w:val="24"/>
          <w:bdr w:val="single" w:sz="4" w:space="0" w:color="auto"/>
          <w:lang w:val="fr-FR" w:eastAsia="fr-FR"/>
        </w:rPr>
        <w:drawing>
          <wp:inline distT="0" distB="0" distL="0" distR="0" wp14:anchorId="11F5BE3C" wp14:editId="1B8FD027">
            <wp:extent cx="4818491" cy="322027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_sc1_inc.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816612" cy="3219022"/>
                    </a:xfrm>
                    <a:prstGeom prst="rect">
                      <a:avLst/>
                    </a:prstGeom>
                  </pic:spPr>
                </pic:pic>
              </a:graphicData>
            </a:graphic>
          </wp:inline>
        </w:drawing>
      </w:r>
    </w:p>
    <w:p w:rsidR="002575A4" w:rsidRDefault="002575A4" w:rsidP="002575A4">
      <w:pPr>
        <w:spacing w:after="0" w:line="360" w:lineRule="auto"/>
        <w:jc w:val="both"/>
        <w:rPr>
          <w:rFonts w:ascii="Times New Roman" w:eastAsia="Times New Roman" w:hAnsi="Times New Roman"/>
          <w:i/>
          <w:sz w:val="24"/>
          <w:szCs w:val="24"/>
          <w:lang w:val="en-GB" w:eastAsia="nl-BE"/>
        </w:rPr>
      </w:pPr>
    </w:p>
    <w:p w:rsidR="002575A4" w:rsidRDefault="002575A4" w:rsidP="002575A4">
      <w:pPr>
        <w:spacing w:after="0" w:line="240" w:lineRule="auto"/>
        <w:jc w:val="both"/>
        <w:rPr>
          <w:rFonts w:ascii="Times New Roman" w:eastAsia="Times New Roman" w:hAnsi="Times New Roman"/>
          <w:i/>
          <w:sz w:val="24"/>
          <w:szCs w:val="24"/>
          <w:lang w:val="en-GB" w:eastAsia="nl-BE"/>
        </w:rPr>
      </w:pPr>
      <w:r w:rsidRPr="0002703E">
        <w:rPr>
          <w:rFonts w:ascii="Times New Roman" w:eastAsia="Times New Roman" w:hAnsi="Times New Roman"/>
          <w:b/>
          <w:color w:val="000000"/>
          <w:sz w:val="24"/>
          <w:szCs w:val="24"/>
          <w:lang w:val="en-GB" w:eastAsia="nl-BE"/>
        </w:rPr>
        <w:t xml:space="preserve">Map </w:t>
      </w:r>
      <w:r>
        <w:rPr>
          <w:rFonts w:ascii="Times New Roman" w:eastAsia="Times New Roman" w:hAnsi="Times New Roman"/>
          <w:b/>
          <w:color w:val="000000"/>
          <w:sz w:val="24"/>
          <w:szCs w:val="24"/>
          <w:lang w:val="en-GB" w:eastAsia="nl-BE"/>
        </w:rPr>
        <w:t>A.5.4</w:t>
      </w:r>
      <w:r w:rsidRPr="0002703E">
        <w:rPr>
          <w:rFonts w:ascii="Times New Roman" w:eastAsia="Times New Roman" w:hAnsi="Times New Roman"/>
          <w:b/>
          <w:color w:val="000000"/>
          <w:sz w:val="24"/>
          <w:szCs w:val="24"/>
          <w:lang w:val="en-GB" w:eastAsia="nl-BE"/>
        </w:rPr>
        <w:t>.</w:t>
      </w:r>
      <w:r>
        <w:rPr>
          <w:rFonts w:ascii="Times New Roman" w:eastAsia="Times New Roman" w:hAnsi="Times New Roman"/>
          <w:b/>
          <w:color w:val="000000"/>
          <w:sz w:val="24"/>
          <w:szCs w:val="24"/>
          <w:lang w:val="en-GB" w:eastAsia="nl-BE"/>
        </w:rPr>
        <w:t xml:space="preserve"> </w:t>
      </w:r>
      <w:r w:rsidRPr="0002703E">
        <w:rPr>
          <w:rFonts w:ascii="Times New Roman" w:eastAsia="Times New Roman" w:hAnsi="Times New Roman"/>
          <w:b/>
          <w:color w:val="000000"/>
          <w:sz w:val="24"/>
          <w:szCs w:val="24"/>
          <w:lang w:val="en-GB" w:eastAsia="nl-BE"/>
        </w:rPr>
        <w:t xml:space="preserve"> </w:t>
      </w:r>
      <w:r>
        <w:rPr>
          <w:rFonts w:ascii="Times New Roman" w:eastAsia="Times New Roman" w:hAnsi="Times New Roman"/>
          <w:b/>
          <w:color w:val="000000"/>
          <w:sz w:val="24"/>
          <w:szCs w:val="24"/>
          <w:lang w:val="en-GB" w:eastAsia="nl-BE"/>
        </w:rPr>
        <w:t>Pct. change in the share of higher educated in the GCA caused by the metro extension (e</w:t>
      </w:r>
      <w:r w:rsidRPr="005A231B">
        <w:rPr>
          <w:rFonts w:ascii="Times New Roman" w:eastAsia="Times New Roman" w:hAnsi="Times New Roman"/>
          <w:b/>
          <w:color w:val="000000"/>
          <w:sz w:val="24"/>
          <w:szCs w:val="24"/>
          <w:lang w:val="en-GB" w:eastAsia="nl-BE"/>
        </w:rPr>
        <w:t>lastic supply</w:t>
      </w:r>
      <w:r>
        <w:rPr>
          <w:rFonts w:ascii="Times New Roman" w:eastAsia="Times New Roman" w:hAnsi="Times New Roman"/>
          <w:b/>
          <w:color w:val="000000"/>
          <w:sz w:val="24"/>
          <w:szCs w:val="24"/>
          <w:lang w:val="en-GB" w:eastAsia="nl-BE"/>
        </w:rPr>
        <w:t xml:space="preserve"> and house prices fixed)</w:t>
      </w:r>
    </w:p>
    <w:p w:rsidR="002575A4" w:rsidRPr="005A231B" w:rsidRDefault="002575A4" w:rsidP="002575A4">
      <w:pPr>
        <w:spacing w:after="0" w:line="360" w:lineRule="auto"/>
        <w:jc w:val="both"/>
        <w:rPr>
          <w:rFonts w:ascii="Times New Roman" w:eastAsia="Times New Roman" w:hAnsi="Times New Roman"/>
          <w:sz w:val="24"/>
          <w:szCs w:val="24"/>
          <w:lang w:val="en-GB" w:eastAsia="nl-BE"/>
        </w:rPr>
      </w:pPr>
      <w:r w:rsidRPr="0006025D">
        <w:rPr>
          <w:rFonts w:ascii="Times New Roman" w:eastAsia="Times New Roman" w:hAnsi="Times New Roman"/>
          <w:noProof/>
          <w:sz w:val="24"/>
          <w:szCs w:val="24"/>
          <w:bdr w:val="single" w:sz="4" w:space="0" w:color="auto"/>
          <w:lang w:val="fr-FR" w:eastAsia="fr-FR"/>
        </w:rPr>
        <w:drawing>
          <wp:inline distT="0" distB="0" distL="0" distR="0" wp14:anchorId="167937A4" wp14:editId="43585190">
            <wp:extent cx="4810539" cy="31089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_sc1_hed.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808662" cy="3107747"/>
                    </a:xfrm>
                    <a:prstGeom prst="rect">
                      <a:avLst/>
                    </a:prstGeom>
                  </pic:spPr>
                </pic:pic>
              </a:graphicData>
            </a:graphic>
          </wp:inline>
        </w:drawing>
      </w:r>
    </w:p>
    <w:p w:rsidR="002575A4" w:rsidRDefault="002575A4" w:rsidP="002575A4">
      <w:pPr>
        <w:spacing w:after="0" w:line="240" w:lineRule="auto"/>
        <w:rPr>
          <w:rFonts w:ascii="Times New Roman" w:eastAsia="Times New Roman" w:hAnsi="Times New Roman"/>
          <w:i/>
          <w:sz w:val="24"/>
          <w:szCs w:val="24"/>
          <w:lang w:val="en-GB" w:eastAsia="nl-BE"/>
        </w:rPr>
      </w:pPr>
      <w:r>
        <w:rPr>
          <w:rFonts w:ascii="Times New Roman" w:eastAsia="Times New Roman" w:hAnsi="Times New Roman"/>
          <w:i/>
          <w:sz w:val="24"/>
          <w:szCs w:val="24"/>
          <w:lang w:val="en-GB" w:eastAsia="nl-BE"/>
        </w:rPr>
        <w:br w:type="page"/>
      </w:r>
    </w:p>
    <w:p w:rsidR="002575A4" w:rsidRDefault="002575A4" w:rsidP="002575A4">
      <w:pPr>
        <w:spacing w:after="0" w:line="240" w:lineRule="auto"/>
        <w:jc w:val="both"/>
        <w:rPr>
          <w:rFonts w:ascii="Times New Roman" w:eastAsia="Times New Roman" w:hAnsi="Times New Roman"/>
          <w:b/>
          <w:color w:val="000000"/>
          <w:sz w:val="24"/>
          <w:szCs w:val="24"/>
          <w:lang w:val="en-GB" w:eastAsia="nl-BE"/>
        </w:rPr>
      </w:pPr>
      <w:r w:rsidRPr="0002703E">
        <w:rPr>
          <w:rFonts w:ascii="Times New Roman" w:eastAsia="Times New Roman" w:hAnsi="Times New Roman"/>
          <w:b/>
          <w:color w:val="000000"/>
          <w:sz w:val="24"/>
          <w:szCs w:val="24"/>
          <w:lang w:val="en-GB" w:eastAsia="nl-BE"/>
        </w:rPr>
        <w:lastRenderedPageBreak/>
        <w:t xml:space="preserve">Map </w:t>
      </w:r>
      <w:r>
        <w:rPr>
          <w:rFonts w:ascii="Times New Roman" w:eastAsia="Times New Roman" w:hAnsi="Times New Roman"/>
          <w:b/>
          <w:color w:val="000000"/>
          <w:sz w:val="24"/>
          <w:szCs w:val="24"/>
          <w:lang w:val="en-GB" w:eastAsia="nl-BE"/>
        </w:rPr>
        <w:t>A.5.5</w:t>
      </w:r>
      <w:r w:rsidRPr="0002703E">
        <w:rPr>
          <w:rFonts w:ascii="Times New Roman" w:eastAsia="Times New Roman" w:hAnsi="Times New Roman"/>
          <w:b/>
          <w:color w:val="000000"/>
          <w:sz w:val="24"/>
          <w:szCs w:val="24"/>
          <w:lang w:val="en-GB" w:eastAsia="nl-BE"/>
        </w:rPr>
        <w:t>.</w:t>
      </w:r>
      <w:r>
        <w:rPr>
          <w:rFonts w:ascii="Times New Roman" w:eastAsia="Times New Roman" w:hAnsi="Times New Roman"/>
          <w:b/>
          <w:color w:val="000000"/>
          <w:sz w:val="24"/>
          <w:szCs w:val="24"/>
          <w:lang w:val="en-GB" w:eastAsia="nl-BE"/>
        </w:rPr>
        <w:t xml:space="preserve"> </w:t>
      </w:r>
      <w:r w:rsidRPr="0002703E">
        <w:rPr>
          <w:rFonts w:ascii="Times New Roman" w:eastAsia="Times New Roman" w:hAnsi="Times New Roman"/>
          <w:b/>
          <w:color w:val="000000"/>
          <w:sz w:val="24"/>
          <w:szCs w:val="24"/>
          <w:lang w:val="en-GB" w:eastAsia="nl-BE"/>
        </w:rPr>
        <w:t xml:space="preserve"> </w:t>
      </w:r>
      <w:r>
        <w:rPr>
          <w:rFonts w:ascii="Times New Roman" w:eastAsia="Times New Roman" w:hAnsi="Times New Roman"/>
          <w:b/>
          <w:color w:val="000000"/>
          <w:sz w:val="24"/>
          <w:szCs w:val="24"/>
          <w:lang w:val="en-GB" w:eastAsia="nl-BE"/>
        </w:rPr>
        <w:t>Pct. change in the share of higher educated in the GCA caused by the metro extension (fixed</w:t>
      </w:r>
      <w:r w:rsidRPr="005A231B">
        <w:rPr>
          <w:rFonts w:ascii="Times New Roman" w:eastAsia="Times New Roman" w:hAnsi="Times New Roman"/>
          <w:b/>
          <w:color w:val="000000"/>
          <w:sz w:val="24"/>
          <w:szCs w:val="24"/>
          <w:lang w:val="en-GB" w:eastAsia="nl-BE"/>
        </w:rPr>
        <w:t xml:space="preserve"> supply</w:t>
      </w:r>
      <w:r>
        <w:rPr>
          <w:rFonts w:ascii="Times New Roman" w:eastAsia="Times New Roman" w:hAnsi="Times New Roman"/>
          <w:b/>
          <w:color w:val="000000"/>
          <w:sz w:val="24"/>
          <w:szCs w:val="24"/>
          <w:lang w:val="en-GB" w:eastAsia="nl-BE"/>
        </w:rPr>
        <w:t xml:space="preserve"> and h</w:t>
      </w:r>
      <w:r w:rsidRPr="005F0E4A">
        <w:rPr>
          <w:rFonts w:ascii="Times New Roman" w:eastAsia="Times New Roman" w:hAnsi="Times New Roman"/>
          <w:b/>
          <w:color w:val="000000"/>
          <w:sz w:val="24"/>
          <w:szCs w:val="24"/>
          <w:lang w:val="en-GB" w:eastAsia="nl-BE"/>
        </w:rPr>
        <w:t>ouse prices adjust</w:t>
      </w:r>
      <w:r>
        <w:rPr>
          <w:rFonts w:ascii="Times New Roman" w:eastAsia="Times New Roman" w:hAnsi="Times New Roman"/>
          <w:b/>
          <w:color w:val="000000"/>
          <w:sz w:val="24"/>
          <w:szCs w:val="24"/>
          <w:lang w:val="en-GB" w:eastAsia="nl-BE"/>
        </w:rPr>
        <w:t>)</w:t>
      </w:r>
    </w:p>
    <w:p w:rsidR="002575A4" w:rsidRDefault="002575A4" w:rsidP="002575A4">
      <w:pPr>
        <w:spacing w:after="0" w:line="360" w:lineRule="auto"/>
        <w:jc w:val="both"/>
        <w:rPr>
          <w:rFonts w:ascii="Times New Roman" w:eastAsia="Times New Roman" w:hAnsi="Times New Roman"/>
          <w:i/>
          <w:sz w:val="24"/>
          <w:szCs w:val="24"/>
          <w:lang w:val="en-GB" w:eastAsia="nl-BE"/>
        </w:rPr>
      </w:pPr>
      <w:r w:rsidRPr="004F25C2">
        <w:rPr>
          <w:rFonts w:ascii="Times New Roman" w:eastAsia="Times New Roman" w:hAnsi="Times New Roman"/>
          <w:i/>
          <w:noProof/>
          <w:sz w:val="24"/>
          <w:szCs w:val="24"/>
          <w:bdr w:val="single" w:sz="4" w:space="0" w:color="auto"/>
          <w:lang w:val="fr-FR" w:eastAsia="fr-FR"/>
        </w:rPr>
        <w:drawing>
          <wp:inline distT="0" distB="0" distL="0" distR="0" wp14:anchorId="04C77D9A" wp14:editId="742A3B95">
            <wp:extent cx="4826442" cy="325208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_sc2_hed.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824560" cy="3250815"/>
                    </a:xfrm>
                    <a:prstGeom prst="rect">
                      <a:avLst/>
                    </a:prstGeom>
                  </pic:spPr>
                </pic:pic>
              </a:graphicData>
            </a:graphic>
          </wp:inline>
        </w:drawing>
      </w:r>
    </w:p>
    <w:p w:rsidR="002575A4" w:rsidRDefault="002575A4" w:rsidP="002575A4">
      <w:pPr>
        <w:spacing w:after="0" w:line="240" w:lineRule="auto"/>
        <w:rPr>
          <w:rFonts w:ascii="Times New Roman" w:eastAsia="Times New Roman" w:hAnsi="Times New Roman"/>
          <w:i/>
          <w:sz w:val="24"/>
          <w:szCs w:val="24"/>
          <w:lang w:val="en-GB" w:eastAsia="nl-BE"/>
        </w:rPr>
      </w:pPr>
    </w:p>
    <w:p w:rsidR="002575A4" w:rsidRDefault="002575A4" w:rsidP="002575A4">
      <w:pPr>
        <w:spacing w:after="0" w:line="240" w:lineRule="auto"/>
        <w:jc w:val="both"/>
        <w:rPr>
          <w:rFonts w:ascii="Times New Roman" w:eastAsia="Times New Roman" w:hAnsi="Times New Roman"/>
          <w:b/>
          <w:color w:val="000000"/>
          <w:sz w:val="24"/>
          <w:szCs w:val="24"/>
          <w:lang w:val="en-GB" w:eastAsia="nl-BE"/>
        </w:rPr>
      </w:pPr>
      <w:r w:rsidRPr="0002703E">
        <w:rPr>
          <w:rFonts w:ascii="Times New Roman" w:eastAsia="Times New Roman" w:hAnsi="Times New Roman"/>
          <w:b/>
          <w:color w:val="000000"/>
          <w:sz w:val="24"/>
          <w:szCs w:val="24"/>
          <w:lang w:val="en-GB" w:eastAsia="nl-BE"/>
        </w:rPr>
        <w:t xml:space="preserve">Map </w:t>
      </w:r>
      <w:r>
        <w:rPr>
          <w:rFonts w:ascii="Times New Roman" w:eastAsia="Times New Roman" w:hAnsi="Times New Roman"/>
          <w:b/>
          <w:color w:val="000000"/>
          <w:sz w:val="24"/>
          <w:szCs w:val="24"/>
          <w:lang w:val="en-GB" w:eastAsia="nl-BE"/>
        </w:rPr>
        <w:t>A.5.6</w:t>
      </w:r>
      <w:r w:rsidRPr="0002703E">
        <w:rPr>
          <w:rFonts w:ascii="Times New Roman" w:eastAsia="Times New Roman" w:hAnsi="Times New Roman"/>
          <w:b/>
          <w:color w:val="000000"/>
          <w:sz w:val="24"/>
          <w:szCs w:val="24"/>
          <w:lang w:val="en-GB" w:eastAsia="nl-BE"/>
        </w:rPr>
        <w:t>.</w:t>
      </w:r>
      <w:r>
        <w:rPr>
          <w:rFonts w:ascii="Times New Roman" w:eastAsia="Times New Roman" w:hAnsi="Times New Roman"/>
          <w:b/>
          <w:color w:val="000000"/>
          <w:sz w:val="24"/>
          <w:szCs w:val="24"/>
          <w:lang w:val="en-GB" w:eastAsia="nl-BE"/>
        </w:rPr>
        <w:t xml:space="preserve"> </w:t>
      </w:r>
      <w:r w:rsidRPr="0002703E">
        <w:rPr>
          <w:rFonts w:ascii="Times New Roman" w:eastAsia="Times New Roman" w:hAnsi="Times New Roman"/>
          <w:b/>
          <w:color w:val="000000"/>
          <w:sz w:val="24"/>
          <w:szCs w:val="24"/>
          <w:lang w:val="en-GB" w:eastAsia="nl-BE"/>
        </w:rPr>
        <w:t xml:space="preserve"> </w:t>
      </w:r>
      <w:r>
        <w:rPr>
          <w:rFonts w:ascii="Times New Roman" w:eastAsia="Times New Roman" w:hAnsi="Times New Roman"/>
          <w:b/>
          <w:color w:val="000000"/>
          <w:sz w:val="24"/>
          <w:szCs w:val="24"/>
          <w:lang w:val="en-GB" w:eastAsia="nl-BE"/>
        </w:rPr>
        <w:t>Pct. change in the number of households with children in the GCA caused by the metro extension (fixed</w:t>
      </w:r>
      <w:r w:rsidRPr="005A231B">
        <w:rPr>
          <w:rFonts w:ascii="Times New Roman" w:eastAsia="Times New Roman" w:hAnsi="Times New Roman"/>
          <w:b/>
          <w:color w:val="000000"/>
          <w:sz w:val="24"/>
          <w:szCs w:val="24"/>
          <w:lang w:val="en-GB" w:eastAsia="nl-BE"/>
        </w:rPr>
        <w:t xml:space="preserve"> supply</w:t>
      </w:r>
      <w:r>
        <w:rPr>
          <w:rFonts w:ascii="Times New Roman" w:eastAsia="Times New Roman" w:hAnsi="Times New Roman"/>
          <w:b/>
          <w:color w:val="000000"/>
          <w:sz w:val="24"/>
          <w:szCs w:val="24"/>
          <w:lang w:val="en-GB" w:eastAsia="nl-BE"/>
        </w:rPr>
        <w:t xml:space="preserve"> and h</w:t>
      </w:r>
      <w:r w:rsidRPr="005F0E4A">
        <w:rPr>
          <w:rFonts w:ascii="Times New Roman" w:eastAsia="Times New Roman" w:hAnsi="Times New Roman"/>
          <w:b/>
          <w:color w:val="000000"/>
          <w:sz w:val="24"/>
          <w:szCs w:val="24"/>
          <w:lang w:val="en-GB" w:eastAsia="nl-BE"/>
        </w:rPr>
        <w:t>ouse prices adjust</w:t>
      </w:r>
      <w:r>
        <w:rPr>
          <w:rFonts w:ascii="Times New Roman" w:eastAsia="Times New Roman" w:hAnsi="Times New Roman"/>
          <w:b/>
          <w:color w:val="000000"/>
          <w:sz w:val="24"/>
          <w:szCs w:val="24"/>
          <w:lang w:val="en-GB" w:eastAsia="nl-BE"/>
        </w:rPr>
        <w:t>)</w:t>
      </w:r>
    </w:p>
    <w:p w:rsidR="002575A4" w:rsidRDefault="002575A4" w:rsidP="002575A4">
      <w:pPr>
        <w:spacing w:after="0" w:line="360" w:lineRule="auto"/>
        <w:jc w:val="both"/>
        <w:rPr>
          <w:rFonts w:ascii="Times New Roman" w:eastAsia="Times New Roman" w:hAnsi="Times New Roman"/>
          <w:i/>
          <w:sz w:val="24"/>
          <w:szCs w:val="24"/>
          <w:lang w:val="en-GB" w:eastAsia="nl-BE"/>
        </w:rPr>
      </w:pPr>
    </w:p>
    <w:p w:rsidR="002575A4" w:rsidRDefault="002575A4" w:rsidP="002575A4">
      <w:pPr>
        <w:spacing w:after="0" w:line="360" w:lineRule="auto"/>
        <w:jc w:val="both"/>
        <w:rPr>
          <w:rFonts w:ascii="Times New Roman" w:eastAsia="Times New Roman" w:hAnsi="Times New Roman"/>
          <w:i/>
          <w:sz w:val="24"/>
          <w:szCs w:val="24"/>
          <w:lang w:val="en-GB" w:eastAsia="nl-BE"/>
        </w:rPr>
      </w:pPr>
      <w:r w:rsidRPr="00F9303C">
        <w:rPr>
          <w:rFonts w:ascii="Times New Roman" w:eastAsia="Times New Roman" w:hAnsi="Times New Roman"/>
          <w:i/>
          <w:noProof/>
          <w:sz w:val="24"/>
          <w:szCs w:val="24"/>
          <w:bdr w:val="single" w:sz="4" w:space="0" w:color="auto"/>
          <w:lang w:val="fr-FR" w:eastAsia="fr-FR"/>
        </w:rPr>
        <w:drawing>
          <wp:inline distT="0" distB="0" distL="0" distR="0" wp14:anchorId="367D5475" wp14:editId="011DD0FE">
            <wp:extent cx="4802588" cy="322822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_sc2_ch.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800715" cy="3226970"/>
                    </a:xfrm>
                    <a:prstGeom prst="rect">
                      <a:avLst/>
                    </a:prstGeom>
                  </pic:spPr>
                </pic:pic>
              </a:graphicData>
            </a:graphic>
          </wp:inline>
        </w:drawing>
      </w:r>
    </w:p>
    <w:p w:rsidR="002575A4" w:rsidRDefault="002575A4" w:rsidP="002575A4">
      <w:pPr>
        <w:spacing w:after="0" w:line="360" w:lineRule="auto"/>
        <w:jc w:val="both"/>
        <w:rPr>
          <w:rFonts w:ascii="Times New Roman" w:eastAsia="Times New Roman" w:hAnsi="Times New Roman"/>
          <w:i/>
          <w:sz w:val="24"/>
          <w:szCs w:val="24"/>
          <w:lang w:val="en-GB" w:eastAsia="nl-BE"/>
        </w:rPr>
      </w:pPr>
    </w:p>
    <w:p w:rsidR="002575A4" w:rsidRDefault="002575A4" w:rsidP="00964C50">
      <w:pPr>
        <w:spacing w:after="0" w:line="360" w:lineRule="auto"/>
        <w:jc w:val="both"/>
        <w:rPr>
          <w:rFonts w:ascii="Times New Roman" w:eastAsia="Times New Roman" w:hAnsi="Times New Roman"/>
          <w:sz w:val="24"/>
          <w:szCs w:val="24"/>
          <w:lang w:val="en-GB" w:eastAsia="nl-BE"/>
        </w:rPr>
      </w:pPr>
    </w:p>
    <w:p w:rsidR="002575A4" w:rsidRPr="00457B84" w:rsidRDefault="002575A4" w:rsidP="00964C50">
      <w:pPr>
        <w:spacing w:after="0" w:line="360" w:lineRule="auto"/>
        <w:jc w:val="both"/>
        <w:rPr>
          <w:rFonts w:ascii="Times New Roman" w:eastAsia="Times New Roman" w:hAnsi="Times New Roman"/>
          <w:sz w:val="24"/>
          <w:szCs w:val="24"/>
          <w:lang w:val="en-GB" w:eastAsia="nl-BE"/>
        </w:rPr>
      </w:pPr>
    </w:p>
    <w:p w:rsidR="00964C50" w:rsidRPr="00964C50" w:rsidRDefault="008858B7" w:rsidP="00964C50">
      <w:pPr>
        <w:spacing w:after="0" w:line="360" w:lineRule="auto"/>
        <w:jc w:val="both"/>
        <w:rPr>
          <w:rFonts w:ascii="Times New Roman" w:hAnsi="Times New Roman"/>
          <w:b/>
          <w:sz w:val="24"/>
          <w:szCs w:val="24"/>
        </w:rPr>
      </w:pPr>
      <w:r>
        <w:rPr>
          <w:rFonts w:ascii="Times New Roman" w:eastAsia="Times New Roman" w:hAnsi="Times New Roman"/>
          <w:i/>
          <w:sz w:val="24"/>
          <w:szCs w:val="24"/>
          <w:lang w:val="en-GB" w:eastAsia="nl-BE"/>
        </w:rPr>
        <w:t>A.</w:t>
      </w:r>
      <w:r w:rsidR="004E700D">
        <w:rPr>
          <w:rFonts w:ascii="Times New Roman" w:eastAsia="Times New Roman" w:hAnsi="Times New Roman"/>
          <w:i/>
          <w:sz w:val="24"/>
          <w:szCs w:val="24"/>
          <w:lang w:val="en-GB" w:eastAsia="nl-BE"/>
        </w:rPr>
        <w:t>6</w:t>
      </w:r>
      <w:r w:rsidR="009E36B0" w:rsidRPr="00964C50">
        <w:rPr>
          <w:rFonts w:ascii="Times New Roman" w:eastAsia="Times New Roman" w:hAnsi="Times New Roman"/>
          <w:i/>
          <w:sz w:val="24"/>
          <w:szCs w:val="24"/>
          <w:lang w:val="en-GB" w:eastAsia="nl-BE"/>
        </w:rPr>
        <w:t xml:space="preserve"> </w:t>
      </w:r>
      <w:r w:rsidR="00964C50" w:rsidRPr="00964C50">
        <w:rPr>
          <w:rFonts w:ascii="Times New Roman" w:hAnsi="Times New Roman"/>
          <w:i/>
          <w:sz w:val="24"/>
          <w:szCs w:val="24"/>
        </w:rPr>
        <w:t xml:space="preserve">Computing the value of </w:t>
      </w:r>
      <w:r w:rsidR="00964C50">
        <w:rPr>
          <w:rFonts w:ascii="Times New Roman" w:hAnsi="Times New Roman"/>
          <w:i/>
          <w:sz w:val="24"/>
          <w:szCs w:val="24"/>
        </w:rPr>
        <w:t xml:space="preserve">the extension of the </w:t>
      </w:r>
      <w:r w:rsidR="00964C50" w:rsidRPr="00964C50">
        <w:rPr>
          <w:rFonts w:ascii="Times New Roman" w:hAnsi="Times New Roman"/>
          <w:i/>
          <w:sz w:val="24"/>
          <w:szCs w:val="24"/>
        </w:rPr>
        <w:t xml:space="preserve">metro </w:t>
      </w:r>
      <w:r w:rsidR="00964C50">
        <w:rPr>
          <w:rFonts w:ascii="Times New Roman" w:hAnsi="Times New Roman"/>
          <w:i/>
          <w:sz w:val="24"/>
          <w:szCs w:val="24"/>
        </w:rPr>
        <w:t>network</w:t>
      </w:r>
    </w:p>
    <w:p w:rsidR="00127B04" w:rsidRDefault="00964C50" w:rsidP="0006025D">
      <w:pPr>
        <w:spacing w:after="0" w:line="360" w:lineRule="auto"/>
        <w:jc w:val="both"/>
        <w:rPr>
          <w:rFonts w:ascii="Times New Roman" w:hAnsi="Times New Roman"/>
          <w:sz w:val="24"/>
          <w:szCs w:val="24"/>
        </w:rPr>
      </w:pPr>
      <w:r w:rsidRPr="00964C50">
        <w:rPr>
          <w:rFonts w:ascii="Times New Roman" w:hAnsi="Times New Roman"/>
          <w:sz w:val="24"/>
          <w:szCs w:val="24"/>
        </w:rPr>
        <w:t>We are</w:t>
      </w:r>
      <w:r>
        <w:rPr>
          <w:rFonts w:ascii="Times New Roman" w:hAnsi="Times New Roman"/>
          <w:sz w:val="24"/>
          <w:szCs w:val="24"/>
        </w:rPr>
        <w:t xml:space="preserve"> </w:t>
      </w:r>
      <w:r w:rsidRPr="00964C50">
        <w:rPr>
          <w:rFonts w:ascii="Times New Roman" w:hAnsi="Times New Roman"/>
          <w:sz w:val="24"/>
          <w:szCs w:val="24"/>
        </w:rPr>
        <w:t xml:space="preserve">looking for the compensating </w:t>
      </w:r>
      <w:r w:rsidR="00127B04">
        <w:rPr>
          <w:rFonts w:ascii="Times New Roman" w:hAnsi="Times New Roman"/>
          <w:sz w:val="24"/>
          <w:szCs w:val="24"/>
        </w:rPr>
        <w:t>variation in income</w:t>
      </w:r>
      <w:r w:rsidRPr="00964C50">
        <w:rPr>
          <w:rFonts w:ascii="Times New Roman" w:hAnsi="Times New Roman"/>
          <w:sz w:val="24"/>
          <w:szCs w:val="24"/>
        </w:rPr>
        <w:t xml:space="preserve">. </w:t>
      </w:r>
      <w:r w:rsidR="00127B04">
        <w:rPr>
          <w:rFonts w:ascii="Times New Roman" w:hAnsi="Times New Roman"/>
          <w:sz w:val="24"/>
          <w:szCs w:val="24"/>
        </w:rPr>
        <w:t xml:space="preserve">The discussion below refers to the one-earner households, but the treatment for the two-earner households is completely analogous. The compensating variation is </w:t>
      </w:r>
      <w:r w:rsidR="0006025D">
        <w:rPr>
          <w:rFonts w:ascii="Times New Roman" w:hAnsi="Times New Roman"/>
          <w:sz w:val="24"/>
          <w:szCs w:val="24"/>
        </w:rPr>
        <w:t xml:space="preserve">negative of </w:t>
      </w:r>
      <w:r w:rsidR="00127B04">
        <w:rPr>
          <w:rFonts w:ascii="Times New Roman" w:hAnsi="Times New Roman"/>
          <w:sz w:val="24"/>
          <w:szCs w:val="24"/>
        </w:rPr>
        <w:t>the change in income that brings the household back to the utility it experienced before the extension of the metro network. The minus sign is there to get a positive number in case welfare increases due to the extension of the metro network, and a negative one if it decreases.</w:t>
      </w:r>
    </w:p>
    <w:p w:rsidR="00964C50" w:rsidRDefault="00CA4D0D" w:rsidP="0006025D">
      <w:pPr>
        <w:spacing w:after="0" w:line="360" w:lineRule="auto"/>
        <w:ind w:firstLine="720"/>
        <w:jc w:val="both"/>
        <w:rPr>
          <w:rFonts w:ascii="Times New Roman" w:hAnsi="Times New Roman"/>
          <w:sz w:val="24"/>
          <w:szCs w:val="24"/>
        </w:rPr>
      </w:pPr>
      <w:r>
        <w:rPr>
          <w:rFonts w:ascii="Times New Roman" w:hAnsi="Times New Roman"/>
          <w:sz w:val="24"/>
          <w:szCs w:val="24"/>
        </w:rPr>
        <w:t>Our starting point is (9), which we repeat here as:</w:t>
      </w:r>
    </w:p>
    <w:p w:rsidR="00CA4D0D" w:rsidRPr="00B66DC6" w:rsidRDefault="00A2229E" w:rsidP="00CA4D0D">
      <w:pPr>
        <w:rPr>
          <w:rFonts w:ascii="Times New Roman" w:eastAsia="Times New Roman" w:hAnsi="Times New Roman"/>
          <w:sz w:val="24"/>
          <w:szCs w:val="24"/>
          <w:lang w:eastAsia="nl-BE"/>
        </w:rPr>
      </w:pPr>
      <m:oMath>
        <m:sSubSup>
          <m:sSubSupPr>
            <m:ctrlPr>
              <w:rPr>
                <w:rFonts w:ascii="Cambria Math" w:eastAsia="Times New Roman" w:hAnsi="Cambria Math"/>
                <w:i/>
                <w:sz w:val="24"/>
                <w:szCs w:val="24"/>
                <w:lang w:eastAsia="nl-BE"/>
              </w:rPr>
            </m:ctrlPr>
          </m:sSubSupPr>
          <m:e>
            <m:r>
              <w:rPr>
                <w:rFonts w:ascii="Cambria Math" w:eastAsia="Times New Roman" w:hAnsi="Cambria Math"/>
                <w:sz w:val="24"/>
                <w:szCs w:val="24"/>
                <w:lang w:eastAsia="nl-BE"/>
              </w:rPr>
              <m:t>v</m:t>
            </m:r>
          </m:e>
          <m:sub>
            <m:r>
              <w:rPr>
                <w:rFonts w:ascii="Cambria Math" w:eastAsia="Times New Roman" w:hAnsi="Cambria Math"/>
                <w:sz w:val="24"/>
                <w:szCs w:val="24"/>
                <w:lang w:eastAsia="nl-BE"/>
              </w:rPr>
              <m:t>a,h,c</m:t>
            </m:r>
          </m:sub>
          <m:sup>
            <m:r>
              <w:rPr>
                <w:rFonts w:ascii="Cambria Math" w:eastAsia="Times New Roman" w:hAnsi="Cambria Math"/>
                <w:sz w:val="24"/>
                <w:szCs w:val="24"/>
                <w:lang w:eastAsia="nl-BE"/>
              </w:rPr>
              <m:t>i</m:t>
            </m:r>
          </m:sup>
        </m:sSubSup>
        <m:d>
          <m:dPr>
            <m:ctrlPr>
              <w:rPr>
                <w:rFonts w:ascii="Cambria Math" w:eastAsia="Times New Roman" w:hAnsi="Cambria Math"/>
                <w:i/>
                <w:sz w:val="24"/>
                <w:szCs w:val="24"/>
                <w:lang w:eastAsia="nl-BE"/>
              </w:rPr>
            </m:ctrlPr>
          </m:dPr>
          <m:e>
            <m:sSub>
              <m:sSubPr>
                <m:ctrlPr>
                  <w:rPr>
                    <w:rFonts w:ascii="Cambria Math" w:eastAsia="Times New Roman" w:hAnsi="Cambria Math"/>
                    <w:i/>
                    <w:sz w:val="24"/>
                    <w:szCs w:val="24"/>
                    <w:lang w:eastAsia="nl-BE"/>
                  </w:rPr>
                </m:ctrlPr>
              </m:sSubPr>
              <m:e>
                <m:r>
                  <w:rPr>
                    <w:rFonts w:ascii="Cambria Math" w:eastAsia="Times New Roman" w:hAnsi="Cambria Math"/>
                    <w:sz w:val="24"/>
                    <w:szCs w:val="24"/>
                    <w:lang w:eastAsia="nl-BE"/>
                  </w:rPr>
                  <m:t>apt</m:t>
                </m:r>
              </m:e>
              <m:sub>
                <m:r>
                  <w:rPr>
                    <w:rFonts w:ascii="Cambria Math" w:eastAsia="Times New Roman" w:hAnsi="Cambria Math"/>
                    <w:sz w:val="24"/>
                    <w:szCs w:val="24"/>
                    <w:lang w:eastAsia="nl-BE"/>
                  </w:rPr>
                  <m:t>a</m:t>
                </m:r>
              </m:sub>
            </m:sSub>
            <m:r>
              <w:rPr>
                <w:rFonts w:ascii="Cambria Math" w:eastAsia="Times New Roman" w:hAnsi="Cambria Math"/>
                <w:sz w:val="24"/>
                <w:szCs w:val="24"/>
                <w:lang w:eastAsia="nl-BE"/>
              </w:rPr>
              <m:t>,</m:t>
            </m:r>
            <m:sSub>
              <m:sSubPr>
                <m:ctrlPr>
                  <w:rPr>
                    <w:rFonts w:ascii="Cambria Math" w:eastAsia="Times New Roman" w:hAnsi="Cambria Math"/>
                    <w:i/>
                    <w:sz w:val="24"/>
                    <w:szCs w:val="24"/>
                    <w:lang w:eastAsia="nl-BE"/>
                  </w:rPr>
                </m:ctrlPr>
              </m:sSubPr>
              <m:e>
                <m:r>
                  <w:rPr>
                    <w:rFonts w:ascii="Cambria Math" w:eastAsia="Times New Roman" w:hAnsi="Cambria Math"/>
                    <w:sz w:val="24"/>
                    <w:szCs w:val="24"/>
                    <w:lang w:eastAsia="nl-BE"/>
                  </w:rPr>
                  <m:t>amt</m:t>
                </m:r>
              </m:e>
              <m:sub>
                <m:r>
                  <w:rPr>
                    <w:rFonts w:ascii="Cambria Math" w:eastAsia="Times New Roman" w:hAnsi="Cambria Math"/>
                    <w:sz w:val="24"/>
                    <w:szCs w:val="24"/>
                    <w:lang w:eastAsia="nl-BE"/>
                  </w:rPr>
                  <m:t>a</m:t>
                </m:r>
              </m:sub>
            </m:sSub>
            <m:r>
              <w:rPr>
                <w:rFonts w:ascii="Cambria Math" w:eastAsia="Times New Roman" w:hAnsi="Cambria Math"/>
                <w:sz w:val="24"/>
                <w:szCs w:val="24"/>
                <w:lang w:eastAsia="nl-BE"/>
              </w:rPr>
              <m:t>,</m:t>
            </m:r>
            <m:sSub>
              <m:sSubPr>
                <m:ctrlPr>
                  <w:rPr>
                    <w:rFonts w:ascii="Cambria Math" w:eastAsia="Times New Roman" w:hAnsi="Cambria Math"/>
                    <w:i/>
                    <w:sz w:val="24"/>
                    <w:szCs w:val="24"/>
                    <w:lang w:eastAsia="nl-BE"/>
                  </w:rPr>
                </m:ctrlPr>
              </m:sSubPr>
              <m:e>
                <m:r>
                  <w:rPr>
                    <w:rFonts w:ascii="Cambria Math" w:eastAsia="Times New Roman" w:hAnsi="Cambria Math"/>
                    <w:sz w:val="24"/>
                    <w:szCs w:val="24"/>
                    <w:lang w:eastAsia="nl-BE"/>
                  </w:rPr>
                  <m:t>d</m:t>
                </m:r>
              </m:e>
              <m:sub>
                <m:r>
                  <w:rPr>
                    <w:rFonts w:ascii="Cambria Math" w:eastAsia="Times New Roman" w:hAnsi="Cambria Math"/>
                    <w:sz w:val="24"/>
                    <w:szCs w:val="24"/>
                    <w:lang w:eastAsia="nl-BE"/>
                  </w:rPr>
                  <m:t>c</m:t>
                </m:r>
              </m:sub>
            </m:sSub>
            <m:r>
              <w:rPr>
                <w:rFonts w:ascii="Cambria Math" w:eastAsia="Times New Roman" w:hAnsi="Cambria Math"/>
                <w:sz w:val="24"/>
                <w:szCs w:val="24"/>
                <w:lang w:eastAsia="nl-BE"/>
              </w:rPr>
              <m:t>,</m:t>
            </m:r>
            <m:sSub>
              <m:sSubPr>
                <m:ctrlPr>
                  <w:rPr>
                    <w:rFonts w:ascii="Cambria Math" w:eastAsia="Times New Roman" w:hAnsi="Cambria Math"/>
                    <w:i/>
                    <w:sz w:val="24"/>
                    <w:szCs w:val="24"/>
                    <w:lang w:eastAsia="nl-BE"/>
                  </w:rPr>
                </m:ctrlPr>
              </m:sSubPr>
              <m:e>
                <m:r>
                  <w:rPr>
                    <w:rFonts w:ascii="Cambria Math" w:eastAsia="Times New Roman" w:hAnsi="Cambria Math"/>
                    <w:sz w:val="24"/>
                    <w:szCs w:val="24"/>
                    <w:lang w:eastAsia="nl-BE"/>
                  </w:rPr>
                  <m:t>d</m:t>
                </m:r>
              </m:e>
              <m:sub>
                <m:r>
                  <w:rPr>
                    <w:rFonts w:ascii="Cambria Math" w:eastAsia="Times New Roman" w:hAnsi="Cambria Math"/>
                    <w:sz w:val="24"/>
                    <w:szCs w:val="24"/>
                    <w:lang w:eastAsia="nl-BE"/>
                  </w:rPr>
                  <m:t>h</m:t>
                </m:r>
              </m:sub>
            </m:sSub>
            <m:r>
              <w:rPr>
                <w:rFonts w:ascii="Cambria Math" w:eastAsia="Times New Roman" w:hAnsi="Cambria Math"/>
                <w:sz w:val="24"/>
                <w:szCs w:val="24"/>
                <w:lang w:eastAsia="nl-BE"/>
              </w:rPr>
              <m:t>,</m:t>
            </m:r>
            <m:sSub>
              <m:sSubPr>
                <m:ctrlPr>
                  <w:rPr>
                    <w:rFonts w:ascii="Cambria Math" w:eastAsia="Times New Roman" w:hAnsi="Cambria Math"/>
                    <w:i/>
                    <w:sz w:val="24"/>
                    <w:szCs w:val="24"/>
                    <w:lang w:eastAsia="nl-BE"/>
                  </w:rPr>
                </m:ctrlPr>
              </m:sSubPr>
              <m:e>
                <m:r>
                  <w:rPr>
                    <w:rFonts w:ascii="Cambria Math" w:eastAsia="Times New Roman" w:hAnsi="Cambria Math"/>
                    <w:sz w:val="24"/>
                    <w:szCs w:val="24"/>
                    <w:lang w:eastAsia="nl-BE"/>
                  </w:rPr>
                  <m:t>P</m:t>
                </m:r>
              </m:e>
              <m:sub>
                <m:r>
                  <w:rPr>
                    <w:rFonts w:ascii="Cambria Math" w:eastAsia="Times New Roman" w:hAnsi="Cambria Math"/>
                    <w:sz w:val="24"/>
                    <w:szCs w:val="24"/>
                    <w:lang w:eastAsia="nl-BE"/>
                  </w:rPr>
                  <m:t>h,a</m:t>
                </m:r>
              </m:sub>
            </m:sSub>
            <m:r>
              <w:rPr>
                <w:rFonts w:ascii="Cambria Math" w:eastAsia="Times New Roman" w:hAnsi="Cambria Math"/>
                <w:sz w:val="24"/>
                <w:szCs w:val="24"/>
                <w:lang w:eastAsia="nl-BE"/>
              </w:rPr>
              <m:t>,</m:t>
            </m:r>
            <m:sSub>
              <m:sSubPr>
                <m:ctrlPr>
                  <w:rPr>
                    <w:rFonts w:ascii="Cambria Math" w:eastAsia="Times New Roman" w:hAnsi="Cambria Math"/>
                    <w:i/>
                    <w:sz w:val="24"/>
                    <w:szCs w:val="24"/>
                    <w:lang w:eastAsia="nl-BE"/>
                  </w:rPr>
                </m:ctrlPr>
              </m:sSubPr>
              <m:e>
                <m:r>
                  <w:rPr>
                    <w:rFonts w:ascii="Cambria Math" w:eastAsia="Times New Roman" w:hAnsi="Cambria Math"/>
                    <w:sz w:val="24"/>
                    <w:szCs w:val="24"/>
                    <w:lang w:eastAsia="nl-BE"/>
                  </w:rPr>
                  <m:t>X</m:t>
                </m:r>
              </m:e>
              <m:sub>
                <m:r>
                  <w:rPr>
                    <w:rFonts w:ascii="Cambria Math" w:eastAsia="Times New Roman" w:hAnsi="Cambria Math"/>
                    <w:sz w:val="24"/>
                    <w:szCs w:val="24"/>
                    <w:lang w:eastAsia="nl-BE"/>
                  </w:rPr>
                  <m:t>a</m:t>
                </m:r>
              </m:sub>
            </m:sSub>
            <m:r>
              <w:rPr>
                <w:rFonts w:ascii="Cambria Math" w:eastAsia="Times New Roman" w:hAnsi="Cambria Math"/>
                <w:sz w:val="24"/>
                <w:szCs w:val="24"/>
                <w:lang w:eastAsia="nl-BE"/>
              </w:rPr>
              <m:t>;</m:t>
            </m:r>
            <m:sSup>
              <m:sSupPr>
                <m:ctrlPr>
                  <w:rPr>
                    <w:rFonts w:ascii="Cambria Math" w:eastAsia="Times New Roman" w:hAnsi="Cambria Math"/>
                    <w:i/>
                    <w:sz w:val="24"/>
                    <w:szCs w:val="24"/>
                    <w:lang w:eastAsia="nl-BE"/>
                  </w:rPr>
                </m:ctrlPr>
              </m:sSupPr>
              <m:e>
                <m:r>
                  <w:rPr>
                    <w:rFonts w:ascii="Cambria Math" w:eastAsia="Times New Roman" w:hAnsi="Cambria Math"/>
                    <w:sz w:val="24"/>
                    <w:szCs w:val="24"/>
                    <w:lang w:eastAsia="nl-BE"/>
                  </w:rPr>
                  <m:t>y</m:t>
                </m:r>
              </m:e>
              <m:sup>
                <m:r>
                  <w:rPr>
                    <w:rFonts w:ascii="Cambria Math" w:eastAsia="Times New Roman" w:hAnsi="Cambria Math"/>
                    <w:sz w:val="24"/>
                    <w:szCs w:val="24"/>
                    <w:lang w:eastAsia="nl-BE"/>
                  </w:rPr>
                  <m:t>i</m:t>
                </m:r>
              </m:sup>
            </m:sSup>
            <m:r>
              <w:rPr>
                <w:rFonts w:ascii="Cambria Math" w:eastAsia="Times New Roman" w:hAnsi="Cambria Math"/>
                <w:sz w:val="24"/>
                <w:szCs w:val="24"/>
                <w:lang w:eastAsia="nl-BE"/>
              </w:rPr>
              <m:t>,</m:t>
            </m:r>
            <m:sSup>
              <m:sSupPr>
                <m:ctrlPr>
                  <w:rPr>
                    <w:rFonts w:ascii="Cambria Math" w:eastAsia="Times New Roman" w:hAnsi="Cambria Math"/>
                    <w:i/>
                    <w:sz w:val="24"/>
                    <w:szCs w:val="24"/>
                    <w:lang w:eastAsia="nl-BE"/>
                  </w:rPr>
                </m:ctrlPr>
              </m:sSupPr>
              <m:e>
                <m:r>
                  <w:rPr>
                    <w:rFonts w:ascii="Cambria Math" w:eastAsia="Times New Roman" w:hAnsi="Cambria Math"/>
                    <w:sz w:val="24"/>
                    <w:szCs w:val="24"/>
                    <w:lang w:eastAsia="nl-BE"/>
                  </w:rPr>
                  <m:t>Z</m:t>
                </m:r>
              </m:e>
              <m:sup>
                <m:r>
                  <w:rPr>
                    <w:rFonts w:ascii="Cambria Math" w:eastAsia="Times New Roman" w:hAnsi="Cambria Math"/>
                    <w:sz w:val="24"/>
                    <w:szCs w:val="24"/>
                    <w:lang w:eastAsia="nl-BE"/>
                  </w:rPr>
                  <m:t>i</m:t>
                </m:r>
              </m:sup>
            </m:sSup>
          </m:e>
        </m:d>
        <m:r>
          <w:rPr>
            <w:rFonts w:ascii="Cambria Math" w:eastAsia="Times New Roman" w:hAnsi="Cambria Math"/>
            <w:sz w:val="24"/>
            <w:szCs w:val="24"/>
            <w:lang w:eastAsia="nl-BE"/>
          </w:rPr>
          <m:t>=</m:t>
        </m:r>
        <m:sSubSup>
          <m:sSubSupPr>
            <m:ctrlPr>
              <w:rPr>
                <w:rFonts w:ascii="Cambria Math" w:eastAsia="Times New Roman" w:hAnsi="Cambria Math"/>
                <w:i/>
                <w:sz w:val="24"/>
                <w:szCs w:val="24"/>
                <w:lang w:eastAsia="nl-BE"/>
              </w:rPr>
            </m:ctrlPr>
          </m:sSubSupPr>
          <m:e>
            <m:r>
              <w:rPr>
                <w:rFonts w:ascii="Cambria Math" w:eastAsia="Times New Roman" w:hAnsi="Cambria Math"/>
                <w:sz w:val="24"/>
                <w:szCs w:val="24"/>
                <w:lang w:eastAsia="nl-BE"/>
              </w:rPr>
              <m:t>α</m:t>
            </m:r>
          </m:e>
          <m:sub>
            <m:r>
              <w:rPr>
                <w:rFonts w:ascii="Cambria Math" w:eastAsia="Times New Roman" w:hAnsi="Cambria Math"/>
                <w:sz w:val="24"/>
                <w:szCs w:val="24"/>
                <w:lang w:eastAsia="nl-BE"/>
              </w:rPr>
              <m:t>1</m:t>
            </m:r>
          </m:sub>
          <m:sup>
            <m:r>
              <w:rPr>
                <w:rFonts w:ascii="Cambria Math" w:eastAsia="Times New Roman" w:hAnsi="Cambria Math"/>
                <w:sz w:val="24"/>
                <w:szCs w:val="24"/>
                <w:lang w:eastAsia="nl-BE"/>
              </w:rPr>
              <m:t>i</m:t>
            </m:r>
          </m:sup>
        </m:sSubSup>
        <m:sSub>
          <m:sSubPr>
            <m:ctrlPr>
              <w:rPr>
                <w:rFonts w:ascii="Cambria Math" w:eastAsia="Times New Roman" w:hAnsi="Cambria Math"/>
                <w:i/>
                <w:sz w:val="24"/>
                <w:szCs w:val="24"/>
                <w:lang w:eastAsia="nl-BE"/>
              </w:rPr>
            </m:ctrlPr>
          </m:sSubPr>
          <m:e>
            <m:r>
              <w:rPr>
                <w:rFonts w:ascii="Cambria Math" w:eastAsia="Times New Roman" w:hAnsi="Cambria Math"/>
                <w:sz w:val="24"/>
                <w:szCs w:val="24"/>
                <w:lang w:eastAsia="nl-BE"/>
              </w:rPr>
              <m:t>apt</m:t>
            </m:r>
          </m:e>
          <m:sub>
            <m:r>
              <w:rPr>
                <w:rFonts w:ascii="Cambria Math" w:eastAsia="Times New Roman" w:hAnsi="Cambria Math"/>
                <w:sz w:val="24"/>
                <w:szCs w:val="24"/>
                <w:lang w:eastAsia="nl-BE"/>
              </w:rPr>
              <m:t>a</m:t>
            </m:r>
          </m:sub>
        </m:sSub>
        <m:r>
          <w:rPr>
            <w:rFonts w:ascii="Cambria Math" w:eastAsia="Times New Roman" w:hAnsi="Cambria Math"/>
            <w:sz w:val="24"/>
            <w:szCs w:val="24"/>
            <w:lang w:eastAsia="nl-BE"/>
          </w:rPr>
          <m:t>+</m:t>
        </m:r>
        <m:sSubSup>
          <m:sSubSupPr>
            <m:ctrlPr>
              <w:rPr>
                <w:rFonts w:ascii="Cambria Math" w:eastAsia="Times New Roman" w:hAnsi="Cambria Math"/>
                <w:i/>
                <w:sz w:val="24"/>
                <w:szCs w:val="24"/>
                <w:lang w:eastAsia="nl-BE"/>
              </w:rPr>
            </m:ctrlPr>
          </m:sSubSupPr>
          <m:e>
            <m:r>
              <w:rPr>
                <w:rFonts w:ascii="Cambria Math" w:eastAsia="Times New Roman" w:hAnsi="Cambria Math"/>
                <w:sz w:val="24"/>
                <w:szCs w:val="24"/>
                <w:lang w:eastAsia="nl-BE"/>
              </w:rPr>
              <m:t>α</m:t>
            </m:r>
          </m:e>
          <m:sub>
            <m:r>
              <w:rPr>
                <w:rFonts w:ascii="Cambria Math" w:eastAsia="Times New Roman" w:hAnsi="Cambria Math"/>
                <w:sz w:val="24"/>
                <w:szCs w:val="24"/>
                <w:lang w:eastAsia="nl-BE"/>
              </w:rPr>
              <m:t>2</m:t>
            </m:r>
          </m:sub>
          <m:sup>
            <m:r>
              <w:rPr>
                <w:rFonts w:ascii="Cambria Math" w:eastAsia="Times New Roman" w:hAnsi="Cambria Math"/>
                <w:sz w:val="24"/>
                <w:szCs w:val="24"/>
                <w:lang w:eastAsia="nl-BE"/>
              </w:rPr>
              <m:t>i</m:t>
            </m:r>
          </m:sup>
        </m:sSubSup>
        <m:sSub>
          <m:sSubPr>
            <m:ctrlPr>
              <w:rPr>
                <w:rFonts w:ascii="Cambria Math" w:eastAsia="Times New Roman" w:hAnsi="Cambria Math"/>
                <w:i/>
                <w:sz w:val="24"/>
                <w:szCs w:val="24"/>
                <w:lang w:eastAsia="nl-BE"/>
              </w:rPr>
            </m:ctrlPr>
          </m:sSubPr>
          <m:e>
            <m:r>
              <w:rPr>
                <w:rFonts w:ascii="Cambria Math" w:eastAsia="Times New Roman" w:hAnsi="Cambria Math"/>
                <w:sz w:val="24"/>
                <w:szCs w:val="24"/>
                <w:lang w:eastAsia="nl-BE"/>
              </w:rPr>
              <m:t>amt</m:t>
            </m:r>
          </m:e>
          <m:sub>
            <m:r>
              <w:rPr>
                <w:rFonts w:ascii="Cambria Math" w:eastAsia="Times New Roman" w:hAnsi="Cambria Math"/>
                <w:sz w:val="24"/>
                <w:szCs w:val="24"/>
                <w:lang w:eastAsia="nl-BE"/>
              </w:rPr>
              <m:t>a</m:t>
            </m:r>
          </m:sub>
        </m:sSub>
        <m:r>
          <w:rPr>
            <w:rFonts w:ascii="Cambria Math" w:eastAsia="Times New Roman" w:hAnsi="Cambria Math"/>
            <w:sz w:val="24"/>
            <w:szCs w:val="24"/>
            <w:lang w:eastAsia="nl-BE"/>
          </w:rPr>
          <m:t>+</m:t>
        </m:r>
        <m:sSubSup>
          <m:sSubSupPr>
            <m:ctrlPr>
              <w:rPr>
                <w:rFonts w:ascii="Cambria Math" w:eastAsia="Times New Roman" w:hAnsi="Cambria Math"/>
                <w:i/>
                <w:sz w:val="24"/>
                <w:szCs w:val="24"/>
                <w:lang w:eastAsia="nl-BE"/>
              </w:rPr>
            </m:ctrlPr>
          </m:sSubSupPr>
          <m:e>
            <m:r>
              <w:rPr>
                <w:rFonts w:ascii="Cambria Math" w:eastAsia="Times New Roman" w:hAnsi="Cambria Math"/>
                <w:sz w:val="24"/>
                <w:szCs w:val="24"/>
                <w:lang w:eastAsia="nl-BE"/>
              </w:rPr>
              <m:t>α</m:t>
            </m:r>
          </m:e>
          <m:sub>
            <m:r>
              <w:rPr>
                <w:rFonts w:ascii="Cambria Math" w:eastAsia="Times New Roman" w:hAnsi="Cambria Math"/>
                <w:sz w:val="24"/>
                <w:szCs w:val="24"/>
                <w:lang w:eastAsia="nl-BE"/>
              </w:rPr>
              <m:t>3</m:t>
            </m:r>
          </m:sub>
          <m:sup>
            <m:r>
              <w:rPr>
                <w:rFonts w:ascii="Cambria Math" w:eastAsia="Times New Roman" w:hAnsi="Cambria Math"/>
                <w:sz w:val="24"/>
                <w:szCs w:val="24"/>
                <w:lang w:eastAsia="nl-BE"/>
              </w:rPr>
              <m:t>i</m:t>
            </m:r>
          </m:sup>
        </m:sSubSup>
        <m:sSub>
          <m:sSubPr>
            <m:ctrlPr>
              <w:rPr>
                <w:rFonts w:ascii="Cambria Math" w:eastAsia="Times New Roman" w:hAnsi="Cambria Math"/>
                <w:i/>
                <w:sz w:val="24"/>
                <w:szCs w:val="24"/>
                <w:lang w:eastAsia="nl-BE"/>
              </w:rPr>
            </m:ctrlPr>
          </m:sSubPr>
          <m:e>
            <m:r>
              <w:rPr>
                <w:rFonts w:ascii="Cambria Math" w:eastAsia="Times New Roman" w:hAnsi="Cambria Math"/>
                <w:sz w:val="24"/>
                <w:szCs w:val="24"/>
                <w:lang w:eastAsia="nl-BE"/>
              </w:rPr>
              <m:t>d</m:t>
            </m:r>
          </m:e>
          <m:sub>
            <m:r>
              <w:rPr>
                <w:rFonts w:ascii="Cambria Math" w:eastAsia="Times New Roman" w:hAnsi="Cambria Math"/>
                <w:sz w:val="24"/>
                <w:szCs w:val="24"/>
                <w:lang w:eastAsia="nl-BE"/>
              </w:rPr>
              <m:t>c</m:t>
            </m:r>
          </m:sub>
        </m:sSub>
        <m:r>
          <w:rPr>
            <w:rFonts w:ascii="Cambria Math" w:eastAsia="Times New Roman" w:hAnsi="Cambria Math"/>
            <w:sz w:val="24"/>
            <w:szCs w:val="24"/>
            <w:lang w:eastAsia="nl-BE"/>
          </w:rPr>
          <m:t>+</m:t>
        </m:r>
      </m:oMath>
      <w:r w:rsidR="00CA4D0D">
        <w:rPr>
          <w:rFonts w:ascii="Times New Roman" w:eastAsia="Times New Roman" w:hAnsi="Times New Roman"/>
          <w:sz w:val="24"/>
          <w:szCs w:val="24"/>
          <w:lang w:eastAsia="nl-BE"/>
        </w:rPr>
        <w:t xml:space="preserve"> </w:t>
      </w:r>
    </w:p>
    <w:p w:rsidR="00CA4D0D" w:rsidRDefault="00CA4D0D" w:rsidP="00CA4D0D">
      <w:pPr>
        <w:ind w:firstLine="720"/>
        <w:rPr>
          <w:rFonts w:ascii="Times New Roman" w:eastAsia="Times New Roman" w:hAnsi="Times New Roman"/>
          <w:sz w:val="24"/>
          <w:szCs w:val="24"/>
          <w:lang w:eastAsia="nl-BE"/>
        </w:rPr>
      </w:pPr>
      <m:oMath>
        <m:r>
          <w:rPr>
            <w:rFonts w:ascii="Cambria Math" w:eastAsia="Times New Roman" w:hAnsi="Cambria Math"/>
            <w:sz w:val="24"/>
            <w:szCs w:val="24"/>
            <w:lang w:eastAsia="nl-BE"/>
          </w:rPr>
          <m:t xml:space="preserve"> </m:t>
        </m:r>
        <m:sSubSup>
          <m:sSubSupPr>
            <m:ctrlPr>
              <w:rPr>
                <w:rFonts w:ascii="Cambria Math" w:eastAsia="Times New Roman" w:hAnsi="Cambria Math"/>
                <w:i/>
                <w:sz w:val="24"/>
                <w:szCs w:val="24"/>
                <w:lang w:eastAsia="nl-BE"/>
              </w:rPr>
            </m:ctrlPr>
          </m:sSubSupPr>
          <m:e>
            <m:r>
              <w:rPr>
                <w:rFonts w:ascii="Cambria Math" w:eastAsia="Times New Roman" w:hAnsi="Cambria Math"/>
                <w:sz w:val="24"/>
                <w:szCs w:val="24"/>
                <w:lang w:eastAsia="nl-BE"/>
              </w:rPr>
              <m:t>β</m:t>
            </m:r>
          </m:e>
          <m:sub>
            <m:r>
              <w:rPr>
                <w:rFonts w:ascii="Cambria Math" w:eastAsia="Times New Roman" w:hAnsi="Cambria Math"/>
                <w:sz w:val="24"/>
                <w:szCs w:val="24"/>
                <w:lang w:eastAsia="nl-BE"/>
              </w:rPr>
              <m:t>1</m:t>
            </m:r>
          </m:sub>
          <m:sup>
            <m:r>
              <w:rPr>
                <w:rFonts w:ascii="Cambria Math" w:eastAsia="Times New Roman" w:hAnsi="Cambria Math"/>
                <w:sz w:val="24"/>
                <w:szCs w:val="24"/>
                <w:lang w:eastAsia="nl-BE"/>
              </w:rPr>
              <m:t>i</m:t>
            </m:r>
          </m:sup>
        </m:sSubSup>
        <m:sSub>
          <m:sSubPr>
            <m:ctrlPr>
              <w:rPr>
                <w:rFonts w:ascii="Cambria Math" w:eastAsia="Times New Roman" w:hAnsi="Cambria Math"/>
                <w:i/>
                <w:sz w:val="24"/>
                <w:szCs w:val="24"/>
                <w:lang w:eastAsia="nl-BE"/>
              </w:rPr>
            </m:ctrlPr>
          </m:sSubPr>
          <m:e>
            <m:r>
              <w:rPr>
                <w:rFonts w:ascii="Cambria Math" w:eastAsia="Times New Roman" w:hAnsi="Cambria Math"/>
                <w:sz w:val="24"/>
                <w:szCs w:val="24"/>
                <w:lang w:eastAsia="nl-BE"/>
              </w:rPr>
              <m:t>d</m:t>
            </m:r>
          </m:e>
          <m:sub>
            <m:r>
              <w:rPr>
                <w:rFonts w:ascii="Cambria Math" w:eastAsia="Times New Roman" w:hAnsi="Cambria Math"/>
                <w:sz w:val="24"/>
                <w:szCs w:val="24"/>
                <w:lang w:eastAsia="nl-BE"/>
              </w:rPr>
              <m:t>h</m:t>
            </m:r>
          </m:sub>
        </m:sSub>
        <m:r>
          <w:rPr>
            <w:rFonts w:ascii="Cambria Math" w:eastAsia="Times New Roman" w:hAnsi="Cambria Math"/>
            <w:sz w:val="24"/>
            <w:szCs w:val="24"/>
            <w:lang w:eastAsia="nl-BE"/>
          </w:rPr>
          <m:t>+</m:t>
        </m:r>
        <m:sSubSup>
          <m:sSubSupPr>
            <m:ctrlPr>
              <w:rPr>
                <w:rFonts w:ascii="Cambria Math" w:eastAsia="Times New Roman" w:hAnsi="Cambria Math"/>
                <w:i/>
                <w:sz w:val="24"/>
                <w:szCs w:val="24"/>
                <w:lang w:eastAsia="nl-BE"/>
              </w:rPr>
            </m:ctrlPr>
          </m:sSubSupPr>
          <m:e>
            <m:r>
              <w:rPr>
                <w:rFonts w:ascii="Cambria Math" w:eastAsia="Times New Roman" w:hAnsi="Cambria Math"/>
                <w:sz w:val="24"/>
                <w:szCs w:val="24"/>
                <w:lang w:eastAsia="nl-BE"/>
              </w:rPr>
              <m:t>β</m:t>
            </m:r>
          </m:e>
          <m:sub>
            <m:r>
              <w:rPr>
                <w:rFonts w:ascii="Cambria Math" w:eastAsia="Times New Roman" w:hAnsi="Cambria Math"/>
                <w:sz w:val="24"/>
                <w:szCs w:val="24"/>
                <w:lang w:eastAsia="nl-BE"/>
              </w:rPr>
              <m:t>2</m:t>
            </m:r>
          </m:sub>
          <m:sup>
            <m:r>
              <w:rPr>
                <w:rFonts w:ascii="Cambria Math" w:eastAsia="Times New Roman" w:hAnsi="Cambria Math"/>
                <w:sz w:val="24"/>
                <w:szCs w:val="24"/>
                <w:lang w:eastAsia="nl-BE"/>
              </w:rPr>
              <m:t>i</m:t>
            </m:r>
          </m:sup>
        </m:sSubSup>
        <m:sSub>
          <m:sSubPr>
            <m:ctrlPr>
              <w:rPr>
                <w:rFonts w:ascii="Cambria Math" w:eastAsia="Times New Roman" w:hAnsi="Cambria Math"/>
                <w:i/>
                <w:sz w:val="24"/>
                <w:szCs w:val="24"/>
                <w:lang w:eastAsia="nl-BE"/>
              </w:rPr>
            </m:ctrlPr>
          </m:sSubPr>
          <m:e>
            <m:r>
              <w:rPr>
                <w:rFonts w:ascii="Cambria Math" w:eastAsia="Times New Roman" w:hAnsi="Cambria Math"/>
                <w:sz w:val="24"/>
                <w:szCs w:val="24"/>
                <w:lang w:eastAsia="nl-BE"/>
              </w:rPr>
              <m:t>P</m:t>
            </m:r>
          </m:e>
          <m:sub>
            <m:r>
              <w:rPr>
                <w:rFonts w:ascii="Cambria Math" w:eastAsia="Times New Roman" w:hAnsi="Cambria Math"/>
                <w:sz w:val="24"/>
                <w:szCs w:val="24"/>
                <w:lang w:eastAsia="nl-BE"/>
              </w:rPr>
              <m:t>h,a</m:t>
            </m:r>
          </m:sub>
        </m:sSub>
        <m:r>
          <w:rPr>
            <w:rFonts w:ascii="Cambria Math" w:eastAsia="Times New Roman" w:hAnsi="Cambria Math"/>
            <w:sz w:val="24"/>
            <w:szCs w:val="24"/>
            <w:lang w:eastAsia="nl-BE"/>
          </w:rPr>
          <m:t>+</m:t>
        </m:r>
        <m:sSubSup>
          <m:sSubSupPr>
            <m:ctrlPr>
              <w:rPr>
                <w:rFonts w:ascii="Cambria Math" w:eastAsia="Times New Roman" w:hAnsi="Cambria Math"/>
                <w:i/>
                <w:sz w:val="24"/>
                <w:szCs w:val="24"/>
                <w:lang w:eastAsia="nl-BE"/>
              </w:rPr>
            </m:ctrlPr>
          </m:sSubSupPr>
          <m:e>
            <m:r>
              <w:rPr>
                <w:rFonts w:ascii="Cambria Math" w:eastAsia="Times New Roman" w:hAnsi="Cambria Math"/>
                <w:sz w:val="24"/>
                <w:szCs w:val="24"/>
                <w:lang w:eastAsia="nl-BE"/>
              </w:rPr>
              <m:t>β</m:t>
            </m:r>
          </m:e>
          <m:sub>
            <m:r>
              <w:rPr>
                <w:rFonts w:ascii="Cambria Math" w:eastAsia="Times New Roman" w:hAnsi="Cambria Math"/>
                <w:sz w:val="24"/>
                <w:szCs w:val="24"/>
                <w:lang w:eastAsia="nl-BE"/>
              </w:rPr>
              <m:t>3</m:t>
            </m:r>
          </m:sub>
          <m:sup>
            <m:r>
              <w:rPr>
                <w:rFonts w:ascii="Cambria Math" w:eastAsia="Times New Roman" w:hAnsi="Cambria Math"/>
                <w:sz w:val="24"/>
                <w:szCs w:val="24"/>
                <w:lang w:eastAsia="nl-BE"/>
              </w:rPr>
              <m:t>i</m:t>
            </m:r>
          </m:sup>
        </m:sSubSup>
        <m:sSub>
          <m:sSubPr>
            <m:ctrlPr>
              <w:rPr>
                <w:rFonts w:ascii="Cambria Math" w:eastAsia="Times New Roman" w:hAnsi="Cambria Math"/>
                <w:i/>
                <w:sz w:val="24"/>
                <w:szCs w:val="24"/>
                <w:lang w:eastAsia="nl-BE"/>
              </w:rPr>
            </m:ctrlPr>
          </m:sSubPr>
          <m:e>
            <m:r>
              <w:rPr>
                <w:rFonts w:ascii="Cambria Math" w:eastAsia="Times New Roman" w:hAnsi="Cambria Math"/>
                <w:sz w:val="24"/>
                <w:szCs w:val="24"/>
                <w:lang w:eastAsia="nl-BE"/>
              </w:rPr>
              <m:t>X</m:t>
            </m:r>
          </m:e>
          <m:sub>
            <m:r>
              <w:rPr>
                <w:rFonts w:ascii="Cambria Math" w:eastAsia="Times New Roman" w:hAnsi="Cambria Math"/>
                <w:sz w:val="24"/>
                <w:szCs w:val="24"/>
                <w:lang w:eastAsia="nl-BE"/>
              </w:rPr>
              <m:t>a</m:t>
            </m:r>
          </m:sub>
        </m:sSub>
        <m:r>
          <w:rPr>
            <w:rFonts w:ascii="Cambria Math" w:eastAsia="Times New Roman" w:hAnsi="Cambria Math"/>
            <w:sz w:val="24"/>
            <w:szCs w:val="24"/>
            <w:lang w:eastAsia="nl-BE"/>
          </w:rPr>
          <m:t xml:space="preserve">+   </m:t>
        </m:r>
        <m:d>
          <m:dPr>
            <m:ctrlPr>
              <w:rPr>
                <w:rFonts w:ascii="Cambria Math" w:eastAsia="Times New Roman" w:hAnsi="Cambria Math"/>
                <w:i/>
                <w:sz w:val="24"/>
                <w:szCs w:val="24"/>
                <w:lang w:eastAsia="nl-BE"/>
              </w:rPr>
            </m:ctrlPr>
          </m:dPr>
          <m:e>
            <m:sSubSup>
              <m:sSubSupPr>
                <m:ctrlPr>
                  <w:rPr>
                    <w:rFonts w:ascii="Cambria Math" w:eastAsia="Times New Roman" w:hAnsi="Cambria Math"/>
                    <w:i/>
                    <w:sz w:val="24"/>
                    <w:szCs w:val="24"/>
                    <w:lang w:eastAsia="nl-BE"/>
                  </w:rPr>
                </m:ctrlPr>
              </m:sSubSupPr>
              <m:e>
                <m:r>
                  <w:rPr>
                    <w:rFonts w:ascii="Cambria Math" w:eastAsia="Times New Roman" w:hAnsi="Cambria Math"/>
                    <w:sz w:val="24"/>
                    <w:szCs w:val="24"/>
                    <w:lang w:eastAsia="nl-BE"/>
                  </w:rPr>
                  <m:t>γ</m:t>
                </m:r>
              </m:e>
              <m:sub>
                <m:r>
                  <w:rPr>
                    <w:rFonts w:ascii="Cambria Math" w:eastAsia="Times New Roman" w:hAnsi="Cambria Math"/>
                    <w:sz w:val="24"/>
                    <w:szCs w:val="24"/>
                    <w:lang w:eastAsia="nl-BE"/>
                  </w:rPr>
                  <m:t>1</m:t>
                </m:r>
              </m:sub>
              <m:sup>
                <m:r>
                  <w:rPr>
                    <w:rFonts w:ascii="Cambria Math" w:eastAsia="Times New Roman" w:hAnsi="Cambria Math"/>
                    <w:sz w:val="24"/>
                    <w:szCs w:val="24"/>
                    <w:lang w:eastAsia="nl-BE"/>
                  </w:rPr>
                  <m:t>i</m:t>
                </m:r>
              </m:sup>
            </m:sSubSup>
            <m:sSub>
              <m:sSubPr>
                <m:ctrlPr>
                  <w:rPr>
                    <w:rFonts w:ascii="Cambria Math" w:eastAsia="Times New Roman" w:hAnsi="Cambria Math"/>
                    <w:i/>
                    <w:sz w:val="24"/>
                    <w:szCs w:val="24"/>
                    <w:lang w:eastAsia="nl-BE"/>
                  </w:rPr>
                </m:ctrlPr>
              </m:sSubPr>
              <m:e>
                <m:r>
                  <w:rPr>
                    <w:rFonts w:ascii="Cambria Math" w:eastAsia="Times New Roman" w:hAnsi="Cambria Math"/>
                    <w:sz w:val="24"/>
                    <w:szCs w:val="24"/>
                    <w:lang w:eastAsia="nl-BE"/>
                  </w:rPr>
                  <m:t>apt</m:t>
                </m:r>
              </m:e>
              <m:sub>
                <m:r>
                  <w:rPr>
                    <w:rFonts w:ascii="Cambria Math" w:eastAsia="Times New Roman" w:hAnsi="Cambria Math"/>
                    <w:sz w:val="24"/>
                    <w:szCs w:val="24"/>
                    <w:lang w:eastAsia="nl-BE"/>
                  </w:rPr>
                  <m:t>a</m:t>
                </m:r>
              </m:sub>
            </m:sSub>
            <m:r>
              <w:rPr>
                <w:rFonts w:ascii="Cambria Math" w:eastAsia="Times New Roman" w:hAnsi="Cambria Math"/>
                <w:sz w:val="24"/>
                <w:szCs w:val="24"/>
                <w:lang w:eastAsia="nl-BE"/>
              </w:rPr>
              <m:t>+</m:t>
            </m:r>
            <m:sSubSup>
              <m:sSubSupPr>
                <m:ctrlPr>
                  <w:rPr>
                    <w:rFonts w:ascii="Cambria Math" w:eastAsia="Times New Roman" w:hAnsi="Cambria Math"/>
                    <w:i/>
                    <w:sz w:val="24"/>
                    <w:szCs w:val="24"/>
                    <w:lang w:eastAsia="nl-BE"/>
                  </w:rPr>
                </m:ctrlPr>
              </m:sSubSupPr>
              <m:e>
                <m:r>
                  <w:rPr>
                    <w:rFonts w:ascii="Cambria Math" w:eastAsia="Times New Roman" w:hAnsi="Cambria Math"/>
                    <w:sz w:val="24"/>
                    <w:szCs w:val="24"/>
                    <w:lang w:eastAsia="nl-BE"/>
                  </w:rPr>
                  <m:t>γ</m:t>
                </m:r>
              </m:e>
              <m:sub>
                <m:r>
                  <w:rPr>
                    <w:rFonts w:ascii="Cambria Math" w:eastAsia="Times New Roman" w:hAnsi="Cambria Math"/>
                    <w:sz w:val="24"/>
                    <w:szCs w:val="24"/>
                    <w:lang w:eastAsia="nl-BE"/>
                  </w:rPr>
                  <m:t>2</m:t>
                </m:r>
              </m:sub>
              <m:sup>
                <m:r>
                  <w:rPr>
                    <w:rFonts w:ascii="Cambria Math" w:eastAsia="Times New Roman" w:hAnsi="Cambria Math"/>
                    <w:sz w:val="24"/>
                    <w:szCs w:val="24"/>
                    <w:lang w:eastAsia="nl-BE"/>
                  </w:rPr>
                  <m:t>i</m:t>
                </m:r>
              </m:sup>
            </m:sSubSup>
            <m:sSub>
              <m:sSubPr>
                <m:ctrlPr>
                  <w:rPr>
                    <w:rFonts w:ascii="Cambria Math" w:eastAsia="Times New Roman" w:hAnsi="Cambria Math"/>
                    <w:i/>
                    <w:sz w:val="24"/>
                    <w:szCs w:val="24"/>
                    <w:lang w:eastAsia="nl-BE"/>
                  </w:rPr>
                </m:ctrlPr>
              </m:sSubPr>
              <m:e>
                <m:r>
                  <w:rPr>
                    <w:rFonts w:ascii="Cambria Math" w:eastAsia="Times New Roman" w:hAnsi="Cambria Math"/>
                    <w:sz w:val="24"/>
                    <w:szCs w:val="24"/>
                    <w:lang w:eastAsia="nl-BE"/>
                  </w:rPr>
                  <m:t>amt</m:t>
                </m:r>
              </m:e>
              <m:sub>
                <m:r>
                  <w:rPr>
                    <w:rFonts w:ascii="Cambria Math" w:eastAsia="Times New Roman" w:hAnsi="Cambria Math"/>
                    <w:sz w:val="24"/>
                    <w:szCs w:val="24"/>
                    <w:lang w:eastAsia="nl-BE"/>
                  </w:rPr>
                  <m:t>a</m:t>
                </m:r>
              </m:sub>
            </m:sSub>
            <m:r>
              <w:rPr>
                <w:rFonts w:ascii="Cambria Math" w:eastAsia="Times New Roman" w:hAnsi="Cambria Math"/>
                <w:sz w:val="24"/>
                <w:szCs w:val="24"/>
                <w:lang w:eastAsia="nl-BE"/>
              </w:rPr>
              <m:t>+</m:t>
            </m:r>
            <m:sSubSup>
              <m:sSubSupPr>
                <m:ctrlPr>
                  <w:rPr>
                    <w:rFonts w:ascii="Cambria Math" w:eastAsia="Times New Roman" w:hAnsi="Cambria Math"/>
                    <w:i/>
                    <w:sz w:val="24"/>
                    <w:szCs w:val="24"/>
                    <w:lang w:eastAsia="nl-BE"/>
                  </w:rPr>
                </m:ctrlPr>
              </m:sSubSupPr>
              <m:e>
                <m:r>
                  <w:rPr>
                    <w:rFonts w:ascii="Cambria Math" w:eastAsia="Times New Roman" w:hAnsi="Cambria Math"/>
                    <w:sz w:val="24"/>
                    <w:szCs w:val="24"/>
                    <w:lang w:eastAsia="nl-BE"/>
                  </w:rPr>
                  <m:t>γ</m:t>
                </m:r>
              </m:e>
              <m:sub>
                <m:r>
                  <w:rPr>
                    <w:rFonts w:ascii="Cambria Math" w:eastAsia="Times New Roman" w:hAnsi="Cambria Math"/>
                    <w:sz w:val="24"/>
                    <w:szCs w:val="24"/>
                    <w:lang w:eastAsia="nl-BE"/>
                  </w:rPr>
                  <m:t>3</m:t>
                </m:r>
              </m:sub>
              <m:sup>
                <m:r>
                  <w:rPr>
                    <w:rFonts w:ascii="Cambria Math" w:eastAsia="Times New Roman" w:hAnsi="Cambria Math"/>
                    <w:sz w:val="24"/>
                    <w:szCs w:val="24"/>
                    <w:lang w:eastAsia="nl-BE"/>
                  </w:rPr>
                  <m:t>i</m:t>
                </m:r>
              </m:sup>
            </m:sSubSup>
            <m:sSub>
              <m:sSubPr>
                <m:ctrlPr>
                  <w:rPr>
                    <w:rFonts w:ascii="Cambria Math" w:eastAsia="Times New Roman" w:hAnsi="Cambria Math"/>
                    <w:i/>
                    <w:sz w:val="24"/>
                    <w:szCs w:val="24"/>
                    <w:lang w:eastAsia="nl-BE"/>
                  </w:rPr>
                </m:ctrlPr>
              </m:sSubPr>
              <m:e>
                <m:r>
                  <w:rPr>
                    <w:rFonts w:ascii="Cambria Math" w:eastAsia="Times New Roman" w:hAnsi="Cambria Math"/>
                    <w:sz w:val="24"/>
                    <w:szCs w:val="24"/>
                    <w:lang w:eastAsia="nl-BE"/>
                  </w:rPr>
                  <m:t>d</m:t>
                </m:r>
              </m:e>
              <m:sub>
                <m:r>
                  <w:rPr>
                    <w:rFonts w:ascii="Cambria Math" w:eastAsia="Times New Roman" w:hAnsi="Cambria Math"/>
                    <w:sz w:val="24"/>
                    <w:szCs w:val="24"/>
                    <w:lang w:eastAsia="nl-BE"/>
                  </w:rPr>
                  <m:t>h</m:t>
                </m:r>
              </m:sub>
            </m:sSub>
            <m:r>
              <w:rPr>
                <w:rFonts w:ascii="Cambria Math" w:eastAsia="Times New Roman" w:hAnsi="Cambria Math"/>
                <w:sz w:val="24"/>
                <w:szCs w:val="24"/>
                <w:lang w:eastAsia="nl-BE"/>
              </w:rPr>
              <m:t>+</m:t>
            </m:r>
            <m:sSubSup>
              <m:sSubSupPr>
                <m:ctrlPr>
                  <w:rPr>
                    <w:rFonts w:ascii="Cambria Math" w:eastAsia="Times New Roman" w:hAnsi="Cambria Math"/>
                    <w:i/>
                    <w:sz w:val="24"/>
                    <w:szCs w:val="24"/>
                    <w:lang w:eastAsia="nl-BE"/>
                  </w:rPr>
                </m:ctrlPr>
              </m:sSubSupPr>
              <m:e>
                <m:r>
                  <w:rPr>
                    <w:rFonts w:ascii="Cambria Math" w:eastAsia="Times New Roman" w:hAnsi="Cambria Math"/>
                    <w:sz w:val="24"/>
                    <w:szCs w:val="24"/>
                    <w:lang w:eastAsia="nl-BE"/>
                  </w:rPr>
                  <m:t>γ</m:t>
                </m:r>
              </m:e>
              <m:sub>
                <m:r>
                  <w:rPr>
                    <w:rFonts w:ascii="Cambria Math" w:eastAsia="Times New Roman" w:hAnsi="Cambria Math"/>
                    <w:sz w:val="24"/>
                    <w:szCs w:val="24"/>
                    <w:lang w:eastAsia="nl-BE"/>
                  </w:rPr>
                  <m:t>4</m:t>
                </m:r>
              </m:sub>
              <m:sup>
                <m:r>
                  <w:rPr>
                    <w:rFonts w:ascii="Cambria Math" w:eastAsia="Times New Roman" w:hAnsi="Cambria Math"/>
                    <w:sz w:val="24"/>
                    <w:szCs w:val="24"/>
                    <w:lang w:eastAsia="nl-BE"/>
                  </w:rPr>
                  <m:t>i</m:t>
                </m:r>
              </m:sup>
            </m:sSubSup>
            <m:sSub>
              <m:sSubPr>
                <m:ctrlPr>
                  <w:rPr>
                    <w:rFonts w:ascii="Cambria Math" w:eastAsia="Times New Roman" w:hAnsi="Cambria Math"/>
                    <w:i/>
                    <w:sz w:val="24"/>
                    <w:szCs w:val="24"/>
                    <w:lang w:eastAsia="nl-BE"/>
                  </w:rPr>
                </m:ctrlPr>
              </m:sSubPr>
              <m:e>
                <m:r>
                  <w:rPr>
                    <w:rFonts w:ascii="Cambria Math" w:eastAsia="Times New Roman" w:hAnsi="Cambria Math"/>
                    <w:sz w:val="24"/>
                    <w:szCs w:val="24"/>
                    <w:lang w:eastAsia="nl-BE"/>
                  </w:rPr>
                  <m:t>X</m:t>
                </m:r>
              </m:e>
              <m:sub>
                <m:r>
                  <w:rPr>
                    <w:rFonts w:ascii="Cambria Math" w:eastAsia="Times New Roman" w:hAnsi="Cambria Math"/>
                    <w:sz w:val="24"/>
                    <w:szCs w:val="24"/>
                    <w:lang w:eastAsia="nl-BE"/>
                  </w:rPr>
                  <m:t>a</m:t>
                </m:r>
              </m:sub>
            </m:sSub>
          </m:e>
        </m:d>
        <m:sSub>
          <m:sSubPr>
            <m:ctrlPr>
              <w:rPr>
                <w:rFonts w:ascii="Cambria Math" w:eastAsia="Times New Roman" w:hAnsi="Cambria Math"/>
                <w:i/>
                <w:sz w:val="24"/>
                <w:szCs w:val="24"/>
                <w:lang w:eastAsia="nl-BE"/>
              </w:rPr>
            </m:ctrlPr>
          </m:sSubPr>
          <m:e>
            <m:r>
              <w:rPr>
                <w:rFonts w:ascii="Cambria Math" w:eastAsia="Times New Roman" w:hAnsi="Cambria Math"/>
                <w:sz w:val="24"/>
                <w:szCs w:val="24"/>
                <w:lang w:eastAsia="nl-BE"/>
              </w:rPr>
              <m:t>d</m:t>
            </m:r>
          </m:e>
          <m:sub>
            <m:r>
              <w:rPr>
                <w:rFonts w:ascii="Cambria Math" w:eastAsia="Times New Roman" w:hAnsi="Cambria Math"/>
                <w:sz w:val="24"/>
                <w:szCs w:val="24"/>
                <w:lang w:eastAsia="nl-BE"/>
              </w:rPr>
              <m:t>c</m:t>
            </m:r>
          </m:sub>
        </m:sSub>
        <m:r>
          <m:rPr>
            <m:sty m:val="p"/>
          </m:rPr>
          <w:rPr>
            <w:rFonts w:ascii="Cambria Math" w:eastAsia="Times New Roman" w:hAnsi="Cambria Math"/>
            <w:sz w:val="24"/>
            <w:szCs w:val="24"/>
            <w:lang w:eastAsia="nl-BE"/>
          </w:rPr>
          <m:t>+</m:t>
        </m:r>
        <m:sSub>
          <m:sSubPr>
            <m:ctrlPr>
              <w:rPr>
                <w:rFonts w:ascii="Cambria Math" w:eastAsia="Times New Roman" w:hAnsi="Cambria Math"/>
                <w:sz w:val="24"/>
                <w:szCs w:val="24"/>
                <w:lang w:eastAsia="nl-BE"/>
              </w:rPr>
            </m:ctrlPr>
          </m:sSubPr>
          <m:e>
            <m:r>
              <w:rPr>
                <w:rFonts w:ascii="Cambria Math" w:eastAsia="Times New Roman" w:hAnsi="Cambria Math"/>
                <w:sz w:val="24"/>
                <w:szCs w:val="24"/>
                <w:lang w:eastAsia="nl-BE"/>
              </w:rPr>
              <m:t>ξ</m:t>
            </m:r>
          </m:e>
          <m:sub>
            <m:r>
              <w:rPr>
                <w:rFonts w:ascii="Cambria Math" w:eastAsia="Times New Roman" w:hAnsi="Cambria Math"/>
                <w:sz w:val="24"/>
                <w:szCs w:val="24"/>
                <w:lang w:eastAsia="nl-BE"/>
              </w:rPr>
              <m:t>a,h,c</m:t>
            </m:r>
          </m:sub>
        </m:sSub>
        <m:r>
          <w:rPr>
            <w:rFonts w:ascii="Cambria Math" w:eastAsia="Times New Roman" w:hAnsi="Cambria Math"/>
            <w:sz w:val="24"/>
            <w:szCs w:val="24"/>
            <w:lang w:eastAsia="nl-BE"/>
          </w:rPr>
          <m:t xml:space="preserve"> </m:t>
        </m:r>
      </m:oMath>
      <w:r>
        <w:rPr>
          <w:rFonts w:ascii="Times New Roman" w:eastAsia="Times New Roman" w:hAnsi="Times New Roman"/>
          <w:sz w:val="24"/>
          <w:szCs w:val="24"/>
          <w:lang w:eastAsia="nl-BE"/>
        </w:rPr>
        <w:tab/>
        <w:t>(A1)</w:t>
      </w:r>
    </w:p>
    <w:p w:rsidR="00CA4D0D" w:rsidRDefault="00CA4D0D" w:rsidP="00502022">
      <w:pPr>
        <w:spacing w:after="0" w:line="360" w:lineRule="auto"/>
        <w:jc w:val="both"/>
        <w:rPr>
          <w:rFonts w:ascii="Times New Roman" w:hAnsi="Times New Roman"/>
          <w:sz w:val="24"/>
          <w:szCs w:val="24"/>
        </w:rPr>
      </w:pPr>
      <w:r>
        <w:rPr>
          <w:rFonts w:ascii="Times New Roman" w:hAnsi="Times New Roman"/>
          <w:sz w:val="24"/>
          <w:szCs w:val="24"/>
        </w:rPr>
        <w:t xml:space="preserve">The extension of the metro network implies that the values of two variables change: </w:t>
      </w:r>
      <m:oMath>
        <m:sSub>
          <m:sSubPr>
            <m:ctrlPr>
              <w:rPr>
                <w:rFonts w:ascii="Cambria Math" w:eastAsia="Times New Roman" w:hAnsi="Cambria Math"/>
                <w:i/>
                <w:sz w:val="24"/>
                <w:szCs w:val="24"/>
                <w:lang w:eastAsia="nl-BE"/>
              </w:rPr>
            </m:ctrlPr>
          </m:sSubPr>
          <m:e>
            <m:r>
              <w:rPr>
                <w:rFonts w:ascii="Cambria Math" w:eastAsia="Times New Roman" w:hAnsi="Cambria Math"/>
                <w:sz w:val="24"/>
                <w:szCs w:val="24"/>
                <w:lang w:eastAsia="nl-BE"/>
              </w:rPr>
              <m:t>apt</m:t>
            </m:r>
          </m:e>
          <m:sub>
            <m:r>
              <w:rPr>
                <w:rFonts w:ascii="Cambria Math" w:eastAsia="Times New Roman" w:hAnsi="Cambria Math"/>
                <w:sz w:val="24"/>
                <w:szCs w:val="24"/>
                <w:lang w:eastAsia="nl-BE"/>
              </w:rPr>
              <m:t>a</m:t>
            </m:r>
          </m:sub>
        </m:sSub>
      </m:oMath>
      <w:r>
        <w:rPr>
          <w:rFonts w:ascii="Times New Roman" w:hAnsi="Times New Roman"/>
          <w:sz w:val="24"/>
          <w:szCs w:val="24"/>
          <w:lang w:eastAsia="nl-BE"/>
        </w:rPr>
        <w:t xml:space="preserve"> and </w:t>
      </w:r>
      <m:oMath>
        <m:sSub>
          <m:sSubPr>
            <m:ctrlPr>
              <w:rPr>
                <w:rFonts w:ascii="Cambria Math" w:eastAsia="Times New Roman" w:hAnsi="Cambria Math"/>
                <w:i/>
                <w:sz w:val="24"/>
                <w:szCs w:val="24"/>
                <w:lang w:eastAsia="nl-BE"/>
              </w:rPr>
            </m:ctrlPr>
          </m:sSubPr>
          <m:e>
            <m:r>
              <w:rPr>
                <w:rFonts w:ascii="Cambria Math" w:eastAsia="Times New Roman" w:hAnsi="Cambria Math"/>
                <w:sz w:val="24"/>
                <w:szCs w:val="24"/>
                <w:lang w:eastAsia="nl-BE"/>
              </w:rPr>
              <m:t>amt</m:t>
            </m:r>
          </m:e>
          <m:sub>
            <m:r>
              <w:rPr>
                <w:rFonts w:ascii="Cambria Math" w:eastAsia="Times New Roman" w:hAnsi="Cambria Math"/>
                <w:sz w:val="24"/>
                <w:szCs w:val="24"/>
                <w:lang w:eastAsia="nl-BE"/>
              </w:rPr>
              <m:t>a</m:t>
            </m:r>
          </m:sub>
        </m:sSub>
      </m:oMath>
      <w:r>
        <w:rPr>
          <w:rFonts w:ascii="Times New Roman" w:hAnsi="Times New Roman"/>
          <w:sz w:val="24"/>
          <w:szCs w:val="24"/>
          <w:lang w:eastAsia="nl-BE"/>
        </w:rPr>
        <w:t xml:space="preserve">. </w:t>
      </w:r>
      <w:r w:rsidR="00911895">
        <w:rPr>
          <w:rFonts w:ascii="Times New Roman" w:hAnsi="Times New Roman"/>
          <w:sz w:val="24"/>
          <w:szCs w:val="24"/>
          <w:lang w:eastAsia="nl-BE"/>
        </w:rPr>
        <w:t xml:space="preserve">If the house price adjusts to a new equilibrium </w:t>
      </w:r>
      <m:oMath>
        <m:sSub>
          <m:sSubPr>
            <m:ctrlPr>
              <w:rPr>
                <w:rFonts w:ascii="Cambria Math" w:eastAsia="Times New Roman" w:hAnsi="Cambria Math"/>
                <w:i/>
                <w:sz w:val="24"/>
                <w:szCs w:val="24"/>
                <w:lang w:eastAsia="nl-BE"/>
              </w:rPr>
            </m:ctrlPr>
          </m:sSubPr>
          <m:e>
            <m:r>
              <w:rPr>
                <w:rFonts w:ascii="Cambria Math" w:eastAsia="Times New Roman" w:hAnsi="Cambria Math"/>
                <w:sz w:val="24"/>
                <w:szCs w:val="24"/>
                <w:lang w:eastAsia="nl-BE"/>
              </w:rPr>
              <m:t>P</m:t>
            </m:r>
          </m:e>
          <m:sub>
            <m:r>
              <w:rPr>
                <w:rFonts w:ascii="Cambria Math" w:eastAsia="Times New Roman" w:hAnsi="Cambria Math"/>
                <w:sz w:val="24"/>
                <w:szCs w:val="24"/>
                <w:lang w:eastAsia="nl-BE"/>
              </w:rPr>
              <m:t>h,a</m:t>
            </m:r>
          </m:sub>
        </m:sSub>
      </m:oMath>
      <w:r w:rsidR="00911895">
        <w:rPr>
          <w:rFonts w:ascii="Times New Roman" w:hAnsi="Times New Roman"/>
          <w:sz w:val="24"/>
          <w:szCs w:val="24"/>
          <w:lang w:eastAsia="nl-BE"/>
        </w:rPr>
        <w:t xml:space="preserve"> will also change. </w:t>
      </w:r>
      <w:r>
        <w:rPr>
          <w:rFonts w:ascii="Times New Roman" w:hAnsi="Times New Roman"/>
          <w:sz w:val="24"/>
          <w:szCs w:val="24"/>
          <w:lang w:eastAsia="nl-BE"/>
        </w:rPr>
        <w:t xml:space="preserve">We will denote these changes as </w:t>
      </w:r>
      <m:oMath>
        <m:sSub>
          <m:sSubPr>
            <m:ctrlPr>
              <w:rPr>
                <w:rFonts w:ascii="Cambria Math" w:eastAsia="Times New Roman" w:hAnsi="Cambria Math"/>
                <w:i/>
                <w:sz w:val="24"/>
                <w:szCs w:val="24"/>
                <w:lang w:eastAsia="nl-BE"/>
              </w:rPr>
            </m:ctrlPr>
          </m:sSubPr>
          <m:e>
            <m:r>
              <w:rPr>
                <w:rFonts w:ascii="Cambria Math" w:eastAsia="Times New Roman" w:hAnsi="Cambria Math"/>
                <w:sz w:val="24"/>
                <w:szCs w:val="24"/>
                <w:lang w:eastAsia="nl-BE"/>
              </w:rPr>
              <m:t>∆apt</m:t>
            </m:r>
          </m:e>
          <m:sub>
            <m:r>
              <w:rPr>
                <w:rFonts w:ascii="Cambria Math" w:eastAsia="Times New Roman" w:hAnsi="Cambria Math"/>
                <w:sz w:val="24"/>
                <w:szCs w:val="24"/>
                <w:lang w:eastAsia="nl-BE"/>
              </w:rPr>
              <m:t>a</m:t>
            </m:r>
          </m:sub>
        </m:sSub>
      </m:oMath>
      <w:r w:rsidR="00911895">
        <w:rPr>
          <w:rFonts w:ascii="Times New Roman" w:hAnsi="Times New Roman"/>
          <w:sz w:val="24"/>
          <w:szCs w:val="24"/>
          <w:lang w:eastAsia="nl-BE"/>
        </w:rPr>
        <w:t>,</w:t>
      </w:r>
      <w:r>
        <w:rPr>
          <w:rFonts w:ascii="Times New Roman" w:hAnsi="Times New Roman"/>
          <w:sz w:val="24"/>
          <w:szCs w:val="24"/>
          <w:lang w:eastAsia="nl-BE"/>
        </w:rPr>
        <w:t xml:space="preserve"> </w:t>
      </w:r>
      <m:oMath>
        <m:r>
          <w:rPr>
            <w:rFonts w:ascii="Cambria Math" w:hAnsi="Cambria Math"/>
            <w:sz w:val="24"/>
            <w:szCs w:val="24"/>
            <w:lang w:eastAsia="nl-BE"/>
          </w:rPr>
          <m:t>∆</m:t>
        </m:r>
        <m:sSub>
          <m:sSubPr>
            <m:ctrlPr>
              <w:rPr>
                <w:rFonts w:ascii="Cambria Math" w:eastAsia="Times New Roman" w:hAnsi="Cambria Math"/>
                <w:i/>
                <w:sz w:val="24"/>
                <w:szCs w:val="24"/>
                <w:lang w:eastAsia="nl-BE"/>
              </w:rPr>
            </m:ctrlPr>
          </m:sSubPr>
          <m:e>
            <m:r>
              <w:rPr>
                <w:rFonts w:ascii="Cambria Math" w:eastAsia="Times New Roman" w:hAnsi="Cambria Math"/>
                <w:sz w:val="24"/>
                <w:szCs w:val="24"/>
                <w:lang w:eastAsia="nl-BE"/>
              </w:rPr>
              <m:t>amt</m:t>
            </m:r>
          </m:e>
          <m:sub>
            <m:r>
              <w:rPr>
                <w:rFonts w:ascii="Cambria Math" w:eastAsia="Times New Roman" w:hAnsi="Cambria Math"/>
                <w:sz w:val="24"/>
                <w:szCs w:val="24"/>
                <w:lang w:eastAsia="nl-BE"/>
              </w:rPr>
              <m:t>a</m:t>
            </m:r>
          </m:sub>
        </m:sSub>
      </m:oMath>
      <w:r w:rsidR="00911895">
        <w:rPr>
          <w:rFonts w:ascii="Times New Roman" w:hAnsi="Times New Roman"/>
          <w:sz w:val="24"/>
          <w:szCs w:val="24"/>
          <w:lang w:eastAsia="nl-BE"/>
        </w:rPr>
        <w:t xml:space="preserve"> and </w:t>
      </w:r>
      <m:oMath>
        <m:sSub>
          <m:sSubPr>
            <m:ctrlPr>
              <w:rPr>
                <w:rFonts w:ascii="Cambria Math" w:eastAsia="Times New Roman" w:hAnsi="Cambria Math"/>
                <w:i/>
                <w:sz w:val="24"/>
                <w:szCs w:val="24"/>
                <w:lang w:eastAsia="nl-BE"/>
              </w:rPr>
            </m:ctrlPr>
          </m:sSubPr>
          <m:e>
            <m:r>
              <w:rPr>
                <w:rFonts w:ascii="Cambria Math" w:eastAsia="Times New Roman" w:hAnsi="Cambria Math"/>
                <w:sz w:val="24"/>
                <w:szCs w:val="24"/>
                <w:lang w:eastAsia="nl-BE"/>
              </w:rPr>
              <m:t>∆P</m:t>
            </m:r>
          </m:e>
          <m:sub>
            <m:r>
              <w:rPr>
                <w:rFonts w:ascii="Cambria Math" w:eastAsia="Times New Roman" w:hAnsi="Cambria Math"/>
                <w:sz w:val="24"/>
                <w:szCs w:val="24"/>
                <w:lang w:eastAsia="nl-BE"/>
              </w:rPr>
              <m:t>h,a</m:t>
            </m:r>
          </m:sub>
        </m:sSub>
      </m:oMath>
      <w:r>
        <w:rPr>
          <w:rFonts w:ascii="Times New Roman" w:hAnsi="Times New Roman"/>
          <w:sz w:val="24"/>
          <w:szCs w:val="24"/>
          <w:lang w:eastAsia="nl-BE"/>
        </w:rPr>
        <w:t>, respectively.</w:t>
      </w:r>
      <w:r w:rsidR="00E5165B">
        <w:rPr>
          <w:rFonts w:ascii="Times New Roman" w:hAnsi="Times New Roman"/>
          <w:sz w:val="24"/>
          <w:szCs w:val="24"/>
          <w:lang w:eastAsia="nl-BE"/>
        </w:rPr>
        <w:t xml:space="preserve"> All other characteristics of the alternatives remain constant.</w:t>
      </w:r>
    </w:p>
    <w:p w:rsidR="008A3FE2" w:rsidRDefault="00CA4D0D" w:rsidP="00E5165B">
      <w:pPr>
        <w:spacing w:line="360" w:lineRule="auto"/>
        <w:ind w:firstLine="720"/>
        <w:jc w:val="both"/>
        <w:rPr>
          <w:rFonts w:ascii="Times New Roman" w:hAnsi="Times New Roman"/>
          <w:sz w:val="24"/>
          <w:szCs w:val="24"/>
        </w:rPr>
      </w:pPr>
      <w:r>
        <w:rPr>
          <w:rFonts w:ascii="Times New Roman" w:hAnsi="Times New Roman"/>
          <w:sz w:val="24"/>
          <w:szCs w:val="24"/>
        </w:rPr>
        <w:t>We will first look at the compensating variation conditional upon the choice of a particular alternative. That is, we want to compute the change in income that is necessary to maintain a given level of utility after the extension of the metro network has been realized. To be able to do this, we re</w:t>
      </w:r>
      <w:r w:rsidR="008A3FE2">
        <w:rPr>
          <w:rFonts w:ascii="Times New Roman" w:hAnsi="Times New Roman"/>
          <w:sz w:val="24"/>
          <w:szCs w:val="24"/>
        </w:rPr>
        <w:t>c</w:t>
      </w:r>
      <w:r>
        <w:rPr>
          <w:rFonts w:ascii="Times New Roman" w:hAnsi="Times New Roman"/>
          <w:sz w:val="24"/>
          <w:szCs w:val="24"/>
        </w:rPr>
        <w:t>al</w:t>
      </w:r>
      <w:r w:rsidR="008A3FE2">
        <w:rPr>
          <w:rFonts w:ascii="Times New Roman" w:hAnsi="Times New Roman"/>
          <w:sz w:val="24"/>
          <w:szCs w:val="24"/>
        </w:rPr>
        <w:t>l</w:t>
      </w:r>
      <w:r>
        <w:rPr>
          <w:rFonts w:ascii="Times New Roman" w:hAnsi="Times New Roman"/>
          <w:sz w:val="24"/>
          <w:szCs w:val="24"/>
        </w:rPr>
        <w:t xml:space="preserve"> that all the coefficients in (A1) are linear functions of </w:t>
      </w:r>
      <w:r w:rsidR="00E5165B">
        <w:rPr>
          <w:rFonts w:ascii="Times New Roman" w:hAnsi="Times New Roman"/>
          <w:sz w:val="24"/>
          <w:szCs w:val="24"/>
        </w:rPr>
        <w:t xml:space="preserve">the logarithm of income </w:t>
      </w:r>
      <w:r w:rsidR="008A3FE2">
        <w:rPr>
          <w:rFonts w:ascii="Times New Roman" w:hAnsi="Times New Roman"/>
          <w:sz w:val="24"/>
          <w:szCs w:val="24"/>
        </w:rPr>
        <w:t xml:space="preserve">as specified for the </w:t>
      </w:r>
      <m:oMath>
        <m:r>
          <w:rPr>
            <w:rFonts w:ascii="Cambria Math" w:hAnsi="Cambria Math"/>
            <w:sz w:val="24"/>
            <w:szCs w:val="24"/>
          </w:rPr>
          <m:t>α</m:t>
        </m:r>
      </m:oMath>
      <w:r w:rsidR="008A3FE2">
        <w:rPr>
          <w:rFonts w:ascii="Times New Roman" w:hAnsi="Times New Roman"/>
          <w:sz w:val="24"/>
          <w:szCs w:val="24"/>
        </w:rPr>
        <w:t>’s in (10), which we repeat here as:</w:t>
      </w:r>
    </w:p>
    <w:p w:rsidR="008A3FE2" w:rsidRDefault="00A2229E" w:rsidP="008A3FE2">
      <w:pPr>
        <w:spacing w:line="360" w:lineRule="auto"/>
        <w:jc w:val="both"/>
        <w:rPr>
          <w:rFonts w:ascii="Times New Roman" w:hAnsi="Times New Roman"/>
          <w:sz w:val="24"/>
          <w:szCs w:val="24"/>
        </w:rPr>
      </w:pPr>
      <m:oMath>
        <m:sSubSup>
          <m:sSubSupPr>
            <m:ctrlPr>
              <w:rPr>
                <w:rFonts w:ascii="Cambria Math" w:eastAsia="Times New Roman" w:hAnsi="Cambria Math"/>
                <w:i/>
                <w:sz w:val="24"/>
                <w:szCs w:val="24"/>
                <w:lang w:eastAsia="nl-BE"/>
              </w:rPr>
            </m:ctrlPr>
          </m:sSubSupPr>
          <m:e>
            <m:r>
              <w:rPr>
                <w:rFonts w:ascii="Cambria Math" w:eastAsia="Times New Roman" w:hAnsi="Cambria Math"/>
                <w:sz w:val="24"/>
                <w:szCs w:val="24"/>
                <w:lang w:eastAsia="nl-BE"/>
              </w:rPr>
              <m:t>α</m:t>
            </m:r>
          </m:e>
          <m:sub>
            <m:r>
              <w:rPr>
                <w:rFonts w:ascii="Cambria Math" w:eastAsia="Times New Roman" w:hAnsi="Cambria Math"/>
                <w:sz w:val="24"/>
                <w:szCs w:val="24"/>
                <w:lang w:eastAsia="nl-BE"/>
              </w:rPr>
              <m:t>j</m:t>
            </m:r>
          </m:sub>
          <m:sup>
            <m:r>
              <w:rPr>
                <w:rFonts w:ascii="Cambria Math" w:eastAsia="Times New Roman" w:hAnsi="Cambria Math"/>
                <w:sz w:val="24"/>
                <w:szCs w:val="24"/>
                <w:lang w:eastAsia="nl-BE"/>
              </w:rPr>
              <m:t>i</m:t>
            </m:r>
          </m:sup>
        </m:sSubSup>
        <m:r>
          <w:rPr>
            <w:rFonts w:ascii="Cambria Math" w:eastAsia="Times New Roman" w:hAnsi="Cambria Math"/>
            <w:sz w:val="24"/>
            <w:szCs w:val="24"/>
            <w:lang w:eastAsia="nl-BE"/>
          </w:rPr>
          <m:t>=</m:t>
        </m:r>
        <m:sSubSup>
          <m:sSubSupPr>
            <m:ctrlPr>
              <w:rPr>
                <w:rFonts w:ascii="Cambria Math" w:eastAsia="Times New Roman" w:hAnsi="Cambria Math"/>
                <w:i/>
                <w:sz w:val="24"/>
                <w:szCs w:val="24"/>
                <w:lang w:eastAsia="nl-BE"/>
              </w:rPr>
            </m:ctrlPr>
          </m:sSubSupPr>
          <m:e>
            <m:acc>
              <m:accPr>
                <m:chr m:val="̃"/>
                <m:ctrlPr>
                  <w:rPr>
                    <w:rFonts w:ascii="Cambria Math" w:eastAsia="Times New Roman" w:hAnsi="Cambria Math"/>
                    <w:i/>
                    <w:sz w:val="24"/>
                    <w:szCs w:val="24"/>
                    <w:lang w:eastAsia="nl-BE"/>
                  </w:rPr>
                </m:ctrlPr>
              </m:accPr>
              <m:e>
                <m:r>
                  <w:rPr>
                    <w:rFonts w:ascii="Cambria Math" w:eastAsia="Times New Roman" w:hAnsi="Cambria Math"/>
                    <w:sz w:val="24"/>
                    <w:szCs w:val="24"/>
                    <w:lang w:eastAsia="nl-BE"/>
                  </w:rPr>
                  <m:t>α</m:t>
                </m:r>
              </m:e>
            </m:acc>
          </m:e>
          <m:sub>
            <m:r>
              <w:rPr>
                <w:rFonts w:ascii="Cambria Math" w:eastAsia="Times New Roman" w:hAnsi="Cambria Math"/>
                <w:sz w:val="24"/>
                <w:szCs w:val="24"/>
                <w:lang w:eastAsia="nl-BE"/>
              </w:rPr>
              <m:t>j</m:t>
            </m:r>
          </m:sub>
          <m:sup>
            <m:r>
              <w:rPr>
                <w:rFonts w:ascii="Cambria Math" w:eastAsia="Times New Roman" w:hAnsi="Cambria Math"/>
                <w:sz w:val="24"/>
                <w:szCs w:val="24"/>
                <w:lang w:eastAsia="nl-BE"/>
              </w:rPr>
              <m:t>0</m:t>
            </m:r>
          </m:sup>
        </m:sSubSup>
        <m:r>
          <w:rPr>
            <w:rFonts w:ascii="Cambria Math" w:eastAsia="Times New Roman" w:hAnsi="Cambria Math"/>
            <w:sz w:val="24"/>
            <w:szCs w:val="24"/>
            <w:lang w:eastAsia="nl-BE"/>
          </w:rPr>
          <m:t>+</m:t>
        </m:r>
        <m:sSubSup>
          <m:sSubSupPr>
            <m:ctrlPr>
              <w:rPr>
                <w:rFonts w:ascii="Cambria Math" w:eastAsia="Times New Roman" w:hAnsi="Cambria Math"/>
                <w:i/>
                <w:sz w:val="24"/>
                <w:szCs w:val="24"/>
                <w:lang w:eastAsia="nl-BE"/>
              </w:rPr>
            </m:ctrlPr>
          </m:sSubSupPr>
          <m:e>
            <m:acc>
              <m:accPr>
                <m:chr m:val="̃"/>
                <m:ctrlPr>
                  <w:rPr>
                    <w:rFonts w:ascii="Cambria Math" w:eastAsia="Times New Roman" w:hAnsi="Cambria Math"/>
                    <w:i/>
                    <w:sz w:val="24"/>
                    <w:szCs w:val="24"/>
                    <w:lang w:eastAsia="nl-BE"/>
                  </w:rPr>
                </m:ctrlPr>
              </m:accPr>
              <m:e>
                <m:r>
                  <w:rPr>
                    <w:rFonts w:ascii="Cambria Math" w:eastAsia="Times New Roman" w:hAnsi="Cambria Math"/>
                    <w:sz w:val="24"/>
                    <w:szCs w:val="24"/>
                    <w:lang w:eastAsia="nl-BE"/>
                  </w:rPr>
                  <m:t>α</m:t>
                </m:r>
              </m:e>
            </m:acc>
          </m:e>
          <m:sub>
            <m:r>
              <w:rPr>
                <w:rFonts w:ascii="Cambria Math" w:eastAsia="Times New Roman" w:hAnsi="Cambria Math"/>
                <w:sz w:val="24"/>
                <w:szCs w:val="24"/>
                <w:lang w:eastAsia="nl-BE"/>
              </w:rPr>
              <m:t>j</m:t>
            </m:r>
          </m:sub>
          <m:sup>
            <m:r>
              <w:rPr>
                <w:rFonts w:ascii="Cambria Math" w:eastAsia="Times New Roman" w:hAnsi="Cambria Math"/>
                <w:sz w:val="24"/>
                <w:szCs w:val="24"/>
                <w:lang w:eastAsia="nl-BE"/>
              </w:rPr>
              <m:t>1</m:t>
            </m:r>
          </m:sup>
        </m:sSubSup>
        <m:func>
          <m:funcPr>
            <m:ctrlPr>
              <w:rPr>
                <w:rFonts w:ascii="Cambria Math" w:eastAsia="Times New Roman" w:hAnsi="Cambria Math"/>
                <w:i/>
                <w:sz w:val="24"/>
                <w:szCs w:val="24"/>
                <w:lang w:eastAsia="nl-BE"/>
              </w:rPr>
            </m:ctrlPr>
          </m:funcPr>
          <m:fName>
            <m:r>
              <m:rPr>
                <m:sty m:val="p"/>
              </m:rPr>
              <w:rPr>
                <w:rFonts w:ascii="Cambria Math" w:eastAsia="Times New Roman" w:hAnsi="Cambria Math"/>
                <w:sz w:val="24"/>
                <w:szCs w:val="24"/>
                <w:lang w:eastAsia="nl-BE"/>
              </w:rPr>
              <m:t>ln</m:t>
            </m:r>
          </m:fName>
          <m:e>
            <m:sSup>
              <m:sSupPr>
                <m:ctrlPr>
                  <w:rPr>
                    <w:rFonts w:ascii="Cambria Math" w:eastAsia="Times New Roman" w:hAnsi="Cambria Math"/>
                    <w:i/>
                    <w:sz w:val="24"/>
                    <w:szCs w:val="24"/>
                    <w:lang w:eastAsia="nl-BE"/>
                  </w:rPr>
                </m:ctrlPr>
              </m:sSupPr>
              <m:e>
                <m:r>
                  <w:rPr>
                    <w:rFonts w:ascii="Cambria Math" w:eastAsia="Times New Roman" w:hAnsi="Cambria Math"/>
                    <w:sz w:val="24"/>
                    <w:szCs w:val="24"/>
                    <w:lang w:eastAsia="nl-BE"/>
                  </w:rPr>
                  <m:t>y</m:t>
                </m:r>
              </m:e>
              <m:sup>
                <m:r>
                  <w:rPr>
                    <w:rFonts w:ascii="Cambria Math" w:eastAsia="Times New Roman" w:hAnsi="Cambria Math"/>
                    <w:sz w:val="24"/>
                    <w:szCs w:val="24"/>
                    <w:lang w:eastAsia="nl-BE"/>
                  </w:rPr>
                  <m:t>i</m:t>
                </m:r>
              </m:sup>
            </m:sSup>
          </m:e>
        </m:func>
        <m:r>
          <w:rPr>
            <w:rFonts w:ascii="Cambria Math" w:eastAsia="Times New Roman" w:hAnsi="Cambria Math"/>
            <w:sz w:val="24"/>
            <w:szCs w:val="24"/>
            <w:lang w:eastAsia="nl-BE"/>
          </w:rPr>
          <m:t>+</m:t>
        </m:r>
        <m:nary>
          <m:naryPr>
            <m:chr m:val="∑"/>
            <m:limLoc m:val="undOvr"/>
            <m:ctrlPr>
              <w:rPr>
                <w:rFonts w:ascii="Cambria Math" w:eastAsia="Times New Roman" w:hAnsi="Cambria Math"/>
                <w:i/>
                <w:sz w:val="24"/>
                <w:szCs w:val="24"/>
                <w:lang w:eastAsia="nl-BE"/>
              </w:rPr>
            </m:ctrlPr>
          </m:naryPr>
          <m:sub>
            <m:r>
              <w:rPr>
                <w:rFonts w:ascii="Cambria Math" w:eastAsia="Times New Roman" w:hAnsi="Cambria Math"/>
                <w:sz w:val="24"/>
                <w:szCs w:val="24"/>
                <w:lang w:eastAsia="nl-BE"/>
              </w:rPr>
              <m:t>l=1</m:t>
            </m:r>
          </m:sub>
          <m:sup>
            <m:r>
              <w:rPr>
                <w:rFonts w:ascii="Cambria Math" w:eastAsia="Times New Roman" w:hAnsi="Cambria Math"/>
                <w:sz w:val="24"/>
                <w:szCs w:val="24"/>
                <w:lang w:eastAsia="nl-BE"/>
              </w:rPr>
              <m:t>L</m:t>
            </m:r>
          </m:sup>
          <m:e>
            <m:sSubSup>
              <m:sSubSupPr>
                <m:ctrlPr>
                  <w:rPr>
                    <w:rFonts w:ascii="Cambria Math" w:eastAsia="Times New Roman" w:hAnsi="Cambria Math"/>
                    <w:i/>
                    <w:sz w:val="24"/>
                    <w:szCs w:val="24"/>
                    <w:lang w:eastAsia="nl-BE"/>
                  </w:rPr>
                </m:ctrlPr>
              </m:sSubSupPr>
              <m:e>
                <m:acc>
                  <m:accPr>
                    <m:chr m:val="̃"/>
                    <m:ctrlPr>
                      <w:rPr>
                        <w:rFonts w:ascii="Cambria Math" w:eastAsia="Times New Roman" w:hAnsi="Cambria Math"/>
                        <w:i/>
                        <w:sz w:val="24"/>
                        <w:szCs w:val="24"/>
                        <w:lang w:eastAsia="nl-BE"/>
                      </w:rPr>
                    </m:ctrlPr>
                  </m:accPr>
                  <m:e>
                    <m:r>
                      <w:rPr>
                        <w:rFonts w:ascii="Cambria Math" w:eastAsia="Times New Roman" w:hAnsi="Cambria Math"/>
                        <w:sz w:val="24"/>
                        <w:szCs w:val="24"/>
                        <w:lang w:eastAsia="nl-BE"/>
                      </w:rPr>
                      <m:t>α</m:t>
                    </m:r>
                  </m:e>
                </m:acc>
              </m:e>
              <m:sub>
                <m:r>
                  <w:rPr>
                    <w:rFonts w:ascii="Cambria Math" w:eastAsia="Times New Roman" w:hAnsi="Cambria Math"/>
                    <w:sz w:val="24"/>
                    <w:szCs w:val="24"/>
                    <w:lang w:eastAsia="nl-BE"/>
                  </w:rPr>
                  <m:t>j</m:t>
                </m:r>
              </m:sub>
              <m:sup>
                <m:r>
                  <w:rPr>
                    <w:rFonts w:ascii="Cambria Math" w:eastAsia="Times New Roman" w:hAnsi="Cambria Math"/>
                    <w:sz w:val="24"/>
                    <w:szCs w:val="24"/>
                    <w:lang w:eastAsia="nl-BE"/>
                  </w:rPr>
                  <m:t>l+1</m:t>
                </m:r>
              </m:sup>
            </m:sSubSup>
          </m:e>
        </m:nary>
        <m:sSubSup>
          <m:sSubSupPr>
            <m:ctrlPr>
              <w:rPr>
                <w:rFonts w:ascii="Cambria Math" w:eastAsia="Times New Roman" w:hAnsi="Cambria Math"/>
                <w:i/>
                <w:sz w:val="24"/>
                <w:szCs w:val="24"/>
                <w:lang w:eastAsia="nl-BE"/>
              </w:rPr>
            </m:ctrlPr>
          </m:sSubSupPr>
          <m:e>
            <m:r>
              <w:rPr>
                <w:rFonts w:ascii="Cambria Math" w:eastAsia="Times New Roman" w:hAnsi="Cambria Math"/>
                <w:sz w:val="24"/>
                <w:szCs w:val="24"/>
                <w:lang w:eastAsia="nl-BE"/>
              </w:rPr>
              <m:t>Z</m:t>
            </m:r>
          </m:e>
          <m:sub>
            <m:r>
              <w:rPr>
                <w:rFonts w:ascii="Cambria Math" w:eastAsia="Times New Roman" w:hAnsi="Cambria Math"/>
                <w:sz w:val="24"/>
                <w:szCs w:val="24"/>
                <w:lang w:eastAsia="nl-BE"/>
              </w:rPr>
              <m:t>l</m:t>
            </m:r>
          </m:sub>
          <m:sup>
            <m:r>
              <w:rPr>
                <w:rFonts w:ascii="Cambria Math" w:eastAsia="Times New Roman" w:hAnsi="Cambria Math"/>
                <w:sz w:val="24"/>
                <w:szCs w:val="24"/>
                <w:lang w:eastAsia="nl-BE"/>
              </w:rPr>
              <m:t>i</m:t>
            </m:r>
          </m:sup>
        </m:sSubSup>
      </m:oMath>
      <w:r w:rsidR="008A3FE2">
        <w:rPr>
          <w:rFonts w:ascii="Times New Roman" w:hAnsi="Times New Roman"/>
          <w:sz w:val="24"/>
          <w:szCs w:val="24"/>
          <w:lang w:eastAsia="nl-BE"/>
        </w:rPr>
        <w:tab/>
      </w:r>
      <w:r w:rsidR="008A3FE2">
        <w:rPr>
          <w:rFonts w:ascii="Times New Roman" w:hAnsi="Times New Roman"/>
          <w:sz w:val="24"/>
          <w:szCs w:val="24"/>
          <w:lang w:eastAsia="nl-BE"/>
        </w:rPr>
        <w:tab/>
      </w:r>
      <w:r w:rsidR="008A3FE2">
        <w:rPr>
          <w:rFonts w:ascii="Times New Roman" w:hAnsi="Times New Roman"/>
          <w:sz w:val="24"/>
          <w:szCs w:val="24"/>
          <w:lang w:eastAsia="nl-BE"/>
        </w:rPr>
        <w:tab/>
      </w:r>
      <w:r w:rsidR="008A3FE2">
        <w:rPr>
          <w:rFonts w:ascii="Times New Roman" w:hAnsi="Times New Roman"/>
          <w:sz w:val="24"/>
          <w:szCs w:val="24"/>
          <w:lang w:eastAsia="nl-BE"/>
        </w:rPr>
        <w:tab/>
      </w:r>
      <w:r w:rsidR="008A3FE2">
        <w:rPr>
          <w:rFonts w:ascii="Times New Roman" w:hAnsi="Times New Roman"/>
          <w:sz w:val="24"/>
          <w:szCs w:val="24"/>
          <w:lang w:eastAsia="nl-BE"/>
        </w:rPr>
        <w:tab/>
      </w:r>
      <w:r w:rsidR="008A3FE2">
        <w:rPr>
          <w:rFonts w:ascii="Times New Roman" w:hAnsi="Times New Roman"/>
          <w:sz w:val="24"/>
          <w:szCs w:val="24"/>
          <w:lang w:eastAsia="nl-BE"/>
        </w:rPr>
        <w:tab/>
      </w:r>
      <w:r w:rsidR="008A3FE2">
        <w:rPr>
          <w:rFonts w:ascii="Times New Roman" w:hAnsi="Times New Roman"/>
          <w:sz w:val="24"/>
          <w:szCs w:val="24"/>
          <w:lang w:eastAsia="nl-BE"/>
        </w:rPr>
        <w:tab/>
      </w:r>
      <w:r w:rsidR="008A3FE2">
        <w:rPr>
          <w:rFonts w:ascii="Times New Roman" w:hAnsi="Times New Roman"/>
          <w:sz w:val="24"/>
          <w:szCs w:val="24"/>
          <w:lang w:eastAsia="nl-BE"/>
        </w:rPr>
        <w:tab/>
        <w:t xml:space="preserve">(A2) </w:t>
      </w:r>
    </w:p>
    <w:p w:rsidR="00E5165B" w:rsidRDefault="008A3FE2" w:rsidP="008A3FE2">
      <w:pPr>
        <w:spacing w:line="360" w:lineRule="auto"/>
        <w:jc w:val="both"/>
        <w:rPr>
          <w:rFonts w:ascii="Times New Roman" w:hAnsi="Times New Roman"/>
          <w:sz w:val="24"/>
          <w:szCs w:val="24"/>
        </w:rPr>
      </w:pPr>
      <w:r>
        <w:rPr>
          <w:rFonts w:ascii="Times New Roman" w:hAnsi="Times New Roman"/>
          <w:sz w:val="24"/>
          <w:szCs w:val="24"/>
        </w:rPr>
        <w:t>While similar equation</w:t>
      </w:r>
      <w:r w:rsidR="0033699E">
        <w:rPr>
          <w:rFonts w:ascii="Times New Roman" w:hAnsi="Times New Roman"/>
          <w:sz w:val="24"/>
          <w:szCs w:val="24"/>
        </w:rPr>
        <w:t>s</w:t>
      </w:r>
      <w:r>
        <w:rPr>
          <w:rFonts w:ascii="Times New Roman" w:hAnsi="Times New Roman"/>
          <w:sz w:val="24"/>
          <w:szCs w:val="24"/>
        </w:rPr>
        <w:t xml:space="preserve"> hold for the other coefficients. Substitution of these equation</w:t>
      </w:r>
      <w:r w:rsidR="0033699E">
        <w:rPr>
          <w:rFonts w:ascii="Times New Roman" w:hAnsi="Times New Roman"/>
          <w:sz w:val="24"/>
          <w:szCs w:val="24"/>
        </w:rPr>
        <w:t>s</w:t>
      </w:r>
      <w:r>
        <w:rPr>
          <w:rFonts w:ascii="Times New Roman" w:hAnsi="Times New Roman"/>
          <w:sz w:val="24"/>
          <w:szCs w:val="24"/>
        </w:rPr>
        <w:t xml:space="preserve"> in </w:t>
      </w:r>
      <w:r w:rsidR="00E5165B">
        <w:rPr>
          <w:rFonts w:ascii="Times New Roman" w:hAnsi="Times New Roman"/>
          <w:sz w:val="24"/>
          <w:szCs w:val="24"/>
        </w:rPr>
        <w:t xml:space="preserve">(A1) </w:t>
      </w:r>
      <w:r>
        <w:rPr>
          <w:rFonts w:ascii="Times New Roman" w:hAnsi="Times New Roman"/>
          <w:sz w:val="24"/>
          <w:szCs w:val="24"/>
        </w:rPr>
        <w:t xml:space="preserve">and rearranging terms allows us to rewrite (A1) </w:t>
      </w:r>
      <w:r w:rsidR="00E5165B">
        <w:rPr>
          <w:rFonts w:ascii="Times New Roman" w:hAnsi="Times New Roman"/>
          <w:sz w:val="24"/>
          <w:szCs w:val="24"/>
        </w:rPr>
        <w:t>as:</w:t>
      </w:r>
    </w:p>
    <w:p w:rsidR="00E53D34" w:rsidRDefault="00A2229E" w:rsidP="00911895">
      <w:pPr>
        <w:rPr>
          <w:rFonts w:ascii="Times New Roman" w:hAnsi="Times New Roman"/>
          <w:sz w:val="24"/>
          <w:szCs w:val="24"/>
          <w:lang w:eastAsia="nl-BE"/>
        </w:rPr>
      </w:pPr>
      <m:oMath>
        <m:sSubSup>
          <m:sSubSupPr>
            <m:ctrlPr>
              <w:rPr>
                <w:rFonts w:ascii="Cambria Math" w:eastAsia="Times New Roman" w:hAnsi="Cambria Math"/>
                <w:i/>
                <w:sz w:val="24"/>
                <w:szCs w:val="24"/>
                <w:lang w:eastAsia="nl-BE"/>
              </w:rPr>
            </m:ctrlPr>
          </m:sSubSupPr>
          <m:e>
            <m:r>
              <w:rPr>
                <w:rFonts w:ascii="Cambria Math" w:eastAsia="Times New Roman" w:hAnsi="Cambria Math"/>
                <w:sz w:val="24"/>
                <w:szCs w:val="24"/>
                <w:lang w:eastAsia="nl-BE"/>
              </w:rPr>
              <m:t>v</m:t>
            </m:r>
          </m:e>
          <m:sub>
            <m:r>
              <w:rPr>
                <w:rFonts w:ascii="Cambria Math" w:eastAsia="Times New Roman" w:hAnsi="Cambria Math"/>
                <w:sz w:val="24"/>
                <w:szCs w:val="24"/>
                <w:lang w:eastAsia="nl-BE"/>
              </w:rPr>
              <m:t>a,h,c</m:t>
            </m:r>
          </m:sub>
          <m:sup>
            <m:r>
              <w:rPr>
                <w:rFonts w:ascii="Cambria Math" w:eastAsia="Times New Roman" w:hAnsi="Cambria Math"/>
                <w:sz w:val="24"/>
                <w:szCs w:val="24"/>
                <w:lang w:eastAsia="nl-BE"/>
              </w:rPr>
              <m:t>i</m:t>
            </m:r>
          </m:sup>
        </m:sSubSup>
        <m:d>
          <m:dPr>
            <m:ctrlPr>
              <w:rPr>
                <w:rFonts w:ascii="Cambria Math" w:eastAsia="Times New Roman" w:hAnsi="Cambria Math"/>
                <w:i/>
                <w:sz w:val="24"/>
                <w:szCs w:val="24"/>
                <w:lang w:eastAsia="nl-BE"/>
              </w:rPr>
            </m:ctrlPr>
          </m:dPr>
          <m:e>
            <m:sSub>
              <m:sSubPr>
                <m:ctrlPr>
                  <w:rPr>
                    <w:rFonts w:ascii="Cambria Math" w:eastAsia="Times New Roman" w:hAnsi="Cambria Math"/>
                    <w:i/>
                    <w:sz w:val="24"/>
                    <w:szCs w:val="24"/>
                    <w:lang w:eastAsia="nl-BE"/>
                  </w:rPr>
                </m:ctrlPr>
              </m:sSubPr>
              <m:e>
                <m:r>
                  <w:rPr>
                    <w:rFonts w:ascii="Cambria Math" w:eastAsia="Times New Roman" w:hAnsi="Cambria Math"/>
                    <w:sz w:val="24"/>
                    <w:szCs w:val="24"/>
                    <w:lang w:eastAsia="nl-BE"/>
                  </w:rPr>
                  <m:t>apt</m:t>
                </m:r>
              </m:e>
              <m:sub>
                <m:r>
                  <w:rPr>
                    <w:rFonts w:ascii="Cambria Math" w:eastAsia="Times New Roman" w:hAnsi="Cambria Math"/>
                    <w:sz w:val="24"/>
                    <w:szCs w:val="24"/>
                    <w:lang w:eastAsia="nl-BE"/>
                  </w:rPr>
                  <m:t>a</m:t>
                </m:r>
              </m:sub>
            </m:sSub>
            <m:r>
              <w:rPr>
                <w:rFonts w:ascii="Cambria Math" w:eastAsia="Times New Roman" w:hAnsi="Cambria Math"/>
                <w:sz w:val="24"/>
                <w:szCs w:val="24"/>
                <w:lang w:eastAsia="nl-BE"/>
              </w:rPr>
              <m:t>,</m:t>
            </m:r>
            <m:sSub>
              <m:sSubPr>
                <m:ctrlPr>
                  <w:rPr>
                    <w:rFonts w:ascii="Cambria Math" w:eastAsia="Times New Roman" w:hAnsi="Cambria Math"/>
                    <w:i/>
                    <w:sz w:val="24"/>
                    <w:szCs w:val="24"/>
                    <w:lang w:eastAsia="nl-BE"/>
                  </w:rPr>
                </m:ctrlPr>
              </m:sSubPr>
              <m:e>
                <m:r>
                  <w:rPr>
                    <w:rFonts w:ascii="Cambria Math" w:eastAsia="Times New Roman" w:hAnsi="Cambria Math"/>
                    <w:sz w:val="24"/>
                    <w:szCs w:val="24"/>
                    <w:lang w:eastAsia="nl-BE"/>
                  </w:rPr>
                  <m:t>amt</m:t>
                </m:r>
              </m:e>
              <m:sub>
                <m:r>
                  <w:rPr>
                    <w:rFonts w:ascii="Cambria Math" w:eastAsia="Times New Roman" w:hAnsi="Cambria Math"/>
                    <w:sz w:val="24"/>
                    <w:szCs w:val="24"/>
                    <w:lang w:eastAsia="nl-BE"/>
                  </w:rPr>
                  <m:t>a</m:t>
                </m:r>
              </m:sub>
            </m:sSub>
            <m:r>
              <w:rPr>
                <w:rFonts w:ascii="Cambria Math" w:eastAsia="Times New Roman" w:hAnsi="Cambria Math"/>
                <w:sz w:val="24"/>
                <w:szCs w:val="24"/>
                <w:lang w:eastAsia="nl-BE"/>
              </w:rPr>
              <m:t>,</m:t>
            </m:r>
            <m:sSub>
              <m:sSubPr>
                <m:ctrlPr>
                  <w:rPr>
                    <w:rFonts w:ascii="Cambria Math" w:eastAsia="Times New Roman" w:hAnsi="Cambria Math"/>
                    <w:i/>
                    <w:sz w:val="24"/>
                    <w:szCs w:val="24"/>
                    <w:lang w:eastAsia="nl-BE"/>
                  </w:rPr>
                </m:ctrlPr>
              </m:sSubPr>
              <m:e>
                <m:r>
                  <w:rPr>
                    <w:rFonts w:ascii="Cambria Math" w:eastAsia="Times New Roman" w:hAnsi="Cambria Math"/>
                    <w:sz w:val="24"/>
                    <w:szCs w:val="24"/>
                    <w:lang w:eastAsia="nl-BE"/>
                  </w:rPr>
                  <m:t>d</m:t>
                </m:r>
              </m:e>
              <m:sub>
                <m:r>
                  <w:rPr>
                    <w:rFonts w:ascii="Cambria Math" w:eastAsia="Times New Roman" w:hAnsi="Cambria Math"/>
                    <w:sz w:val="24"/>
                    <w:szCs w:val="24"/>
                    <w:lang w:eastAsia="nl-BE"/>
                  </w:rPr>
                  <m:t>c</m:t>
                </m:r>
              </m:sub>
            </m:sSub>
            <m:r>
              <w:rPr>
                <w:rFonts w:ascii="Cambria Math" w:eastAsia="Times New Roman" w:hAnsi="Cambria Math"/>
                <w:sz w:val="24"/>
                <w:szCs w:val="24"/>
                <w:lang w:eastAsia="nl-BE"/>
              </w:rPr>
              <m:t>,</m:t>
            </m:r>
            <m:sSub>
              <m:sSubPr>
                <m:ctrlPr>
                  <w:rPr>
                    <w:rFonts w:ascii="Cambria Math" w:eastAsia="Times New Roman" w:hAnsi="Cambria Math"/>
                    <w:i/>
                    <w:sz w:val="24"/>
                    <w:szCs w:val="24"/>
                    <w:lang w:eastAsia="nl-BE"/>
                  </w:rPr>
                </m:ctrlPr>
              </m:sSubPr>
              <m:e>
                <m:r>
                  <w:rPr>
                    <w:rFonts w:ascii="Cambria Math" w:eastAsia="Times New Roman" w:hAnsi="Cambria Math"/>
                    <w:sz w:val="24"/>
                    <w:szCs w:val="24"/>
                    <w:lang w:eastAsia="nl-BE"/>
                  </w:rPr>
                  <m:t>d</m:t>
                </m:r>
              </m:e>
              <m:sub>
                <m:r>
                  <w:rPr>
                    <w:rFonts w:ascii="Cambria Math" w:eastAsia="Times New Roman" w:hAnsi="Cambria Math"/>
                    <w:sz w:val="24"/>
                    <w:szCs w:val="24"/>
                    <w:lang w:eastAsia="nl-BE"/>
                  </w:rPr>
                  <m:t>h</m:t>
                </m:r>
              </m:sub>
            </m:sSub>
            <m:r>
              <w:rPr>
                <w:rFonts w:ascii="Cambria Math" w:eastAsia="Times New Roman" w:hAnsi="Cambria Math"/>
                <w:sz w:val="24"/>
                <w:szCs w:val="24"/>
                <w:lang w:eastAsia="nl-BE"/>
              </w:rPr>
              <m:t>,</m:t>
            </m:r>
            <m:sSub>
              <m:sSubPr>
                <m:ctrlPr>
                  <w:rPr>
                    <w:rFonts w:ascii="Cambria Math" w:eastAsia="Times New Roman" w:hAnsi="Cambria Math"/>
                    <w:i/>
                    <w:sz w:val="24"/>
                    <w:szCs w:val="24"/>
                    <w:lang w:eastAsia="nl-BE"/>
                  </w:rPr>
                </m:ctrlPr>
              </m:sSubPr>
              <m:e>
                <m:r>
                  <w:rPr>
                    <w:rFonts w:ascii="Cambria Math" w:eastAsia="Times New Roman" w:hAnsi="Cambria Math"/>
                    <w:sz w:val="24"/>
                    <w:szCs w:val="24"/>
                    <w:lang w:eastAsia="nl-BE"/>
                  </w:rPr>
                  <m:t>P</m:t>
                </m:r>
              </m:e>
              <m:sub>
                <m:r>
                  <w:rPr>
                    <w:rFonts w:ascii="Cambria Math" w:eastAsia="Times New Roman" w:hAnsi="Cambria Math"/>
                    <w:sz w:val="24"/>
                    <w:szCs w:val="24"/>
                    <w:lang w:eastAsia="nl-BE"/>
                  </w:rPr>
                  <m:t>h,a</m:t>
                </m:r>
              </m:sub>
            </m:sSub>
            <m:r>
              <w:rPr>
                <w:rFonts w:ascii="Cambria Math" w:eastAsia="Times New Roman" w:hAnsi="Cambria Math"/>
                <w:sz w:val="24"/>
                <w:szCs w:val="24"/>
                <w:lang w:eastAsia="nl-BE"/>
              </w:rPr>
              <m:t>,</m:t>
            </m:r>
            <m:sSub>
              <m:sSubPr>
                <m:ctrlPr>
                  <w:rPr>
                    <w:rFonts w:ascii="Cambria Math" w:eastAsia="Times New Roman" w:hAnsi="Cambria Math"/>
                    <w:i/>
                    <w:sz w:val="24"/>
                    <w:szCs w:val="24"/>
                    <w:lang w:eastAsia="nl-BE"/>
                  </w:rPr>
                </m:ctrlPr>
              </m:sSubPr>
              <m:e>
                <m:r>
                  <w:rPr>
                    <w:rFonts w:ascii="Cambria Math" w:eastAsia="Times New Roman" w:hAnsi="Cambria Math"/>
                    <w:sz w:val="24"/>
                    <w:szCs w:val="24"/>
                    <w:lang w:eastAsia="nl-BE"/>
                  </w:rPr>
                  <m:t>X</m:t>
                </m:r>
              </m:e>
              <m:sub>
                <m:r>
                  <w:rPr>
                    <w:rFonts w:ascii="Cambria Math" w:eastAsia="Times New Roman" w:hAnsi="Cambria Math"/>
                    <w:sz w:val="24"/>
                    <w:szCs w:val="24"/>
                    <w:lang w:eastAsia="nl-BE"/>
                  </w:rPr>
                  <m:t>a</m:t>
                </m:r>
              </m:sub>
            </m:sSub>
            <m:r>
              <w:rPr>
                <w:rFonts w:ascii="Cambria Math" w:eastAsia="Times New Roman" w:hAnsi="Cambria Math"/>
                <w:sz w:val="24"/>
                <w:szCs w:val="24"/>
                <w:lang w:eastAsia="nl-BE"/>
              </w:rPr>
              <m:t>;</m:t>
            </m:r>
            <m:sSup>
              <m:sSupPr>
                <m:ctrlPr>
                  <w:rPr>
                    <w:rFonts w:ascii="Cambria Math" w:eastAsia="Times New Roman" w:hAnsi="Cambria Math"/>
                    <w:i/>
                    <w:sz w:val="24"/>
                    <w:szCs w:val="24"/>
                    <w:lang w:eastAsia="nl-BE"/>
                  </w:rPr>
                </m:ctrlPr>
              </m:sSupPr>
              <m:e>
                <m:r>
                  <w:rPr>
                    <w:rFonts w:ascii="Cambria Math" w:eastAsia="Times New Roman" w:hAnsi="Cambria Math"/>
                    <w:sz w:val="24"/>
                    <w:szCs w:val="24"/>
                    <w:lang w:eastAsia="nl-BE"/>
                  </w:rPr>
                  <m:t>y</m:t>
                </m:r>
              </m:e>
              <m:sup>
                <m:r>
                  <w:rPr>
                    <w:rFonts w:ascii="Cambria Math" w:eastAsia="Times New Roman" w:hAnsi="Cambria Math"/>
                    <w:sz w:val="24"/>
                    <w:szCs w:val="24"/>
                    <w:lang w:eastAsia="nl-BE"/>
                  </w:rPr>
                  <m:t>i</m:t>
                </m:r>
              </m:sup>
            </m:sSup>
            <m:r>
              <w:rPr>
                <w:rFonts w:ascii="Cambria Math" w:eastAsia="Times New Roman" w:hAnsi="Cambria Math"/>
                <w:sz w:val="24"/>
                <w:szCs w:val="24"/>
                <w:lang w:eastAsia="nl-BE"/>
              </w:rPr>
              <m:t>,</m:t>
            </m:r>
            <m:sSup>
              <m:sSupPr>
                <m:ctrlPr>
                  <w:rPr>
                    <w:rFonts w:ascii="Cambria Math" w:eastAsia="Times New Roman" w:hAnsi="Cambria Math"/>
                    <w:i/>
                    <w:sz w:val="24"/>
                    <w:szCs w:val="24"/>
                    <w:lang w:eastAsia="nl-BE"/>
                  </w:rPr>
                </m:ctrlPr>
              </m:sSupPr>
              <m:e>
                <m:r>
                  <w:rPr>
                    <w:rFonts w:ascii="Cambria Math" w:eastAsia="Times New Roman" w:hAnsi="Cambria Math"/>
                    <w:sz w:val="24"/>
                    <w:szCs w:val="24"/>
                    <w:lang w:eastAsia="nl-BE"/>
                  </w:rPr>
                  <m:t>Z</m:t>
                </m:r>
              </m:e>
              <m:sup>
                <m:r>
                  <w:rPr>
                    <w:rFonts w:ascii="Cambria Math" w:eastAsia="Times New Roman" w:hAnsi="Cambria Math"/>
                    <w:sz w:val="24"/>
                    <w:szCs w:val="24"/>
                    <w:lang w:eastAsia="nl-BE"/>
                  </w:rPr>
                  <m:t>i</m:t>
                </m:r>
              </m:sup>
            </m:sSup>
          </m:e>
        </m:d>
        <m:r>
          <w:rPr>
            <w:rFonts w:ascii="Cambria Math" w:eastAsia="Times New Roman" w:hAnsi="Cambria Math"/>
            <w:sz w:val="24"/>
            <w:szCs w:val="24"/>
            <w:lang w:eastAsia="nl-BE"/>
          </w:rPr>
          <m:t>=</m:t>
        </m:r>
      </m:oMath>
      <w:r w:rsidR="00E53D34">
        <w:rPr>
          <w:rFonts w:ascii="Times New Roman" w:hAnsi="Times New Roman"/>
          <w:sz w:val="24"/>
          <w:szCs w:val="24"/>
          <w:lang w:eastAsia="nl-BE"/>
        </w:rPr>
        <w:t xml:space="preserve"> </w:t>
      </w:r>
    </w:p>
    <w:p w:rsidR="00E53D34" w:rsidRDefault="00A2229E" w:rsidP="00E53D34">
      <w:pPr>
        <w:ind w:firstLine="720"/>
        <w:rPr>
          <w:rFonts w:ascii="Times New Roman" w:hAnsi="Times New Roman"/>
          <w:sz w:val="24"/>
          <w:szCs w:val="24"/>
          <w:lang w:eastAsia="nl-BE"/>
        </w:rPr>
      </w:pPr>
      <m:oMath>
        <m:d>
          <m:dPr>
            <m:ctrlPr>
              <w:rPr>
                <w:rFonts w:ascii="Cambria Math" w:eastAsia="Times New Roman" w:hAnsi="Cambria Math"/>
                <w:i/>
                <w:sz w:val="24"/>
                <w:szCs w:val="24"/>
                <w:lang w:eastAsia="nl-BE"/>
              </w:rPr>
            </m:ctrlPr>
          </m:dPr>
          <m:e>
            <m:sSubSup>
              <m:sSubSupPr>
                <m:ctrlPr>
                  <w:rPr>
                    <w:rFonts w:ascii="Cambria Math" w:eastAsia="Times New Roman" w:hAnsi="Cambria Math"/>
                    <w:i/>
                    <w:sz w:val="24"/>
                    <w:szCs w:val="24"/>
                    <w:lang w:eastAsia="nl-BE"/>
                  </w:rPr>
                </m:ctrlPr>
              </m:sSubSupPr>
              <m:e>
                <m:acc>
                  <m:accPr>
                    <m:chr m:val="̃"/>
                    <m:ctrlPr>
                      <w:rPr>
                        <w:rFonts w:ascii="Cambria Math" w:eastAsia="Times New Roman" w:hAnsi="Cambria Math"/>
                        <w:i/>
                        <w:sz w:val="24"/>
                        <w:szCs w:val="24"/>
                        <w:lang w:eastAsia="nl-BE"/>
                      </w:rPr>
                    </m:ctrlPr>
                  </m:accPr>
                  <m:e>
                    <m:r>
                      <w:rPr>
                        <w:rFonts w:ascii="Cambria Math" w:eastAsia="Times New Roman" w:hAnsi="Cambria Math"/>
                        <w:sz w:val="24"/>
                        <w:szCs w:val="24"/>
                        <w:lang w:eastAsia="nl-BE"/>
                      </w:rPr>
                      <m:t>α</m:t>
                    </m:r>
                  </m:e>
                </m:acc>
              </m:e>
              <m:sub>
                <m:r>
                  <w:rPr>
                    <w:rFonts w:ascii="Cambria Math" w:eastAsia="Times New Roman" w:hAnsi="Cambria Math"/>
                    <w:sz w:val="24"/>
                    <w:szCs w:val="24"/>
                    <w:lang w:eastAsia="nl-BE"/>
                  </w:rPr>
                  <m:t>1</m:t>
                </m:r>
              </m:sub>
              <m:sup>
                <m:r>
                  <w:rPr>
                    <w:rFonts w:ascii="Cambria Math" w:eastAsia="Times New Roman" w:hAnsi="Cambria Math"/>
                    <w:sz w:val="24"/>
                    <w:szCs w:val="24"/>
                    <w:lang w:eastAsia="nl-BE"/>
                  </w:rPr>
                  <m:t>1</m:t>
                </m:r>
              </m:sup>
            </m:sSubSup>
            <m:r>
              <w:rPr>
                <w:rFonts w:ascii="Cambria Math" w:eastAsia="Times New Roman" w:hAnsi="Cambria Math"/>
                <w:sz w:val="24"/>
                <w:szCs w:val="24"/>
                <w:lang w:eastAsia="nl-BE"/>
              </w:rPr>
              <m:t>+</m:t>
            </m:r>
            <m:sSubSup>
              <m:sSubSupPr>
                <m:ctrlPr>
                  <w:rPr>
                    <w:rFonts w:ascii="Cambria Math" w:eastAsia="Times New Roman" w:hAnsi="Cambria Math"/>
                    <w:i/>
                    <w:sz w:val="24"/>
                    <w:szCs w:val="24"/>
                    <w:lang w:eastAsia="nl-BE"/>
                  </w:rPr>
                </m:ctrlPr>
              </m:sSubSupPr>
              <m:e>
                <m:acc>
                  <m:accPr>
                    <m:chr m:val="̃"/>
                    <m:ctrlPr>
                      <w:rPr>
                        <w:rFonts w:ascii="Cambria Math" w:eastAsia="Times New Roman" w:hAnsi="Cambria Math"/>
                        <w:i/>
                        <w:sz w:val="24"/>
                        <w:szCs w:val="24"/>
                        <w:lang w:eastAsia="nl-BE"/>
                      </w:rPr>
                    </m:ctrlPr>
                  </m:accPr>
                  <m:e>
                    <m:r>
                      <w:rPr>
                        <w:rFonts w:ascii="Cambria Math" w:eastAsia="Times New Roman" w:hAnsi="Cambria Math"/>
                        <w:sz w:val="24"/>
                        <w:szCs w:val="24"/>
                        <w:lang w:eastAsia="nl-BE"/>
                      </w:rPr>
                      <m:t>γ</m:t>
                    </m:r>
                  </m:e>
                </m:acc>
              </m:e>
              <m:sub>
                <m:r>
                  <w:rPr>
                    <w:rFonts w:ascii="Cambria Math" w:eastAsia="Times New Roman" w:hAnsi="Cambria Math"/>
                    <w:sz w:val="24"/>
                    <w:szCs w:val="24"/>
                    <w:lang w:eastAsia="nl-BE"/>
                  </w:rPr>
                  <m:t>1</m:t>
                </m:r>
              </m:sub>
              <m:sup>
                <m:r>
                  <w:rPr>
                    <w:rFonts w:ascii="Cambria Math" w:eastAsia="Times New Roman" w:hAnsi="Cambria Math"/>
                    <w:sz w:val="24"/>
                    <w:szCs w:val="24"/>
                    <w:lang w:eastAsia="nl-BE"/>
                  </w:rPr>
                  <m:t>1</m:t>
                </m:r>
              </m:sup>
            </m:sSubSup>
            <m:sSub>
              <m:sSubPr>
                <m:ctrlPr>
                  <w:rPr>
                    <w:rFonts w:ascii="Cambria Math" w:eastAsia="Times New Roman" w:hAnsi="Cambria Math"/>
                    <w:i/>
                    <w:sz w:val="24"/>
                    <w:szCs w:val="24"/>
                    <w:lang w:eastAsia="nl-BE"/>
                  </w:rPr>
                </m:ctrlPr>
              </m:sSubPr>
              <m:e>
                <m:r>
                  <w:rPr>
                    <w:rFonts w:ascii="Cambria Math" w:eastAsia="Times New Roman" w:hAnsi="Cambria Math"/>
                    <w:sz w:val="24"/>
                    <w:szCs w:val="24"/>
                    <w:lang w:eastAsia="nl-BE"/>
                  </w:rPr>
                  <m:t>d</m:t>
                </m:r>
              </m:e>
              <m:sub>
                <m:r>
                  <w:rPr>
                    <w:rFonts w:ascii="Cambria Math" w:eastAsia="Times New Roman" w:hAnsi="Cambria Math"/>
                    <w:sz w:val="24"/>
                    <w:szCs w:val="24"/>
                    <w:lang w:eastAsia="nl-BE"/>
                  </w:rPr>
                  <m:t>c</m:t>
                </m:r>
              </m:sub>
            </m:sSub>
          </m:e>
        </m:d>
        <m:func>
          <m:funcPr>
            <m:ctrlPr>
              <w:rPr>
                <w:rFonts w:ascii="Cambria Math" w:eastAsia="Times New Roman" w:hAnsi="Cambria Math"/>
                <w:i/>
                <w:sz w:val="24"/>
                <w:szCs w:val="24"/>
                <w:lang w:eastAsia="nl-BE"/>
              </w:rPr>
            </m:ctrlPr>
          </m:funcPr>
          <m:fName>
            <m:r>
              <m:rPr>
                <m:sty m:val="p"/>
              </m:rPr>
              <w:rPr>
                <w:rFonts w:ascii="Cambria Math" w:eastAsia="Times New Roman" w:hAnsi="Cambria Math"/>
                <w:sz w:val="24"/>
                <w:szCs w:val="24"/>
                <w:lang w:eastAsia="nl-BE"/>
              </w:rPr>
              <m:t>ln</m:t>
            </m:r>
          </m:fName>
          <m:e>
            <m:d>
              <m:dPr>
                <m:ctrlPr>
                  <w:rPr>
                    <w:rFonts w:ascii="Cambria Math" w:eastAsia="Times New Roman" w:hAnsi="Cambria Math"/>
                    <w:i/>
                    <w:sz w:val="24"/>
                    <w:szCs w:val="24"/>
                    <w:lang w:eastAsia="nl-BE"/>
                  </w:rPr>
                </m:ctrlPr>
              </m:dPr>
              <m:e>
                <m:sSup>
                  <m:sSupPr>
                    <m:ctrlPr>
                      <w:rPr>
                        <w:rFonts w:ascii="Cambria Math" w:eastAsia="Times New Roman" w:hAnsi="Cambria Math"/>
                        <w:i/>
                        <w:sz w:val="24"/>
                        <w:szCs w:val="24"/>
                        <w:lang w:eastAsia="nl-BE"/>
                      </w:rPr>
                    </m:ctrlPr>
                  </m:sSupPr>
                  <m:e>
                    <m:r>
                      <w:rPr>
                        <w:rFonts w:ascii="Cambria Math" w:eastAsia="Times New Roman" w:hAnsi="Cambria Math"/>
                        <w:sz w:val="24"/>
                        <w:szCs w:val="24"/>
                        <w:lang w:eastAsia="nl-BE"/>
                      </w:rPr>
                      <m:t>y</m:t>
                    </m:r>
                  </m:e>
                  <m:sup>
                    <m:r>
                      <w:rPr>
                        <w:rFonts w:ascii="Cambria Math" w:eastAsia="Times New Roman" w:hAnsi="Cambria Math"/>
                        <w:sz w:val="24"/>
                        <w:szCs w:val="24"/>
                        <w:lang w:eastAsia="nl-BE"/>
                      </w:rPr>
                      <m:t>i</m:t>
                    </m:r>
                  </m:sup>
                </m:sSup>
              </m:e>
            </m:d>
          </m:e>
        </m:func>
        <m:sSub>
          <m:sSubPr>
            <m:ctrlPr>
              <w:rPr>
                <w:rFonts w:ascii="Cambria Math" w:eastAsia="Times New Roman" w:hAnsi="Cambria Math"/>
                <w:i/>
                <w:sz w:val="24"/>
                <w:szCs w:val="24"/>
                <w:lang w:eastAsia="nl-BE"/>
              </w:rPr>
            </m:ctrlPr>
          </m:sSubPr>
          <m:e>
            <m:r>
              <w:rPr>
                <w:rFonts w:ascii="Cambria Math" w:eastAsia="Times New Roman" w:hAnsi="Cambria Math"/>
                <w:sz w:val="24"/>
                <w:szCs w:val="24"/>
                <w:lang w:eastAsia="nl-BE"/>
              </w:rPr>
              <m:t>apt</m:t>
            </m:r>
          </m:e>
          <m:sub>
            <m:r>
              <w:rPr>
                <w:rFonts w:ascii="Cambria Math" w:eastAsia="Times New Roman" w:hAnsi="Cambria Math"/>
                <w:sz w:val="24"/>
                <w:szCs w:val="24"/>
                <w:lang w:eastAsia="nl-BE"/>
              </w:rPr>
              <m:t>a</m:t>
            </m:r>
          </m:sub>
        </m:sSub>
        <m:r>
          <w:rPr>
            <w:rFonts w:ascii="Cambria Math" w:eastAsia="Times New Roman" w:hAnsi="Cambria Math"/>
            <w:sz w:val="24"/>
            <w:szCs w:val="24"/>
            <w:lang w:eastAsia="nl-BE"/>
          </w:rPr>
          <m:t>+</m:t>
        </m:r>
        <m:d>
          <m:dPr>
            <m:ctrlPr>
              <w:rPr>
                <w:rFonts w:ascii="Cambria Math" w:eastAsia="Times New Roman" w:hAnsi="Cambria Math"/>
                <w:i/>
                <w:sz w:val="24"/>
                <w:szCs w:val="24"/>
                <w:lang w:eastAsia="nl-BE"/>
              </w:rPr>
            </m:ctrlPr>
          </m:dPr>
          <m:e>
            <m:sSubSup>
              <m:sSubSupPr>
                <m:ctrlPr>
                  <w:rPr>
                    <w:rFonts w:ascii="Cambria Math" w:eastAsia="Times New Roman" w:hAnsi="Cambria Math"/>
                    <w:i/>
                    <w:sz w:val="24"/>
                    <w:szCs w:val="24"/>
                    <w:lang w:eastAsia="nl-BE"/>
                  </w:rPr>
                </m:ctrlPr>
              </m:sSubSupPr>
              <m:e>
                <m:acc>
                  <m:accPr>
                    <m:chr m:val="̃"/>
                    <m:ctrlPr>
                      <w:rPr>
                        <w:rFonts w:ascii="Cambria Math" w:eastAsia="Times New Roman" w:hAnsi="Cambria Math"/>
                        <w:i/>
                        <w:sz w:val="24"/>
                        <w:szCs w:val="24"/>
                        <w:lang w:eastAsia="nl-BE"/>
                      </w:rPr>
                    </m:ctrlPr>
                  </m:accPr>
                  <m:e>
                    <m:r>
                      <w:rPr>
                        <w:rFonts w:ascii="Cambria Math" w:eastAsia="Times New Roman" w:hAnsi="Cambria Math"/>
                        <w:sz w:val="24"/>
                        <w:szCs w:val="24"/>
                        <w:lang w:eastAsia="nl-BE"/>
                      </w:rPr>
                      <m:t>α</m:t>
                    </m:r>
                  </m:e>
                </m:acc>
              </m:e>
              <m:sub>
                <m:r>
                  <w:rPr>
                    <w:rFonts w:ascii="Cambria Math" w:eastAsia="Times New Roman" w:hAnsi="Cambria Math"/>
                    <w:sz w:val="24"/>
                    <w:szCs w:val="24"/>
                    <w:lang w:eastAsia="nl-BE"/>
                  </w:rPr>
                  <m:t>1</m:t>
                </m:r>
              </m:sub>
              <m:sup>
                <m:r>
                  <w:rPr>
                    <w:rFonts w:ascii="Cambria Math" w:eastAsia="Times New Roman" w:hAnsi="Cambria Math"/>
                    <w:sz w:val="24"/>
                    <w:szCs w:val="24"/>
                    <w:lang w:eastAsia="nl-BE"/>
                  </w:rPr>
                  <m:t>2</m:t>
                </m:r>
              </m:sup>
            </m:sSubSup>
            <m:r>
              <w:rPr>
                <w:rFonts w:ascii="Cambria Math" w:eastAsia="Times New Roman" w:hAnsi="Cambria Math"/>
                <w:sz w:val="24"/>
                <w:szCs w:val="24"/>
                <w:lang w:eastAsia="nl-BE"/>
              </w:rPr>
              <m:t>+</m:t>
            </m:r>
            <m:sSubSup>
              <m:sSubSupPr>
                <m:ctrlPr>
                  <w:rPr>
                    <w:rFonts w:ascii="Cambria Math" w:eastAsia="Times New Roman" w:hAnsi="Cambria Math"/>
                    <w:i/>
                    <w:sz w:val="24"/>
                    <w:szCs w:val="24"/>
                    <w:lang w:eastAsia="nl-BE"/>
                  </w:rPr>
                </m:ctrlPr>
              </m:sSubSupPr>
              <m:e>
                <m:acc>
                  <m:accPr>
                    <m:chr m:val="̃"/>
                    <m:ctrlPr>
                      <w:rPr>
                        <w:rFonts w:ascii="Cambria Math" w:eastAsia="Times New Roman" w:hAnsi="Cambria Math"/>
                        <w:i/>
                        <w:sz w:val="24"/>
                        <w:szCs w:val="24"/>
                        <w:lang w:eastAsia="nl-BE"/>
                      </w:rPr>
                    </m:ctrlPr>
                  </m:accPr>
                  <m:e>
                    <m:r>
                      <w:rPr>
                        <w:rFonts w:ascii="Cambria Math" w:eastAsia="Times New Roman" w:hAnsi="Cambria Math"/>
                        <w:sz w:val="24"/>
                        <w:szCs w:val="24"/>
                        <w:lang w:eastAsia="nl-BE"/>
                      </w:rPr>
                      <m:t>γ</m:t>
                    </m:r>
                  </m:e>
                </m:acc>
              </m:e>
              <m:sub>
                <m:r>
                  <w:rPr>
                    <w:rFonts w:ascii="Cambria Math" w:eastAsia="Times New Roman" w:hAnsi="Cambria Math"/>
                    <w:sz w:val="24"/>
                    <w:szCs w:val="24"/>
                    <w:lang w:eastAsia="nl-BE"/>
                  </w:rPr>
                  <m:t>1</m:t>
                </m:r>
              </m:sub>
              <m:sup>
                <m:r>
                  <w:rPr>
                    <w:rFonts w:ascii="Cambria Math" w:eastAsia="Times New Roman" w:hAnsi="Cambria Math"/>
                    <w:sz w:val="24"/>
                    <w:szCs w:val="24"/>
                    <w:lang w:eastAsia="nl-BE"/>
                  </w:rPr>
                  <m:t>2</m:t>
                </m:r>
              </m:sup>
            </m:sSubSup>
            <m:sSub>
              <m:sSubPr>
                <m:ctrlPr>
                  <w:rPr>
                    <w:rFonts w:ascii="Cambria Math" w:eastAsia="Times New Roman" w:hAnsi="Cambria Math"/>
                    <w:i/>
                    <w:sz w:val="24"/>
                    <w:szCs w:val="24"/>
                    <w:lang w:eastAsia="nl-BE"/>
                  </w:rPr>
                </m:ctrlPr>
              </m:sSubPr>
              <m:e>
                <m:r>
                  <w:rPr>
                    <w:rFonts w:ascii="Cambria Math" w:eastAsia="Times New Roman" w:hAnsi="Cambria Math"/>
                    <w:sz w:val="24"/>
                    <w:szCs w:val="24"/>
                    <w:lang w:eastAsia="nl-BE"/>
                  </w:rPr>
                  <m:t>d</m:t>
                </m:r>
              </m:e>
              <m:sub>
                <m:r>
                  <w:rPr>
                    <w:rFonts w:ascii="Cambria Math" w:eastAsia="Times New Roman" w:hAnsi="Cambria Math"/>
                    <w:sz w:val="24"/>
                    <w:szCs w:val="24"/>
                    <w:lang w:eastAsia="nl-BE"/>
                  </w:rPr>
                  <m:t>c</m:t>
                </m:r>
              </m:sub>
            </m:sSub>
          </m:e>
        </m:d>
        <m:func>
          <m:funcPr>
            <m:ctrlPr>
              <w:rPr>
                <w:rFonts w:ascii="Cambria Math" w:eastAsia="Times New Roman" w:hAnsi="Cambria Math"/>
                <w:i/>
                <w:sz w:val="24"/>
                <w:szCs w:val="24"/>
                <w:lang w:eastAsia="nl-BE"/>
              </w:rPr>
            </m:ctrlPr>
          </m:funcPr>
          <m:fName>
            <m:r>
              <m:rPr>
                <m:sty m:val="p"/>
              </m:rPr>
              <w:rPr>
                <w:rFonts w:ascii="Cambria Math" w:eastAsia="Times New Roman" w:hAnsi="Cambria Math"/>
                <w:sz w:val="24"/>
                <w:szCs w:val="24"/>
                <w:lang w:eastAsia="nl-BE"/>
              </w:rPr>
              <m:t>ln</m:t>
            </m:r>
          </m:fName>
          <m:e>
            <m:d>
              <m:dPr>
                <m:ctrlPr>
                  <w:rPr>
                    <w:rFonts w:ascii="Cambria Math" w:eastAsia="Times New Roman" w:hAnsi="Cambria Math"/>
                    <w:i/>
                    <w:sz w:val="24"/>
                    <w:szCs w:val="24"/>
                    <w:lang w:eastAsia="nl-BE"/>
                  </w:rPr>
                </m:ctrlPr>
              </m:dPr>
              <m:e>
                <m:sSup>
                  <m:sSupPr>
                    <m:ctrlPr>
                      <w:rPr>
                        <w:rFonts w:ascii="Cambria Math" w:eastAsia="Times New Roman" w:hAnsi="Cambria Math"/>
                        <w:i/>
                        <w:sz w:val="24"/>
                        <w:szCs w:val="24"/>
                        <w:lang w:eastAsia="nl-BE"/>
                      </w:rPr>
                    </m:ctrlPr>
                  </m:sSupPr>
                  <m:e>
                    <m:r>
                      <w:rPr>
                        <w:rFonts w:ascii="Cambria Math" w:eastAsia="Times New Roman" w:hAnsi="Cambria Math"/>
                        <w:sz w:val="24"/>
                        <w:szCs w:val="24"/>
                        <w:lang w:eastAsia="nl-BE"/>
                      </w:rPr>
                      <m:t>y</m:t>
                    </m:r>
                  </m:e>
                  <m:sup>
                    <m:r>
                      <w:rPr>
                        <w:rFonts w:ascii="Cambria Math" w:eastAsia="Times New Roman" w:hAnsi="Cambria Math"/>
                        <w:sz w:val="24"/>
                        <w:szCs w:val="24"/>
                        <w:lang w:eastAsia="nl-BE"/>
                      </w:rPr>
                      <m:t>i</m:t>
                    </m:r>
                  </m:sup>
                </m:sSup>
              </m:e>
            </m:d>
          </m:e>
        </m:func>
        <m:sSub>
          <m:sSubPr>
            <m:ctrlPr>
              <w:rPr>
                <w:rFonts w:ascii="Cambria Math" w:eastAsia="Times New Roman" w:hAnsi="Cambria Math"/>
                <w:i/>
                <w:sz w:val="24"/>
                <w:szCs w:val="24"/>
                <w:lang w:eastAsia="nl-BE"/>
              </w:rPr>
            </m:ctrlPr>
          </m:sSubPr>
          <m:e>
            <m:r>
              <w:rPr>
                <w:rFonts w:ascii="Cambria Math" w:eastAsia="Times New Roman" w:hAnsi="Cambria Math"/>
                <w:sz w:val="24"/>
                <w:szCs w:val="24"/>
                <w:lang w:eastAsia="nl-BE"/>
              </w:rPr>
              <m:t>amt</m:t>
            </m:r>
          </m:e>
          <m:sub>
            <m:r>
              <w:rPr>
                <w:rFonts w:ascii="Cambria Math" w:eastAsia="Times New Roman" w:hAnsi="Cambria Math"/>
                <w:sz w:val="24"/>
                <w:szCs w:val="24"/>
                <w:lang w:eastAsia="nl-BE"/>
              </w:rPr>
              <m:t>a</m:t>
            </m:r>
          </m:sub>
        </m:sSub>
        <m:r>
          <w:rPr>
            <w:rFonts w:ascii="Cambria Math" w:eastAsia="Times New Roman" w:hAnsi="Cambria Math"/>
            <w:sz w:val="24"/>
            <w:szCs w:val="24"/>
            <w:lang w:eastAsia="nl-BE"/>
          </w:rPr>
          <m:t>+</m:t>
        </m:r>
        <m:sSubSup>
          <m:sSubSupPr>
            <m:ctrlPr>
              <w:rPr>
                <w:rFonts w:ascii="Cambria Math" w:eastAsia="Times New Roman" w:hAnsi="Cambria Math"/>
                <w:i/>
                <w:sz w:val="24"/>
                <w:szCs w:val="24"/>
                <w:lang w:eastAsia="nl-BE"/>
              </w:rPr>
            </m:ctrlPr>
          </m:sSubSupPr>
          <m:e>
            <m:acc>
              <m:accPr>
                <m:chr m:val="̃"/>
                <m:ctrlPr>
                  <w:rPr>
                    <w:rFonts w:ascii="Cambria Math" w:eastAsia="Times New Roman" w:hAnsi="Cambria Math"/>
                    <w:i/>
                    <w:sz w:val="24"/>
                    <w:szCs w:val="24"/>
                    <w:lang w:eastAsia="nl-BE"/>
                  </w:rPr>
                </m:ctrlPr>
              </m:accPr>
              <m:e>
                <m:r>
                  <w:rPr>
                    <w:rFonts w:ascii="Cambria Math" w:eastAsia="Times New Roman" w:hAnsi="Cambria Math"/>
                    <w:sz w:val="24"/>
                    <w:szCs w:val="24"/>
                    <w:lang w:eastAsia="nl-BE"/>
                  </w:rPr>
                  <m:t>β</m:t>
                </m:r>
              </m:e>
            </m:acc>
          </m:e>
          <m:sub>
            <m:r>
              <w:rPr>
                <w:rFonts w:ascii="Cambria Math" w:eastAsia="Times New Roman" w:hAnsi="Cambria Math"/>
                <w:sz w:val="24"/>
                <w:szCs w:val="24"/>
                <w:lang w:eastAsia="nl-BE"/>
              </w:rPr>
              <m:t>2</m:t>
            </m:r>
          </m:sub>
          <m:sup>
            <m:r>
              <w:rPr>
                <w:rFonts w:ascii="Cambria Math" w:eastAsia="Times New Roman" w:hAnsi="Cambria Math"/>
                <w:sz w:val="24"/>
                <w:szCs w:val="24"/>
                <w:lang w:eastAsia="nl-BE"/>
              </w:rPr>
              <m:t>1</m:t>
            </m:r>
          </m:sup>
        </m:sSubSup>
        <m:func>
          <m:funcPr>
            <m:ctrlPr>
              <w:rPr>
                <w:rFonts w:ascii="Cambria Math" w:eastAsia="Times New Roman" w:hAnsi="Cambria Math"/>
                <w:i/>
                <w:sz w:val="24"/>
                <w:szCs w:val="24"/>
                <w:lang w:eastAsia="nl-BE"/>
              </w:rPr>
            </m:ctrlPr>
          </m:funcPr>
          <m:fName>
            <m:r>
              <m:rPr>
                <m:sty m:val="p"/>
              </m:rPr>
              <w:rPr>
                <w:rFonts w:ascii="Cambria Math" w:eastAsia="Times New Roman" w:hAnsi="Cambria Math"/>
                <w:sz w:val="24"/>
                <w:szCs w:val="24"/>
                <w:lang w:eastAsia="nl-BE"/>
              </w:rPr>
              <m:t>ln</m:t>
            </m:r>
          </m:fName>
          <m:e>
            <m:d>
              <m:dPr>
                <m:ctrlPr>
                  <w:rPr>
                    <w:rFonts w:ascii="Cambria Math" w:eastAsia="Times New Roman" w:hAnsi="Cambria Math"/>
                    <w:i/>
                    <w:sz w:val="24"/>
                    <w:szCs w:val="24"/>
                    <w:lang w:eastAsia="nl-BE"/>
                  </w:rPr>
                </m:ctrlPr>
              </m:dPr>
              <m:e>
                <m:sSup>
                  <m:sSupPr>
                    <m:ctrlPr>
                      <w:rPr>
                        <w:rFonts w:ascii="Cambria Math" w:eastAsia="Times New Roman" w:hAnsi="Cambria Math"/>
                        <w:i/>
                        <w:sz w:val="24"/>
                        <w:szCs w:val="24"/>
                        <w:lang w:eastAsia="nl-BE"/>
                      </w:rPr>
                    </m:ctrlPr>
                  </m:sSupPr>
                  <m:e>
                    <m:r>
                      <w:rPr>
                        <w:rFonts w:ascii="Cambria Math" w:eastAsia="Times New Roman" w:hAnsi="Cambria Math"/>
                        <w:sz w:val="24"/>
                        <w:szCs w:val="24"/>
                        <w:lang w:eastAsia="nl-BE"/>
                      </w:rPr>
                      <m:t>y</m:t>
                    </m:r>
                  </m:e>
                  <m:sup>
                    <m:r>
                      <w:rPr>
                        <w:rFonts w:ascii="Cambria Math" w:eastAsia="Times New Roman" w:hAnsi="Cambria Math"/>
                        <w:sz w:val="24"/>
                        <w:szCs w:val="24"/>
                        <w:lang w:eastAsia="nl-BE"/>
                      </w:rPr>
                      <m:t>i</m:t>
                    </m:r>
                  </m:sup>
                </m:sSup>
              </m:e>
            </m:d>
          </m:e>
        </m:func>
        <m:sSub>
          <m:sSubPr>
            <m:ctrlPr>
              <w:rPr>
                <w:rFonts w:ascii="Cambria Math" w:eastAsia="Times New Roman" w:hAnsi="Cambria Math"/>
                <w:i/>
                <w:sz w:val="24"/>
                <w:szCs w:val="24"/>
                <w:lang w:eastAsia="nl-BE"/>
              </w:rPr>
            </m:ctrlPr>
          </m:sSubPr>
          <m:e>
            <m:r>
              <w:rPr>
                <w:rFonts w:ascii="Cambria Math" w:eastAsia="Times New Roman" w:hAnsi="Cambria Math"/>
                <w:sz w:val="24"/>
                <w:szCs w:val="24"/>
                <w:lang w:eastAsia="nl-BE"/>
              </w:rPr>
              <m:t>P</m:t>
            </m:r>
          </m:e>
          <m:sub>
            <m:r>
              <w:rPr>
                <w:rFonts w:ascii="Cambria Math" w:eastAsia="Times New Roman" w:hAnsi="Cambria Math"/>
                <w:sz w:val="24"/>
                <w:szCs w:val="24"/>
                <w:lang w:eastAsia="nl-BE"/>
              </w:rPr>
              <m:t>h,a</m:t>
            </m:r>
          </m:sub>
        </m:sSub>
        <m:r>
          <w:rPr>
            <w:rFonts w:ascii="Cambria Math" w:eastAsia="Times New Roman" w:hAnsi="Cambria Math"/>
            <w:sz w:val="24"/>
            <w:szCs w:val="24"/>
            <w:lang w:eastAsia="nl-BE"/>
          </w:rPr>
          <m:t>+</m:t>
        </m:r>
      </m:oMath>
      <w:r w:rsidR="008A3FE2">
        <w:rPr>
          <w:rFonts w:ascii="Times New Roman" w:hAnsi="Times New Roman"/>
          <w:sz w:val="24"/>
          <w:szCs w:val="24"/>
          <w:lang w:eastAsia="nl-BE"/>
        </w:rPr>
        <w:tab/>
      </w:r>
      <w:r w:rsidR="008A3FE2">
        <w:rPr>
          <w:rFonts w:ascii="Times New Roman" w:hAnsi="Times New Roman"/>
          <w:sz w:val="24"/>
          <w:szCs w:val="24"/>
          <w:lang w:eastAsia="nl-BE"/>
        </w:rPr>
        <w:tab/>
        <w:t>(A3</w:t>
      </w:r>
      <w:r w:rsidR="00E53D34">
        <w:rPr>
          <w:rFonts w:ascii="Times New Roman" w:hAnsi="Times New Roman"/>
          <w:sz w:val="24"/>
          <w:szCs w:val="24"/>
          <w:lang w:eastAsia="nl-BE"/>
        </w:rPr>
        <w:t>)</w:t>
      </w:r>
    </w:p>
    <w:p w:rsidR="00CA4D0D" w:rsidRPr="00964C50" w:rsidRDefault="00E53D34" w:rsidP="00E53D34">
      <w:pPr>
        <w:ind w:left="2160" w:firstLine="720"/>
        <w:rPr>
          <w:rFonts w:ascii="Times New Roman" w:hAnsi="Times New Roman"/>
          <w:sz w:val="24"/>
          <w:szCs w:val="24"/>
          <w:lang w:eastAsia="nl-BE"/>
        </w:rPr>
      </w:pPr>
      <w:r>
        <w:rPr>
          <w:rFonts w:ascii="Times New Roman" w:hAnsi="Times New Roman"/>
          <w:sz w:val="24"/>
          <w:szCs w:val="24"/>
          <w:lang w:eastAsia="nl-BE"/>
        </w:rPr>
        <w:t xml:space="preserve">                </w:t>
      </w:r>
      <m:oMath>
        <m:sSub>
          <m:sSubPr>
            <m:ctrlPr>
              <w:rPr>
                <w:rFonts w:ascii="Cambria Math" w:eastAsia="Times New Roman" w:hAnsi="Cambria Math"/>
                <w:i/>
                <w:sz w:val="24"/>
                <w:szCs w:val="24"/>
                <w:lang w:eastAsia="nl-BE"/>
              </w:rPr>
            </m:ctrlPr>
          </m:sSubPr>
          <m:e>
            <m:r>
              <w:rPr>
                <w:rFonts w:ascii="Cambria Math" w:eastAsia="Times New Roman" w:hAnsi="Cambria Math"/>
                <w:sz w:val="24"/>
                <w:szCs w:val="24"/>
                <w:lang w:eastAsia="nl-BE"/>
              </w:rPr>
              <m:t>θ</m:t>
            </m:r>
          </m:e>
          <m:sub>
            <m:r>
              <w:rPr>
                <w:rFonts w:ascii="Cambria Math" w:eastAsia="Times New Roman" w:hAnsi="Cambria Math"/>
                <w:sz w:val="24"/>
                <w:szCs w:val="24"/>
                <w:lang w:eastAsia="nl-BE"/>
              </w:rPr>
              <m:t>1</m:t>
            </m:r>
          </m:sub>
        </m:sSub>
        <m:sSubSup>
          <m:sSubSupPr>
            <m:ctrlPr>
              <w:rPr>
                <w:rFonts w:ascii="Cambria Math" w:eastAsia="Times New Roman" w:hAnsi="Cambria Math"/>
                <w:i/>
                <w:sz w:val="24"/>
                <w:szCs w:val="24"/>
                <w:lang w:eastAsia="nl-BE"/>
              </w:rPr>
            </m:ctrlPr>
          </m:sSubSupPr>
          <m:e>
            <m:sSub>
              <m:sSubPr>
                <m:ctrlPr>
                  <w:rPr>
                    <w:rFonts w:ascii="Cambria Math" w:eastAsia="Times New Roman" w:hAnsi="Cambria Math"/>
                    <w:i/>
                    <w:sz w:val="24"/>
                    <w:szCs w:val="24"/>
                    <w:lang w:eastAsia="nl-BE"/>
                  </w:rPr>
                </m:ctrlPr>
              </m:sSubPr>
              <m:e>
                <m:r>
                  <w:rPr>
                    <w:rFonts w:ascii="Cambria Math" w:eastAsia="Times New Roman" w:hAnsi="Cambria Math"/>
                    <w:sz w:val="24"/>
                    <w:szCs w:val="24"/>
                    <w:lang w:eastAsia="nl-BE"/>
                  </w:rPr>
                  <m:t>apt</m:t>
                </m:r>
              </m:e>
              <m:sub>
                <m:r>
                  <w:rPr>
                    <w:rFonts w:ascii="Cambria Math" w:eastAsia="Times New Roman" w:hAnsi="Cambria Math"/>
                    <w:sz w:val="24"/>
                    <w:szCs w:val="24"/>
                    <w:lang w:eastAsia="nl-BE"/>
                  </w:rPr>
                  <m:t>a</m:t>
                </m:r>
              </m:sub>
            </m:sSub>
          </m:e>
          <m:sub>
            <m:r>
              <w:rPr>
                <w:rFonts w:ascii="Cambria Math" w:eastAsia="Times New Roman" w:hAnsi="Cambria Math"/>
                <w:sz w:val="24"/>
                <w:szCs w:val="24"/>
                <w:lang w:eastAsia="nl-BE"/>
              </w:rPr>
              <m:t>1</m:t>
            </m:r>
          </m:sub>
          <m:sup>
            <m:r>
              <w:rPr>
                <w:rFonts w:ascii="Cambria Math" w:eastAsia="Times New Roman" w:hAnsi="Cambria Math"/>
                <w:sz w:val="24"/>
                <w:szCs w:val="24"/>
                <w:lang w:eastAsia="nl-BE"/>
              </w:rPr>
              <m:t>i</m:t>
            </m:r>
          </m:sup>
        </m:sSubSup>
        <m:r>
          <w:rPr>
            <w:rFonts w:ascii="Cambria Math" w:eastAsia="Times New Roman" w:hAnsi="Cambria Math"/>
            <w:sz w:val="24"/>
            <w:szCs w:val="24"/>
            <w:lang w:eastAsia="nl-BE"/>
          </w:rPr>
          <m:t>+</m:t>
        </m:r>
        <m:sSub>
          <m:sSubPr>
            <m:ctrlPr>
              <w:rPr>
                <w:rFonts w:ascii="Cambria Math" w:eastAsia="Times New Roman" w:hAnsi="Cambria Math"/>
                <w:i/>
                <w:sz w:val="24"/>
                <w:szCs w:val="24"/>
                <w:lang w:eastAsia="nl-BE"/>
              </w:rPr>
            </m:ctrlPr>
          </m:sSubPr>
          <m:e>
            <m:r>
              <w:rPr>
                <w:rFonts w:ascii="Cambria Math" w:eastAsia="Times New Roman" w:hAnsi="Cambria Math"/>
                <w:sz w:val="24"/>
                <w:szCs w:val="24"/>
                <w:lang w:eastAsia="nl-BE"/>
              </w:rPr>
              <m:t>θ</m:t>
            </m:r>
          </m:e>
          <m:sub>
            <m:r>
              <w:rPr>
                <w:rFonts w:ascii="Cambria Math" w:eastAsia="Times New Roman" w:hAnsi="Cambria Math"/>
                <w:sz w:val="24"/>
                <w:szCs w:val="24"/>
                <w:lang w:eastAsia="nl-BE"/>
              </w:rPr>
              <m:t>2</m:t>
            </m:r>
          </m:sub>
        </m:sSub>
        <m:sSubSup>
          <m:sSubSupPr>
            <m:ctrlPr>
              <w:rPr>
                <w:rFonts w:ascii="Cambria Math" w:eastAsia="Times New Roman" w:hAnsi="Cambria Math"/>
                <w:i/>
                <w:sz w:val="24"/>
                <w:szCs w:val="24"/>
                <w:lang w:eastAsia="nl-BE"/>
              </w:rPr>
            </m:ctrlPr>
          </m:sSubSupPr>
          <m:e>
            <m:sSub>
              <m:sSubPr>
                <m:ctrlPr>
                  <w:rPr>
                    <w:rFonts w:ascii="Cambria Math" w:eastAsia="Times New Roman" w:hAnsi="Cambria Math"/>
                    <w:i/>
                    <w:sz w:val="24"/>
                    <w:szCs w:val="24"/>
                    <w:lang w:eastAsia="nl-BE"/>
                  </w:rPr>
                </m:ctrlPr>
              </m:sSubPr>
              <m:e>
                <m:r>
                  <w:rPr>
                    <w:rFonts w:ascii="Cambria Math" w:eastAsia="Times New Roman" w:hAnsi="Cambria Math"/>
                    <w:sz w:val="24"/>
                    <w:szCs w:val="24"/>
                    <w:lang w:eastAsia="nl-BE"/>
                  </w:rPr>
                  <m:t>amt</m:t>
                </m:r>
              </m:e>
              <m:sub>
                <m:r>
                  <w:rPr>
                    <w:rFonts w:ascii="Cambria Math" w:eastAsia="Times New Roman" w:hAnsi="Cambria Math"/>
                    <w:sz w:val="24"/>
                    <w:szCs w:val="24"/>
                    <w:lang w:eastAsia="nl-BE"/>
                  </w:rPr>
                  <m:t>a</m:t>
                </m:r>
              </m:sub>
            </m:sSub>
          </m:e>
          <m:sub>
            <m:r>
              <w:rPr>
                <w:rFonts w:ascii="Cambria Math" w:eastAsia="Times New Roman" w:hAnsi="Cambria Math"/>
                <w:sz w:val="24"/>
                <w:szCs w:val="24"/>
                <w:lang w:eastAsia="nl-BE"/>
              </w:rPr>
              <m:t>1</m:t>
            </m:r>
          </m:sub>
          <m:sup>
            <m:r>
              <w:rPr>
                <w:rFonts w:ascii="Cambria Math" w:eastAsia="Times New Roman" w:hAnsi="Cambria Math"/>
                <w:sz w:val="24"/>
                <w:szCs w:val="24"/>
                <w:lang w:eastAsia="nl-BE"/>
              </w:rPr>
              <m:t>i</m:t>
            </m:r>
          </m:sup>
        </m:sSubSup>
        <m:r>
          <w:rPr>
            <w:rFonts w:ascii="Cambria Math" w:eastAsia="Times New Roman" w:hAnsi="Cambria Math"/>
            <w:sz w:val="24"/>
            <w:szCs w:val="24"/>
            <w:lang w:eastAsia="nl-BE"/>
          </w:rPr>
          <m:t>+</m:t>
        </m:r>
        <m:sSub>
          <m:sSubPr>
            <m:ctrlPr>
              <w:rPr>
                <w:rFonts w:ascii="Cambria Math" w:eastAsia="Times New Roman" w:hAnsi="Cambria Math"/>
                <w:i/>
                <w:sz w:val="24"/>
                <w:szCs w:val="24"/>
                <w:lang w:eastAsia="nl-BE"/>
              </w:rPr>
            </m:ctrlPr>
          </m:sSubPr>
          <m:e>
            <m:r>
              <w:rPr>
                <w:rFonts w:ascii="Cambria Math" w:eastAsia="Times New Roman" w:hAnsi="Cambria Math"/>
                <w:sz w:val="24"/>
                <w:szCs w:val="24"/>
                <w:lang w:eastAsia="nl-BE"/>
              </w:rPr>
              <m:t>θ</m:t>
            </m:r>
          </m:e>
          <m:sub>
            <m:r>
              <w:rPr>
                <w:rFonts w:ascii="Cambria Math" w:eastAsia="Times New Roman" w:hAnsi="Cambria Math"/>
                <w:sz w:val="24"/>
                <w:szCs w:val="24"/>
                <w:lang w:eastAsia="nl-BE"/>
              </w:rPr>
              <m:t>3</m:t>
            </m:r>
          </m:sub>
        </m:sSub>
        <m:sSub>
          <m:sSubPr>
            <m:ctrlPr>
              <w:rPr>
                <w:rFonts w:ascii="Cambria Math" w:eastAsia="Times New Roman" w:hAnsi="Cambria Math"/>
                <w:i/>
                <w:sz w:val="24"/>
                <w:szCs w:val="24"/>
                <w:lang w:eastAsia="nl-BE"/>
              </w:rPr>
            </m:ctrlPr>
          </m:sSubPr>
          <m:e>
            <m:r>
              <w:rPr>
                <w:rFonts w:ascii="Cambria Math" w:eastAsia="Times New Roman" w:hAnsi="Cambria Math"/>
                <w:sz w:val="24"/>
                <w:szCs w:val="24"/>
                <w:lang w:eastAsia="nl-BE"/>
              </w:rPr>
              <m:t>P</m:t>
            </m:r>
          </m:e>
          <m:sub>
            <m:r>
              <w:rPr>
                <w:rFonts w:ascii="Cambria Math" w:eastAsia="Times New Roman" w:hAnsi="Cambria Math"/>
                <w:sz w:val="24"/>
                <w:szCs w:val="24"/>
                <w:lang w:eastAsia="nl-BE"/>
              </w:rPr>
              <m:t>h,a</m:t>
            </m:r>
          </m:sub>
        </m:sSub>
        <m:r>
          <w:rPr>
            <w:rFonts w:ascii="Cambria Math" w:eastAsia="Times New Roman" w:hAnsi="Cambria Math"/>
            <w:sz w:val="24"/>
            <w:szCs w:val="24"/>
            <w:lang w:eastAsia="nl-BE"/>
          </w:rPr>
          <m:t>+μ</m:t>
        </m:r>
        <m:func>
          <m:funcPr>
            <m:ctrlPr>
              <w:rPr>
                <w:rFonts w:ascii="Cambria Math" w:eastAsia="Times New Roman" w:hAnsi="Cambria Math"/>
                <w:i/>
                <w:sz w:val="24"/>
                <w:szCs w:val="24"/>
                <w:lang w:eastAsia="nl-BE"/>
              </w:rPr>
            </m:ctrlPr>
          </m:funcPr>
          <m:fName>
            <m:r>
              <m:rPr>
                <m:sty m:val="p"/>
              </m:rPr>
              <w:rPr>
                <w:rFonts w:ascii="Cambria Math" w:eastAsia="Times New Roman" w:hAnsi="Cambria Math"/>
                <w:sz w:val="24"/>
                <w:szCs w:val="24"/>
                <w:lang w:eastAsia="nl-BE"/>
              </w:rPr>
              <m:t>ln</m:t>
            </m:r>
          </m:fName>
          <m:e>
            <m:d>
              <m:dPr>
                <m:ctrlPr>
                  <w:rPr>
                    <w:rFonts w:ascii="Cambria Math" w:eastAsia="Times New Roman" w:hAnsi="Cambria Math"/>
                    <w:i/>
                    <w:sz w:val="24"/>
                    <w:szCs w:val="24"/>
                    <w:lang w:eastAsia="nl-BE"/>
                  </w:rPr>
                </m:ctrlPr>
              </m:dPr>
              <m:e>
                <m:sSup>
                  <m:sSupPr>
                    <m:ctrlPr>
                      <w:rPr>
                        <w:rFonts w:ascii="Cambria Math" w:eastAsia="Times New Roman" w:hAnsi="Cambria Math"/>
                        <w:i/>
                        <w:sz w:val="24"/>
                        <w:szCs w:val="24"/>
                        <w:lang w:eastAsia="nl-BE"/>
                      </w:rPr>
                    </m:ctrlPr>
                  </m:sSupPr>
                  <m:e>
                    <m:r>
                      <w:rPr>
                        <w:rFonts w:ascii="Cambria Math" w:eastAsia="Times New Roman" w:hAnsi="Cambria Math"/>
                        <w:sz w:val="24"/>
                        <w:szCs w:val="24"/>
                        <w:lang w:eastAsia="nl-BE"/>
                      </w:rPr>
                      <m:t>y</m:t>
                    </m:r>
                  </m:e>
                  <m:sup>
                    <m:r>
                      <w:rPr>
                        <w:rFonts w:ascii="Cambria Math" w:eastAsia="Times New Roman" w:hAnsi="Cambria Math"/>
                        <w:sz w:val="24"/>
                        <w:szCs w:val="24"/>
                        <w:lang w:eastAsia="nl-BE"/>
                      </w:rPr>
                      <m:t>i</m:t>
                    </m:r>
                  </m:sup>
                </m:sSup>
              </m:e>
            </m:d>
          </m:e>
        </m:func>
        <m:r>
          <w:rPr>
            <w:rFonts w:ascii="Cambria Math" w:eastAsia="Times New Roman" w:hAnsi="Cambria Math"/>
            <w:sz w:val="24"/>
            <w:szCs w:val="24"/>
            <w:lang w:eastAsia="nl-BE"/>
          </w:rPr>
          <m:t>+ρ</m:t>
        </m:r>
      </m:oMath>
      <w:r w:rsidR="00CA4D0D">
        <w:rPr>
          <w:rFonts w:ascii="Times New Roman" w:hAnsi="Times New Roman"/>
          <w:sz w:val="24"/>
          <w:szCs w:val="24"/>
        </w:rPr>
        <w:t xml:space="preserve">  </w:t>
      </w:r>
    </w:p>
    <w:p w:rsidR="00964C50" w:rsidRDefault="00E53D34" w:rsidP="00964C50">
      <w:pPr>
        <w:spacing w:line="360" w:lineRule="auto"/>
        <w:jc w:val="both"/>
        <w:rPr>
          <w:rFonts w:ascii="Times New Roman" w:hAnsi="Times New Roman"/>
          <w:sz w:val="24"/>
          <w:szCs w:val="24"/>
          <w:lang w:eastAsia="nl-NL"/>
        </w:rPr>
      </w:pPr>
      <w:r>
        <w:rPr>
          <w:rFonts w:ascii="Times New Roman" w:hAnsi="Times New Roman"/>
          <w:sz w:val="24"/>
          <w:szCs w:val="24"/>
          <w:lang w:eastAsia="nl-NL"/>
        </w:rPr>
        <w:lastRenderedPageBreak/>
        <w:t>The second line of (A</w:t>
      </w:r>
      <w:r w:rsidR="008A3FE2">
        <w:rPr>
          <w:rFonts w:ascii="Times New Roman" w:hAnsi="Times New Roman"/>
          <w:sz w:val="24"/>
          <w:szCs w:val="24"/>
          <w:lang w:eastAsia="nl-NL"/>
        </w:rPr>
        <w:t>3</w:t>
      </w:r>
      <w:r>
        <w:rPr>
          <w:rFonts w:ascii="Times New Roman" w:hAnsi="Times New Roman"/>
          <w:sz w:val="24"/>
          <w:szCs w:val="24"/>
          <w:lang w:eastAsia="nl-NL"/>
        </w:rPr>
        <w:t xml:space="preserve">) gives the cross terms of log income and the variables that change due to the extension of the metro network; the third line collects the terms that are linear in these variables or in </w:t>
      </w:r>
      <w:r w:rsidR="008A3FE2">
        <w:rPr>
          <w:rFonts w:ascii="Times New Roman" w:hAnsi="Times New Roman"/>
          <w:sz w:val="24"/>
          <w:szCs w:val="24"/>
          <w:lang w:eastAsia="nl-NL"/>
        </w:rPr>
        <w:t xml:space="preserve">log </w:t>
      </w:r>
      <w:r>
        <w:rPr>
          <w:rFonts w:ascii="Times New Roman" w:hAnsi="Times New Roman"/>
          <w:sz w:val="24"/>
          <w:szCs w:val="24"/>
          <w:lang w:eastAsia="nl-NL"/>
        </w:rPr>
        <w:t>income and the terms in which neither of these variables occur.</w:t>
      </w:r>
    </w:p>
    <w:p w:rsidR="00E53D34" w:rsidRDefault="00E53D34" w:rsidP="00964C50">
      <w:pPr>
        <w:spacing w:line="360" w:lineRule="auto"/>
        <w:jc w:val="both"/>
        <w:rPr>
          <w:rFonts w:ascii="Times New Roman" w:hAnsi="Times New Roman"/>
          <w:sz w:val="24"/>
          <w:szCs w:val="24"/>
          <w:lang w:eastAsia="nl-NL"/>
        </w:rPr>
      </w:pPr>
      <w:r>
        <w:rPr>
          <w:rFonts w:ascii="Times New Roman" w:hAnsi="Times New Roman"/>
          <w:sz w:val="24"/>
          <w:szCs w:val="24"/>
          <w:lang w:eastAsia="nl-NL"/>
        </w:rPr>
        <w:tab/>
        <w:t xml:space="preserve">The change in log income, </w:t>
      </w:r>
      <m:oMath>
        <m:r>
          <w:rPr>
            <w:rFonts w:ascii="Cambria Math" w:hAnsi="Cambria Math"/>
            <w:sz w:val="24"/>
            <w:szCs w:val="24"/>
            <w:lang w:eastAsia="nl-NL"/>
          </w:rPr>
          <m:t>∆</m:t>
        </m:r>
        <m:func>
          <m:funcPr>
            <m:ctrlPr>
              <w:rPr>
                <w:rFonts w:ascii="Cambria Math" w:hAnsi="Cambria Math"/>
                <w:i/>
                <w:sz w:val="24"/>
                <w:szCs w:val="24"/>
                <w:lang w:eastAsia="nl-NL"/>
              </w:rPr>
            </m:ctrlPr>
          </m:funcPr>
          <m:fName>
            <m:r>
              <m:rPr>
                <m:sty m:val="p"/>
              </m:rPr>
              <w:rPr>
                <w:rFonts w:ascii="Cambria Math" w:hAnsi="Cambria Math"/>
                <w:sz w:val="24"/>
                <w:szCs w:val="24"/>
                <w:lang w:eastAsia="nl-NL"/>
              </w:rPr>
              <m:t>ln</m:t>
            </m:r>
          </m:fName>
          <m:e>
            <m:d>
              <m:dPr>
                <m:ctrlPr>
                  <w:rPr>
                    <w:rFonts w:ascii="Cambria Math" w:hAnsi="Cambria Math"/>
                    <w:i/>
                    <w:sz w:val="24"/>
                    <w:szCs w:val="24"/>
                    <w:lang w:eastAsia="nl-NL"/>
                  </w:rPr>
                </m:ctrlPr>
              </m:dPr>
              <m:e>
                <m:sSubSup>
                  <m:sSubSupPr>
                    <m:ctrlPr>
                      <w:rPr>
                        <w:rFonts w:ascii="Cambria Math" w:hAnsi="Cambria Math"/>
                        <w:i/>
                        <w:sz w:val="24"/>
                        <w:szCs w:val="24"/>
                        <w:lang w:eastAsia="nl-NL"/>
                      </w:rPr>
                    </m:ctrlPr>
                  </m:sSubSupPr>
                  <m:e>
                    <m:r>
                      <w:rPr>
                        <w:rFonts w:ascii="Cambria Math" w:hAnsi="Cambria Math"/>
                        <w:sz w:val="24"/>
                        <w:szCs w:val="24"/>
                        <w:lang w:eastAsia="nl-NL"/>
                      </w:rPr>
                      <m:t>y</m:t>
                    </m:r>
                  </m:e>
                  <m:sub>
                    <m:r>
                      <w:rPr>
                        <w:rFonts w:ascii="Cambria Math" w:hAnsi="Cambria Math"/>
                        <w:sz w:val="24"/>
                        <w:szCs w:val="24"/>
                        <w:lang w:eastAsia="nl-NL"/>
                      </w:rPr>
                      <m:t>a,h,c</m:t>
                    </m:r>
                  </m:sub>
                  <m:sup>
                    <m:r>
                      <w:rPr>
                        <w:rFonts w:ascii="Cambria Math" w:hAnsi="Cambria Math"/>
                        <w:sz w:val="24"/>
                        <w:szCs w:val="24"/>
                        <w:lang w:eastAsia="nl-NL"/>
                      </w:rPr>
                      <m:t>i</m:t>
                    </m:r>
                  </m:sup>
                </m:sSubSup>
              </m:e>
            </m:d>
          </m:e>
        </m:func>
      </m:oMath>
      <w:r>
        <w:rPr>
          <w:rFonts w:ascii="Times New Roman" w:hAnsi="Times New Roman"/>
          <w:sz w:val="24"/>
          <w:szCs w:val="24"/>
          <w:lang w:eastAsia="nl-NL"/>
        </w:rPr>
        <w:t xml:space="preserve"> that keeps </w:t>
      </w:r>
      <w:r w:rsidR="002B22DC">
        <w:rPr>
          <w:rFonts w:ascii="Times New Roman" w:hAnsi="Times New Roman"/>
          <w:sz w:val="24"/>
          <w:szCs w:val="24"/>
          <w:lang w:eastAsia="nl-NL"/>
        </w:rPr>
        <w:t xml:space="preserve">the </w:t>
      </w:r>
      <w:r>
        <w:rPr>
          <w:rFonts w:ascii="Times New Roman" w:hAnsi="Times New Roman"/>
          <w:sz w:val="24"/>
          <w:szCs w:val="24"/>
          <w:lang w:eastAsia="nl-NL"/>
        </w:rPr>
        <w:t xml:space="preserve">utility </w:t>
      </w:r>
      <w:r w:rsidR="002B22DC">
        <w:rPr>
          <w:rFonts w:ascii="Times New Roman" w:hAnsi="Times New Roman"/>
          <w:sz w:val="24"/>
          <w:szCs w:val="24"/>
          <w:lang w:eastAsia="nl-NL"/>
        </w:rPr>
        <w:t xml:space="preserve">of a household in </w:t>
      </w:r>
      <m:oMath>
        <m:d>
          <m:dPr>
            <m:ctrlPr>
              <w:rPr>
                <w:rFonts w:ascii="Cambria Math" w:hAnsi="Cambria Math"/>
                <w:i/>
                <w:sz w:val="24"/>
                <w:szCs w:val="24"/>
                <w:lang w:eastAsia="nl-NL"/>
              </w:rPr>
            </m:ctrlPr>
          </m:dPr>
          <m:e>
            <m:r>
              <w:rPr>
                <w:rFonts w:ascii="Cambria Math" w:hAnsi="Cambria Math"/>
                <w:sz w:val="24"/>
                <w:szCs w:val="24"/>
                <w:lang w:eastAsia="nl-NL"/>
              </w:rPr>
              <m:t>a,h,c</m:t>
            </m:r>
          </m:e>
        </m:d>
      </m:oMath>
      <w:r w:rsidR="002B22DC">
        <w:rPr>
          <w:rFonts w:ascii="Times New Roman" w:hAnsi="Times New Roman"/>
          <w:sz w:val="24"/>
          <w:szCs w:val="24"/>
          <w:lang w:eastAsia="nl-NL"/>
        </w:rPr>
        <w:t xml:space="preserve"> </w:t>
      </w:r>
      <w:r>
        <w:rPr>
          <w:rFonts w:ascii="Times New Roman" w:hAnsi="Times New Roman"/>
          <w:sz w:val="24"/>
          <w:szCs w:val="24"/>
          <w:lang w:eastAsia="nl-NL"/>
        </w:rPr>
        <w:t xml:space="preserve">constant after the extension of the metro network can now be determined as: </w:t>
      </w:r>
    </w:p>
    <w:p w:rsidR="006F3421" w:rsidRPr="00964C50" w:rsidRDefault="00A2229E" w:rsidP="00964C50">
      <w:pPr>
        <w:spacing w:line="360" w:lineRule="auto"/>
        <w:jc w:val="both"/>
        <w:rPr>
          <w:rFonts w:ascii="Times New Roman" w:hAnsi="Times New Roman"/>
          <w:sz w:val="24"/>
          <w:szCs w:val="24"/>
          <w:lang w:eastAsia="nl-NL"/>
        </w:rPr>
      </w:pPr>
      <m:oMath>
        <m:func>
          <m:funcPr>
            <m:ctrlPr>
              <w:rPr>
                <w:rFonts w:ascii="Cambria Math" w:eastAsia="Times New Roman" w:hAnsi="Cambria Math"/>
                <w:i/>
                <w:sz w:val="24"/>
                <w:szCs w:val="24"/>
                <w:lang w:eastAsia="nl-BE"/>
              </w:rPr>
            </m:ctrlPr>
          </m:funcPr>
          <m:fName>
            <m:r>
              <m:rPr>
                <m:sty m:val="p"/>
              </m:rPr>
              <w:rPr>
                <w:rFonts w:ascii="Cambria Math" w:eastAsia="Times New Roman" w:hAnsi="Cambria Math"/>
                <w:sz w:val="24"/>
                <w:szCs w:val="24"/>
                <w:lang w:eastAsia="nl-BE"/>
              </w:rPr>
              <m:t>∆ln</m:t>
            </m:r>
          </m:fName>
          <m:e>
            <m:d>
              <m:dPr>
                <m:ctrlPr>
                  <w:rPr>
                    <w:rFonts w:ascii="Cambria Math" w:eastAsia="Times New Roman" w:hAnsi="Cambria Math"/>
                    <w:i/>
                    <w:sz w:val="24"/>
                    <w:szCs w:val="24"/>
                    <w:lang w:eastAsia="nl-BE"/>
                  </w:rPr>
                </m:ctrlPr>
              </m:dPr>
              <m:e>
                <m:sSubSup>
                  <m:sSubSupPr>
                    <m:ctrlPr>
                      <w:rPr>
                        <w:rFonts w:ascii="Cambria Math" w:hAnsi="Cambria Math"/>
                        <w:i/>
                        <w:sz w:val="24"/>
                        <w:szCs w:val="24"/>
                        <w:lang w:eastAsia="nl-NL"/>
                      </w:rPr>
                    </m:ctrlPr>
                  </m:sSubSupPr>
                  <m:e>
                    <m:r>
                      <w:rPr>
                        <w:rFonts w:ascii="Cambria Math" w:hAnsi="Cambria Math"/>
                        <w:sz w:val="24"/>
                        <w:szCs w:val="24"/>
                        <w:lang w:eastAsia="nl-NL"/>
                      </w:rPr>
                      <m:t>y</m:t>
                    </m:r>
                  </m:e>
                  <m:sub>
                    <m:r>
                      <w:rPr>
                        <w:rFonts w:ascii="Cambria Math" w:hAnsi="Cambria Math"/>
                        <w:sz w:val="24"/>
                        <w:szCs w:val="24"/>
                        <w:lang w:eastAsia="nl-NL"/>
                      </w:rPr>
                      <m:t>a,h,c</m:t>
                    </m:r>
                  </m:sub>
                  <m:sup>
                    <m:r>
                      <w:rPr>
                        <w:rFonts w:ascii="Cambria Math" w:hAnsi="Cambria Math"/>
                        <w:sz w:val="24"/>
                        <w:szCs w:val="24"/>
                        <w:lang w:eastAsia="nl-NL"/>
                      </w:rPr>
                      <m:t>i</m:t>
                    </m:r>
                  </m:sup>
                </m:sSubSup>
              </m:e>
            </m:d>
          </m:e>
        </m:func>
        <m:r>
          <w:rPr>
            <w:rFonts w:ascii="Cambria Math" w:eastAsia="Times New Roman" w:hAnsi="Cambria Math"/>
            <w:sz w:val="24"/>
            <w:szCs w:val="24"/>
            <w:lang w:eastAsia="nl-BE"/>
          </w:rPr>
          <m:t>=-</m:t>
        </m:r>
        <m:f>
          <m:fPr>
            <m:ctrlPr>
              <w:rPr>
                <w:rFonts w:ascii="Cambria Math" w:eastAsia="Times New Roman" w:hAnsi="Cambria Math"/>
                <w:i/>
                <w:sz w:val="24"/>
                <w:szCs w:val="24"/>
                <w:lang w:eastAsia="nl-BE"/>
              </w:rPr>
            </m:ctrlPr>
          </m:fPr>
          <m:num>
            <m:d>
              <m:dPr>
                <m:ctrlPr>
                  <w:rPr>
                    <w:rFonts w:ascii="Cambria Math" w:eastAsia="Times New Roman" w:hAnsi="Cambria Math"/>
                    <w:i/>
                    <w:sz w:val="24"/>
                    <w:szCs w:val="24"/>
                    <w:lang w:eastAsia="nl-BE"/>
                  </w:rPr>
                </m:ctrlPr>
              </m:dPr>
              <m:e>
                <m:sSub>
                  <m:sSubPr>
                    <m:ctrlPr>
                      <w:rPr>
                        <w:rFonts w:ascii="Cambria Math" w:eastAsia="Times New Roman" w:hAnsi="Cambria Math"/>
                        <w:i/>
                        <w:sz w:val="24"/>
                        <w:szCs w:val="24"/>
                        <w:lang w:eastAsia="nl-BE"/>
                      </w:rPr>
                    </m:ctrlPr>
                  </m:sSubPr>
                  <m:e>
                    <m:r>
                      <w:rPr>
                        <w:rFonts w:ascii="Cambria Math" w:eastAsia="Times New Roman" w:hAnsi="Cambria Math"/>
                        <w:sz w:val="24"/>
                        <w:szCs w:val="24"/>
                        <w:lang w:eastAsia="nl-BE"/>
                      </w:rPr>
                      <m:t>θ</m:t>
                    </m:r>
                  </m:e>
                  <m:sub>
                    <m:r>
                      <w:rPr>
                        <w:rFonts w:ascii="Cambria Math" w:eastAsia="Times New Roman" w:hAnsi="Cambria Math"/>
                        <w:sz w:val="24"/>
                        <w:szCs w:val="24"/>
                        <w:lang w:eastAsia="nl-BE"/>
                      </w:rPr>
                      <m:t>1</m:t>
                    </m:r>
                  </m:sub>
                </m:sSub>
                <m:r>
                  <w:rPr>
                    <w:rFonts w:ascii="Cambria Math" w:eastAsia="Times New Roman" w:hAnsi="Cambria Math"/>
                    <w:sz w:val="24"/>
                    <w:szCs w:val="24"/>
                    <w:lang w:eastAsia="nl-BE"/>
                  </w:rPr>
                  <m:t>+</m:t>
                </m:r>
                <m:sSubSup>
                  <m:sSubSupPr>
                    <m:ctrlPr>
                      <w:rPr>
                        <w:rFonts w:ascii="Cambria Math" w:eastAsia="Times New Roman" w:hAnsi="Cambria Math"/>
                        <w:i/>
                        <w:sz w:val="24"/>
                        <w:szCs w:val="24"/>
                        <w:lang w:eastAsia="nl-BE"/>
                      </w:rPr>
                    </m:ctrlPr>
                  </m:sSubSupPr>
                  <m:e>
                    <m:acc>
                      <m:accPr>
                        <m:chr m:val="̃"/>
                        <m:ctrlPr>
                          <w:rPr>
                            <w:rFonts w:ascii="Cambria Math" w:eastAsia="Times New Roman" w:hAnsi="Cambria Math"/>
                            <w:i/>
                            <w:sz w:val="24"/>
                            <w:szCs w:val="24"/>
                            <w:lang w:eastAsia="nl-BE"/>
                          </w:rPr>
                        </m:ctrlPr>
                      </m:accPr>
                      <m:e>
                        <m:r>
                          <w:rPr>
                            <w:rFonts w:ascii="Cambria Math" w:eastAsia="Times New Roman" w:hAnsi="Cambria Math"/>
                            <w:sz w:val="24"/>
                            <w:szCs w:val="24"/>
                            <w:lang w:eastAsia="nl-BE"/>
                          </w:rPr>
                          <m:t>α</m:t>
                        </m:r>
                      </m:e>
                    </m:acc>
                  </m:e>
                  <m:sub>
                    <m:r>
                      <w:rPr>
                        <w:rFonts w:ascii="Cambria Math" w:eastAsia="Times New Roman" w:hAnsi="Cambria Math"/>
                        <w:sz w:val="24"/>
                        <w:szCs w:val="24"/>
                        <w:lang w:eastAsia="nl-BE"/>
                      </w:rPr>
                      <m:t>1</m:t>
                    </m:r>
                  </m:sub>
                  <m:sup>
                    <m:r>
                      <w:rPr>
                        <w:rFonts w:ascii="Cambria Math" w:eastAsia="Times New Roman" w:hAnsi="Cambria Math"/>
                        <w:sz w:val="24"/>
                        <w:szCs w:val="24"/>
                        <w:lang w:eastAsia="nl-BE"/>
                      </w:rPr>
                      <m:t>1</m:t>
                    </m:r>
                  </m:sup>
                </m:sSubSup>
                <m:func>
                  <m:funcPr>
                    <m:ctrlPr>
                      <w:rPr>
                        <w:rFonts w:ascii="Cambria Math" w:eastAsia="Times New Roman" w:hAnsi="Cambria Math"/>
                        <w:i/>
                        <w:sz w:val="24"/>
                        <w:szCs w:val="24"/>
                        <w:lang w:eastAsia="nl-BE"/>
                      </w:rPr>
                    </m:ctrlPr>
                  </m:funcPr>
                  <m:fName>
                    <m:r>
                      <m:rPr>
                        <m:sty m:val="p"/>
                      </m:rPr>
                      <w:rPr>
                        <w:rFonts w:ascii="Cambria Math" w:eastAsia="Times New Roman" w:hAnsi="Cambria Math"/>
                        <w:sz w:val="24"/>
                        <w:szCs w:val="24"/>
                        <w:lang w:eastAsia="nl-BE"/>
                      </w:rPr>
                      <m:t>ln</m:t>
                    </m:r>
                  </m:fName>
                  <m:e>
                    <m:sSup>
                      <m:sSupPr>
                        <m:ctrlPr>
                          <w:rPr>
                            <w:rFonts w:ascii="Cambria Math" w:eastAsia="Times New Roman" w:hAnsi="Cambria Math"/>
                            <w:i/>
                            <w:sz w:val="24"/>
                            <w:szCs w:val="24"/>
                            <w:lang w:eastAsia="nl-BE"/>
                          </w:rPr>
                        </m:ctrlPr>
                      </m:sSupPr>
                      <m:e>
                        <m:r>
                          <w:rPr>
                            <w:rFonts w:ascii="Cambria Math" w:eastAsia="Times New Roman" w:hAnsi="Cambria Math"/>
                            <w:sz w:val="24"/>
                            <w:szCs w:val="24"/>
                            <w:lang w:eastAsia="nl-BE"/>
                          </w:rPr>
                          <m:t>y</m:t>
                        </m:r>
                      </m:e>
                      <m:sup>
                        <m:r>
                          <w:rPr>
                            <w:rFonts w:ascii="Cambria Math" w:eastAsia="Times New Roman" w:hAnsi="Cambria Math"/>
                            <w:sz w:val="24"/>
                            <w:szCs w:val="24"/>
                            <w:lang w:eastAsia="nl-BE"/>
                          </w:rPr>
                          <m:t>i</m:t>
                        </m:r>
                      </m:sup>
                    </m:sSup>
                  </m:e>
                </m:func>
                <m:r>
                  <w:rPr>
                    <w:rFonts w:ascii="Cambria Math" w:eastAsia="Times New Roman" w:hAnsi="Cambria Math"/>
                    <w:sz w:val="24"/>
                    <w:szCs w:val="24"/>
                    <w:lang w:eastAsia="nl-BE"/>
                  </w:rPr>
                  <m:t>+</m:t>
                </m:r>
                <m:sSubSup>
                  <m:sSubSupPr>
                    <m:ctrlPr>
                      <w:rPr>
                        <w:rFonts w:ascii="Cambria Math" w:eastAsia="Times New Roman" w:hAnsi="Cambria Math"/>
                        <w:i/>
                        <w:sz w:val="24"/>
                        <w:szCs w:val="24"/>
                        <w:lang w:eastAsia="nl-BE"/>
                      </w:rPr>
                    </m:ctrlPr>
                  </m:sSubSupPr>
                  <m:e>
                    <m:acc>
                      <m:accPr>
                        <m:chr m:val="̃"/>
                        <m:ctrlPr>
                          <w:rPr>
                            <w:rFonts w:ascii="Cambria Math" w:eastAsia="Times New Roman" w:hAnsi="Cambria Math"/>
                            <w:i/>
                            <w:sz w:val="24"/>
                            <w:szCs w:val="24"/>
                            <w:lang w:eastAsia="nl-BE"/>
                          </w:rPr>
                        </m:ctrlPr>
                      </m:accPr>
                      <m:e>
                        <m:r>
                          <w:rPr>
                            <w:rFonts w:ascii="Cambria Math" w:eastAsia="Times New Roman" w:hAnsi="Cambria Math"/>
                            <w:sz w:val="24"/>
                            <w:szCs w:val="24"/>
                            <w:lang w:eastAsia="nl-BE"/>
                          </w:rPr>
                          <m:t>γ</m:t>
                        </m:r>
                      </m:e>
                    </m:acc>
                  </m:e>
                  <m:sub>
                    <m:r>
                      <w:rPr>
                        <w:rFonts w:ascii="Cambria Math" w:eastAsia="Times New Roman" w:hAnsi="Cambria Math"/>
                        <w:sz w:val="24"/>
                        <w:szCs w:val="24"/>
                        <w:lang w:eastAsia="nl-BE"/>
                      </w:rPr>
                      <m:t>1</m:t>
                    </m:r>
                  </m:sub>
                  <m:sup>
                    <m:r>
                      <w:rPr>
                        <w:rFonts w:ascii="Cambria Math" w:eastAsia="Times New Roman" w:hAnsi="Cambria Math"/>
                        <w:sz w:val="24"/>
                        <w:szCs w:val="24"/>
                        <w:lang w:eastAsia="nl-BE"/>
                      </w:rPr>
                      <m:t>1</m:t>
                    </m:r>
                  </m:sup>
                </m:sSubSup>
                <m:sSub>
                  <m:sSubPr>
                    <m:ctrlPr>
                      <w:rPr>
                        <w:rFonts w:ascii="Cambria Math" w:eastAsia="Times New Roman" w:hAnsi="Cambria Math"/>
                        <w:i/>
                        <w:sz w:val="24"/>
                        <w:szCs w:val="24"/>
                        <w:lang w:eastAsia="nl-BE"/>
                      </w:rPr>
                    </m:ctrlPr>
                  </m:sSubPr>
                  <m:e>
                    <m:r>
                      <w:rPr>
                        <w:rFonts w:ascii="Cambria Math" w:eastAsia="Times New Roman" w:hAnsi="Cambria Math"/>
                        <w:sz w:val="24"/>
                        <w:szCs w:val="24"/>
                        <w:lang w:eastAsia="nl-BE"/>
                      </w:rPr>
                      <m:t>d</m:t>
                    </m:r>
                  </m:e>
                  <m:sub>
                    <m:r>
                      <w:rPr>
                        <w:rFonts w:ascii="Cambria Math" w:eastAsia="Times New Roman" w:hAnsi="Cambria Math"/>
                        <w:sz w:val="24"/>
                        <w:szCs w:val="24"/>
                        <w:lang w:eastAsia="nl-BE"/>
                      </w:rPr>
                      <m:t>c</m:t>
                    </m:r>
                  </m:sub>
                </m:sSub>
              </m:e>
            </m:d>
            <m:sSub>
              <m:sSubPr>
                <m:ctrlPr>
                  <w:rPr>
                    <w:rFonts w:ascii="Cambria Math" w:eastAsia="Times New Roman" w:hAnsi="Cambria Math"/>
                    <w:i/>
                    <w:sz w:val="24"/>
                    <w:szCs w:val="24"/>
                    <w:lang w:eastAsia="nl-BE"/>
                  </w:rPr>
                </m:ctrlPr>
              </m:sSubPr>
              <m:e>
                <m:r>
                  <w:rPr>
                    <w:rFonts w:ascii="Cambria Math" w:eastAsia="Times New Roman" w:hAnsi="Cambria Math"/>
                    <w:sz w:val="24"/>
                    <w:szCs w:val="24"/>
                    <w:lang w:eastAsia="nl-BE"/>
                  </w:rPr>
                  <m:t>∆apt</m:t>
                </m:r>
              </m:e>
              <m:sub>
                <m:r>
                  <w:rPr>
                    <w:rFonts w:ascii="Cambria Math" w:eastAsia="Times New Roman" w:hAnsi="Cambria Math"/>
                    <w:sz w:val="24"/>
                    <w:szCs w:val="24"/>
                    <w:lang w:eastAsia="nl-BE"/>
                  </w:rPr>
                  <m:t>a</m:t>
                </m:r>
              </m:sub>
            </m:sSub>
            <m:r>
              <w:rPr>
                <w:rFonts w:ascii="Cambria Math" w:eastAsia="Times New Roman" w:hAnsi="Cambria Math"/>
                <w:sz w:val="24"/>
                <w:szCs w:val="24"/>
                <w:lang w:eastAsia="nl-BE"/>
              </w:rPr>
              <m:t>+</m:t>
            </m:r>
            <m:d>
              <m:dPr>
                <m:ctrlPr>
                  <w:rPr>
                    <w:rFonts w:ascii="Cambria Math" w:eastAsia="Times New Roman" w:hAnsi="Cambria Math"/>
                    <w:i/>
                    <w:sz w:val="24"/>
                    <w:szCs w:val="24"/>
                    <w:lang w:eastAsia="nl-BE"/>
                  </w:rPr>
                </m:ctrlPr>
              </m:dPr>
              <m:e>
                <m:sSub>
                  <m:sSubPr>
                    <m:ctrlPr>
                      <w:rPr>
                        <w:rFonts w:ascii="Cambria Math" w:eastAsia="Times New Roman" w:hAnsi="Cambria Math"/>
                        <w:i/>
                        <w:sz w:val="24"/>
                        <w:szCs w:val="24"/>
                        <w:lang w:eastAsia="nl-BE"/>
                      </w:rPr>
                    </m:ctrlPr>
                  </m:sSubPr>
                  <m:e>
                    <m:r>
                      <w:rPr>
                        <w:rFonts w:ascii="Cambria Math" w:eastAsia="Times New Roman" w:hAnsi="Cambria Math"/>
                        <w:sz w:val="24"/>
                        <w:szCs w:val="24"/>
                        <w:lang w:eastAsia="nl-BE"/>
                      </w:rPr>
                      <m:t>θ</m:t>
                    </m:r>
                  </m:e>
                  <m:sub>
                    <m:r>
                      <w:rPr>
                        <w:rFonts w:ascii="Cambria Math" w:eastAsia="Times New Roman" w:hAnsi="Cambria Math"/>
                        <w:sz w:val="24"/>
                        <w:szCs w:val="24"/>
                        <w:lang w:eastAsia="nl-BE"/>
                      </w:rPr>
                      <m:t>2</m:t>
                    </m:r>
                  </m:sub>
                </m:sSub>
                <m:r>
                  <w:rPr>
                    <w:rFonts w:ascii="Cambria Math" w:eastAsia="Times New Roman" w:hAnsi="Cambria Math"/>
                    <w:sz w:val="24"/>
                    <w:szCs w:val="24"/>
                    <w:lang w:eastAsia="nl-BE"/>
                  </w:rPr>
                  <m:t>+</m:t>
                </m:r>
                <m:sSubSup>
                  <m:sSubSupPr>
                    <m:ctrlPr>
                      <w:rPr>
                        <w:rFonts w:ascii="Cambria Math" w:eastAsia="Times New Roman" w:hAnsi="Cambria Math"/>
                        <w:i/>
                        <w:sz w:val="24"/>
                        <w:szCs w:val="24"/>
                        <w:lang w:eastAsia="nl-BE"/>
                      </w:rPr>
                    </m:ctrlPr>
                  </m:sSubSupPr>
                  <m:e>
                    <m:acc>
                      <m:accPr>
                        <m:chr m:val="̃"/>
                        <m:ctrlPr>
                          <w:rPr>
                            <w:rFonts w:ascii="Cambria Math" w:eastAsia="Times New Roman" w:hAnsi="Cambria Math"/>
                            <w:i/>
                            <w:sz w:val="24"/>
                            <w:szCs w:val="24"/>
                            <w:lang w:eastAsia="nl-BE"/>
                          </w:rPr>
                        </m:ctrlPr>
                      </m:accPr>
                      <m:e>
                        <m:r>
                          <w:rPr>
                            <w:rFonts w:ascii="Cambria Math" w:eastAsia="Times New Roman" w:hAnsi="Cambria Math"/>
                            <w:sz w:val="24"/>
                            <w:szCs w:val="24"/>
                            <w:lang w:eastAsia="nl-BE"/>
                          </w:rPr>
                          <m:t>α</m:t>
                        </m:r>
                      </m:e>
                    </m:acc>
                  </m:e>
                  <m:sub>
                    <m:r>
                      <w:rPr>
                        <w:rFonts w:ascii="Cambria Math" w:eastAsia="Times New Roman" w:hAnsi="Cambria Math"/>
                        <w:sz w:val="24"/>
                        <w:szCs w:val="24"/>
                        <w:lang w:eastAsia="nl-BE"/>
                      </w:rPr>
                      <m:t>1</m:t>
                    </m:r>
                  </m:sub>
                  <m:sup>
                    <m:r>
                      <w:rPr>
                        <w:rFonts w:ascii="Cambria Math" w:eastAsia="Times New Roman" w:hAnsi="Cambria Math"/>
                        <w:sz w:val="24"/>
                        <w:szCs w:val="24"/>
                        <w:lang w:eastAsia="nl-BE"/>
                      </w:rPr>
                      <m:t>2</m:t>
                    </m:r>
                  </m:sup>
                </m:sSubSup>
                <m:func>
                  <m:funcPr>
                    <m:ctrlPr>
                      <w:rPr>
                        <w:rFonts w:ascii="Cambria Math" w:eastAsia="Times New Roman" w:hAnsi="Cambria Math"/>
                        <w:i/>
                        <w:sz w:val="24"/>
                        <w:szCs w:val="24"/>
                        <w:lang w:eastAsia="nl-BE"/>
                      </w:rPr>
                    </m:ctrlPr>
                  </m:funcPr>
                  <m:fName>
                    <m:r>
                      <m:rPr>
                        <m:sty m:val="p"/>
                      </m:rPr>
                      <w:rPr>
                        <w:rFonts w:ascii="Cambria Math" w:eastAsia="Times New Roman" w:hAnsi="Cambria Math"/>
                        <w:sz w:val="24"/>
                        <w:szCs w:val="24"/>
                        <w:lang w:eastAsia="nl-BE"/>
                      </w:rPr>
                      <m:t>ln</m:t>
                    </m:r>
                  </m:fName>
                  <m:e>
                    <m:sSup>
                      <m:sSupPr>
                        <m:ctrlPr>
                          <w:rPr>
                            <w:rFonts w:ascii="Cambria Math" w:eastAsia="Times New Roman" w:hAnsi="Cambria Math"/>
                            <w:i/>
                            <w:sz w:val="24"/>
                            <w:szCs w:val="24"/>
                            <w:lang w:eastAsia="nl-BE"/>
                          </w:rPr>
                        </m:ctrlPr>
                      </m:sSupPr>
                      <m:e>
                        <m:r>
                          <w:rPr>
                            <w:rFonts w:ascii="Cambria Math" w:eastAsia="Times New Roman" w:hAnsi="Cambria Math"/>
                            <w:sz w:val="24"/>
                            <w:szCs w:val="24"/>
                            <w:lang w:eastAsia="nl-BE"/>
                          </w:rPr>
                          <m:t>y</m:t>
                        </m:r>
                      </m:e>
                      <m:sup>
                        <m:r>
                          <w:rPr>
                            <w:rFonts w:ascii="Cambria Math" w:eastAsia="Times New Roman" w:hAnsi="Cambria Math"/>
                            <w:sz w:val="24"/>
                            <w:szCs w:val="24"/>
                            <w:lang w:eastAsia="nl-BE"/>
                          </w:rPr>
                          <m:t>i</m:t>
                        </m:r>
                      </m:sup>
                    </m:sSup>
                  </m:e>
                </m:func>
                <m:r>
                  <w:rPr>
                    <w:rFonts w:ascii="Cambria Math" w:eastAsia="Times New Roman" w:hAnsi="Cambria Math"/>
                    <w:sz w:val="24"/>
                    <w:szCs w:val="24"/>
                    <w:lang w:eastAsia="nl-BE"/>
                  </w:rPr>
                  <m:t>+</m:t>
                </m:r>
                <m:sSubSup>
                  <m:sSubSupPr>
                    <m:ctrlPr>
                      <w:rPr>
                        <w:rFonts w:ascii="Cambria Math" w:eastAsia="Times New Roman" w:hAnsi="Cambria Math"/>
                        <w:i/>
                        <w:sz w:val="24"/>
                        <w:szCs w:val="24"/>
                        <w:lang w:eastAsia="nl-BE"/>
                      </w:rPr>
                    </m:ctrlPr>
                  </m:sSubSupPr>
                  <m:e>
                    <m:acc>
                      <m:accPr>
                        <m:chr m:val="̃"/>
                        <m:ctrlPr>
                          <w:rPr>
                            <w:rFonts w:ascii="Cambria Math" w:eastAsia="Times New Roman" w:hAnsi="Cambria Math"/>
                            <w:i/>
                            <w:sz w:val="24"/>
                            <w:szCs w:val="24"/>
                            <w:lang w:eastAsia="nl-BE"/>
                          </w:rPr>
                        </m:ctrlPr>
                      </m:accPr>
                      <m:e>
                        <m:r>
                          <w:rPr>
                            <w:rFonts w:ascii="Cambria Math" w:eastAsia="Times New Roman" w:hAnsi="Cambria Math"/>
                            <w:sz w:val="24"/>
                            <w:szCs w:val="24"/>
                            <w:lang w:eastAsia="nl-BE"/>
                          </w:rPr>
                          <m:t>γ</m:t>
                        </m:r>
                      </m:e>
                    </m:acc>
                  </m:e>
                  <m:sub>
                    <m:r>
                      <w:rPr>
                        <w:rFonts w:ascii="Cambria Math" w:eastAsia="Times New Roman" w:hAnsi="Cambria Math"/>
                        <w:sz w:val="24"/>
                        <w:szCs w:val="24"/>
                        <w:lang w:eastAsia="nl-BE"/>
                      </w:rPr>
                      <m:t>1</m:t>
                    </m:r>
                  </m:sub>
                  <m:sup>
                    <m:r>
                      <w:rPr>
                        <w:rFonts w:ascii="Cambria Math" w:eastAsia="Times New Roman" w:hAnsi="Cambria Math"/>
                        <w:sz w:val="24"/>
                        <w:szCs w:val="24"/>
                        <w:lang w:eastAsia="nl-BE"/>
                      </w:rPr>
                      <m:t>2</m:t>
                    </m:r>
                  </m:sup>
                </m:sSubSup>
                <m:sSub>
                  <m:sSubPr>
                    <m:ctrlPr>
                      <w:rPr>
                        <w:rFonts w:ascii="Cambria Math" w:eastAsia="Times New Roman" w:hAnsi="Cambria Math"/>
                        <w:i/>
                        <w:sz w:val="24"/>
                        <w:szCs w:val="24"/>
                        <w:lang w:eastAsia="nl-BE"/>
                      </w:rPr>
                    </m:ctrlPr>
                  </m:sSubPr>
                  <m:e>
                    <m:r>
                      <w:rPr>
                        <w:rFonts w:ascii="Cambria Math" w:eastAsia="Times New Roman" w:hAnsi="Cambria Math"/>
                        <w:sz w:val="24"/>
                        <w:szCs w:val="24"/>
                        <w:lang w:eastAsia="nl-BE"/>
                      </w:rPr>
                      <m:t>d</m:t>
                    </m:r>
                  </m:e>
                  <m:sub>
                    <m:r>
                      <w:rPr>
                        <w:rFonts w:ascii="Cambria Math" w:eastAsia="Times New Roman" w:hAnsi="Cambria Math"/>
                        <w:sz w:val="24"/>
                        <w:szCs w:val="24"/>
                        <w:lang w:eastAsia="nl-BE"/>
                      </w:rPr>
                      <m:t>c</m:t>
                    </m:r>
                  </m:sub>
                </m:sSub>
              </m:e>
            </m:d>
            <m:r>
              <w:rPr>
                <w:rFonts w:ascii="Cambria Math" w:hAnsi="Cambria Math"/>
                <w:sz w:val="24"/>
                <w:szCs w:val="24"/>
                <w:lang w:eastAsia="nl-BE"/>
              </w:rPr>
              <m:t>∆</m:t>
            </m:r>
            <m:sSub>
              <m:sSubPr>
                <m:ctrlPr>
                  <w:rPr>
                    <w:rFonts w:ascii="Cambria Math" w:eastAsia="Times New Roman" w:hAnsi="Cambria Math"/>
                    <w:i/>
                    <w:sz w:val="24"/>
                    <w:szCs w:val="24"/>
                    <w:lang w:eastAsia="nl-BE"/>
                  </w:rPr>
                </m:ctrlPr>
              </m:sSubPr>
              <m:e>
                <m:r>
                  <w:rPr>
                    <w:rFonts w:ascii="Cambria Math" w:eastAsia="Times New Roman" w:hAnsi="Cambria Math"/>
                    <w:sz w:val="24"/>
                    <w:szCs w:val="24"/>
                    <w:lang w:eastAsia="nl-BE"/>
                  </w:rPr>
                  <m:t>amt</m:t>
                </m:r>
              </m:e>
              <m:sub>
                <m:r>
                  <w:rPr>
                    <w:rFonts w:ascii="Cambria Math" w:eastAsia="Times New Roman" w:hAnsi="Cambria Math"/>
                    <w:sz w:val="24"/>
                    <w:szCs w:val="24"/>
                    <w:lang w:eastAsia="nl-BE"/>
                  </w:rPr>
                  <m:t>a</m:t>
                </m:r>
              </m:sub>
            </m:sSub>
            <m:r>
              <w:rPr>
                <w:rFonts w:ascii="Cambria Math" w:eastAsia="Times New Roman" w:hAnsi="Cambria Math"/>
                <w:sz w:val="24"/>
                <w:szCs w:val="24"/>
                <w:lang w:eastAsia="nl-BE"/>
              </w:rPr>
              <m:t>+</m:t>
            </m:r>
            <m:d>
              <m:dPr>
                <m:ctrlPr>
                  <w:rPr>
                    <w:rFonts w:ascii="Cambria Math" w:eastAsia="Times New Roman" w:hAnsi="Cambria Math"/>
                    <w:i/>
                    <w:sz w:val="24"/>
                    <w:szCs w:val="24"/>
                    <w:lang w:eastAsia="nl-BE"/>
                  </w:rPr>
                </m:ctrlPr>
              </m:dPr>
              <m:e>
                <m:sSub>
                  <m:sSubPr>
                    <m:ctrlPr>
                      <w:rPr>
                        <w:rFonts w:ascii="Cambria Math" w:eastAsia="Times New Roman" w:hAnsi="Cambria Math"/>
                        <w:i/>
                        <w:sz w:val="24"/>
                        <w:szCs w:val="24"/>
                        <w:lang w:eastAsia="nl-BE"/>
                      </w:rPr>
                    </m:ctrlPr>
                  </m:sSubPr>
                  <m:e>
                    <m:r>
                      <w:rPr>
                        <w:rFonts w:ascii="Cambria Math" w:eastAsia="Times New Roman" w:hAnsi="Cambria Math"/>
                        <w:sz w:val="24"/>
                        <w:szCs w:val="24"/>
                        <w:lang w:eastAsia="nl-BE"/>
                      </w:rPr>
                      <m:t>θ</m:t>
                    </m:r>
                  </m:e>
                  <m:sub>
                    <m:r>
                      <w:rPr>
                        <w:rFonts w:ascii="Cambria Math" w:eastAsia="Times New Roman" w:hAnsi="Cambria Math"/>
                        <w:sz w:val="24"/>
                        <w:szCs w:val="24"/>
                        <w:lang w:eastAsia="nl-BE"/>
                      </w:rPr>
                      <m:t>3</m:t>
                    </m:r>
                  </m:sub>
                </m:sSub>
                <m:r>
                  <w:rPr>
                    <w:rFonts w:ascii="Cambria Math" w:eastAsia="Times New Roman" w:hAnsi="Cambria Math"/>
                    <w:sz w:val="24"/>
                    <w:szCs w:val="24"/>
                    <w:lang w:eastAsia="nl-BE"/>
                  </w:rPr>
                  <m:t>+</m:t>
                </m:r>
                <m:sSubSup>
                  <m:sSubSupPr>
                    <m:ctrlPr>
                      <w:rPr>
                        <w:rFonts w:ascii="Cambria Math" w:eastAsia="Times New Roman" w:hAnsi="Cambria Math"/>
                        <w:i/>
                        <w:sz w:val="24"/>
                        <w:szCs w:val="24"/>
                        <w:lang w:eastAsia="nl-BE"/>
                      </w:rPr>
                    </m:ctrlPr>
                  </m:sSubSupPr>
                  <m:e>
                    <m:acc>
                      <m:accPr>
                        <m:chr m:val="̃"/>
                        <m:ctrlPr>
                          <w:rPr>
                            <w:rFonts w:ascii="Cambria Math" w:eastAsia="Times New Roman" w:hAnsi="Cambria Math"/>
                            <w:i/>
                            <w:sz w:val="24"/>
                            <w:szCs w:val="24"/>
                            <w:lang w:eastAsia="nl-BE"/>
                          </w:rPr>
                        </m:ctrlPr>
                      </m:accPr>
                      <m:e>
                        <m:r>
                          <w:rPr>
                            <w:rFonts w:ascii="Cambria Math" w:eastAsia="Times New Roman" w:hAnsi="Cambria Math"/>
                            <w:sz w:val="24"/>
                            <w:szCs w:val="24"/>
                            <w:lang w:eastAsia="nl-BE"/>
                          </w:rPr>
                          <m:t>β</m:t>
                        </m:r>
                      </m:e>
                    </m:acc>
                  </m:e>
                  <m:sub>
                    <m:r>
                      <w:rPr>
                        <w:rFonts w:ascii="Cambria Math" w:eastAsia="Times New Roman" w:hAnsi="Cambria Math"/>
                        <w:sz w:val="24"/>
                        <w:szCs w:val="24"/>
                        <w:lang w:eastAsia="nl-BE"/>
                      </w:rPr>
                      <m:t>2</m:t>
                    </m:r>
                  </m:sub>
                  <m:sup>
                    <m:r>
                      <w:rPr>
                        <w:rFonts w:ascii="Cambria Math" w:eastAsia="Times New Roman" w:hAnsi="Cambria Math"/>
                        <w:sz w:val="24"/>
                        <w:szCs w:val="24"/>
                        <w:lang w:eastAsia="nl-BE"/>
                      </w:rPr>
                      <m:t>1</m:t>
                    </m:r>
                  </m:sup>
                </m:sSubSup>
                <m:func>
                  <m:funcPr>
                    <m:ctrlPr>
                      <w:rPr>
                        <w:rFonts w:ascii="Cambria Math" w:eastAsia="Times New Roman" w:hAnsi="Cambria Math"/>
                        <w:i/>
                        <w:sz w:val="24"/>
                        <w:szCs w:val="24"/>
                        <w:lang w:eastAsia="nl-BE"/>
                      </w:rPr>
                    </m:ctrlPr>
                  </m:funcPr>
                  <m:fName>
                    <m:r>
                      <m:rPr>
                        <m:sty m:val="p"/>
                      </m:rPr>
                      <w:rPr>
                        <w:rFonts w:ascii="Cambria Math" w:eastAsia="Times New Roman" w:hAnsi="Cambria Math"/>
                        <w:sz w:val="24"/>
                        <w:szCs w:val="24"/>
                        <w:lang w:eastAsia="nl-BE"/>
                      </w:rPr>
                      <m:t>ln</m:t>
                    </m:r>
                  </m:fName>
                  <m:e>
                    <m:sSup>
                      <m:sSupPr>
                        <m:ctrlPr>
                          <w:rPr>
                            <w:rFonts w:ascii="Cambria Math" w:eastAsia="Times New Roman" w:hAnsi="Cambria Math"/>
                            <w:i/>
                            <w:sz w:val="24"/>
                            <w:szCs w:val="24"/>
                            <w:lang w:eastAsia="nl-BE"/>
                          </w:rPr>
                        </m:ctrlPr>
                      </m:sSupPr>
                      <m:e>
                        <m:r>
                          <w:rPr>
                            <w:rFonts w:ascii="Cambria Math" w:eastAsia="Times New Roman" w:hAnsi="Cambria Math"/>
                            <w:sz w:val="24"/>
                            <w:szCs w:val="24"/>
                            <w:lang w:eastAsia="nl-BE"/>
                          </w:rPr>
                          <m:t>y</m:t>
                        </m:r>
                      </m:e>
                      <m:sup>
                        <m:r>
                          <w:rPr>
                            <w:rFonts w:ascii="Cambria Math" w:eastAsia="Times New Roman" w:hAnsi="Cambria Math"/>
                            <w:sz w:val="24"/>
                            <w:szCs w:val="24"/>
                            <w:lang w:eastAsia="nl-BE"/>
                          </w:rPr>
                          <m:t>i</m:t>
                        </m:r>
                      </m:sup>
                    </m:sSup>
                  </m:e>
                </m:func>
              </m:e>
            </m:d>
            <m:sSub>
              <m:sSubPr>
                <m:ctrlPr>
                  <w:rPr>
                    <w:rFonts w:ascii="Cambria Math" w:eastAsia="Times New Roman" w:hAnsi="Cambria Math"/>
                    <w:i/>
                    <w:sz w:val="24"/>
                    <w:szCs w:val="24"/>
                    <w:lang w:eastAsia="nl-BE"/>
                  </w:rPr>
                </m:ctrlPr>
              </m:sSubPr>
              <m:e>
                <m:r>
                  <w:rPr>
                    <w:rFonts w:ascii="Cambria Math" w:eastAsia="Times New Roman" w:hAnsi="Cambria Math"/>
                    <w:sz w:val="24"/>
                    <w:szCs w:val="24"/>
                    <w:lang w:eastAsia="nl-BE"/>
                  </w:rPr>
                  <m:t>∆P</m:t>
                </m:r>
              </m:e>
              <m:sub>
                <m:r>
                  <w:rPr>
                    <w:rFonts w:ascii="Cambria Math" w:eastAsia="Times New Roman" w:hAnsi="Cambria Math"/>
                    <w:sz w:val="24"/>
                    <w:szCs w:val="24"/>
                    <w:lang w:eastAsia="nl-BE"/>
                  </w:rPr>
                  <m:t>h,a</m:t>
                </m:r>
              </m:sub>
            </m:sSub>
          </m:num>
          <m:den>
            <m:d>
              <m:dPr>
                <m:ctrlPr>
                  <w:rPr>
                    <w:rFonts w:ascii="Cambria Math" w:eastAsia="Times New Roman" w:hAnsi="Cambria Math"/>
                    <w:i/>
                    <w:sz w:val="24"/>
                    <w:szCs w:val="24"/>
                    <w:lang w:eastAsia="nl-BE"/>
                  </w:rPr>
                </m:ctrlPr>
              </m:dPr>
              <m:e>
                <m:sSubSup>
                  <m:sSubSupPr>
                    <m:ctrlPr>
                      <w:rPr>
                        <w:rFonts w:ascii="Cambria Math" w:eastAsia="Times New Roman" w:hAnsi="Cambria Math"/>
                        <w:i/>
                        <w:sz w:val="24"/>
                        <w:szCs w:val="24"/>
                        <w:lang w:eastAsia="nl-BE"/>
                      </w:rPr>
                    </m:ctrlPr>
                  </m:sSubSupPr>
                  <m:e>
                    <m:acc>
                      <m:accPr>
                        <m:chr m:val="̃"/>
                        <m:ctrlPr>
                          <w:rPr>
                            <w:rFonts w:ascii="Cambria Math" w:eastAsia="Times New Roman" w:hAnsi="Cambria Math"/>
                            <w:i/>
                            <w:sz w:val="24"/>
                            <w:szCs w:val="24"/>
                            <w:lang w:eastAsia="nl-BE"/>
                          </w:rPr>
                        </m:ctrlPr>
                      </m:accPr>
                      <m:e>
                        <m:r>
                          <w:rPr>
                            <w:rFonts w:ascii="Cambria Math" w:eastAsia="Times New Roman" w:hAnsi="Cambria Math"/>
                            <w:sz w:val="24"/>
                            <w:szCs w:val="24"/>
                            <w:lang w:eastAsia="nl-BE"/>
                          </w:rPr>
                          <m:t>α</m:t>
                        </m:r>
                      </m:e>
                    </m:acc>
                  </m:e>
                  <m:sub>
                    <m:r>
                      <w:rPr>
                        <w:rFonts w:ascii="Cambria Math" w:eastAsia="Times New Roman" w:hAnsi="Cambria Math"/>
                        <w:sz w:val="24"/>
                        <w:szCs w:val="24"/>
                        <w:lang w:eastAsia="nl-BE"/>
                      </w:rPr>
                      <m:t>1</m:t>
                    </m:r>
                  </m:sub>
                  <m:sup>
                    <m:r>
                      <w:rPr>
                        <w:rFonts w:ascii="Cambria Math" w:eastAsia="Times New Roman" w:hAnsi="Cambria Math"/>
                        <w:sz w:val="24"/>
                        <w:szCs w:val="24"/>
                        <w:lang w:eastAsia="nl-BE"/>
                      </w:rPr>
                      <m:t>1</m:t>
                    </m:r>
                  </m:sup>
                </m:sSubSup>
                <m:r>
                  <w:rPr>
                    <w:rFonts w:ascii="Cambria Math" w:eastAsia="Times New Roman" w:hAnsi="Cambria Math"/>
                    <w:sz w:val="24"/>
                    <w:szCs w:val="24"/>
                    <w:lang w:eastAsia="nl-BE"/>
                  </w:rPr>
                  <m:t>+</m:t>
                </m:r>
                <m:sSubSup>
                  <m:sSubSupPr>
                    <m:ctrlPr>
                      <w:rPr>
                        <w:rFonts w:ascii="Cambria Math" w:eastAsia="Times New Roman" w:hAnsi="Cambria Math"/>
                        <w:i/>
                        <w:sz w:val="24"/>
                        <w:szCs w:val="24"/>
                        <w:lang w:eastAsia="nl-BE"/>
                      </w:rPr>
                    </m:ctrlPr>
                  </m:sSubSupPr>
                  <m:e>
                    <m:acc>
                      <m:accPr>
                        <m:chr m:val="̃"/>
                        <m:ctrlPr>
                          <w:rPr>
                            <w:rFonts w:ascii="Cambria Math" w:eastAsia="Times New Roman" w:hAnsi="Cambria Math"/>
                            <w:i/>
                            <w:sz w:val="24"/>
                            <w:szCs w:val="24"/>
                            <w:lang w:eastAsia="nl-BE"/>
                          </w:rPr>
                        </m:ctrlPr>
                      </m:accPr>
                      <m:e>
                        <m:r>
                          <w:rPr>
                            <w:rFonts w:ascii="Cambria Math" w:eastAsia="Times New Roman" w:hAnsi="Cambria Math"/>
                            <w:sz w:val="24"/>
                            <w:szCs w:val="24"/>
                            <w:lang w:eastAsia="nl-BE"/>
                          </w:rPr>
                          <m:t>γ</m:t>
                        </m:r>
                      </m:e>
                    </m:acc>
                  </m:e>
                  <m:sub>
                    <m:r>
                      <w:rPr>
                        <w:rFonts w:ascii="Cambria Math" w:eastAsia="Times New Roman" w:hAnsi="Cambria Math"/>
                        <w:sz w:val="24"/>
                        <w:szCs w:val="24"/>
                        <w:lang w:eastAsia="nl-BE"/>
                      </w:rPr>
                      <m:t>1</m:t>
                    </m:r>
                  </m:sub>
                  <m:sup>
                    <m:r>
                      <w:rPr>
                        <w:rFonts w:ascii="Cambria Math" w:eastAsia="Times New Roman" w:hAnsi="Cambria Math"/>
                        <w:sz w:val="24"/>
                        <w:szCs w:val="24"/>
                        <w:lang w:eastAsia="nl-BE"/>
                      </w:rPr>
                      <m:t>1</m:t>
                    </m:r>
                  </m:sup>
                </m:sSubSup>
                <m:sSub>
                  <m:sSubPr>
                    <m:ctrlPr>
                      <w:rPr>
                        <w:rFonts w:ascii="Cambria Math" w:eastAsia="Times New Roman" w:hAnsi="Cambria Math"/>
                        <w:i/>
                        <w:sz w:val="24"/>
                        <w:szCs w:val="24"/>
                        <w:lang w:eastAsia="nl-BE"/>
                      </w:rPr>
                    </m:ctrlPr>
                  </m:sSubPr>
                  <m:e>
                    <m:r>
                      <w:rPr>
                        <w:rFonts w:ascii="Cambria Math" w:eastAsia="Times New Roman" w:hAnsi="Cambria Math"/>
                        <w:sz w:val="24"/>
                        <w:szCs w:val="24"/>
                        <w:lang w:eastAsia="nl-BE"/>
                      </w:rPr>
                      <m:t>d</m:t>
                    </m:r>
                  </m:e>
                  <m:sub>
                    <m:r>
                      <w:rPr>
                        <w:rFonts w:ascii="Cambria Math" w:eastAsia="Times New Roman" w:hAnsi="Cambria Math"/>
                        <w:sz w:val="24"/>
                        <w:szCs w:val="24"/>
                        <w:lang w:eastAsia="nl-BE"/>
                      </w:rPr>
                      <m:t>c</m:t>
                    </m:r>
                  </m:sub>
                </m:sSub>
              </m:e>
            </m:d>
            <m:func>
              <m:funcPr>
                <m:ctrlPr>
                  <w:rPr>
                    <w:rFonts w:ascii="Cambria Math" w:eastAsia="Times New Roman" w:hAnsi="Cambria Math"/>
                    <w:i/>
                    <w:sz w:val="24"/>
                    <w:szCs w:val="24"/>
                    <w:lang w:eastAsia="nl-BE"/>
                  </w:rPr>
                </m:ctrlPr>
              </m:funcPr>
              <m:fName>
                <m:r>
                  <m:rPr>
                    <m:sty m:val="p"/>
                  </m:rPr>
                  <w:rPr>
                    <w:rFonts w:ascii="Cambria Math" w:eastAsia="Times New Roman" w:hAnsi="Cambria Math"/>
                    <w:sz w:val="24"/>
                    <w:szCs w:val="24"/>
                    <w:lang w:eastAsia="nl-BE"/>
                  </w:rPr>
                  <m:t>ln</m:t>
                </m:r>
              </m:fName>
              <m:e>
                <m:d>
                  <m:dPr>
                    <m:ctrlPr>
                      <w:rPr>
                        <w:rFonts w:ascii="Cambria Math" w:eastAsia="Times New Roman" w:hAnsi="Cambria Math"/>
                        <w:i/>
                        <w:sz w:val="24"/>
                        <w:szCs w:val="24"/>
                        <w:lang w:eastAsia="nl-BE"/>
                      </w:rPr>
                    </m:ctrlPr>
                  </m:dPr>
                  <m:e>
                    <m:sSup>
                      <m:sSupPr>
                        <m:ctrlPr>
                          <w:rPr>
                            <w:rFonts w:ascii="Cambria Math" w:eastAsia="Times New Roman" w:hAnsi="Cambria Math"/>
                            <w:i/>
                            <w:sz w:val="24"/>
                            <w:szCs w:val="24"/>
                            <w:lang w:eastAsia="nl-BE"/>
                          </w:rPr>
                        </m:ctrlPr>
                      </m:sSupPr>
                      <m:e>
                        <m:r>
                          <w:rPr>
                            <w:rFonts w:ascii="Cambria Math" w:eastAsia="Times New Roman" w:hAnsi="Cambria Math"/>
                            <w:sz w:val="24"/>
                            <w:szCs w:val="24"/>
                            <w:lang w:eastAsia="nl-BE"/>
                          </w:rPr>
                          <m:t>y</m:t>
                        </m:r>
                      </m:e>
                      <m:sup>
                        <m:r>
                          <w:rPr>
                            <w:rFonts w:ascii="Cambria Math" w:eastAsia="Times New Roman" w:hAnsi="Cambria Math"/>
                            <w:sz w:val="24"/>
                            <w:szCs w:val="24"/>
                            <w:lang w:eastAsia="nl-BE"/>
                          </w:rPr>
                          <m:t>i</m:t>
                        </m:r>
                      </m:sup>
                    </m:sSup>
                  </m:e>
                </m:d>
              </m:e>
            </m:func>
            <m:sSub>
              <m:sSubPr>
                <m:ctrlPr>
                  <w:rPr>
                    <w:rFonts w:ascii="Cambria Math" w:eastAsia="Times New Roman" w:hAnsi="Cambria Math"/>
                    <w:i/>
                    <w:sz w:val="24"/>
                    <w:szCs w:val="24"/>
                    <w:lang w:eastAsia="nl-BE"/>
                  </w:rPr>
                </m:ctrlPr>
              </m:sSubPr>
              <m:e>
                <m:r>
                  <w:rPr>
                    <w:rFonts w:ascii="Cambria Math" w:eastAsia="Times New Roman" w:hAnsi="Cambria Math"/>
                    <w:sz w:val="24"/>
                    <w:szCs w:val="24"/>
                    <w:lang w:eastAsia="nl-BE"/>
                  </w:rPr>
                  <m:t>apt</m:t>
                </m:r>
              </m:e>
              <m:sub>
                <m:r>
                  <w:rPr>
                    <w:rFonts w:ascii="Cambria Math" w:eastAsia="Times New Roman" w:hAnsi="Cambria Math"/>
                    <w:sz w:val="24"/>
                    <w:szCs w:val="24"/>
                    <w:lang w:eastAsia="nl-BE"/>
                  </w:rPr>
                  <m:t>a</m:t>
                </m:r>
              </m:sub>
            </m:sSub>
            <m:r>
              <w:rPr>
                <w:rFonts w:ascii="Cambria Math" w:eastAsia="Times New Roman" w:hAnsi="Cambria Math"/>
                <w:sz w:val="24"/>
                <w:szCs w:val="24"/>
                <w:lang w:eastAsia="nl-BE"/>
              </w:rPr>
              <m:t>+</m:t>
            </m:r>
            <m:d>
              <m:dPr>
                <m:ctrlPr>
                  <w:rPr>
                    <w:rFonts w:ascii="Cambria Math" w:eastAsia="Times New Roman" w:hAnsi="Cambria Math"/>
                    <w:i/>
                    <w:sz w:val="24"/>
                    <w:szCs w:val="24"/>
                    <w:lang w:eastAsia="nl-BE"/>
                  </w:rPr>
                </m:ctrlPr>
              </m:dPr>
              <m:e>
                <m:sSubSup>
                  <m:sSubSupPr>
                    <m:ctrlPr>
                      <w:rPr>
                        <w:rFonts w:ascii="Cambria Math" w:eastAsia="Times New Roman" w:hAnsi="Cambria Math"/>
                        <w:i/>
                        <w:sz w:val="24"/>
                        <w:szCs w:val="24"/>
                        <w:lang w:eastAsia="nl-BE"/>
                      </w:rPr>
                    </m:ctrlPr>
                  </m:sSubSupPr>
                  <m:e>
                    <m:acc>
                      <m:accPr>
                        <m:chr m:val="̃"/>
                        <m:ctrlPr>
                          <w:rPr>
                            <w:rFonts w:ascii="Cambria Math" w:eastAsia="Times New Roman" w:hAnsi="Cambria Math"/>
                            <w:i/>
                            <w:sz w:val="24"/>
                            <w:szCs w:val="24"/>
                            <w:lang w:eastAsia="nl-BE"/>
                          </w:rPr>
                        </m:ctrlPr>
                      </m:accPr>
                      <m:e>
                        <m:r>
                          <w:rPr>
                            <w:rFonts w:ascii="Cambria Math" w:eastAsia="Times New Roman" w:hAnsi="Cambria Math"/>
                            <w:sz w:val="24"/>
                            <w:szCs w:val="24"/>
                            <w:lang w:eastAsia="nl-BE"/>
                          </w:rPr>
                          <m:t>α</m:t>
                        </m:r>
                      </m:e>
                    </m:acc>
                  </m:e>
                  <m:sub>
                    <m:r>
                      <w:rPr>
                        <w:rFonts w:ascii="Cambria Math" w:eastAsia="Times New Roman" w:hAnsi="Cambria Math"/>
                        <w:sz w:val="24"/>
                        <w:szCs w:val="24"/>
                        <w:lang w:eastAsia="nl-BE"/>
                      </w:rPr>
                      <m:t>1</m:t>
                    </m:r>
                  </m:sub>
                  <m:sup>
                    <m:r>
                      <w:rPr>
                        <w:rFonts w:ascii="Cambria Math" w:eastAsia="Times New Roman" w:hAnsi="Cambria Math"/>
                        <w:sz w:val="24"/>
                        <w:szCs w:val="24"/>
                        <w:lang w:eastAsia="nl-BE"/>
                      </w:rPr>
                      <m:t>2</m:t>
                    </m:r>
                  </m:sup>
                </m:sSubSup>
                <m:r>
                  <w:rPr>
                    <w:rFonts w:ascii="Cambria Math" w:eastAsia="Times New Roman" w:hAnsi="Cambria Math"/>
                    <w:sz w:val="24"/>
                    <w:szCs w:val="24"/>
                    <w:lang w:eastAsia="nl-BE"/>
                  </w:rPr>
                  <m:t>+</m:t>
                </m:r>
                <m:sSubSup>
                  <m:sSubSupPr>
                    <m:ctrlPr>
                      <w:rPr>
                        <w:rFonts w:ascii="Cambria Math" w:eastAsia="Times New Roman" w:hAnsi="Cambria Math"/>
                        <w:i/>
                        <w:sz w:val="24"/>
                        <w:szCs w:val="24"/>
                        <w:lang w:eastAsia="nl-BE"/>
                      </w:rPr>
                    </m:ctrlPr>
                  </m:sSubSupPr>
                  <m:e>
                    <m:acc>
                      <m:accPr>
                        <m:chr m:val="̃"/>
                        <m:ctrlPr>
                          <w:rPr>
                            <w:rFonts w:ascii="Cambria Math" w:eastAsia="Times New Roman" w:hAnsi="Cambria Math"/>
                            <w:i/>
                            <w:sz w:val="24"/>
                            <w:szCs w:val="24"/>
                            <w:lang w:eastAsia="nl-BE"/>
                          </w:rPr>
                        </m:ctrlPr>
                      </m:accPr>
                      <m:e>
                        <m:r>
                          <w:rPr>
                            <w:rFonts w:ascii="Cambria Math" w:eastAsia="Times New Roman" w:hAnsi="Cambria Math"/>
                            <w:sz w:val="24"/>
                            <w:szCs w:val="24"/>
                            <w:lang w:eastAsia="nl-BE"/>
                          </w:rPr>
                          <m:t>γ</m:t>
                        </m:r>
                      </m:e>
                    </m:acc>
                  </m:e>
                  <m:sub>
                    <m:r>
                      <w:rPr>
                        <w:rFonts w:ascii="Cambria Math" w:eastAsia="Times New Roman" w:hAnsi="Cambria Math"/>
                        <w:sz w:val="24"/>
                        <w:szCs w:val="24"/>
                        <w:lang w:eastAsia="nl-BE"/>
                      </w:rPr>
                      <m:t>1</m:t>
                    </m:r>
                  </m:sub>
                  <m:sup>
                    <m:r>
                      <w:rPr>
                        <w:rFonts w:ascii="Cambria Math" w:eastAsia="Times New Roman" w:hAnsi="Cambria Math"/>
                        <w:sz w:val="24"/>
                        <w:szCs w:val="24"/>
                        <w:lang w:eastAsia="nl-BE"/>
                      </w:rPr>
                      <m:t>2</m:t>
                    </m:r>
                  </m:sup>
                </m:sSubSup>
                <m:sSub>
                  <m:sSubPr>
                    <m:ctrlPr>
                      <w:rPr>
                        <w:rFonts w:ascii="Cambria Math" w:eastAsia="Times New Roman" w:hAnsi="Cambria Math"/>
                        <w:i/>
                        <w:sz w:val="24"/>
                        <w:szCs w:val="24"/>
                        <w:lang w:eastAsia="nl-BE"/>
                      </w:rPr>
                    </m:ctrlPr>
                  </m:sSubPr>
                  <m:e>
                    <m:r>
                      <w:rPr>
                        <w:rFonts w:ascii="Cambria Math" w:eastAsia="Times New Roman" w:hAnsi="Cambria Math"/>
                        <w:sz w:val="24"/>
                        <w:szCs w:val="24"/>
                        <w:lang w:eastAsia="nl-BE"/>
                      </w:rPr>
                      <m:t>d</m:t>
                    </m:r>
                  </m:e>
                  <m:sub>
                    <m:r>
                      <w:rPr>
                        <w:rFonts w:ascii="Cambria Math" w:eastAsia="Times New Roman" w:hAnsi="Cambria Math"/>
                        <w:sz w:val="24"/>
                        <w:szCs w:val="24"/>
                        <w:lang w:eastAsia="nl-BE"/>
                      </w:rPr>
                      <m:t>c</m:t>
                    </m:r>
                  </m:sub>
                </m:sSub>
              </m:e>
            </m:d>
            <m:func>
              <m:funcPr>
                <m:ctrlPr>
                  <w:rPr>
                    <w:rFonts w:ascii="Cambria Math" w:eastAsia="Times New Roman" w:hAnsi="Cambria Math"/>
                    <w:i/>
                    <w:sz w:val="24"/>
                    <w:szCs w:val="24"/>
                    <w:lang w:eastAsia="nl-BE"/>
                  </w:rPr>
                </m:ctrlPr>
              </m:funcPr>
              <m:fName>
                <m:r>
                  <m:rPr>
                    <m:sty m:val="p"/>
                  </m:rPr>
                  <w:rPr>
                    <w:rFonts w:ascii="Cambria Math" w:eastAsia="Times New Roman" w:hAnsi="Cambria Math"/>
                    <w:sz w:val="24"/>
                    <w:szCs w:val="24"/>
                    <w:lang w:eastAsia="nl-BE"/>
                  </w:rPr>
                  <m:t>ln</m:t>
                </m:r>
              </m:fName>
              <m:e>
                <m:d>
                  <m:dPr>
                    <m:ctrlPr>
                      <w:rPr>
                        <w:rFonts w:ascii="Cambria Math" w:eastAsia="Times New Roman" w:hAnsi="Cambria Math"/>
                        <w:i/>
                        <w:sz w:val="24"/>
                        <w:szCs w:val="24"/>
                        <w:lang w:eastAsia="nl-BE"/>
                      </w:rPr>
                    </m:ctrlPr>
                  </m:dPr>
                  <m:e>
                    <m:sSup>
                      <m:sSupPr>
                        <m:ctrlPr>
                          <w:rPr>
                            <w:rFonts w:ascii="Cambria Math" w:eastAsia="Times New Roman" w:hAnsi="Cambria Math"/>
                            <w:i/>
                            <w:sz w:val="24"/>
                            <w:szCs w:val="24"/>
                            <w:lang w:eastAsia="nl-BE"/>
                          </w:rPr>
                        </m:ctrlPr>
                      </m:sSupPr>
                      <m:e>
                        <m:r>
                          <w:rPr>
                            <w:rFonts w:ascii="Cambria Math" w:eastAsia="Times New Roman" w:hAnsi="Cambria Math"/>
                            <w:sz w:val="24"/>
                            <w:szCs w:val="24"/>
                            <w:lang w:eastAsia="nl-BE"/>
                          </w:rPr>
                          <m:t>y</m:t>
                        </m:r>
                      </m:e>
                      <m:sup>
                        <m:r>
                          <w:rPr>
                            <w:rFonts w:ascii="Cambria Math" w:eastAsia="Times New Roman" w:hAnsi="Cambria Math"/>
                            <w:sz w:val="24"/>
                            <w:szCs w:val="24"/>
                            <w:lang w:eastAsia="nl-BE"/>
                          </w:rPr>
                          <m:t>i</m:t>
                        </m:r>
                      </m:sup>
                    </m:sSup>
                  </m:e>
                </m:d>
              </m:e>
            </m:func>
            <m:sSub>
              <m:sSubPr>
                <m:ctrlPr>
                  <w:rPr>
                    <w:rFonts w:ascii="Cambria Math" w:eastAsia="Times New Roman" w:hAnsi="Cambria Math"/>
                    <w:i/>
                    <w:sz w:val="24"/>
                    <w:szCs w:val="24"/>
                    <w:lang w:eastAsia="nl-BE"/>
                  </w:rPr>
                </m:ctrlPr>
              </m:sSubPr>
              <m:e>
                <m:r>
                  <w:rPr>
                    <w:rFonts w:ascii="Cambria Math" w:eastAsia="Times New Roman" w:hAnsi="Cambria Math"/>
                    <w:sz w:val="24"/>
                    <w:szCs w:val="24"/>
                    <w:lang w:eastAsia="nl-BE"/>
                  </w:rPr>
                  <m:t>amt</m:t>
                </m:r>
              </m:e>
              <m:sub>
                <m:r>
                  <w:rPr>
                    <w:rFonts w:ascii="Cambria Math" w:eastAsia="Times New Roman" w:hAnsi="Cambria Math"/>
                    <w:sz w:val="24"/>
                    <w:szCs w:val="24"/>
                    <w:lang w:eastAsia="nl-BE"/>
                  </w:rPr>
                  <m:t>a</m:t>
                </m:r>
              </m:sub>
            </m:sSub>
            <m:r>
              <w:rPr>
                <w:rFonts w:ascii="Cambria Math" w:eastAsia="Times New Roman" w:hAnsi="Cambria Math"/>
                <w:sz w:val="24"/>
                <w:szCs w:val="24"/>
                <w:lang w:eastAsia="nl-BE"/>
              </w:rPr>
              <m:t>+</m:t>
            </m:r>
            <m:sSubSup>
              <m:sSubSupPr>
                <m:ctrlPr>
                  <w:rPr>
                    <w:rFonts w:ascii="Cambria Math" w:eastAsia="Times New Roman" w:hAnsi="Cambria Math"/>
                    <w:i/>
                    <w:sz w:val="24"/>
                    <w:szCs w:val="24"/>
                    <w:lang w:eastAsia="nl-BE"/>
                  </w:rPr>
                </m:ctrlPr>
              </m:sSubSupPr>
              <m:e>
                <m:acc>
                  <m:accPr>
                    <m:chr m:val="̃"/>
                    <m:ctrlPr>
                      <w:rPr>
                        <w:rFonts w:ascii="Cambria Math" w:eastAsia="Times New Roman" w:hAnsi="Cambria Math"/>
                        <w:i/>
                        <w:sz w:val="24"/>
                        <w:szCs w:val="24"/>
                        <w:lang w:eastAsia="nl-BE"/>
                      </w:rPr>
                    </m:ctrlPr>
                  </m:accPr>
                  <m:e>
                    <m:r>
                      <w:rPr>
                        <w:rFonts w:ascii="Cambria Math" w:eastAsia="Times New Roman" w:hAnsi="Cambria Math"/>
                        <w:sz w:val="24"/>
                        <w:szCs w:val="24"/>
                        <w:lang w:eastAsia="nl-BE"/>
                      </w:rPr>
                      <m:t>β</m:t>
                    </m:r>
                  </m:e>
                </m:acc>
              </m:e>
              <m:sub>
                <m:r>
                  <w:rPr>
                    <w:rFonts w:ascii="Cambria Math" w:eastAsia="Times New Roman" w:hAnsi="Cambria Math"/>
                    <w:sz w:val="24"/>
                    <w:szCs w:val="24"/>
                    <w:lang w:eastAsia="nl-BE"/>
                  </w:rPr>
                  <m:t>2</m:t>
                </m:r>
              </m:sub>
              <m:sup>
                <m:r>
                  <w:rPr>
                    <w:rFonts w:ascii="Cambria Math" w:eastAsia="Times New Roman" w:hAnsi="Cambria Math"/>
                    <w:sz w:val="24"/>
                    <w:szCs w:val="24"/>
                    <w:lang w:eastAsia="nl-BE"/>
                  </w:rPr>
                  <m:t>1</m:t>
                </m:r>
              </m:sup>
            </m:sSubSup>
            <m:func>
              <m:funcPr>
                <m:ctrlPr>
                  <w:rPr>
                    <w:rFonts w:ascii="Cambria Math" w:eastAsia="Times New Roman" w:hAnsi="Cambria Math"/>
                    <w:i/>
                    <w:sz w:val="24"/>
                    <w:szCs w:val="24"/>
                    <w:lang w:eastAsia="nl-BE"/>
                  </w:rPr>
                </m:ctrlPr>
              </m:funcPr>
              <m:fName>
                <m:r>
                  <m:rPr>
                    <m:sty m:val="p"/>
                  </m:rPr>
                  <w:rPr>
                    <w:rFonts w:ascii="Cambria Math" w:eastAsia="Times New Roman" w:hAnsi="Cambria Math"/>
                    <w:sz w:val="24"/>
                    <w:szCs w:val="24"/>
                    <w:lang w:eastAsia="nl-BE"/>
                  </w:rPr>
                  <m:t>ln</m:t>
                </m:r>
              </m:fName>
              <m:e>
                <m:d>
                  <m:dPr>
                    <m:ctrlPr>
                      <w:rPr>
                        <w:rFonts w:ascii="Cambria Math" w:eastAsia="Times New Roman" w:hAnsi="Cambria Math"/>
                        <w:i/>
                        <w:sz w:val="24"/>
                        <w:szCs w:val="24"/>
                        <w:lang w:eastAsia="nl-BE"/>
                      </w:rPr>
                    </m:ctrlPr>
                  </m:dPr>
                  <m:e>
                    <m:sSup>
                      <m:sSupPr>
                        <m:ctrlPr>
                          <w:rPr>
                            <w:rFonts w:ascii="Cambria Math" w:eastAsia="Times New Roman" w:hAnsi="Cambria Math"/>
                            <w:i/>
                            <w:sz w:val="24"/>
                            <w:szCs w:val="24"/>
                            <w:lang w:eastAsia="nl-BE"/>
                          </w:rPr>
                        </m:ctrlPr>
                      </m:sSupPr>
                      <m:e>
                        <m:r>
                          <w:rPr>
                            <w:rFonts w:ascii="Cambria Math" w:eastAsia="Times New Roman" w:hAnsi="Cambria Math"/>
                            <w:sz w:val="24"/>
                            <w:szCs w:val="24"/>
                            <w:lang w:eastAsia="nl-BE"/>
                          </w:rPr>
                          <m:t>y</m:t>
                        </m:r>
                      </m:e>
                      <m:sup>
                        <m:r>
                          <w:rPr>
                            <w:rFonts w:ascii="Cambria Math" w:eastAsia="Times New Roman" w:hAnsi="Cambria Math"/>
                            <w:sz w:val="24"/>
                            <w:szCs w:val="24"/>
                            <w:lang w:eastAsia="nl-BE"/>
                          </w:rPr>
                          <m:t>i</m:t>
                        </m:r>
                      </m:sup>
                    </m:sSup>
                  </m:e>
                </m:d>
              </m:e>
            </m:func>
            <m:sSub>
              <m:sSubPr>
                <m:ctrlPr>
                  <w:rPr>
                    <w:rFonts w:ascii="Cambria Math" w:eastAsia="Times New Roman" w:hAnsi="Cambria Math"/>
                    <w:i/>
                    <w:sz w:val="24"/>
                    <w:szCs w:val="24"/>
                    <w:lang w:eastAsia="nl-BE"/>
                  </w:rPr>
                </m:ctrlPr>
              </m:sSubPr>
              <m:e>
                <m:r>
                  <w:rPr>
                    <w:rFonts w:ascii="Cambria Math" w:eastAsia="Times New Roman" w:hAnsi="Cambria Math"/>
                    <w:sz w:val="24"/>
                    <w:szCs w:val="24"/>
                    <w:lang w:eastAsia="nl-BE"/>
                  </w:rPr>
                  <m:t>P</m:t>
                </m:r>
              </m:e>
              <m:sub>
                <m:r>
                  <w:rPr>
                    <w:rFonts w:ascii="Cambria Math" w:eastAsia="Times New Roman" w:hAnsi="Cambria Math"/>
                    <w:sz w:val="24"/>
                    <w:szCs w:val="24"/>
                    <w:lang w:eastAsia="nl-BE"/>
                  </w:rPr>
                  <m:t>h,a</m:t>
                </m:r>
              </m:sub>
            </m:sSub>
            <m:r>
              <w:rPr>
                <w:rFonts w:ascii="Cambria Math" w:eastAsia="Times New Roman" w:hAnsi="Cambria Math"/>
                <w:sz w:val="24"/>
                <w:szCs w:val="24"/>
                <w:lang w:eastAsia="nl-BE"/>
              </w:rPr>
              <m:t>+μ</m:t>
            </m:r>
          </m:den>
        </m:f>
      </m:oMath>
      <w:r w:rsidR="00624F83">
        <w:rPr>
          <w:rFonts w:ascii="Times New Roman" w:hAnsi="Times New Roman"/>
          <w:sz w:val="24"/>
          <w:szCs w:val="24"/>
          <w:lang w:eastAsia="nl-BE"/>
        </w:rPr>
        <w:t xml:space="preserve"> </w:t>
      </w:r>
      <w:r w:rsidR="00624F83">
        <w:rPr>
          <w:rFonts w:ascii="Times New Roman" w:hAnsi="Times New Roman"/>
          <w:sz w:val="24"/>
          <w:szCs w:val="24"/>
          <w:lang w:eastAsia="nl-BE"/>
        </w:rPr>
        <w:tab/>
      </w:r>
      <w:r w:rsidR="00624F83">
        <w:rPr>
          <w:rFonts w:ascii="Times New Roman" w:hAnsi="Times New Roman"/>
          <w:sz w:val="24"/>
          <w:szCs w:val="24"/>
          <w:lang w:eastAsia="nl-BE"/>
        </w:rPr>
        <w:tab/>
        <w:t>(A</w:t>
      </w:r>
      <w:r w:rsidR="008A3FE2">
        <w:rPr>
          <w:rFonts w:ascii="Times New Roman" w:hAnsi="Times New Roman"/>
          <w:sz w:val="24"/>
          <w:szCs w:val="24"/>
          <w:lang w:eastAsia="nl-BE"/>
        </w:rPr>
        <w:t>4</w:t>
      </w:r>
      <w:r w:rsidR="00624F83">
        <w:rPr>
          <w:rFonts w:ascii="Times New Roman" w:hAnsi="Times New Roman"/>
          <w:sz w:val="24"/>
          <w:szCs w:val="24"/>
          <w:lang w:eastAsia="nl-BE"/>
        </w:rPr>
        <w:t>)</w:t>
      </w:r>
    </w:p>
    <w:p w:rsidR="00EE6C05" w:rsidRDefault="00624F83" w:rsidP="00964C50">
      <w:pPr>
        <w:spacing w:line="360" w:lineRule="auto"/>
        <w:jc w:val="both"/>
        <w:rPr>
          <w:rFonts w:ascii="Times New Roman" w:hAnsi="Times New Roman"/>
          <w:sz w:val="24"/>
          <w:szCs w:val="24"/>
          <w:lang w:eastAsia="nl-BE"/>
        </w:rPr>
      </w:pPr>
      <w:r>
        <w:rPr>
          <w:rFonts w:ascii="Times New Roman" w:hAnsi="Times New Roman"/>
          <w:sz w:val="24"/>
          <w:szCs w:val="24"/>
        </w:rPr>
        <w:t xml:space="preserve">In this equation the levels of </w:t>
      </w:r>
      <w:r w:rsidR="00964C50" w:rsidRPr="00964C50">
        <w:rPr>
          <w:rFonts w:ascii="Times New Roman" w:hAnsi="Times New Roman"/>
          <w:sz w:val="24"/>
          <w:szCs w:val="24"/>
        </w:rPr>
        <w:t xml:space="preserve"> </w:t>
      </w:r>
      <m:oMath>
        <m:sSub>
          <m:sSubPr>
            <m:ctrlPr>
              <w:rPr>
                <w:rFonts w:ascii="Cambria Math" w:eastAsia="Times New Roman" w:hAnsi="Cambria Math"/>
                <w:i/>
                <w:sz w:val="24"/>
                <w:szCs w:val="24"/>
                <w:lang w:eastAsia="nl-BE"/>
              </w:rPr>
            </m:ctrlPr>
          </m:sSubPr>
          <m:e>
            <m:r>
              <w:rPr>
                <w:rFonts w:ascii="Cambria Math" w:eastAsia="Times New Roman" w:hAnsi="Cambria Math"/>
                <w:sz w:val="24"/>
                <w:szCs w:val="24"/>
                <w:lang w:eastAsia="nl-BE"/>
              </w:rPr>
              <m:t>apt</m:t>
            </m:r>
          </m:e>
          <m:sub>
            <m:r>
              <w:rPr>
                <w:rFonts w:ascii="Cambria Math" w:eastAsia="Times New Roman" w:hAnsi="Cambria Math"/>
                <w:sz w:val="24"/>
                <w:szCs w:val="24"/>
                <w:lang w:eastAsia="nl-BE"/>
              </w:rPr>
              <m:t>a</m:t>
            </m:r>
          </m:sub>
        </m:sSub>
      </m:oMath>
      <w:r>
        <w:rPr>
          <w:rFonts w:ascii="Times New Roman" w:hAnsi="Times New Roman"/>
          <w:sz w:val="24"/>
          <w:szCs w:val="24"/>
          <w:lang w:eastAsia="nl-BE"/>
        </w:rPr>
        <w:t xml:space="preserve">, </w:t>
      </w:r>
      <m:oMath>
        <m:sSub>
          <m:sSubPr>
            <m:ctrlPr>
              <w:rPr>
                <w:rFonts w:ascii="Cambria Math" w:eastAsia="Times New Roman" w:hAnsi="Cambria Math"/>
                <w:i/>
                <w:sz w:val="24"/>
                <w:szCs w:val="24"/>
                <w:lang w:eastAsia="nl-BE"/>
              </w:rPr>
            </m:ctrlPr>
          </m:sSubPr>
          <m:e>
            <m:r>
              <w:rPr>
                <w:rFonts w:ascii="Cambria Math" w:eastAsia="Times New Roman" w:hAnsi="Cambria Math"/>
                <w:sz w:val="24"/>
                <w:szCs w:val="24"/>
                <w:lang w:eastAsia="nl-BE"/>
              </w:rPr>
              <m:t>amt</m:t>
            </m:r>
          </m:e>
          <m:sub>
            <m:r>
              <w:rPr>
                <w:rFonts w:ascii="Cambria Math" w:eastAsia="Times New Roman" w:hAnsi="Cambria Math"/>
                <w:sz w:val="24"/>
                <w:szCs w:val="24"/>
                <w:lang w:eastAsia="nl-BE"/>
              </w:rPr>
              <m:t>a</m:t>
            </m:r>
          </m:sub>
        </m:sSub>
      </m:oMath>
      <w:r>
        <w:rPr>
          <w:rFonts w:ascii="Times New Roman" w:hAnsi="Times New Roman"/>
          <w:sz w:val="24"/>
          <w:szCs w:val="24"/>
          <w:lang w:eastAsia="nl-BE"/>
        </w:rPr>
        <w:t xml:space="preserve"> and </w:t>
      </w:r>
      <m:oMath>
        <m:sSub>
          <m:sSubPr>
            <m:ctrlPr>
              <w:rPr>
                <w:rFonts w:ascii="Cambria Math" w:eastAsia="Times New Roman" w:hAnsi="Cambria Math"/>
                <w:i/>
                <w:sz w:val="24"/>
                <w:szCs w:val="24"/>
                <w:lang w:eastAsia="nl-BE"/>
              </w:rPr>
            </m:ctrlPr>
          </m:sSubPr>
          <m:e>
            <m:r>
              <w:rPr>
                <w:rFonts w:ascii="Cambria Math" w:eastAsia="Times New Roman" w:hAnsi="Cambria Math"/>
                <w:sz w:val="24"/>
                <w:szCs w:val="24"/>
                <w:lang w:eastAsia="nl-BE"/>
              </w:rPr>
              <m:t>P</m:t>
            </m:r>
          </m:e>
          <m:sub>
            <m:r>
              <w:rPr>
                <w:rFonts w:ascii="Cambria Math" w:eastAsia="Times New Roman" w:hAnsi="Cambria Math"/>
                <w:sz w:val="24"/>
                <w:szCs w:val="24"/>
                <w:lang w:eastAsia="nl-BE"/>
              </w:rPr>
              <m:t>h,a</m:t>
            </m:r>
          </m:sub>
        </m:sSub>
      </m:oMath>
      <w:r>
        <w:rPr>
          <w:rFonts w:ascii="Times New Roman" w:hAnsi="Times New Roman"/>
          <w:sz w:val="24"/>
          <w:szCs w:val="24"/>
          <w:lang w:eastAsia="nl-BE"/>
        </w:rPr>
        <w:t xml:space="preserve"> that occur in the numerator refer to the situation before the extension of the metro network.</w:t>
      </w:r>
      <w:r>
        <w:rPr>
          <w:rStyle w:val="Appelnotedebasdep"/>
          <w:rFonts w:ascii="Times New Roman" w:hAnsi="Times New Roman"/>
          <w:sz w:val="24"/>
          <w:szCs w:val="24"/>
          <w:lang w:eastAsia="nl-BE"/>
        </w:rPr>
        <w:footnoteReference w:id="29"/>
      </w:r>
      <w:r>
        <w:rPr>
          <w:rFonts w:ascii="Times New Roman" w:hAnsi="Times New Roman"/>
          <w:sz w:val="24"/>
          <w:szCs w:val="24"/>
          <w:lang w:eastAsia="nl-BE"/>
        </w:rPr>
        <w:t xml:space="preserve"> The change in income </w:t>
      </w:r>
      <w:r w:rsidR="008A3FE2">
        <w:rPr>
          <w:rFonts w:ascii="Times New Roman" w:hAnsi="Times New Roman"/>
          <w:sz w:val="24"/>
          <w:szCs w:val="24"/>
          <w:lang w:eastAsia="nl-BE"/>
        </w:rPr>
        <w:t xml:space="preserve">itself </w:t>
      </w:r>
      <w:r>
        <w:rPr>
          <w:rFonts w:ascii="Times New Roman" w:hAnsi="Times New Roman"/>
          <w:sz w:val="24"/>
          <w:szCs w:val="24"/>
          <w:lang w:eastAsia="nl-BE"/>
        </w:rPr>
        <w:t xml:space="preserve">that </w:t>
      </w:r>
      <w:r w:rsidR="008A3FE2">
        <w:rPr>
          <w:rFonts w:ascii="Times New Roman" w:hAnsi="Times New Roman"/>
          <w:sz w:val="24"/>
          <w:szCs w:val="24"/>
          <w:lang w:eastAsia="nl-BE"/>
        </w:rPr>
        <w:t xml:space="preserve">corresponds with the change </w:t>
      </w:r>
      <m:oMath>
        <m:func>
          <m:funcPr>
            <m:ctrlPr>
              <w:rPr>
                <w:rFonts w:ascii="Cambria Math" w:eastAsia="Times New Roman" w:hAnsi="Cambria Math"/>
                <w:i/>
                <w:sz w:val="24"/>
                <w:szCs w:val="24"/>
                <w:lang w:eastAsia="nl-BE"/>
              </w:rPr>
            </m:ctrlPr>
          </m:funcPr>
          <m:fName>
            <m:r>
              <m:rPr>
                <m:sty m:val="p"/>
              </m:rPr>
              <w:rPr>
                <w:rFonts w:ascii="Cambria Math" w:eastAsia="Times New Roman" w:hAnsi="Cambria Math"/>
                <w:sz w:val="24"/>
                <w:szCs w:val="24"/>
                <w:lang w:eastAsia="nl-BE"/>
              </w:rPr>
              <m:t>∆ln</m:t>
            </m:r>
          </m:fName>
          <m:e>
            <m:d>
              <m:dPr>
                <m:ctrlPr>
                  <w:rPr>
                    <w:rFonts w:ascii="Cambria Math" w:eastAsia="Times New Roman" w:hAnsi="Cambria Math"/>
                    <w:i/>
                    <w:sz w:val="24"/>
                    <w:szCs w:val="24"/>
                    <w:lang w:eastAsia="nl-BE"/>
                  </w:rPr>
                </m:ctrlPr>
              </m:dPr>
              <m:e>
                <m:sSubSup>
                  <m:sSubSupPr>
                    <m:ctrlPr>
                      <w:rPr>
                        <w:rFonts w:ascii="Cambria Math" w:hAnsi="Cambria Math"/>
                        <w:i/>
                        <w:sz w:val="24"/>
                        <w:szCs w:val="24"/>
                        <w:lang w:eastAsia="nl-NL"/>
                      </w:rPr>
                    </m:ctrlPr>
                  </m:sSubSupPr>
                  <m:e>
                    <m:r>
                      <w:rPr>
                        <w:rFonts w:ascii="Cambria Math" w:hAnsi="Cambria Math"/>
                        <w:sz w:val="24"/>
                        <w:szCs w:val="24"/>
                        <w:lang w:eastAsia="nl-NL"/>
                      </w:rPr>
                      <m:t>y</m:t>
                    </m:r>
                  </m:e>
                  <m:sub>
                    <m:r>
                      <w:rPr>
                        <w:rFonts w:ascii="Cambria Math" w:hAnsi="Cambria Math"/>
                        <w:sz w:val="24"/>
                        <w:szCs w:val="24"/>
                        <w:lang w:eastAsia="nl-NL"/>
                      </w:rPr>
                      <m:t>a,h,c</m:t>
                    </m:r>
                  </m:sub>
                  <m:sup>
                    <m:r>
                      <w:rPr>
                        <w:rFonts w:ascii="Cambria Math" w:hAnsi="Cambria Math"/>
                        <w:sz w:val="24"/>
                        <w:szCs w:val="24"/>
                        <w:lang w:eastAsia="nl-NL"/>
                      </w:rPr>
                      <m:t>i</m:t>
                    </m:r>
                  </m:sup>
                </m:sSubSup>
              </m:e>
            </m:d>
          </m:e>
        </m:func>
      </m:oMath>
      <w:r w:rsidR="008A3FE2">
        <w:rPr>
          <w:rFonts w:ascii="Times New Roman" w:hAnsi="Times New Roman"/>
          <w:sz w:val="24"/>
          <w:szCs w:val="24"/>
          <w:lang w:eastAsia="nl-BE"/>
        </w:rPr>
        <w:t xml:space="preserve"> in log income can be determined as</w:t>
      </w:r>
      <w:r w:rsidR="00EE6C05">
        <w:rPr>
          <w:rFonts w:ascii="Times New Roman" w:hAnsi="Times New Roman"/>
          <w:sz w:val="24"/>
          <w:szCs w:val="24"/>
          <w:lang w:eastAsia="nl-BE"/>
        </w:rPr>
        <w:t>:</w:t>
      </w:r>
    </w:p>
    <w:p w:rsidR="008A3FE2" w:rsidRDefault="00EE6C05" w:rsidP="00964C50">
      <w:pPr>
        <w:spacing w:line="360" w:lineRule="auto"/>
        <w:jc w:val="both"/>
        <w:rPr>
          <w:rFonts w:ascii="Times New Roman" w:hAnsi="Times New Roman"/>
          <w:sz w:val="24"/>
          <w:szCs w:val="24"/>
          <w:lang w:eastAsia="nl-BE"/>
        </w:rPr>
      </w:pPr>
      <m:oMath>
        <m:r>
          <w:rPr>
            <w:rFonts w:ascii="Cambria Math" w:hAnsi="Cambria Math"/>
            <w:sz w:val="24"/>
            <w:szCs w:val="24"/>
            <w:lang w:eastAsia="nl-BE"/>
          </w:rPr>
          <m:t>∆</m:t>
        </m:r>
        <m:sSubSup>
          <m:sSubSupPr>
            <m:ctrlPr>
              <w:rPr>
                <w:rFonts w:ascii="Cambria Math" w:hAnsi="Cambria Math"/>
                <w:i/>
                <w:sz w:val="24"/>
                <w:szCs w:val="24"/>
                <w:lang w:eastAsia="nl-NL"/>
              </w:rPr>
            </m:ctrlPr>
          </m:sSubSupPr>
          <m:e>
            <m:r>
              <w:rPr>
                <w:rFonts w:ascii="Cambria Math" w:hAnsi="Cambria Math"/>
                <w:sz w:val="24"/>
                <w:szCs w:val="24"/>
                <w:lang w:eastAsia="nl-NL"/>
              </w:rPr>
              <m:t>y</m:t>
            </m:r>
          </m:e>
          <m:sub>
            <m:r>
              <w:rPr>
                <w:rFonts w:ascii="Cambria Math" w:hAnsi="Cambria Math"/>
                <w:sz w:val="24"/>
                <w:szCs w:val="24"/>
                <w:lang w:eastAsia="nl-NL"/>
              </w:rPr>
              <m:t>a,h,c</m:t>
            </m:r>
          </m:sub>
          <m:sup>
            <m:r>
              <w:rPr>
                <w:rFonts w:ascii="Cambria Math" w:hAnsi="Cambria Math"/>
                <w:sz w:val="24"/>
                <w:szCs w:val="24"/>
                <w:lang w:eastAsia="nl-NL"/>
              </w:rPr>
              <m:t>i</m:t>
            </m:r>
          </m:sup>
        </m:sSubSup>
        <m:r>
          <w:rPr>
            <w:rFonts w:ascii="Cambria Math" w:hAnsi="Cambria Math"/>
            <w:sz w:val="24"/>
            <w:szCs w:val="24"/>
            <w:lang w:eastAsia="nl-BE"/>
          </w:rPr>
          <m:t>=</m:t>
        </m:r>
        <m:sSup>
          <m:sSupPr>
            <m:ctrlPr>
              <w:rPr>
                <w:rFonts w:ascii="Cambria Math" w:hAnsi="Cambria Math"/>
                <w:i/>
                <w:sz w:val="24"/>
                <w:szCs w:val="24"/>
                <w:lang w:eastAsia="nl-BE"/>
              </w:rPr>
            </m:ctrlPr>
          </m:sSupPr>
          <m:e>
            <m:r>
              <w:rPr>
                <w:rFonts w:ascii="Cambria Math" w:hAnsi="Cambria Math"/>
                <w:sz w:val="24"/>
                <w:szCs w:val="24"/>
                <w:lang w:eastAsia="nl-BE"/>
              </w:rPr>
              <m:t>y</m:t>
            </m:r>
          </m:e>
          <m:sup>
            <m:r>
              <w:rPr>
                <w:rFonts w:ascii="Cambria Math" w:hAnsi="Cambria Math"/>
                <w:sz w:val="24"/>
                <w:szCs w:val="24"/>
                <w:lang w:eastAsia="nl-BE"/>
              </w:rPr>
              <m:t>i</m:t>
            </m:r>
          </m:sup>
        </m:sSup>
        <m:d>
          <m:dPr>
            <m:ctrlPr>
              <w:rPr>
                <w:rFonts w:ascii="Cambria Math" w:hAnsi="Cambria Math"/>
                <w:i/>
                <w:sz w:val="24"/>
                <w:szCs w:val="24"/>
                <w:lang w:eastAsia="nl-BE"/>
              </w:rPr>
            </m:ctrlPr>
          </m:dPr>
          <m:e>
            <m:r>
              <w:rPr>
                <w:rFonts w:ascii="Cambria Math" w:hAnsi="Cambria Math"/>
                <w:sz w:val="24"/>
                <w:szCs w:val="24"/>
                <w:lang w:eastAsia="nl-BE"/>
              </w:rPr>
              <m:t>1-</m:t>
            </m:r>
            <m:sSup>
              <m:sSupPr>
                <m:ctrlPr>
                  <w:rPr>
                    <w:rFonts w:ascii="Cambria Math" w:hAnsi="Cambria Math"/>
                    <w:i/>
                    <w:sz w:val="24"/>
                    <w:szCs w:val="24"/>
                    <w:lang w:eastAsia="nl-BE"/>
                  </w:rPr>
                </m:ctrlPr>
              </m:sSupPr>
              <m:e>
                <m:r>
                  <w:rPr>
                    <w:rFonts w:ascii="Cambria Math" w:hAnsi="Cambria Math"/>
                    <w:sz w:val="24"/>
                    <w:szCs w:val="24"/>
                    <w:lang w:eastAsia="nl-BE"/>
                  </w:rPr>
                  <m:t>e</m:t>
                </m:r>
              </m:e>
              <m:sup>
                <m:func>
                  <m:funcPr>
                    <m:ctrlPr>
                      <w:rPr>
                        <w:rFonts w:ascii="Cambria Math" w:eastAsia="Times New Roman" w:hAnsi="Cambria Math"/>
                        <w:i/>
                        <w:sz w:val="24"/>
                        <w:szCs w:val="24"/>
                        <w:lang w:eastAsia="nl-BE"/>
                      </w:rPr>
                    </m:ctrlPr>
                  </m:funcPr>
                  <m:fName>
                    <m:r>
                      <m:rPr>
                        <m:sty m:val="p"/>
                      </m:rPr>
                      <w:rPr>
                        <w:rFonts w:ascii="Cambria Math" w:eastAsia="Times New Roman" w:hAnsi="Cambria Math"/>
                        <w:sz w:val="24"/>
                        <w:szCs w:val="24"/>
                        <w:lang w:eastAsia="nl-BE"/>
                      </w:rPr>
                      <m:t>∆ln</m:t>
                    </m:r>
                  </m:fName>
                  <m:e>
                    <m:d>
                      <m:dPr>
                        <m:ctrlPr>
                          <w:rPr>
                            <w:rFonts w:ascii="Cambria Math" w:eastAsia="Times New Roman" w:hAnsi="Cambria Math"/>
                            <w:i/>
                            <w:sz w:val="24"/>
                            <w:szCs w:val="24"/>
                            <w:lang w:eastAsia="nl-BE"/>
                          </w:rPr>
                        </m:ctrlPr>
                      </m:dPr>
                      <m:e>
                        <m:sSubSup>
                          <m:sSubSupPr>
                            <m:ctrlPr>
                              <w:rPr>
                                <w:rFonts w:ascii="Cambria Math" w:hAnsi="Cambria Math"/>
                                <w:i/>
                                <w:sz w:val="24"/>
                                <w:szCs w:val="24"/>
                                <w:lang w:eastAsia="nl-NL"/>
                              </w:rPr>
                            </m:ctrlPr>
                          </m:sSubSupPr>
                          <m:e>
                            <m:r>
                              <w:rPr>
                                <w:rFonts w:ascii="Cambria Math" w:hAnsi="Cambria Math"/>
                                <w:sz w:val="24"/>
                                <w:szCs w:val="24"/>
                                <w:lang w:eastAsia="nl-NL"/>
                              </w:rPr>
                              <m:t>y</m:t>
                            </m:r>
                          </m:e>
                          <m:sub>
                            <m:r>
                              <w:rPr>
                                <w:rFonts w:ascii="Cambria Math" w:hAnsi="Cambria Math"/>
                                <w:sz w:val="24"/>
                                <w:szCs w:val="24"/>
                                <w:lang w:eastAsia="nl-NL"/>
                              </w:rPr>
                              <m:t>a,h,c</m:t>
                            </m:r>
                          </m:sub>
                          <m:sup>
                            <m:r>
                              <w:rPr>
                                <w:rFonts w:ascii="Cambria Math" w:hAnsi="Cambria Math"/>
                                <w:sz w:val="24"/>
                                <w:szCs w:val="24"/>
                                <w:lang w:eastAsia="nl-NL"/>
                              </w:rPr>
                              <m:t>i</m:t>
                            </m:r>
                          </m:sup>
                        </m:sSubSup>
                      </m:e>
                    </m:d>
                  </m:e>
                </m:func>
              </m:sup>
            </m:sSup>
          </m:e>
        </m:d>
      </m:oMath>
      <w:r>
        <w:rPr>
          <w:rFonts w:ascii="Times New Roman" w:hAnsi="Times New Roman"/>
          <w:sz w:val="24"/>
          <w:szCs w:val="24"/>
          <w:lang w:eastAsia="nl-BE"/>
        </w:rPr>
        <w:t xml:space="preserve"> </w:t>
      </w:r>
      <w:r>
        <w:rPr>
          <w:rFonts w:ascii="Times New Roman" w:hAnsi="Times New Roman"/>
          <w:sz w:val="24"/>
          <w:szCs w:val="24"/>
          <w:lang w:eastAsia="nl-BE"/>
        </w:rPr>
        <w:tab/>
      </w:r>
      <w:r>
        <w:rPr>
          <w:rFonts w:ascii="Times New Roman" w:hAnsi="Times New Roman"/>
          <w:sz w:val="24"/>
          <w:szCs w:val="24"/>
          <w:lang w:eastAsia="nl-BE"/>
        </w:rPr>
        <w:tab/>
      </w:r>
      <w:r>
        <w:rPr>
          <w:rFonts w:ascii="Times New Roman" w:hAnsi="Times New Roman"/>
          <w:sz w:val="24"/>
          <w:szCs w:val="24"/>
          <w:lang w:eastAsia="nl-BE"/>
        </w:rPr>
        <w:tab/>
      </w:r>
      <w:r>
        <w:rPr>
          <w:rFonts w:ascii="Times New Roman" w:hAnsi="Times New Roman"/>
          <w:sz w:val="24"/>
          <w:szCs w:val="24"/>
          <w:lang w:eastAsia="nl-BE"/>
        </w:rPr>
        <w:tab/>
      </w:r>
      <w:r>
        <w:rPr>
          <w:rFonts w:ascii="Times New Roman" w:hAnsi="Times New Roman"/>
          <w:sz w:val="24"/>
          <w:szCs w:val="24"/>
          <w:lang w:eastAsia="nl-BE"/>
        </w:rPr>
        <w:tab/>
      </w:r>
      <w:r>
        <w:rPr>
          <w:rFonts w:ascii="Times New Roman" w:hAnsi="Times New Roman"/>
          <w:sz w:val="24"/>
          <w:szCs w:val="24"/>
          <w:lang w:eastAsia="nl-BE"/>
        </w:rPr>
        <w:tab/>
      </w:r>
      <w:r>
        <w:rPr>
          <w:rFonts w:ascii="Times New Roman" w:hAnsi="Times New Roman"/>
          <w:sz w:val="24"/>
          <w:szCs w:val="24"/>
          <w:lang w:eastAsia="nl-BE"/>
        </w:rPr>
        <w:tab/>
      </w:r>
      <w:r>
        <w:rPr>
          <w:rFonts w:ascii="Times New Roman" w:hAnsi="Times New Roman"/>
          <w:sz w:val="24"/>
          <w:szCs w:val="24"/>
          <w:lang w:eastAsia="nl-BE"/>
        </w:rPr>
        <w:tab/>
        <w:t>(A5)</w:t>
      </w:r>
    </w:p>
    <w:p w:rsidR="00EE6C05" w:rsidRDefault="002B22DC" w:rsidP="00964C50">
      <w:pPr>
        <w:spacing w:line="360" w:lineRule="auto"/>
        <w:jc w:val="both"/>
        <w:rPr>
          <w:rFonts w:ascii="Times New Roman" w:hAnsi="Times New Roman"/>
          <w:sz w:val="24"/>
          <w:szCs w:val="24"/>
        </w:rPr>
      </w:pPr>
      <w:r>
        <w:rPr>
          <w:rFonts w:ascii="Times New Roman" w:hAnsi="Times New Roman"/>
          <w:sz w:val="24"/>
          <w:szCs w:val="24"/>
        </w:rPr>
        <w:t xml:space="preserve">If households would not change their location, housing type or car ownership position, </w:t>
      </w:r>
      <w:r w:rsidRPr="00516847">
        <w:rPr>
          <w:rFonts w:ascii="Times New Roman" w:hAnsi="Times New Roman"/>
          <w:sz w:val="24"/>
          <w:szCs w:val="24"/>
        </w:rPr>
        <w:t>this would suffice t</w:t>
      </w:r>
      <w:r w:rsidR="00D85303">
        <w:rPr>
          <w:rFonts w:ascii="Times New Roman" w:hAnsi="Times New Roman"/>
          <w:sz w:val="24"/>
          <w:szCs w:val="24"/>
        </w:rPr>
        <w:t>o</w:t>
      </w:r>
      <w:r w:rsidRPr="00516847">
        <w:rPr>
          <w:rFonts w:ascii="Times New Roman" w:hAnsi="Times New Roman"/>
          <w:sz w:val="24"/>
          <w:szCs w:val="24"/>
        </w:rPr>
        <w:t xml:space="preserve"> compute the welfare impact of the change in the metro network</w:t>
      </w:r>
      <w:r>
        <w:rPr>
          <w:rFonts w:ascii="Times New Roman" w:hAnsi="Times New Roman"/>
          <w:sz w:val="24"/>
          <w:szCs w:val="24"/>
        </w:rPr>
        <w:t>. However, the</w:t>
      </w:r>
      <w:r w:rsidR="00EE6C05">
        <w:rPr>
          <w:rFonts w:ascii="Times New Roman" w:hAnsi="Times New Roman"/>
          <w:sz w:val="24"/>
          <w:szCs w:val="24"/>
        </w:rPr>
        <w:t xml:space="preserve"> changes in the utilities of the choice alternatives that occur as a consequence of the extension of the metro network will induce some households to change their residential location, car ownership position or perhaps even their housing type. </w:t>
      </w:r>
    </w:p>
    <w:p w:rsidR="00964C50" w:rsidRPr="00964C50" w:rsidRDefault="002B22DC" w:rsidP="00EE6C05">
      <w:pPr>
        <w:spacing w:line="360" w:lineRule="auto"/>
        <w:ind w:firstLine="720"/>
        <w:jc w:val="both"/>
        <w:rPr>
          <w:rFonts w:ascii="Times New Roman" w:hAnsi="Times New Roman"/>
          <w:sz w:val="24"/>
          <w:szCs w:val="24"/>
        </w:rPr>
      </w:pPr>
      <w:r>
        <w:rPr>
          <w:rFonts w:ascii="Times New Roman" w:hAnsi="Times New Roman"/>
          <w:sz w:val="24"/>
          <w:szCs w:val="24"/>
        </w:rPr>
        <w:t>To take this into account as well, w</w:t>
      </w:r>
      <w:r w:rsidR="00964C50" w:rsidRPr="00964C50">
        <w:rPr>
          <w:rFonts w:ascii="Times New Roman" w:hAnsi="Times New Roman"/>
          <w:sz w:val="24"/>
          <w:szCs w:val="24"/>
        </w:rPr>
        <w:t xml:space="preserve">e use the results of De Palma and </w:t>
      </w:r>
      <w:proofErr w:type="spellStart"/>
      <w:r w:rsidR="00964C50" w:rsidRPr="00964C50">
        <w:rPr>
          <w:rFonts w:ascii="Times New Roman" w:hAnsi="Times New Roman"/>
          <w:sz w:val="24"/>
          <w:szCs w:val="24"/>
        </w:rPr>
        <w:t>Kilani</w:t>
      </w:r>
      <w:proofErr w:type="spellEnd"/>
      <w:r w:rsidR="00964C50" w:rsidRPr="00964C50">
        <w:rPr>
          <w:rFonts w:ascii="Times New Roman" w:hAnsi="Times New Roman"/>
          <w:sz w:val="24"/>
          <w:szCs w:val="24"/>
        </w:rPr>
        <w:t xml:space="preserve"> (2003). We start </w:t>
      </w:r>
      <w:r w:rsidR="00EE6C05">
        <w:rPr>
          <w:rFonts w:ascii="Times New Roman" w:hAnsi="Times New Roman"/>
          <w:sz w:val="24"/>
          <w:szCs w:val="24"/>
        </w:rPr>
        <w:t>by</w:t>
      </w:r>
      <w:r w:rsidR="00964C50" w:rsidRPr="00964C50">
        <w:rPr>
          <w:rFonts w:ascii="Times New Roman" w:hAnsi="Times New Roman"/>
          <w:sz w:val="24"/>
          <w:szCs w:val="24"/>
        </w:rPr>
        <w:t xml:space="preserve"> defining  </w:t>
      </w:r>
      <m:oMath>
        <m:r>
          <w:rPr>
            <w:rFonts w:ascii="Cambria Math" w:hAnsi="Cambria Math"/>
            <w:sz w:val="24"/>
            <w:szCs w:val="24"/>
            <w:lang w:eastAsia="nl-BE"/>
          </w:rPr>
          <m:t>∆</m:t>
        </m:r>
        <m:sSubSup>
          <m:sSubSupPr>
            <m:ctrlPr>
              <w:rPr>
                <w:rFonts w:ascii="Cambria Math" w:hAnsi="Cambria Math"/>
                <w:i/>
                <w:sz w:val="24"/>
                <w:szCs w:val="24"/>
                <w:lang w:eastAsia="nl-NL"/>
              </w:rPr>
            </m:ctrlPr>
          </m:sSubSupPr>
          <m:e>
            <m:r>
              <w:rPr>
                <w:rFonts w:ascii="Cambria Math" w:hAnsi="Cambria Math"/>
                <w:sz w:val="24"/>
                <w:szCs w:val="24"/>
                <w:lang w:eastAsia="nl-NL"/>
              </w:rPr>
              <m:t>y</m:t>
            </m:r>
          </m:e>
          <m:sub>
            <m:r>
              <w:rPr>
                <w:rFonts w:ascii="Cambria Math" w:hAnsi="Cambria Math"/>
                <w:sz w:val="24"/>
                <w:szCs w:val="24"/>
                <w:lang w:eastAsia="nl-NL"/>
              </w:rPr>
              <m:t>+</m:t>
            </m:r>
          </m:sub>
          <m:sup>
            <m:r>
              <w:rPr>
                <w:rFonts w:ascii="Cambria Math" w:hAnsi="Cambria Math"/>
                <w:sz w:val="24"/>
                <w:szCs w:val="24"/>
                <w:lang w:eastAsia="nl-NL"/>
              </w:rPr>
              <m:t>i</m:t>
            </m:r>
          </m:sup>
        </m:sSubSup>
      </m:oMath>
      <w:r w:rsidR="00964C50" w:rsidRPr="00964C50">
        <w:rPr>
          <w:rFonts w:ascii="Times New Roman" w:hAnsi="Times New Roman"/>
          <w:sz w:val="24"/>
          <w:szCs w:val="24"/>
        </w:rPr>
        <w:t xml:space="preserve"> as the largest of the conditional compensating variations:</w:t>
      </w:r>
    </w:p>
    <w:p w:rsidR="00964C50" w:rsidRPr="00964C50" w:rsidRDefault="006B701E" w:rsidP="00964C50">
      <w:pPr>
        <w:spacing w:line="360" w:lineRule="auto"/>
        <w:jc w:val="both"/>
        <w:rPr>
          <w:rFonts w:ascii="Times New Roman" w:hAnsi="Times New Roman"/>
          <w:sz w:val="24"/>
          <w:szCs w:val="24"/>
        </w:rPr>
      </w:pPr>
      <m:oMath>
        <m:r>
          <w:rPr>
            <w:rFonts w:ascii="Cambria Math" w:hAnsi="Cambria Math"/>
            <w:sz w:val="24"/>
            <w:szCs w:val="24"/>
            <w:lang w:eastAsia="nl-BE"/>
          </w:rPr>
          <m:t>∆</m:t>
        </m:r>
        <m:sSubSup>
          <m:sSubSupPr>
            <m:ctrlPr>
              <w:rPr>
                <w:rFonts w:ascii="Cambria Math" w:hAnsi="Cambria Math"/>
                <w:i/>
                <w:sz w:val="24"/>
                <w:szCs w:val="24"/>
                <w:lang w:eastAsia="nl-NL"/>
              </w:rPr>
            </m:ctrlPr>
          </m:sSubSupPr>
          <m:e>
            <m:r>
              <w:rPr>
                <w:rFonts w:ascii="Cambria Math" w:hAnsi="Cambria Math"/>
                <w:sz w:val="24"/>
                <w:szCs w:val="24"/>
                <w:lang w:eastAsia="nl-NL"/>
              </w:rPr>
              <m:t>y</m:t>
            </m:r>
          </m:e>
          <m:sub>
            <m:r>
              <w:rPr>
                <w:rFonts w:ascii="Cambria Math" w:hAnsi="Cambria Math"/>
                <w:sz w:val="24"/>
                <w:szCs w:val="24"/>
                <w:lang w:eastAsia="nl-NL"/>
              </w:rPr>
              <m:t>+</m:t>
            </m:r>
          </m:sub>
          <m:sup>
            <m:r>
              <w:rPr>
                <w:rFonts w:ascii="Cambria Math" w:hAnsi="Cambria Math"/>
                <w:sz w:val="24"/>
                <w:szCs w:val="24"/>
                <w:lang w:eastAsia="nl-NL"/>
              </w:rPr>
              <m:t>i</m:t>
            </m:r>
          </m:sup>
        </m:sSubSup>
        <m:r>
          <w:rPr>
            <w:rFonts w:ascii="Cambria Math" w:hAnsi="Cambria Math"/>
            <w:sz w:val="24"/>
            <w:szCs w:val="24"/>
          </w:rPr>
          <m:t>=</m:t>
        </m:r>
        <m:func>
          <m:funcPr>
            <m:ctrlPr>
              <w:rPr>
                <w:rFonts w:ascii="Cambria Math" w:hAnsi="Cambria Math"/>
                <w:i/>
                <w:sz w:val="24"/>
                <w:szCs w:val="24"/>
              </w:rPr>
            </m:ctrlPr>
          </m:funcPr>
          <m:fName>
            <m:limLow>
              <m:limLowPr>
                <m:ctrlPr>
                  <w:rPr>
                    <w:rFonts w:ascii="Cambria Math" w:hAnsi="Cambria Math"/>
                    <w:i/>
                    <w:sz w:val="24"/>
                    <w:szCs w:val="24"/>
                  </w:rPr>
                </m:ctrlPr>
              </m:limLowPr>
              <m:e>
                <m:r>
                  <m:rPr>
                    <m:sty m:val="p"/>
                  </m:rPr>
                  <w:rPr>
                    <w:rFonts w:ascii="Cambria Math" w:hAnsi="Cambria Math"/>
                    <w:sz w:val="24"/>
                    <w:szCs w:val="24"/>
                  </w:rPr>
                  <m:t>max</m:t>
                </m:r>
              </m:e>
              <m:lim>
                <m:r>
                  <w:rPr>
                    <w:rFonts w:ascii="Cambria Math" w:hAnsi="Cambria Math"/>
                    <w:sz w:val="24"/>
                    <w:szCs w:val="24"/>
                  </w:rPr>
                  <m:t>a,h,c</m:t>
                </m:r>
              </m:lim>
            </m:limLow>
          </m:fName>
          <m:e>
            <m:d>
              <m:dPr>
                <m:begChr m:val="{"/>
                <m:endChr m:val="}"/>
                <m:ctrlPr>
                  <w:rPr>
                    <w:rFonts w:ascii="Cambria Math" w:hAnsi="Cambria Math"/>
                    <w:i/>
                    <w:sz w:val="24"/>
                    <w:szCs w:val="24"/>
                  </w:rPr>
                </m:ctrlPr>
              </m:dPr>
              <m:e>
                <m:r>
                  <w:rPr>
                    <w:rFonts w:ascii="Cambria Math" w:hAnsi="Cambria Math"/>
                    <w:sz w:val="24"/>
                    <w:szCs w:val="24"/>
                    <w:lang w:eastAsia="nl-BE"/>
                  </w:rPr>
                  <m:t>∆</m:t>
                </m:r>
                <m:sSubSup>
                  <m:sSubSupPr>
                    <m:ctrlPr>
                      <w:rPr>
                        <w:rFonts w:ascii="Cambria Math" w:hAnsi="Cambria Math"/>
                        <w:i/>
                        <w:sz w:val="24"/>
                        <w:szCs w:val="24"/>
                        <w:lang w:eastAsia="nl-NL"/>
                      </w:rPr>
                    </m:ctrlPr>
                  </m:sSubSupPr>
                  <m:e>
                    <m:r>
                      <w:rPr>
                        <w:rFonts w:ascii="Cambria Math" w:hAnsi="Cambria Math"/>
                        <w:sz w:val="24"/>
                        <w:szCs w:val="24"/>
                        <w:lang w:eastAsia="nl-NL"/>
                      </w:rPr>
                      <m:t>y</m:t>
                    </m:r>
                  </m:e>
                  <m:sub>
                    <m:r>
                      <w:rPr>
                        <w:rFonts w:ascii="Cambria Math" w:hAnsi="Cambria Math"/>
                        <w:sz w:val="24"/>
                        <w:szCs w:val="24"/>
                        <w:lang w:eastAsia="nl-NL"/>
                      </w:rPr>
                      <m:t>a,h,c</m:t>
                    </m:r>
                  </m:sub>
                  <m:sup>
                    <m:r>
                      <w:rPr>
                        <w:rFonts w:ascii="Cambria Math" w:hAnsi="Cambria Math"/>
                        <w:sz w:val="24"/>
                        <w:szCs w:val="24"/>
                        <w:lang w:eastAsia="nl-NL"/>
                      </w:rPr>
                      <m:t>i</m:t>
                    </m:r>
                  </m:sup>
                </m:sSubSup>
              </m:e>
            </m:d>
          </m:e>
        </m:func>
      </m:oMath>
      <w:r w:rsidR="00605688">
        <w:rPr>
          <w:rFonts w:ascii="Times New Roman" w:hAnsi="Times New Roman"/>
          <w:sz w:val="24"/>
          <w:szCs w:val="24"/>
        </w:rPr>
        <w:t xml:space="preserve"> </w:t>
      </w:r>
      <w:r w:rsidR="00605688">
        <w:rPr>
          <w:rFonts w:ascii="Times New Roman" w:hAnsi="Times New Roman"/>
          <w:sz w:val="24"/>
          <w:szCs w:val="24"/>
        </w:rPr>
        <w:tab/>
      </w:r>
      <w:r w:rsidR="00605688">
        <w:rPr>
          <w:rFonts w:ascii="Times New Roman" w:hAnsi="Times New Roman"/>
          <w:sz w:val="24"/>
          <w:szCs w:val="24"/>
        </w:rPr>
        <w:tab/>
      </w:r>
      <w:r w:rsidR="00605688">
        <w:rPr>
          <w:rFonts w:ascii="Times New Roman" w:hAnsi="Times New Roman"/>
          <w:sz w:val="24"/>
          <w:szCs w:val="24"/>
        </w:rPr>
        <w:tab/>
      </w:r>
      <w:r w:rsidR="00605688">
        <w:rPr>
          <w:rFonts w:ascii="Times New Roman" w:hAnsi="Times New Roman"/>
          <w:sz w:val="24"/>
          <w:szCs w:val="24"/>
        </w:rPr>
        <w:tab/>
      </w:r>
      <w:r w:rsidR="00605688">
        <w:rPr>
          <w:rFonts w:ascii="Times New Roman" w:hAnsi="Times New Roman"/>
          <w:sz w:val="24"/>
          <w:szCs w:val="24"/>
        </w:rPr>
        <w:tab/>
      </w:r>
      <w:r>
        <w:rPr>
          <w:rFonts w:ascii="Times New Roman" w:hAnsi="Times New Roman"/>
          <w:sz w:val="24"/>
          <w:szCs w:val="24"/>
        </w:rPr>
        <w:tab/>
      </w:r>
      <w:r w:rsidR="00605688">
        <w:rPr>
          <w:rFonts w:ascii="Times New Roman" w:hAnsi="Times New Roman"/>
          <w:sz w:val="24"/>
          <w:szCs w:val="24"/>
        </w:rPr>
        <w:tab/>
      </w:r>
      <w:r w:rsidR="00605688">
        <w:rPr>
          <w:rFonts w:ascii="Times New Roman" w:hAnsi="Times New Roman"/>
          <w:sz w:val="24"/>
          <w:szCs w:val="24"/>
        </w:rPr>
        <w:tab/>
      </w:r>
      <w:r w:rsidR="00605688">
        <w:rPr>
          <w:rFonts w:ascii="Times New Roman" w:hAnsi="Times New Roman"/>
          <w:sz w:val="24"/>
          <w:szCs w:val="24"/>
        </w:rPr>
        <w:tab/>
        <w:t>(A</w:t>
      </w:r>
      <w:r>
        <w:rPr>
          <w:rFonts w:ascii="Times New Roman" w:hAnsi="Times New Roman"/>
          <w:sz w:val="24"/>
          <w:szCs w:val="24"/>
        </w:rPr>
        <w:t>6</w:t>
      </w:r>
      <w:r w:rsidR="00605688">
        <w:rPr>
          <w:rFonts w:ascii="Times New Roman" w:hAnsi="Times New Roman"/>
          <w:sz w:val="24"/>
          <w:szCs w:val="24"/>
        </w:rPr>
        <w:t>)</w:t>
      </w:r>
    </w:p>
    <w:p w:rsidR="00964C50" w:rsidRPr="00964C50" w:rsidRDefault="00964C50" w:rsidP="00964C50">
      <w:pPr>
        <w:spacing w:line="360" w:lineRule="auto"/>
        <w:jc w:val="both"/>
        <w:rPr>
          <w:rFonts w:ascii="Times New Roman" w:hAnsi="Times New Roman"/>
          <w:sz w:val="24"/>
          <w:szCs w:val="24"/>
        </w:rPr>
      </w:pPr>
      <w:proofErr w:type="spellStart"/>
      <w:r w:rsidRPr="00964C50">
        <w:rPr>
          <w:rFonts w:ascii="Times New Roman" w:hAnsi="Times New Roman"/>
          <w:sz w:val="24"/>
          <w:szCs w:val="24"/>
        </w:rPr>
        <w:t>DePalma</w:t>
      </w:r>
      <w:proofErr w:type="spellEnd"/>
      <w:r w:rsidRPr="00964C50">
        <w:rPr>
          <w:rFonts w:ascii="Times New Roman" w:hAnsi="Times New Roman"/>
          <w:sz w:val="24"/>
          <w:szCs w:val="24"/>
        </w:rPr>
        <w:t xml:space="preserve"> and </w:t>
      </w:r>
      <w:proofErr w:type="spellStart"/>
      <w:r w:rsidRPr="00964C50">
        <w:rPr>
          <w:rFonts w:ascii="Times New Roman" w:hAnsi="Times New Roman"/>
          <w:sz w:val="24"/>
          <w:szCs w:val="24"/>
        </w:rPr>
        <w:t>Kilani</w:t>
      </w:r>
      <w:proofErr w:type="spellEnd"/>
      <w:r w:rsidRPr="00964C50">
        <w:rPr>
          <w:rFonts w:ascii="Times New Roman" w:hAnsi="Times New Roman"/>
          <w:sz w:val="24"/>
          <w:szCs w:val="24"/>
        </w:rPr>
        <w:t xml:space="preserve"> (2003) show that the unconditional compensating variation is always between the minimum and the maximum of the  conditional compensating variations.</w:t>
      </w:r>
    </w:p>
    <w:p w:rsidR="00964C50" w:rsidRPr="00964C50" w:rsidRDefault="006B701E" w:rsidP="00964C50">
      <w:pPr>
        <w:spacing w:line="360" w:lineRule="auto"/>
        <w:jc w:val="both"/>
        <w:rPr>
          <w:rFonts w:ascii="Times New Roman" w:hAnsi="Times New Roman"/>
          <w:sz w:val="24"/>
          <w:szCs w:val="24"/>
        </w:rPr>
      </w:pPr>
      <w:r>
        <w:rPr>
          <w:rFonts w:ascii="Times New Roman" w:hAnsi="Times New Roman"/>
          <w:sz w:val="24"/>
          <w:szCs w:val="24"/>
        </w:rPr>
        <w:t>To be able to compute it exactly w</w:t>
      </w:r>
      <w:r w:rsidR="00964C50" w:rsidRPr="00964C50">
        <w:rPr>
          <w:rFonts w:ascii="Times New Roman" w:hAnsi="Times New Roman"/>
          <w:sz w:val="24"/>
          <w:szCs w:val="24"/>
        </w:rPr>
        <w:t xml:space="preserve">e define functions </w:t>
      </w:r>
      <m:oMath>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a,h,c</m:t>
            </m:r>
          </m:sub>
        </m:sSub>
        <m:d>
          <m:dPr>
            <m:ctrlPr>
              <w:rPr>
                <w:rFonts w:ascii="Cambria Math" w:hAnsi="Cambria Math"/>
                <w:i/>
                <w:sz w:val="24"/>
                <w:szCs w:val="24"/>
              </w:rPr>
            </m:ctrlPr>
          </m:dPr>
          <m:e>
            <m:r>
              <w:rPr>
                <w:rFonts w:ascii="Cambria Math" w:hAnsi="Cambria Math"/>
                <w:sz w:val="24"/>
                <w:szCs w:val="24"/>
              </w:rPr>
              <m:t>r</m:t>
            </m:r>
          </m:e>
        </m:d>
      </m:oMath>
      <w:r w:rsidR="00964C50" w:rsidRPr="00964C50">
        <w:rPr>
          <w:rFonts w:ascii="Times New Roman" w:hAnsi="Times New Roman"/>
          <w:sz w:val="24"/>
          <w:szCs w:val="24"/>
        </w:rPr>
        <w:t xml:space="preserve"> as follows:</w:t>
      </w:r>
    </w:p>
    <w:p w:rsidR="006B701E" w:rsidRDefault="00A2229E" w:rsidP="00964C50">
      <w:pPr>
        <w:spacing w:line="360" w:lineRule="auto"/>
        <w:jc w:val="both"/>
        <w:rPr>
          <w:rFonts w:ascii="Times New Roman" w:hAnsi="Times New Roman"/>
          <w:sz w:val="24"/>
          <w:szCs w:val="24"/>
          <w:lang w:eastAsia="nl-BE"/>
        </w:rPr>
      </w:pPr>
      <m:oMath>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a,h,c</m:t>
            </m:r>
          </m:sub>
        </m:sSub>
        <m:d>
          <m:dPr>
            <m:ctrlPr>
              <w:rPr>
                <w:rFonts w:ascii="Cambria Math" w:hAnsi="Cambria Math"/>
                <w:i/>
                <w:sz w:val="24"/>
                <w:szCs w:val="24"/>
              </w:rPr>
            </m:ctrlPr>
          </m:dPr>
          <m:e>
            <m:r>
              <w:rPr>
                <w:rFonts w:ascii="Cambria Math" w:hAnsi="Cambria Math"/>
                <w:sz w:val="24"/>
                <w:szCs w:val="24"/>
              </w:rPr>
              <m:t>r</m:t>
            </m:r>
          </m:e>
        </m:d>
        <m:r>
          <w:rPr>
            <w:rFonts w:ascii="Cambria Math" w:hAnsi="Cambria Math"/>
            <w:sz w:val="24"/>
            <w:szCs w:val="24"/>
          </w:rPr>
          <m:t>=</m:t>
        </m:r>
        <m:sSubSup>
          <m:sSubSupPr>
            <m:ctrlPr>
              <w:rPr>
                <w:rFonts w:ascii="Cambria Math" w:eastAsia="Times New Roman" w:hAnsi="Cambria Math"/>
                <w:i/>
                <w:sz w:val="24"/>
                <w:szCs w:val="24"/>
                <w:lang w:eastAsia="nl-BE"/>
              </w:rPr>
            </m:ctrlPr>
          </m:sSubSupPr>
          <m:e>
            <m:r>
              <w:rPr>
                <w:rFonts w:ascii="Cambria Math" w:eastAsia="Times New Roman" w:hAnsi="Cambria Math"/>
                <w:sz w:val="24"/>
                <w:szCs w:val="24"/>
                <w:lang w:eastAsia="nl-BE"/>
              </w:rPr>
              <m:t>v</m:t>
            </m:r>
          </m:e>
          <m:sub>
            <m:r>
              <w:rPr>
                <w:rFonts w:ascii="Cambria Math" w:eastAsia="Times New Roman" w:hAnsi="Cambria Math"/>
                <w:sz w:val="24"/>
                <w:szCs w:val="24"/>
                <w:lang w:eastAsia="nl-BE"/>
              </w:rPr>
              <m:t>a,h,c</m:t>
            </m:r>
          </m:sub>
          <m:sup>
            <m:r>
              <w:rPr>
                <w:rFonts w:ascii="Cambria Math" w:eastAsia="Times New Roman" w:hAnsi="Cambria Math"/>
                <w:sz w:val="24"/>
                <w:szCs w:val="24"/>
                <w:lang w:eastAsia="nl-BE"/>
              </w:rPr>
              <m:t>i</m:t>
            </m:r>
          </m:sup>
        </m:sSubSup>
        <m:d>
          <m:dPr>
            <m:ctrlPr>
              <w:rPr>
                <w:rFonts w:ascii="Cambria Math" w:eastAsia="Times New Roman" w:hAnsi="Cambria Math"/>
                <w:i/>
                <w:sz w:val="24"/>
                <w:szCs w:val="24"/>
                <w:lang w:eastAsia="nl-BE"/>
              </w:rPr>
            </m:ctrlPr>
          </m:dPr>
          <m:e>
            <m:sSub>
              <m:sSubPr>
                <m:ctrlPr>
                  <w:rPr>
                    <w:rFonts w:ascii="Cambria Math" w:eastAsia="Times New Roman" w:hAnsi="Cambria Math"/>
                    <w:i/>
                    <w:sz w:val="24"/>
                    <w:szCs w:val="24"/>
                    <w:lang w:eastAsia="nl-BE"/>
                  </w:rPr>
                </m:ctrlPr>
              </m:sSubPr>
              <m:e>
                <m:r>
                  <w:rPr>
                    <w:rFonts w:ascii="Cambria Math" w:eastAsia="Times New Roman" w:hAnsi="Cambria Math"/>
                    <w:sz w:val="24"/>
                    <w:szCs w:val="24"/>
                    <w:lang w:eastAsia="nl-BE"/>
                  </w:rPr>
                  <m:t>apt</m:t>
                </m:r>
              </m:e>
              <m:sub>
                <m:r>
                  <w:rPr>
                    <w:rFonts w:ascii="Cambria Math" w:eastAsia="Times New Roman" w:hAnsi="Cambria Math"/>
                    <w:sz w:val="24"/>
                    <w:szCs w:val="24"/>
                    <w:lang w:eastAsia="nl-BE"/>
                  </w:rPr>
                  <m:t>a</m:t>
                </m:r>
              </m:sub>
            </m:sSub>
            <m:r>
              <w:rPr>
                <w:rFonts w:ascii="Cambria Math" w:eastAsia="Times New Roman" w:hAnsi="Cambria Math"/>
                <w:sz w:val="24"/>
                <w:szCs w:val="24"/>
                <w:lang w:eastAsia="nl-BE"/>
              </w:rPr>
              <m:t>,</m:t>
            </m:r>
            <m:sSub>
              <m:sSubPr>
                <m:ctrlPr>
                  <w:rPr>
                    <w:rFonts w:ascii="Cambria Math" w:eastAsia="Times New Roman" w:hAnsi="Cambria Math"/>
                    <w:i/>
                    <w:sz w:val="24"/>
                    <w:szCs w:val="24"/>
                    <w:lang w:eastAsia="nl-BE"/>
                  </w:rPr>
                </m:ctrlPr>
              </m:sSubPr>
              <m:e>
                <m:r>
                  <w:rPr>
                    <w:rFonts w:ascii="Cambria Math" w:eastAsia="Times New Roman" w:hAnsi="Cambria Math"/>
                    <w:sz w:val="24"/>
                    <w:szCs w:val="24"/>
                    <w:lang w:eastAsia="nl-BE"/>
                  </w:rPr>
                  <m:t>amt</m:t>
                </m:r>
              </m:e>
              <m:sub>
                <m:r>
                  <w:rPr>
                    <w:rFonts w:ascii="Cambria Math" w:eastAsia="Times New Roman" w:hAnsi="Cambria Math"/>
                    <w:sz w:val="24"/>
                    <w:szCs w:val="24"/>
                    <w:lang w:eastAsia="nl-BE"/>
                  </w:rPr>
                  <m:t>a</m:t>
                </m:r>
              </m:sub>
            </m:sSub>
            <m:r>
              <w:rPr>
                <w:rFonts w:ascii="Cambria Math" w:eastAsia="Times New Roman" w:hAnsi="Cambria Math"/>
                <w:sz w:val="24"/>
                <w:szCs w:val="24"/>
                <w:lang w:eastAsia="nl-BE"/>
              </w:rPr>
              <m:t>,</m:t>
            </m:r>
            <m:sSub>
              <m:sSubPr>
                <m:ctrlPr>
                  <w:rPr>
                    <w:rFonts w:ascii="Cambria Math" w:eastAsia="Times New Roman" w:hAnsi="Cambria Math"/>
                    <w:i/>
                    <w:sz w:val="24"/>
                    <w:szCs w:val="24"/>
                    <w:lang w:eastAsia="nl-BE"/>
                  </w:rPr>
                </m:ctrlPr>
              </m:sSubPr>
              <m:e>
                <m:r>
                  <w:rPr>
                    <w:rFonts w:ascii="Cambria Math" w:eastAsia="Times New Roman" w:hAnsi="Cambria Math"/>
                    <w:sz w:val="24"/>
                    <w:szCs w:val="24"/>
                    <w:lang w:eastAsia="nl-BE"/>
                  </w:rPr>
                  <m:t>d</m:t>
                </m:r>
              </m:e>
              <m:sub>
                <m:r>
                  <w:rPr>
                    <w:rFonts w:ascii="Cambria Math" w:eastAsia="Times New Roman" w:hAnsi="Cambria Math"/>
                    <w:sz w:val="24"/>
                    <w:szCs w:val="24"/>
                    <w:lang w:eastAsia="nl-BE"/>
                  </w:rPr>
                  <m:t>c</m:t>
                </m:r>
              </m:sub>
            </m:sSub>
            <m:r>
              <w:rPr>
                <w:rFonts w:ascii="Cambria Math" w:eastAsia="Times New Roman" w:hAnsi="Cambria Math"/>
                <w:sz w:val="24"/>
                <w:szCs w:val="24"/>
                <w:lang w:eastAsia="nl-BE"/>
              </w:rPr>
              <m:t>,</m:t>
            </m:r>
            <m:sSub>
              <m:sSubPr>
                <m:ctrlPr>
                  <w:rPr>
                    <w:rFonts w:ascii="Cambria Math" w:eastAsia="Times New Roman" w:hAnsi="Cambria Math"/>
                    <w:i/>
                    <w:sz w:val="24"/>
                    <w:szCs w:val="24"/>
                    <w:lang w:eastAsia="nl-BE"/>
                  </w:rPr>
                </m:ctrlPr>
              </m:sSubPr>
              <m:e>
                <m:r>
                  <w:rPr>
                    <w:rFonts w:ascii="Cambria Math" w:eastAsia="Times New Roman" w:hAnsi="Cambria Math"/>
                    <w:sz w:val="24"/>
                    <w:szCs w:val="24"/>
                    <w:lang w:eastAsia="nl-BE"/>
                  </w:rPr>
                  <m:t>d</m:t>
                </m:r>
              </m:e>
              <m:sub>
                <m:r>
                  <w:rPr>
                    <w:rFonts w:ascii="Cambria Math" w:eastAsia="Times New Roman" w:hAnsi="Cambria Math"/>
                    <w:sz w:val="24"/>
                    <w:szCs w:val="24"/>
                    <w:lang w:eastAsia="nl-BE"/>
                  </w:rPr>
                  <m:t>h</m:t>
                </m:r>
              </m:sub>
            </m:sSub>
            <m:r>
              <w:rPr>
                <w:rFonts w:ascii="Cambria Math" w:eastAsia="Times New Roman" w:hAnsi="Cambria Math"/>
                <w:sz w:val="24"/>
                <w:szCs w:val="24"/>
                <w:lang w:eastAsia="nl-BE"/>
              </w:rPr>
              <m:t>,</m:t>
            </m:r>
            <m:sSub>
              <m:sSubPr>
                <m:ctrlPr>
                  <w:rPr>
                    <w:rFonts w:ascii="Cambria Math" w:eastAsia="Times New Roman" w:hAnsi="Cambria Math"/>
                    <w:i/>
                    <w:sz w:val="24"/>
                    <w:szCs w:val="24"/>
                    <w:lang w:eastAsia="nl-BE"/>
                  </w:rPr>
                </m:ctrlPr>
              </m:sSubPr>
              <m:e>
                <m:r>
                  <w:rPr>
                    <w:rFonts w:ascii="Cambria Math" w:eastAsia="Times New Roman" w:hAnsi="Cambria Math"/>
                    <w:sz w:val="24"/>
                    <w:szCs w:val="24"/>
                    <w:lang w:eastAsia="nl-BE"/>
                  </w:rPr>
                  <m:t>P</m:t>
                </m:r>
              </m:e>
              <m:sub>
                <m:r>
                  <w:rPr>
                    <w:rFonts w:ascii="Cambria Math" w:eastAsia="Times New Roman" w:hAnsi="Cambria Math"/>
                    <w:sz w:val="24"/>
                    <w:szCs w:val="24"/>
                    <w:lang w:eastAsia="nl-BE"/>
                  </w:rPr>
                  <m:t>h,a</m:t>
                </m:r>
              </m:sub>
            </m:sSub>
            <m:r>
              <w:rPr>
                <w:rFonts w:ascii="Cambria Math" w:eastAsia="Times New Roman" w:hAnsi="Cambria Math"/>
                <w:sz w:val="24"/>
                <w:szCs w:val="24"/>
                <w:lang w:eastAsia="nl-BE"/>
              </w:rPr>
              <m:t>,</m:t>
            </m:r>
            <m:sSub>
              <m:sSubPr>
                <m:ctrlPr>
                  <w:rPr>
                    <w:rFonts w:ascii="Cambria Math" w:eastAsia="Times New Roman" w:hAnsi="Cambria Math"/>
                    <w:i/>
                    <w:sz w:val="24"/>
                    <w:szCs w:val="24"/>
                    <w:lang w:eastAsia="nl-BE"/>
                  </w:rPr>
                </m:ctrlPr>
              </m:sSubPr>
              <m:e>
                <m:r>
                  <w:rPr>
                    <w:rFonts w:ascii="Cambria Math" w:eastAsia="Times New Roman" w:hAnsi="Cambria Math"/>
                    <w:sz w:val="24"/>
                    <w:szCs w:val="24"/>
                    <w:lang w:eastAsia="nl-BE"/>
                  </w:rPr>
                  <m:t>X</m:t>
                </m:r>
              </m:e>
              <m:sub>
                <m:r>
                  <w:rPr>
                    <w:rFonts w:ascii="Cambria Math" w:eastAsia="Times New Roman" w:hAnsi="Cambria Math"/>
                    <w:sz w:val="24"/>
                    <w:szCs w:val="24"/>
                    <w:lang w:eastAsia="nl-BE"/>
                  </w:rPr>
                  <m:t>a</m:t>
                </m:r>
              </m:sub>
            </m:sSub>
            <m:r>
              <w:rPr>
                <w:rFonts w:ascii="Cambria Math" w:eastAsia="Times New Roman" w:hAnsi="Cambria Math"/>
                <w:sz w:val="24"/>
                <w:szCs w:val="24"/>
                <w:lang w:eastAsia="nl-BE"/>
              </w:rPr>
              <m:t>;</m:t>
            </m:r>
            <m:sSup>
              <m:sSupPr>
                <m:ctrlPr>
                  <w:rPr>
                    <w:rFonts w:ascii="Cambria Math" w:eastAsia="Times New Roman" w:hAnsi="Cambria Math"/>
                    <w:i/>
                    <w:sz w:val="24"/>
                    <w:szCs w:val="24"/>
                    <w:lang w:eastAsia="nl-BE"/>
                  </w:rPr>
                </m:ctrlPr>
              </m:sSupPr>
              <m:e>
                <m:r>
                  <w:rPr>
                    <w:rFonts w:ascii="Cambria Math" w:eastAsia="Times New Roman" w:hAnsi="Cambria Math"/>
                    <w:sz w:val="24"/>
                    <w:szCs w:val="24"/>
                    <w:lang w:eastAsia="nl-BE"/>
                  </w:rPr>
                  <m:t>y</m:t>
                </m:r>
              </m:e>
              <m:sup>
                <m:r>
                  <w:rPr>
                    <w:rFonts w:ascii="Cambria Math" w:eastAsia="Times New Roman" w:hAnsi="Cambria Math"/>
                    <w:sz w:val="24"/>
                    <w:szCs w:val="24"/>
                    <w:lang w:eastAsia="nl-BE"/>
                  </w:rPr>
                  <m:t>i</m:t>
                </m:r>
              </m:sup>
            </m:sSup>
            <m:r>
              <w:rPr>
                <w:rFonts w:ascii="Cambria Math" w:eastAsia="Times New Roman" w:hAnsi="Cambria Math"/>
                <w:sz w:val="24"/>
                <w:szCs w:val="24"/>
                <w:lang w:eastAsia="nl-BE"/>
              </w:rPr>
              <m:t>-r,</m:t>
            </m:r>
            <m:sSup>
              <m:sSupPr>
                <m:ctrlPr>
                  <w:rPr>
                    <w:rFonts w:ascii="Cambria Math" w:eastAsia="Times New Roman" w:hAnsi="Cambria Math"/>
                    <w:i/>
                    <w:sz w:val="24"/>
                    <w:szCs w:val="24"/>
                    <w:lang w:eastAsia="nl-BE"/>
                  </w:rPr>
                </m:ctrlPr>
              </m:sSupPr>
              <m:e>
                <m:r>
                  <w:rPr>
                    <w:rFonts w:ascii="Cambria Math" w:eastAsia="Times New Roman" w:hAnsi="Cambria Math"/>
                    <w:sz w:val="24"/>
                    <w:szCs w:val="24"/>
                    <w:lang w:eastAsia="nl-BE"/>
                  </w:rPr>
                  <m:t>Z</m:t>
                </m:r>
              </m:e>
              <m:sup>
                <m:r>
                  <w:rPr>
                    <w:rFonts w:ascii="Cambria Math" w:eastAsia="Times New Roman" w:hAnsi="Cambria Math"/>
                    <w:sz w:val="24"/>
                    <w:szCs w:val="24"/>
                    <w:lang w:eastAsia="nl-BE"/>
                  </w:rPr>
                  <m:t>i</m:t>
                </m:r>
              </m:sup>
            </m:sSup>
          </m:e>
        </m:d>
        <m:r>
          <w:rPr>
            <w:rFonts w:ascii="Cambria Math" w:eastAsia="Times New Roman" w:hAnsi="Cambria Math"/>
            <w:sz w:val="24"/>
            <w:szCs w:val="24"/>
            <w:lang w:eastAsia="nl-BE"/>
          </w:rPr>
          <m:t xml:space="preserve"> </m:t>
        </m:r>
      </m:oMath>
      <w:r w:rsidR="006B701E">
        <w:rPr>
          <w:rFonts w:ascii="Times New Roman" w:hAnsi="Times New Roman"/>
          <w:sz w:val="24"/>
          <w:szCs w:val="24"/>
          <w:lang w:eastAsia="nl-BE"/>
        </w:rPr>
        <w:t xml:space="preserve"> </w:t>
      </w:r>
      <w:r w:rsidR="006B701E">
        <w:rPr>
          <w:rFonts w:ascii="Times New Roman" w:hAnsi="Times New Roman"/>
          <w:sz w:val="24"/>
          <w:szCs w:val="24"/>
          <w:lang w:eastAsia="nl-BE"/>
        </w:rPr>
        <w:tab/>
      </w:r>
      <w:r w:rsidR="006B701E">
        <w:rPr>
          <w:rFonts w:ascii="Times New Roman" w:hAnsi="Times New Roman"/>
          <w:sz w:val="24"/>
          <w:szCs w:val="24"/>
          <w:lang w:eastAsia="nl-BE"/>
        </w:rPr>
        <w:tab/>
      </w:r>
      <w:r w:rsidR="006B701E">
        <w:rPr>
          <w:rFonts w:ascii="Times New Roman" w:hAnsi="Times New Roman"/>
          <w:sz w:val="24"/>
          <w:szCs w:val="24"/>
          <w:lang w:eastAsia="nl-BE"/>
        </w:rPr>
        <w:tab/>
      </w:r>
      <w:r w:rsidR="006B701E">
        <w:rPr>
          <w:rFonts w:ascii="Times New Roman" w:hAnsi="Times New Roman"/>
          <w:sz w:val="24"/>
          <w:szCs w:val="24"/>
          <w:lang w:eastAsia="nl-BE"/>
        </w:rPr>
        <w:tab/>
      </w:r>
      <w:r w:rsidR="006B701E">
        <w:rPr>
          <w:rFonts w:ascii="Times New Roman" w:hAnsi="Times New Roman"/>
          <w:sz w:val="24"/>
          <w:szCs w:val="24"/>
          <w:lang w:eastAsia="nl-BE"/>
        </w:rPr>
        <w:tab/>
        <w:t>(A7)</w:t>
      </w:r>
    </w:p>
    <w:p w:rsidR="006B701E" w:rsidRDefault="006B701E" w:rsidP="00964C50">
      <w:pPr>
        <w:spacing w:line="360" w:lineRule="auto"/>
        <w:jc w:val="both"/>
        <w:rPr>
          <w:rFonts w:ascii="Times New Roman" w:hAnsi="Times New Roman"/>
          <w:sz w:val="24"/>
          <w:szCs w:val="24"/>
          <w:lang w:eastAsia="nl-BE"/>
        </w:rPr>
      </w:pPr>
      <w:r>
        <w:rPr>
          <w:rFonts w:ascii="Times New Roman" w:hAnsi="Times New Roman"/>
          <w:sz w:val="24"/>
          <w:szCs w:val="24"/>
          <w:lang w:eastAsia="nl-BE"/>
        </w:rPr>
        <w:t xml:space="preserve">where the values of  </w:t>
      </w:r>
      <m:oMath>
        <m:sSub>
          <m:sSubPr>
            <m:ctrlPr>
              <w:rPr>
                <w:rFonts w:ascii="Cambria Math" w:eastAsia="Times New Roman" w:hAnsi="Cambria Math"/>
                <w:i/>
                <w:sz w:val="24"/>
                <w:szCs w:val="24"/>
                <w:lang w:eastAsia="nl-BE"/>
              </w:rPr>
            </m:ctrlPr>
          </m:sSubPr>
          <m:e>
            <m:r>
              <w:rPr>
                <w:rFonts w:ascii="Cambria Math" w:eastAsia="Times New Roman" w:hAnsi="Cambria Math"/>
                <w:sz w:val="24"/>
                <w:szCs w:val="24"/>
                <w:lang w:eastAsia="nl-BE"/>
              </w:rPr>
              <m:t>apt</m:t>
            </m:r>
          </m:e>
          <m:sub>
            <m:r>
              <w:rPr>
                <w:rFonts w:ascii="Cambria Math" w:eastAsia="Times New Roman" w:hAnsi="Cambria Math"/>
                <w:sz w:val="24"/>
                <w:szCs w:val="24"/>
                <w:lang w:eastAsia="nl-BE"/>
              </w:rPr>
              <m:t>a</m:t>
            </m:r>
          </m:sub>
        </m:sSub>
        <m:r>
          <w:rPr>
            <w:rFonts w:ascii="Cambria Math" w:eastAsia="Times New Roman" w:hAnsi="Cambria Math"/>
            <w:sz w:val="24"/>
            <w:szCs w:val="24"/>
            <w:lang w:eastAsia="nl-BE"/>
          </w:rPr>
          <m:t>,</m:t>
        </m:r>
        <m:sSub>
          <m:sSubPr>
            <m:ctrlPr>
              <w:rPr>
                <w:rFonts w:ascii="Cambria Math" w:eastAsia="Times New Roman" w:hAnsi="Cambria Math"/>
                <w:i/>
                <w:sz w:val="24"/>
                <w:szCs w:val="24"/>
                <w:lang w:eastAsia="nl-BE"/>
              </w:rPr>
            </m:ctrlPr>
          </m:sSubPr>
          <m:e>
            <m:r>
              <w:rPr>
                <w:rFonts w:ascii="Cambria Math" w:eastAsia="Times New Roman" w:hAnsi="Cambria Math"/>
                <w:sz w:val="24"/>
                <w:szCs w:val="24"/>
                <w:lang w:eastAsia="nl-BE"/>
              </w:rPr>
              <m:t>amt</m:t>
            </m:r>
          </m:e>
          <m:sub>
            <m:r>
              <w:rPr>
                <w:rFonts w:ascii="Cambria Math" w:eastAsia="Times New Roman" w:hAnsi="Cambria Math"/>
                <w:sz w:val="24"/>
                <w:szCs w:val="24"/>
                <w:lang w:eastAsia="nl-BE"/>
              </w:rPr>
              <m:t>a</m:t>
            </m:r>
          </m:sub>
        </m:sSub>
      </m:oMath>
      <w:r>
        <w:rPr>
          <w:rFonts w:ascii="Times New Roman" w:hAnsi="Times New Roman"/>
          <w:sz w:val="24"/>
          <w:szCs w:val="24"/>
          <w:lang w:eastAsia="nl-BE"/>
        </w:rPr>
        <w:t xml:space="preserve"> and </w:t>
      </w:r>
      <m:oMath>
        <m:sSub>
          <m:sSubPr>
            <m:ctrlPr>
              <w:rPr>
                <w:rFonts w:ascii="Cambria Math" w:eastAsia="Times New Roman" w:hAnsi="Cambria Math"/>
                <w:i/>
                <w:sz w:val="24"/>
                <w:szCs w:val="24"/>
                <w:lang w:eastAsia="nl-BE"/>
              </w:rPr>
            </m:ctrlPr>
          </m:sSubPr>
          <m:e>
            <m:r>
              <w:rPr>
                <w:rFonts w:ascii="Cambria Math" w:eastAsia="Times New Roman" w:hAnsi="Cambria Math"/>
                <w:sz w:val="24"/>
                <w:szCs w:val="24"/>
                <w:lang w:eastAsia="nl-BE"/>
              </w:rPr>
              <m:t>P</m:t>
            </m:r>
          </m:e>
          <m:sub>
            <m:r>
              <w:rPr>
                <w:rFonts w:ascii="Cambria Math" w:eastAsia="Times New Roman" w:hAnsi="Cambria Math"/>
                <w:sz w:val="24"/>
                <w:szCs w:val="24"/>
                <w:lang w:eastAsia="nl-BE"/>
              </w:rPr>
              <m:t>h,a</m:t>
            </m:r>
          </m:sub>
        </m:sSub>
      </m:oMath>
      <w:r>
        <w:rPr>
          <w:rFonts w:ascii="Times New Roman" w:hAnsi="Times New Roman"/>
          <w:sz w:val="24"/>
          <w:szCs w:val="24"/>
          <w:lang w:eastAsia="nl-BE"/>
        </w:rPr>
        <w:t xml:space="preserve"> refer to the situation with the extended metro network.</w:t>
      </w:r>
    </w:p>
    <w:p w:rsidR="006B701E" w:rsidRPr="006B701E" w:rsidRDefault="006B701E" w:rsidP="00964C50">
      <w:pPr>
        <w:spacing w:line="360" w:lineRule="auto"/>
        <w:jc w:val="both"/>
        <w:rPr>
          <w:rFonts w:ascii="Times New Roman" w:hAnsi="Times New Roman"/>
          <w:sz w:val="24"/>
          <w:szCs w:val="24"/>
          <w:lang w:eastAsia="nl-BE"/>
        </w:rPr>
      </w:pPr>
      <w:r>
        <w:rPr>
          <w:rFonts w:ascii="Times New Roman" w:hAnsi="Times New Roman"/>
          <w:sz w:val="24"/>
          <w:szCs w:val="24"/>
          <w:lang w:eastAsia="nl-BE"/>
        </w:rPr>
        <w:t>Clearly, if</w:t>
      </w:r>
      <w:r w:rsidR="00235425">
        <w:rPr>
          <w:rFonts w:ascii="Times New Roman" w:hAnsi="Times New Roman"/>
          <w:sz w:val="24"/>
          <w:szCs w:val="24"/>
          <w:lang w:eastAsia="nl-BE"/>
        </w:rPr>
        <w:t xml:space="preserve"> </w:t>
      </w:r>
      <m:oMath>
        <m:r>
          <w:rPr>
            <w:rFonts w:ascii="Cambria Math" w:hAnsi="Cambria Math"/>
            <w:sz w:val="24"/>
            <w:szCs w:val="24"/>
            <w:lang w:eastAsia="nl-BE"/>
          </w:rPr>
          <m:t>r=∆</m:t>
        </m:r>
        <m:sSubSup>
          <m:sSubSupPr>
            <m:ctrlPr>
              <w:rPr>
                <w:rFonts w:ascii="Cambria Math" w:hAnsi="Cambria Math"/>
                <w:i/>
                <w:sz w:val="24"/>
                <w:szCs w:val="24"/>
                <w:lang w:eastAsia="nl-NL"/>
              </w:rPr>
            </m:ctrlPr>
          </m:sSubSupPr>
          <m:e>
            <m:r>
              <w:rPr>
                <w:rFonts w:ascii="Cambria Math" w:hAnsi="Cambria Math"/>
                <w:sz w:val="24"/>
                <w:szCs w:val="24"/>
                <w:lang w:eastAsia="nl-NL"/>
              </w:rPr>
              <m:t>y</m:t>
            </m:r>
          </m:e>
          <m:sub>
            <m:r>
              <w:rPr>
                <w:rFonts w:ascii="Cambria Math" w:hAnsi="Cambria Math"/>
                <w:sz w:val="24"/>
                <w:szCs w:val="24"/>
                <w:lang w:eastAsia="nl-NL"/>
              </w:rPr>
              <m:t>a,h,c</m:t>
            </m:r>
          </m:sub>
          <m:sup>
            <m:r>
              <w:rPr>
                <w:rFonts w:ascii="Cambria Math" w:hAnsi="Cambria Math"/>
                <w:sz w:val="24"/>
                <w:szCs w:val="24"/>
                <w:lang w:eastAsia="nl-NL"/>
              </w:rPr>
              <m:t>i</m:t>
            </m:r>
          </m:sup>
        </m:sSubSup>
      </m:oMath>
      <w:r w:rsidR="00235425">
        <w:rPr>
          <w:rFonts w:ascii="Times New Roman" w:hAnsi="Times New Roman"/>
          <w:sz w:val="24"/>
          <w:szCs w:val="24"/>
          <w:lang w:eastAsia="nl-NL"/>
        </w:rPr>
        <w:t xml:space="preserve">, </w:t>
      </w:r>
      <m:oMath>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a,h,c</m:t>
            </m:r>
          </m:sub>
        </m:sSub>
        <m:d>
          <m:dPr>
            <m:ctrlPr>
              <w:rPr>
                <w:rFonts w:ascii="Cambria Math" w:hAnsi="Cambria Math"/>
                <w:i/>
                <w:sz w:val="24"/>
                <w:szCs w:val="24"/>
              </w:rPr>
            </m:ctrlPr>
          </m:dPr>
          <m:e>
            <m:r>
              <w:rPr>
                <w:rFonts w:ascii="Cambria Math" w:hAnsi="Cambria Math"/>
                <w:sz w:val="24"/>
                <w:szCs w:val="24"/>
              </w:rPr>
              <m:t>r</m:t>
            </m:r>
          </m:e>
        </m:d>
      </m:oMath>
      <w:r w:rsidR="00235425">
        <w:rPr>
          <w:rFonts w:ascii="Times New Roman" w:hAnsi="Times New Roman"/>
          <w:sz w:val="24"/>
          <w:szCs w:val="24"/>
        </w:rPr>
        <w:t xml:space="preserve"> is equal to the utility household </w:t>
      </w:r>
      <w:r w:rsidR="00235425">
        <w:rPr>
          <w:rFonts w:ascii="Times New Roman" w:hAnsi="Times New Roman"/>
          <w:i/>
          <w:sz w:val="24"/>
          <w:szCs w:val="24"/>
        </w:rPr>
        <w:t>I</w:t>
      </w:r>
      <w:r w:rsidR="00235425">
        <w:rPr>
          <w:rFonts w:ascii="Times New Roman" w:hAnsi="Times New Roman"/>
          <w:sz w:val="24"/>
          <w:szCs w:val="24"/>
        </w:rPr>
        <w:t xml:space="preserve"> experienced before the extension of the metro network. Now define: </w:t>
      </w:r>
      <w:r>
        <w:rPr>
          <w:rFonts w:ascii="Times New Roman" w:hAnsi="Times New Roman"/>
          <w:sz w:val="24"/>
          <w:szCs w:val="24"/>
          <w:lang w:eastAsia="nl-BE"/>
        </w:rPr>
        <w:t xml:space="preserve"> </w:t>
      </w:r>
      <m:oMath>
        <m:sSubSup>
          <m:sSubSupPr>
            <m:ctrlPr>
              <w:rPr>
                <w:rFonts w:ascii="Cambria Math" w:hAnsi="Cambria Math"/>
                <w:i/>
                <w:sz w:val="24"/>
                <w:szCs w:val="24"/>
              </w:rPr>
            </m:ctrlPr>
          </m:sSubSupPr>
          <m:e>
            <m:r>
              <w:rPr>
                <w:rFonts w:ascii="Cambria Math" w:hAnsi="Cambria Math"/>
                <w:sz w:val="24"/>
                <w:szCs w:val="24"/>
              </w:rPr>
              <m:t>w</m:t>
            </m:r>
          </m:e>
          <m:sub>
            <m:r>
              <w:rPr>
                <w:rFonts w:ascii="Cambria Math" w:hAnsi="Cambria Math"/>
                <w:sz w:val="24"/>
                <w:szCs w:val="24"/>
              </w:rPr>
              <m:t>a,h,c</m:t>
            </m:r>
          </m:sub>
          <m:sup>
            <m:r>
              <w:rPr>
                <w:rFonts w:ascii="Cambria Math" w:hAnsi="Cambria Math"/>
                <w:sz w:val="24"/>
                <w:szCs w:val="24"/>
              </w:rPr>
              <m:t>*</m:t>
            </m:r>
          </m:sup>
        </m:sSubSup>
        <m:d>
          <m:dPr>
            <m:ctrlPr>
              <w:rPr>
                <w:rFonts w:ascii="Cambria Math" w:hAnsi="Cambria Math"/>
                <w:i/>
                <w:sz w:val="24"/>
                <w:szCs w:val="24"/>
              </w:rPr>
            </m:ctrlPr>
          </m:dPr>
          <m:e>
            <m:r>
              <w:rPr>
                <w:rFonts w:ascii="Cambria Math" w:hAnsi="Cambria Math"/>
                <w:sz w:val="24"/>
                <w:szCs w:val="24"/>
              </w:rPr>
              <m:t>r</m:t>
            </m:r>
          </m:e>
        </m:d>
        <m:r>
          <w:rPr>
            <w:rFonts w:ascii="Cambria Math" w:hAnsi="Cambria Math"/>
            <w:sz w:val="24"/>
            <w:szCs w:val="24"/>
          </w:rPr>
          <m:t>=</m:t>
        </m:r>
        <m:func>
          <m:funcPr>
            <m:ctrlPr>
              <w:rPr>
                <w:rFonts w:ascii="Cambria Math" w:hAnsi="Cambria Math"/>
                <w:i/>
                <w:sz w:val="24"/>
                <w:szCs w:val="24"/>
              </w:rPr>
            </m:ctrlPr>
          </m:funcPr>
          <m:fName>
            <m:limLow>
              <m:limLowPr>
                <m:ctrlPr>
                  <w:rPr>
                    <w:rFonts w:ascii="Cambria Math" w:hAnsi="Cambria Math"/>
                    <w:i/>
                    <w:sz w:val="24"/>
                    <w:szCs w:val="24"/>
                  </w:rPr>
                </m:ctrlPr>
              </m:limLowPr>
              <m:e>
                <m:r>
                  <m:rPr>
                    <m:sty m:val="p"/>
                  </m:rPr>
                  <w:rPr>
                    <w:rFonts w:ascii="Cambria Math" w:hAnsi="Cambria Math"/>
                    <w:sz w:val="24"/>
                    <w:szCs w:val="24"/>
                  </w:rPr>
                  <m:t>max</m:t>
                </m:r>
              </m:e>
              <m:lim/>
            </m:limLow>
          </m:fName>
          <m:e>
            <m:d>
              <m:dPr>
                <m:begChr m:val="{"/>
                <m:endChr m:val="}"/>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a,h,c</m:t>
                    </m:r>
                  </m:sub>
                </m:sSub>
                <m:d>
                  <m:dPr>
                    <m:ctrlPr>
                      <w:rPr>
                        <w:rFonts w:ascii="Cambria Math" w:hAnsi="Cambria Math"/>
                        <w:i/>
                        <w:sz w:val="24"/>
                        <w:szCs w:val="24"/>
                      </w:rPr>
                    </m:ctrlPr>
                  </m:dPr>
                  <m:e>
                    <m:r>
                      <w:rPr>
                        <w:rFonts w:ascii="Cambria Math" w:hAnsi="Cambria Math"/>
                        <w:sz w:val="24"/>
                        <w:szCs w:val="24"/>
                      </w:rPr>
                      <m:t>r</m:t>
                    </m:r>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a,h,c</m:t>
                    </m:r>
                  </m:sub>
                </m:sSub>
                <m:d>
                  <m:dPr>
                    <m:ctrlPr>
                      <w:rPr>
                        <w:rFonts w:ascii="Cambria Math" w:hAnsi="Cambria Math"/>
                        <w:i/>
                        <w:sz w:val="24"/>
                        <w:szCs w:val="24"/>
                      </w:rPr>
                    </m:ctrlPr>
                  </m:dPr>
                  <m:e>
                    <m:r>
                      <w:rPr>
                        <w:rFonts w:ascii="Cambria Math" w:hAnsi="Cambria Math"/>
                        <w:sz w:val="24"/>
                        <w:szCs w:val="24"/>
                        <w:lang w:eastAsia="nl-BE"/>
                      </w:rPr>
                      <m:t>∆</m:t>
                    </m:r>
                    <m:sSubSup>
                      <m:sSubSupPr>
                        <m:ctrlPr>
                          <w:rPr>
                            <w:rFonts w:ascii="Cambria Math" w:hAnsi="Cambria Math"/>
                            <w:i/>
                            <w:sz w:val="24"/>
                            <w:szCs w:val="24"/>
                            <w:lang w:eastAsia="nl-NL"/>
                          </w:rPr>
                        </m:ctrlPr>
                      </m:sSubSupPr>
                      <m:e>
                        <m:r>
                          <w:rPr>
                            <w:rFonts w:ascii="Cambria Math" w:hAnsi="Cambria Math"/>
                            <w:sz w:val="24"/>
                            <w:szCs w:val="24"/>
                            <w:lang w:eastAsia="nl-NL"/>
                          </w:rPr>
                          <m:t>y</m:t>
                        </m:r>
                      </m:e>
                      <m:sub>
                        <m:r>
                          <w:rPr>
                            <w:rFonts w:ascii="Cambria Math" w:hAnsi="Cambria Math"/>
                            <w:sz w:val="24"/>
                            <w:szCs w:val="24"/>
                            <w:lang w:eastAsia="nl-NL"/>
                          </w:rPr>
                          <m:t>a,h,c</m:t>
                        </m:r>
                      </m:sub>
                      <m:sup>
                        <m:r>
                          <w:rPr>
                            <w:rFonts w:ascii="Cambria Math" w:hAnsi="Cambria Math"/>
                            <w:sz w:val="24"/>
                            <w:szCs w:val="24"/>
                            <w:lang w:eastAsia="nl-NL"/>
                          </w:rPr>
                          <m:t>i</m:t>
                        </m:r>
                      </m:sup>
                    </m:sSubSup>
                  </m:e>
                </m:d>
              </m:e>
            </m:d>
          </m:e>
        </m:func>
      </m:oMath>
      <w:r w:rsidR="00E31882">
        <w:rPr>
          <w:rFonts w:ascii="Times New Roman" w:hAnsi="Times New Roman"/>
          <w:sz w:val="24"/>
          <w:szCs w:val="24"/>
        </w:rPr>
        <w:t xml:space="preserve"> and </w:t>
      </w:r>
    </w:p>
    <w:p w:rsidR="00964C50" w:rsidRPr="00964C50" w:rsidRDefault="00964C50" w:rsidP="00964C50">
      <w:pPr>
        <w:spacing w:line="360" w:lineRule="auto"/>
        <w:jc w:val="both"/>
        <w:rPr>
          <w:rFonts w:ascii="Times New Roman" w:hAnsi="Times New Roman"/>
          <w:sz w:val="24"/>
          <w:szCs w:val="24"/>
        </w:rPr>
      </w:pPr>
      <w:r w:rsidRPr="00964C50">
        <w:rPr>
          <w:rFonts w:ascii="Times New Roman" w:hAnsi="Times New Roman"/>
          <w:sz w:val="24"/>
          <w:szCs w:val="24"/>
        </w:rPr>
        <w:t xml:space="preserve">let </w:t>
      </w:r>
      <m:oMath>
        <m:sSub>
          <m:sSubPr>
            <m:ctrlPr>
              <w:rPr>
                <w:rFonts w:ascii="Cambria Math" w:hAnsi="Cambria Math"/>
                <w:i/>
                <w:sz w:val="24"/>
                <w:szCs w:val="24"/>
              </w:rPr>
            </m:ctrlPr>
          </m:sSubPr>
          <m:e>
            <m:r>
              <w:rPr>
                <w:rFonts w:ascii="Cambria Math" w:hAnsi="Cambria Math"/>
                <w:sz w:val="24"/>
                <w:szCs w:val="24"/>
              </w:rPr>
              <m:t>π</m:t>
            </m:r>
          </m:e>
          <m:sub>
            <m:r>
              <w:rPr>
                <w:rFonts w:ascii="Cambria Math" w:hAnsi="Cambria Math"/>
                <w:sz w:val="24"/>
                <w:szCs w:val="24"/>
              </w:rPr>
              <m:t>n</m:t>
            </m:r>
          </m:sub>
        </m:sSub>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w</m:t>
                </m:r>
              </m:e>
              <m:sup>
                <m:r>
                  <w:rPr>
                    <w:rFonts w:ascii="Cambria Math" w:hAnsi="Cambria Math"/>
                    <w:sz w:val="24"/>
                    <w:szCs w:val="24"/>
                  </w:rPr>
                  <m:t>*</m:t>
                </m:r>
              </m:sup>
            </m:sSup>
          </m:e>
        </m:d>
      </m:oMath>
      <w:r w:rsidRPr="00964C50">
        <w:rPr>
          <w:rFonts w:ascii="Times New Roman" w:hAnsi="Times New Roman"/>
          <w:sz w:val="24"/>
          <w:szCs w:val="24"/>
        </w:rPr>
        <w:t xml:space="preserve"> denote the logit choice probabilities defined on the basis of these utilities:</w:t>
      </w:r>
      <w:r w:rsidR="00E31882">
        <w:rPr>
          <w:rStyle w:val="Appelnotedebasdep"/>
          <w:rFonts w:ascii="Times New Roman" w:hAnsi="Times New Roman"/>
          <w:sz w:val="24"/>
          <w:szCs w:val="24"/>
        </w:rPr>
        <w:footnoteReference w:id="30"/>
      </w:r>
    </w:p>
    <w:p w:rsidR="00964C50" w:rsidRPr="00964C50" w:rsidRDefault="00964C50" w:rsidP="00964C50">
      <w:pPr>
        <w:spacing w:line="360" w:lineRule="auto"/>
        <w:jc w:val="both"/>
        <w:rPr>
          <w:rFonts w:ascii="Times New Roman" w:hAnsi="Times New Roman"/>
          <w:sz w:val="24"/>
          <w:szCs w:val="24"/>
        </w:rPr>
      </w:pPr>
      <m:oMath>
        <m:r>
          <m:rPr>
            <m:sty m:val="p"/>
          </m:rP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π</m:t>
            </m:r>
          </m:e>
          <m:sub>
            <m:r>
              <w:rPr>
                <w:rFonts w:ascii="Cambria Math" w:hAnsi="Cambria Math"/>
                <w:sz w:val="24"/>
                <w:szCs w:val="24"/>
              </w:rPr>
              <m:t>a,h,c</m:t>
            </m:r>
          </m:sub>
        </m:sSub>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w</m:t>
                </m:r>
              </m:e>
              <m:sup>
                <m:r>
                  <w:rPr>
                    <w:rFonts w:ascii="Cambria Math" w:hAnsi="Cambria Math"/>
                    <w:sz w:val="24"/>
                    <w:szCs w:val="24"/>
                  </w:rPr>
                  <m:t>*</m:t>
                </m:r>
              </m:sup>
            </m:sSup>
            <m:d>
              <m:dPr>
                <m:ctrlPr>
                  <w:rPr>
                    <w:rFonts w:ascii="Cambria Math" w:hAnsi="Cambria Math"/>
                    <w:i/>
                    <w:sz w:val="24"/>
                    <w:szCs w:val="24"/>
                  </w:rPr>
                </m:ctrlPr>
              </m:dPr>
              <m:e>
                <m:r>
                  <w:rPr>
                    <w:rFonts w:ascii="Cambria Math" w:hAnsi="Cambria Math"/>
                    <w:sz w:val="24"/>
                    <w:szCs w:val="24"/>
                  </w:rPr>
                  <m:t>r</m:t>
                </m:r>
              </m:e>
            </m:d>
          </m:e>
        </m:d>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e</m:t>
                </m:r>
              </m:e>
              <m:sup>
                <m:sSubSup>
                  <m:sSubSupPr>
                    <m:ctrlPr>
                      <w:rPr>
                        <w:rFonts w:ascii="Cambria Math" w:hAnsi="Cambria Math"/>
                        <w:i/>
                        <w:sz w:val="24"/>
                        <w:szCs w:val="24"/>
                      </w:rPr>
                    </m:ctrlPr>
                  </m:sSubSupPr>
                  <m:e>
                    <m:r>
                      <w:rPr>
                        <w:rFonts w:ascii="Cambria Math" w:hAnsi="Cambria Math"/>
                        <w:sz w:val="24"/>
                        <w:szCs w:val="24"/>
                      </w:rPr>
                      <m:t>w</m:t>
                    </m:r>
                  </m:e>
                  <m:sub>
                    <m:r>
                      <w:rPr>
                        <w:rFonts w:ascii="Cambria Math" w:hAnsi="Cambria Math"/>
                        <w:sz w:val="24"/>
                        <w:szCs w:val="24"/>
                      </w:rPr>
                      <m:t>a,h,c</m:t>
                    </m:r>
                  </m:sub>
                  <m:sup>
                    <m:r>
                      <w:rPr>
                        <w:rFonts w:ascii="Cambria Math" w:hAnsi="Cambria Math"/>
                        <w:sz w:val="24"/>
                        <w:szCs w:val="24"/>
                      </w:rPr>
                      <m:t>*</m:t>
                    </m:r>
                  </m:sup>
                </m:sSubSup>
                <m:d>
                  <m:dPr>
                    <m:ctrlPr>
                      <w:rPr>
                        <w:rFonts w:ascii="Cambria Math" w:hAnsi="Cambria Math"/>
                        <w:i/>
                        <w:sz w:val="24"/>
                        <w:szCs w:val="24"/>
                      </w:rPr>
                    </m:ctrlPr>
                  </m:dPr>
                  <m:e>
                    <m:r>
                      <w:rPr>
                        <w:rFonts w:ascii="Cambria Math" w:hAnsi="Cambria Math"/>
                        <w:sz w:val="24"/>
                        <w:szCs w:val="24"/>
                      </w:rPr>
                      <m:t>r</m:t>
                    </m:r>
                  </m:e>
                </m:d>
              </m:sup>
            </m:sSup>
          </m:num>
          <m:den>
            <m:nary>
              <m:naryPr>
                <m:chr m:val="∑"/>
                <m:limLoc m:val="subSup"/>
                <m:supHide m:val="1"/>
                <m:ctrlPr>
                  <w:rPr>
                    <w:rFonts w:ascii="Cambria Math" w:hAnsi="Cambria Math"/>
                    <w:i/>
                    <w:sz w:val="24"/>
                    <w:szCs w:val="24"/>
                  </w:rPr>
                </m:ctrlPr>
              </m:naryPr>
              <m:sub>
                <m:r>
                  <w:rPr>
                    <w:rFonts w:ascii="Cambria Math" w:hAnsi="Cambria Math"/>
                    <w:sz w:val="24"/>
                    <w:szCs w:val="24"/>
                  </w:rPr>
                  <m:t>a</m:t>
                </m:r>
              </m:sub>
              <m:sup/>
              <m:e>
                <m:nary>
                  <m:naryPr>
                    <m:chr m:val="∑"/>
                    <m:limLoc m:val="subSup"/>
                    <m:supHide m:val="1"/>
                    <m:ctrlPr>
                      <w:rPr>
                        <w:rFonts w:ascii="Cambria Math" w:hAnsi="Cambria Math"/>
                        <w:i/>
                        <w:sz w:val="24"/>
                        <w:szCs w:val="24"/>
                      </w:rPr>
                    </m:ctrlPr>
                  </m:naryPr>
                  <m:sub>
                    <m:r>
                      <w:rPr>
                        <w:rFonts w:ascii="Cambria Math" w:hAnsi="Cambria Math"/>
                        <w:sz w:val="24"/>
                        <w:szCs w:val="24"/>
                      </w:rPr>
                      <m:t>h</m:t>
                    </m:r>
                  </m:sub>
                  <m:sup/>
                  <m:e>
                    <m:nary>
                      <m:naryPr>
                        <m:chr m:val="∑"/>
                        <m:limLoc m:val="subSup"/>
                        <m:supHide m:val="1"/>
                        <m:ctrlPr>
                          <w:rPr>
                            <w:rFonts w:ascii="Cambria Math" w:hAnsi="Cambria Math"/>
                            <w:i/>
                            <w:sz w:val="24"/>
                            <w:szCs w:val="24"/>
                          </w:rPr>
                        </m:ctrlPr>
                      </m:naryPr>
                      <m:sub>
                        <m:r>
                          <w:rPr>
                            <w:rFonts w:ascii="Cambria Math" w:hAnsi="Cambria Math"/>
                            <w:sz w:val="24"/>
                            <w:szCs w:val="24"/>
                          </w:rPr>
                          <m:t>c</m:t>
                        </m:r>
                      </m:sub>
                      <m:sup/>
                      <m:e>
                        <m:sSup>
                          <m:sSupPr>
                            <m:ctrlPr>
                              <w:rPr>
                                <w:rFonts w:ascii="Cambria Math" w:hAnsi="Cambria Math"/>
                                <w:i/>
                                <w:sz w:val="24"/>
                                <w:szCs w:val="24"/>
                              </w:rPr>
                            </m:ctrlPr>
                          </m:sSupPr>
                          <m:e>
                            <m:r>
                              <w:rPr>
                                <w:rFonts w:ascii="Cambria Math" w:hAnsi="Cambria Math"/>
                                <w:sz w:val="24"/>
                                <w:szCs w:val="24"/>
                              </w:rPr>
                              <m:t>e</m:t>
                            </m:r>
                          </m:e>
                          <m:sup>
                            <m:sSubSup>
                              <m:sSubSupPr>
                                <m:ctrlPr>
                                  <w:rPr>
                                    <w:rFonts w:ascii="Cambria Math" w:hAnsi="Cambria Math"/>
                                    <w:i/>
                                    <w:sz w:val="24"/>
                                    <w:szCs w:val="24"/>
                                  </w:rPr>
                                </m:ctrlPr>
                              </m:sSubSupPr>
                              <m:e>
                                <m:r>
                                  <w:rPr>
                                    <w:rFonts w:ascii="Cambria Math" w:hAnsi="Cambria Math"/>
                                    <w:sz w:val="24"/>
                                    <w:szCs w:val="24"/>
                                  </w:rPr>
                                  <m:t>w</m:t>
                                </m:r>
                              </m:e>
                              <m:sub>
                                <m:r>
                                  <w:rPr>
                                    <w:rFonts w:ascii="Cambria Math" w:hAnsi="Cambria Math"/>
                                    <w:sz w:val="24"/>
                                    <w:szCs w:val="24"/>
                                  </w:rPr>
                                  <m:t>a,h,c</m:t>
                                </m:r>
                              </m:sub>
                              <m:sup>
                                <m:r>
                                  <w:rPr>
                                    <w:rFonts w:ascii="Cambria Math" w:hAnsi="Cambria Math"/>
                                    <w:sz w:val="24"/>
                                    <w:szCs w:val="24"/>
                                  </w:rPr>
                                  <m:t>*</m:t>
                                </m:r>
                              </m:sup>
                            </m:sSubSup>
                            <m:d>
                              <m:dPr>
                                <m:ctrlPr>
                                  <w:rPr>
                                    <w:rFonts w:ascii="Cambria Math" w:hAnsi="Cambria Math"/>
                                    <w:i/>
                                    <w:sz w:val="24"/>
                                    <w:szCs w:val="24"/>
                                  </w:rPr>
                                </m:ctrlPr>
                              </m:dPr>
                              <m:e>
                                <m:r>
                                  <w:rPr>
                                    <w:rFonts w:ascii="Cambria Math" w:hAnsi="Cambria Math"/>
                                    <w:sz w:val="24"/>
                                    <w:szCs w:val="24"/>
                                  </w:rPr>
                                  <m:t>z</m:t>
                                </m:r>
                              </m:e>
                            </m:d>
                          </m:sup>
                        </m:sSup>
                      </m:e>
                    </m:nary>
                  </m:e>
                </m:nary>
              </m:e>
            </m:nary>
          </m:den>
        </m:f>
      </m:oMath>
      <w:r w:rsidR="00E31882">
        <w:rPr>
          <w:rFonts w:ascii="Times New Roman" w:hAnsi="Times New Roman"/>
          <w:sz w:val="24"/>
          <w:szCs w:val="24"/>
        </w:rPr>
        <w:t xml:space="preserve"> </w:t>
      </w:r>
      <w:r w:rsidR="00E31882">
        <w:rPr>
          <w:rFonts w:ascii="Times New Roman" w:hAnsi="Times New Roman"/>
          <w:sz w:val="24"/>
          <w:szCs w:val="24"/>
        </w:rPr>
        <w:tab/>
      </w:r>
      <w:r w:rsidR="00E31882">
        <w:rPr>
          <w:rFonts w:ascii="Times New Roman" w:hAnsi="Times New Roman"/>
          <w:sz w:val="24"/>
          <w:szCs w:val="24"/>
        </w:rPr>
        <w:tab/>
      </w:r>
      <w:r w:rsidR="00E31882">
        <w:rPr>
          <w:rFonts w:ascii="Times New Roman" w:hAnsi="Times New Roman"/>
          <w:sz w:val="24"/>
          <w:szCs w:val="24"/>
        </w:rPr>
        <w:tab/>
      </w:r>
      <w:r w:rsidR="00E31882">
        <w:rPr>
          <w:rFonts w:ascii="Times New Roman" w:hAnsi="Times New Roman"/>
          <w:sz w:val="24"/>
          <w:szCs w:val="24"/>
        </w:rPr>
        <w:tab/>
      </w:r>
      <w:r w:rsidR="00E31882">
        <w:rPr>
          <w:rFonts w:ascii="Times New Roman" w:hAnsi="Times New Roman"/>
          <w:sz w:val="24"/>
          <w:szCs w:val="24"/>
        </w:rPr>
        <w:tab/>
      </w:r>
      <w:r w:rsidR="00E31882">
        <w:rPr>
          <w:rFonts w:ascii="Times New Roman" w:hAnsi="Times New Roman"/>
          <w:sz w:val="24"/>
          <w:szCs w:val="24"/>
        </w:rPr>
        <w:tab/>
      </w:r>
      <w:r w:rsidR="00E31882">
        <w:rPr>
          <w:rFonts w:ascii="Times New Roman" w:hAnsi="Times New Roman"/>
          <w:sz w:val="24"/>
          <w:szCs w:val="24"/>
        </w:rPr>
        <w:tab/>
      </w:r>
      <w:r w:rsidR="00E31882">
        <w:rPr>
          <w:rFonts w:ascii="Times New Roman" w:hAnsi="Times New Roman"/>
          <w:sz w:val="24"/>
          <w:szCs w:val="24"/>
        </w:rPr>
        <w:tab/>
        <w:t>(A8)</w:t>
      </w:r>
    </w:p>
    <w:p w:rsidR="00964C50" w:rsidRPr="00964C50" w:rsidRDefault="00964C50" w:rsidP="00964C50">
      <w:pPr>
        <w:spacing w:line="360" w:lineRule="auto"/>
        <w:jc w:val="both"/>
        <w:rPr>
          <w:rFonts w:ascii="Times New Roman" w:hAnsi="Times New Roman"/>
          <w:sz w:val="24"/>
          <w:szCs w:val="24"/>
        </w:rPr>
      </w:pPr>
      <w:r w:rsidRPr="00964C50">
        <w:rPr>
          <w:rFonts w:ascii="Times New Roman" w:hAnsi="Times New Roman"/>
          <w:sz w:val="24"/>
          <w:szCs w:val="24"/>
        </w:rPr>
        <w:t xml:space="preserve">This brings us – finally – in the position to define the </w:t>
      </w:r>
      <w:r w:rsidR="00E31882">
        <w:rPr>
          <w:rFonts w:ascii="Times New Roman" w:hAnsi="Times New Roman"/>
          <w:sz w:val="24"/>
          <w:szCs w:val="24"/>
        </w:rPr>
        <w:t xml:space="preserve">expected value of the </w:t>
      </w:r>
      <w:r w:rsidRPr="00964C50">
        <w:rPr>
          <w:rFonts w:ascii="Times New Roman" w:hAnsi="Times New Roman"/>
          <w:sz w:val="24"/>
          <w:szCs w:val="24"/>
        </w:rPr>
        <w:t xml:space="preserve">unconditional compensating variation </w:t>
      </w:r>
      <m:oMath>
        <m:d>
          <m:dPr>
            <m:ctrlPr>
              <w:rPr>
                <w:rFonts w:ascii="Cambria Math" w:hAnsi="Cambria Math"/>
                <w:i/>
                <w:sz w:val="24"/>
                <w:szCs w:val="24"/>
              </w:rPr>
            </m:ctrlPr>
          </m:dPr>
          <m:e>
            <m:r>
              <w:rPr>
                <w:rFonts w:ascii="Cambria Math" w:hAnsi="Cambria Math"/>
                <w:sz w:val="24"/>
                <w:szCs w:val="24"/>
              </w:rPr>
              <m:t>cv</m:t>
            </m:r>
          </m:e>
        </m:d>
      </m:oMath>
      <w:r w:rsidRPr="00964C50">
        <w:rPr>
          <w:rFonts w:ascii="Times New Roman" w:hAnsi="Times New Roman"/>
          <w:sz w:val="24"/>
          <w:szCs w:val="24"/>
        </w:rPr>
        <w:t xml:space="preserve"> :</w:t>
      </w:r>
      <w:r w:rsidR="00D85303" w:rsidRPr="00D85303">
        <w:rPr>
          <w:rStyle w:val="Appelnotedebasdep"/>
          <w:rFonts w:ascii="Times New Roman" w:hAnsi="Times New Roman"/>
          <w:sz w:val="24"/>
          <w:szCs w:val="24"/>
        </w:rPr>
        <w:t xml:space="preserve"> </w:t>
      </w:r>
      <w:r w:rsidR="00D85303" w:rsidRPr="00964C50">
        <w:rPr>
          <w:rStyle w:val="Appelnotedebasdep"/>
          <w:rFonts w:ascii="Times New Roman" w:hAnsi="Times New Roman"/>
          <w:sz w:val="24"/>
          <w:szCs w:val="24"/>
        </w:rPr>
        <w:footnoteReference w:id="31"/>
      </w:r>
    </w:p>
    <w:p w:rsidR="00964C50" w:rsidRPr="00964C50" w:rsidRDefault="00964C50" w:rsidP="00964C50">
      <w:pPr>
        <w:spacing w:line="360" w:lineRule="auto"/>
        <w:jc w:val="both"/>
        <w:rPr>
          <w:rFonts w:ascii="Times New Roman" w:hAnsi="Times New Roman"/>
          <w:sz w:val="24"/>
          <w:szCs w:val="24"/>
        </w:rPr>
      </w:pPr>
      <m:oMath>
        <m:r>
          <w:rPr>
            <w:rFonts w:ascii="Cambria Math" w:hAnsi="Cambria Math"/>
            <w:sz w:val="24"/>
            <w:szCs w:val="24"/>
          </w:rPr>
          <m:t>E</m:t>
        </m:r>
        <m:d>
          <m:dPr>
            <m:begChr m:val="["/>
            <m:endChr m:val="]"/>
            <m:ctrlPr>
              <w:rPr>
                <w:rFonts w:ascii="Cambria Math" w:hAnsi="Cambria Math"/>
                <w:i/>
                <w:sz w:val="24"/>
                <w:szCs w:val="24"/>
              </w:rPr>
            </m:ctrlPr>
          </m:dPr>
          <m:e>
            <m:r>
              <w:rPr>
                <w:rFonts w:ascii="Cambria Math" w:hAnsi="Cambria Math"/>
                <w:sz w:val="24"/>
                <w:szCs w:val="24"/>
              </w:rPr>
              <m:t>cv</m:t>
            </m:r>
          </m:e>
        </m:d>
        <m:r>
          <w:rPr>
            <w:rFonts w:ascii="Cambria Math" w:hAnsi="Cambria Math"/>
            <w:sz w:val="24"/>
            <w:szCs w:val="24"/>
          </w:rPr>
          <m:t>=</m:t>
        </m:r>
        <m:r>
          <w:rPr>
            <w:rFonts w:ascii="Cambria Math" w:hAnsi="Cambria Math"/>
            <w:sz w:val="24"/>
            <w:szCs w:val="24"/>
            <w:lang w:eastAsia="nl-BE"/>
          </w:rPr>
          <m:t>∆</m:t>
        </m:r>
        <m:sSubSup>
          <m:sSubSupPr>
            <m:ctrlPr>
              <w:rPr>
                <w:rFonts w:ascii="Cambria Math" w:hAnsi="Cambria Math"/>
                <w:i/>
                <w:sz w:val="24"/>
                <w:szCs w:val="24"/>
                <w:lang w:eastAsia="nl-NL"/>
              </w:rPr>
            </m:ctrlPr>
          </m:sSubSupPr>
          <m:e>
            <m:r>
              <w:rPr>
                <w:rFonts w:ascii="Cambria Math" w:hAnsi="Cambria Math"/>
                <w:sz w:val="24"/>
                <w:szCs w:val="24"/>
                <w:lang w:eastAsia="nl-NL"/>
              </w:rPr>
              <m:t>y</m:t>
            </m:r>
          </m:e>
          <m:sub>
            <m:r>
              <w:rPr>
                <w:rFonts w:ascii="Cambria Math" w:hAnsi="Cambria Math"/>
                <w:sz w:val="24"/>
                <w:szCs w:val="24"/>
                <w:lang w:eastAsia="nl-NL"/>
              </w:rPr>
              <m:t>+</m:t>
            </m:r>
          </m:sub>
          <m:sup>
            <m:r>
              <w:rPr>
                <w:rFonts w:ascii="Cambria Math" w:hAnsi="Cambria Math"/>
                <w:sz w:val="24"/>
                <w:szCs w:val="24"/>
                <w:lang w:eastAsia="nl-NL"/>
              </w:rPr>
              <m:t>i</m:t>
            </m:r>
          </m:sup>
        </m:sSubSup>
        <m:r>
          <w:rPr>
            <w:rFonts w:ascii="Cambria Math" w:hAnsi="Cambria Math"/>
            <w:sz w:val="24"/>
            <w:szCs w:val="24"/>
          </w:rPr>
          <m:t>-</m:t>
        </m:r>
        <m:nary>
          <m:naryPr>
            <m:chr m:val="∑"/>
            <m:limLoc m:val="subSup"/>
            <m:supHide m:val="1"/>
            <m:ctrlPr>
              <w:rPr>
                <w:rFonts w:ascii="Cambria Math" w:hAnsi="Cambria Math"/>
                <w:i/>
                <w:sz w:val="24"/>
                <w:szCs w:val="24"/>
              </w:rPr>
            </m:ctrlPr>
          </m:naryPr>
          <m:sub>
            <m:r>
              <w:rPr>
                <w:rFonts w:ascii="Cambria Math" w:hAnsi="Cambria Math"/>
                <w:sz w:val="24"/>
                <w:szCs w:val="24"/>
              </w:rPr>
              <m:t>a</m:t>
            </m:r>
          </m:sub>
          <m:sup/>
          <m:e>
            <m:nary>
              <m:naryPr>
                <m:chr m:val="∑"/>
                <m:limLoc m:val="subSup"/>
                <m:supHide m:val="1"/>
                <m:ctrlPr>
                  <w:rPr>
                    <w:rFonts w:ascii="Cambria Math" w:hAnsi="Cambria Math"/>
                    <w:i/>
                    <w:sz w:val="24"/>
                    <w:szCs w:val="24"/>
                  </w:rPr>
                </m:ctrlPr>
              </m:naryPr>
              <m:sub>
                <m:r>
                  <w:rPr>
                    <w:rFonts w:ascii="Cambria Math" w:hAnsi="Cambria Math"/>
                    <w:sz w:val="24"/>
                    <w:szCs w:val="24"/>
                  </w:rPr>
                  <m:t>h</m:t>
                </m:r>
              </m:sub>
              <m:sup/>
              <m:e>
                <m:nary>
                  <m:naryPr>
                    <m:chr m:val="∑"/>
                    <m:limLoc m:val="subSup"/>
                    <m:supHide m:val="1"/>
                    <m:ctrlPr>
                      <w:rPr>
                        <w:rFonts w:ascii="Cambria Math" w:hAnsi="Cambria Math"/>
                        <w:i/>
                        <w:sz w:val="24"/>
                        <w:szCs w:val="24"/>
                      </w:rPr>
                    </m:ctrlPr>
                  </m:naryPr>
                  <m:sub>
                    <m:r>
                      <w:rPr>
                        <w:rFonts w:ascii="Cambria Math" w:hAnsi="Cambria Math"/>
                        <w:sz w:val="24"/>
                        <w:szCs w:val="24"/>
                      </w:rPr>
                      <m:t>c</m:t>
                    </m:r>
                  </m:sub>
                  <m:sup/>
                  <m:e>
                    <m:nary>
                      <m:naryPr>
                        <m:limLoc m:val="subSup"/>
                        <m:ctrlPr>
                          <w:rPr>
                            <w:rFonts w:ascii="Cambria Math" w:hAnsi="Cambria Math"/>
                            <w:i/>
                            <w:sz w:val="24"/>
                            <w:szCs w:val="24"/>
                          </w:rPr>
                        </m:ctrlPr>
                      </m:naryPr>
                      <m:sub>
                        <m:r>
                          <w:rPr>
                            <w:rFonts w:ascii="Cambria Math" w:hAnsi="Cambria Math"/>
                            <w:sz w:val="24"/>
                            <w:szCs w:val="24"/>
                            <w:lang w:eastAsia="nl-BE"/>
                          </w:rPr>
                          <m:t>∆</m:t>
                        </m:r>
                        <m:sSubSup>
                          <m:sSubSupPr>
                            <m:ctrlPr>
                              <w:rPr>
                                <w:rFonts w:ascii="Cambria Math" w:hAnsi="Cambria Math"/>
                                <w:i/>
                                <w:sz w:val="24"/>
                                <w:szCs w:val="24"/>
                                <w:lang w:eastAsia="nl-NL"/>
                              </w:rPr>
                            </m:ctrlPr>
                          </m:sSubSupPr>
                          <m:e>
                            <m:r>
                              <w:rPr>
                                <w:rFonts w:ascii="Cambria Math" w:hAnsi="Cambria Math"/>
                                <w:sz w:val="24"/>
                                <w:szCs w:val="24"/>
                                <w:lang w:eastAsia="nl-NL"/>
                              </w:rPr>
                              <m:t>y</m:t>
                            </m:r>
                          </m:e>
                          <m:sub>
                            <m:r>
                              <w:rPr>
                                <w:rFonts w:ascii="Cambria Math" w:hAnsi="Cambria Math"/>
                                <w:sz w:val="24"/>
                                <w:szCs w:val="24"/>
                                <w:lang w:eastAsia="nl-NL"/>
                              </w:rPr>
                              <m:t>a,h,c</m:t>
                            </m:r>
                          </m:sub>
                          <m:sup>
                            <m:r>
                              <w:rPr>
                                <w:rFonts w:ascii="Cambria Math" w:hAnsi="Cambria Math"/>
                                <w:sz w:val="24"/>
                                <w:szCs w:val="24"/>
                                <w:lang w:eastAsia="nl-NL"/>
                              </w:rPr>
                              <m:t>i</m:t>
                            </m:r>
                          </m:sup>
                        </m:sSubSup>
                      </m:sub>
                      <m:sup>
                        <m:r>
                          <w:rPr>
                            <w:rFonts w:ascii="Cambria Math" w:hAnsi="Cambria Math"/>
                            <w:sz w:val="24"/>
                            <w:szCs w:val="24"/>
                            <w:lang w:eastAsia="nl-BE"/>
                          </w:rPr>
                          <m:t>∆</m:t>
                        </m:r>
                        <m:sSubSup>
                          <m:sSubSupPr>
                            <m:ctrlPr>
                              <w:rPr>
                                <w:rFonts w:ascii="Cambria Math" w:hAnsi="Cambria Math"/>
                                <w:i/>
                                <w:sz w:val="24"/>
                                <w:szCs w:val="24"/>
                                <w:lang w:eastAsia="nl-NL"/>
                              </w:rPr>
                            </m:ctrlPr>
                          </m:sSubSupPr>
                          <m:e>
                            <m:r>
                              <w:rPr>
                                <w:rFonts w:ascii="Cambria Math" w:hAnsi="Cambria Math"/>
                                <w:sz w:val="24"/>
                                <w:szCs w:val="24"/>
                                <w:lang w:eastAsia="nl-NL"/>
                              </w:rPr>
                              <m:t>y</m:t>
                            </m:r>
                          </m:e>
                          <m:sub>
                            <m:r>
                              <w:rPr>
                                <w:rFonts w:ascii="Cambria Math" w:hAnsi="Cambria Math"/>
                                <w:sz w:val="24"/>
                                <w:szCs w:val="24"/>
                                <w:lang w:eastAsia="nl-NL"/>
                              </w:rPr>
                              <m:t>+</m:t>
                            </m:r>
                          </m:sub>
                          <m:sup>
                            <m:r>
                              <w:rPr>
                                <w:rFonts w:ascii="Cambria Math" w:hAnsi="Cambria Math"/>
                                <w:sz w:val="24"/>
                                <w:szCs w:val="24"/>
                                <w:lang w:eastAsia="nl-NL"/>
                              </w:rPr>
                              <m:t>i</m:t>
                            </m:r>
                          </m:sup>
                        </m:sSubSup>
                      </m:sup>
                      <m:e>
                        <m:sSub>
                          <m:sSubPr>
                            <m:ctrlPr>
                              <w:rPr>
                                <w:rFonts w:ascii="Cambria Math" w:hAnsi="Cambria Math"/>
                                <w:i/>
                                <w:sz w:val="24"/>
                                <w:szCs w:val="24"/>
                              </w:rPr>
                            </m:ctrlPr>
                          </m:sSubPr>
                          <m:e>
                            <m:r>
                              <w:rPr>
                                <w:rFonts w:ascii="Cambria Math" w:hAnsi="Cambria Math"/>
                                <w:sz w:val="24"/>
                                <w:szCs w:val="24"/>
                              </w:rPr>
                              <m:t>π</m:t>
                            </m:r>
                          </m:e>
                          <m:sub>
                            <m:r>
                              <w:rPr>
                                <w:rFonts w:ascii="Cambria Math" w:hAnsi="Cambria Math"/>
                                <w:sz w:val="24"/>
                                <w:szCs w:val="24"/>
                              </w:rPr>
                              <m:t>a,h,c</m:t>
                            </m:r>
                          </m:sub>
                        </m:sSub>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w</m:t>
                                </m:r>
                              </m:e>
                              <m:sup>
                                <m:r>
                                  <w:rPr>
                                    <w:rFonts w:ascii="Cambria Math" w:hAnsi="Cambria Math"/>
                                    <w:sz w:val="24"/>
                                    <w:szCs w:val="24"/>
                                  </w:rPr>
                                  <m:t>*</m:t>
                                </m:r>
                              </m:sup>
                            </m:sSup>
                            <m:d>
                              <m:dPr>
                                <m:ctrlPr>
                                  <w:rPr>
                                    <w:rFonts w:ascii="Cambria Math" w:hAnsi="Cambria Math"/>
                                    <w:i/>
                                    <w:sz w:val="24"/>
                                    <w:szCs w:val="24"/>
                                  </w:rPr>
                                </m:ctrlPr>
                              </m:dPr>
                              <m:e>
                                <m:r>
                                  <w:rPr>
                                    <w:rFonts w:ascii="Cambria Math" w:hAnsi="Cambria Math"/>
                                    <w:sz w:val="24"/>
                                    <w:szCs w:val="24"/>
                                  </w:rPr>
                                  <m:t>r</m:t>
                                </m:r>
                              </m:e>
                            </m:d>
                          </m:e>
                        </m:d>
                        <m:r>
                          <w:rPr>
                            <w:rFonts w:ascii="Cambria Math" w:hAnsi="Cambria Math"/>
                            <w:sz w:val="24"/>
                            <w:szCs w:val="24"/>
                          </w:rPr>
                          <m:t>dr</m:t>
                        </m:r>
                      </m:e>
                    </m:nary>
                  </m:e>
                </m:nary>
              </m:e>
            </m:nary>
          </m:e>
        </m:nary>
      </m:oMath>
      <w:r w:rsidR="00E31882">
        <w:rPr>
          <w:rFonts w:ascii="Times New Roman" w:hAnsi="Times New Roman"/>
          <w:sz w:val="24"/>
          <w:szCs w:val="24"/>
        </w:rPr>
        <w:t xml:space="preserve"> </w:t>
      </w:r>
      <w:r w:rsidR="00E31882">
        <w:rPr>
          <w:rFonts w:ascii="Times New Roman" w:hAnsi="Times New Roman"/>
          <w:sz w:val="24"/>
          <w:szCs w:val="24"/>
        </w:rPr>
        <w:tab/>
      </w:r>
      <w:r w:rsidR="00E31882">
        <w:rPr>
          <w:rFonts w:ascii="Times New Roman" w:hAnsi="Times New Roman"/>
          <w:sz w:val="24"/>
          <w:szCs w:val="24"/>
        </w:rPr>
        <w:tab/>
      </w:r>
      <w:r w:rsidR="00E31882">
        <w:rPr>
          <w:rFonts w:ascii="Times New Roman" w:hAnsi="Times New Roman"/>
          <w:sz w:val="24"/>
          <w:szCs w:val="24"/>
        </w:rPr>
        <w:tab/>
      </w:r>
      <w:r w:rsidR="00E31882">
        <w:rPr>
          <w:rFonts w:ascii="Times New Roman" w:hAnsi="Times New Roman"/>
          <w:sz w:val="24"/>
          <w:szCs w:val="24"/>
        </w:rPr>
        <w:tab/>
      </w:r>
      <w:r w:rsidR="00E31882">
        <w:rPr>
          <w:rFonts w:ascii="Times New Roman" w:hAnsi="Times New Roman"/>
          <w:sz w:val="24"/>
          <w:szCs w:val="24"/>
        </w:rPr>
        <w:tab/>
      </w:r>
      <w:r w:rsidR="00E31882">
        <w:rPr>
          <w:rFonts w:ascii="Times New Roman" w:hAnsi="Times New Roman"/>
          <w:sz w:val="24"/>
          <w:szCs w:val="24"/>
        </w:rPr>
        <w:tab/>
        <w:t>(A9)</w:t>
      </w:r>
    </w:p>
    <w:p w:rsidR="00964C50" w:rsidRPr="00964C50" w:rsidRDefault="00964C50" w:rsidP="00964C50">
      <w:pPr>
        <w:spacing w:line="360" w:lineRule="auto"/>
        <w:jc w:val="both"/>
        <w:rPr>
          <w:rFonts w:ascii="Times New Roman" w:hAnsi="Times New Roman"/>
          <w:sz w:val="24"/>
          <w:szCs w:val="24"/>
        </w:rPr>
      </w:pPr>
      <w:r w:rsidRPr="00964C50">
        <w:rPr>
          <w:rFonts w:ascii="Times New Roman" w:hAnsi="Times New Roman"/>
          <w:sz w:val="24"/>
          <w:szCs w:val="24"/>
        </w:rPr>
        <w:t xml:space="preserve">De Palma and </w:t>
      </w:r>
      <w:proofErr w:type="spellStart"/>
      <w:r w:rsidRPr="00964C50">
        <w:rPr>
          <w:rFonts w:ascii="Times New Roman" w:hAnsi="Times New Roman"/>
          <w:sz w:val="24"/>
          <w:szCs w:val="24"/>
        </w:rPr>
        <w:t>Kilani</w:t>
      </w:r>
      <w:proofErr w:type="spellEnd"/>
      <w:r w:rsidRPr="00964C50">
        <w:rPr>
          <w:rFonts w:ascii="Times New Roman" w:hAnsi="Times New Roman"/>
          <w:sz w:val="24"/>
          <w:szCs w:val="24"/>
        </w:rPr>
        <w:t xml:space="preserve"> (2003) suggest to evaluate this expression through simulation.</w:t>
      </w:r>
      <w:r w:rsidR="00D85303">
        <w:rPr>
          <w:rFonts w:ascii="Times New Roman" w:hAnsi="Times New Roman"/>
          <w:sz w:val="24"/>
          <w:szCs w:val="24"/>
        </w:rPr>
        <w:t xml:space="preserve"> Since the in</w:t>
      </w:r>
      <w:r w:rsidR="00D25812">
        <w:rPr>
          <w:rFonts w:ascii="Times New Roman" w:hAnsi="Times New Roman"/>
          <w:sz w:val="24"/>
          <w:szCs w:val="24"/>
        </w:rPr>
        <w:t>tegral has to be computed is one-</w:t>
      </w:r>
      <w:r w:rsidR="00D85303">
        <w:rPr>
          <w:rFonts w:ascii="Times New Roman" w:hAnsi="Times New Roman"/>
          <w:sz w:val="24"/>
          <w:szCs w:val="24"/>
        </w:rPr>
        <w:t xml:space="preserve">dimensional, Gaussian quadrature is also feasible and we used this technique (see Judd, 1999, chapter 7).  </w:t>
      </w:r>
    </w:p>
    <w:p w:rsidR="00964C50" w:rsidRPr="00964C50" w:rsidRDefault="00964C50" w:rsidP="00964C50">
      <w:pPr>
        <w:rPr>
          <w:rFonts w:ascii="Times New Roman" w:hAnsi="Times New Roman"/>
          <w:sz w:val="24"/>
          <w:szCs w:val="24"/>
        </w:rPr>
      </w:pPr>
    </w:p>
    <w:p w:rsidR="007576F1" w:rsidRDefault="007576F1" w:rsidP="007576F1">
      <w:pPr>
        <w:spacing w:after="0" w:line="360" w:lineRule="auto"/>
        <w:jc w:val="both"/>
        <w:rPr>
          <w:rFonts w:ascii="Times New Roman" w:hAnsi="Times New Roman"/>
          <w:sz w:val="24"/>
          <w:szCs w:val="24"/>
          <w:lang w:eastAsia="nl-BE"/>
        </w:rPr>
      </w:pPr>
    </w:p>
    <w:p w:rsidR="007576F1" w:rsidRPr="007576F1" w:rsidRDefault="007576F1" w:rsidP="007576F1">
      <w:pPr>
        <w:spacing w:after="0" w:line="360" w:lineRule="auto"/>
        <w:jc w:val="both"/>
        <w:rPr>
          <w:rFonts w:ascii="Times New Roman" w:hAnsi="Times New Roman"/>
          <w:sz w:val="24"/>
          <w:szCs w:val="24"/>
          <w:lang w:eastAsia="nl-BE"/>
        </w:rPr>
      </w:pPr>
    </w:p>
    <w:sectPr w:rsidR="007576F1" w:rsidRPr="007576F1" w:rsidSect="008E2E7B">
      <w:footerReference w:type="default" r:id="rId2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75A4" w:rsidRDefault="002575A4" w:rsidP="00467750">
      <w:pPr>
        <w:spacing w:after="0" w:line="240" w:lineRule="auto"/>
      </w:pPr>
      <w:r>
        <w:separator/>
      </w:r>
    </w:p>
  </w:endnote>
  <w:endnote w:type="continuationSeparator" w:id="0">
    <w:p w:rsidR="002575A4" w:rsidRDefault="002575A4" w:rsidP="004677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ucida Grande">
    <w:altName w:val="Courier New"/>
    <w:charset w:val="00"/>
    <w:family w:val="auto"/>
    <w:pitch w:val="variable"/>
    <w:sig w:usb0="00000000" w:usb1="00000000" w:usb2="00000000" w:usb3="00000000" w:csb0="00000001" w:csb1="00000000"/>
  </w:font>
  <w:font w:name="dcr10">
    <w:altName w:val="Vrinda"/>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dvTimes">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5A4" w:rsidRDefault="002575A4">
    <w:pPr>
      <w:pStyle w:val="Pieddepage"/>
      <w:jc w:val="center"/>
    </w:pPr>
    <w:r>
      <w:fldChar w:fldCharType="begin"/>
    </w:r>
    <w:r>
      <w:instrText xml:space="preserve"> PAGE   \* MERGEFORMAT </w:instrText>
    </w:r>
    <w:r>
      <w:fldChar w:fldCharType="separate"/>
    </w:r>
    <w:r w:rsidR="00DE621E">
      <w:rPr>
        <w:noProof/>
      </w:rPr>
      <w:t>1</w:t>
    </w:r>
    <w:r>
      <w:rPr>
        <w:noProof/>
      </w:rPr>
      <w:fldChar w:fldCharType="end"/>
    </w:r>
  </w:p>
  <w:p w:rsidR="002575A4" w:rsidRDefault="002575A4">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6515821"/>
      <w:docPartObj>
        <w:docPartGallery w:val="Page Numbers (Bottom of Page)"/>
        <w:docPartUnique/>
      </w:docPartObj>
    </w:sdtPr>
    <w:sdtEndPr>
      <w:rPr>
        <w:noProof/>
      </w:rPr>
    </w:sdtEndPr>
    <w:sdtContent>
      <w:p w:rsidR="002575A4" w:rsidRDefault="002575A4">
        <w:pPr>
          <w:pStyle w:val="Pieddepage"/>
          <w:jc w:val="center"/>
        </w:pPr>
        <w:r>
          <w:fldChar w:fldCharType="begin"/>
        </w:r>
        <w:r>
          <w:instrText xml:space="preserve"> PAGE   \* MERGEFORMAT </w:instrText>
        </w:r>
        <w:r>
          <w:fldChar w:fldCharType="separate"/>
        </w:r>
        <w:r w:rsidR="00A2229E">
          <w:rPr>
            <w:noProof/>
          </w:rPr>
          <w:t>26</w:t>
        </w:r>
        <w:r>
          <w:rPr>
            <w:noProof/>
          </w:rPr>
          <w:fldChar w:fldCharType="end"/>
        </w:r>
      </w:p>
    </w:sdtContent>
  </w:sdt>
  <w:p w:rsidR="002575A4" w:rsidRDefault="002575A4">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5A4" w:rsidRDefault="002575A4">
    <w:pPr>
      <w:pStyle w:val="Pieddepage"/>
      <w:jc w:val="center"/>
    </w:pPr>
    <w:r>
      <w:fldChar w:fldCharType="begin"/>
    </w:r>
    <w:r>
      <w:instrText xml:space="preserve"> PAGE   \* MERGEFORMAT </w:instrText>
    </w:r>
    <w:r>
      <w:fldChar w:fldCharType="separate"/>
    </w:r>
    <w:r w:rsidR="00A2229E">
      <w:rPr>
        <w:noProof/>
      </w:rPr>
      <w:t>56</w:t>
    </w:r>
    <w:r>
      <w:rPr>
        <w:noProof/>
      </w:rPr>
      <w:fldChar w:fldCharType="end"/>
    </w:r>
  </w:p>
  <w:p w:rsidR="002575A4" w:rsidRDefault="002575A4">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75A4" w:rsidRDefault="002575A4" w:rsidP="00467750">
      <w:pPr>
        <w:spacing w:after="0" w:line="240" w:lineRule="auto"/>
      </w:pPr>
      <w:r>
        <w:separator/>
      </w:r>
    </w:p>
  </w:footnote>
  <w:footnote w:type="continuationSeparator" w:id="0">
    <w:p w:rsidR="002575A4" w:rsidRDefault="002575A4" w:rsidP="00467750">
      <w:pPr>
        <w:spacing w:after="0" w:line="240" w:lineRule="auto"/>
      </w:pPr>
      <w:r>
        <w:continuationSeparator/>
      </w:r>
    </w:p>
  </w:footnote>
  <w:footnote w:id="1">
    <w:p w:rsidR="002575A4" w:rsidRPr="003D4760" w:rsidRDefault="002575A4" w:rsidP="00966FA3">
      <w:pPr>
        <w:pStyle w:val="Notedebasdepage"/>
        <w:spacing w:after="0"/>
        <w:jc w:val="both"/>
      </w:pPr>
      <w:r>
        <w:rPr>
          <w:rStyle w:val="Appelnotedebasdep"/>
        </w:rPr>
        <w:footnoteRef/>
      </w:r>
      <w:r>
        <w:t xml:space="preserve"> </w:t>
      </w:r>
      <w:r w:rsidRPr="003D4760">
        <w:rPr>
          <w:rFonts w:ascii="Times New Roman" w:hAnsi="Times New Roman"/>
        </w:rPr>
        <w:t>The average mean travel time with car</w:t>
      </w:r>
      <w:r>
        <w:rPr>
          <w:rFonts w:ascii="Times New Roman" w:hAnsi="Times New Roman"/>
        </w:rPr>
        <w:t xml:space="preserve"> within areas in</w:t>
      </w:r>
      <w:r w:rsidRPr="003D4760">
        <w:rPr>
          <w:rFonts w:ascii="Times New Roman" w:hAnsi="Times New Roman"/>
        </w:rPr>
        <w:t xml:space="preserve"> the GCA is about 17 min., and the maximum is less than 1 hour (51.8 min.).</w:t>
      </w:r>
      <w:r>
        <w:t xml:space="preserve"> </w:t>
      </w:r>
      <w:r w:rsidRPr="003D4760">
        <w:rPr>
          <w:rFonts w:ascii="Times New Roman" w:hAnsi="Times New Roman"/>
        </w:rPr>
        <w:t xml:space="preserve">The average mean travel time with </w:t>
      </w:r>
      <w:r>
        <w:rPr>
          <w:rFonts w:ascii="Times New Roman" w:hAnsi="Times New Roman"/>
        </w:rPr>
        <w:t xml:space="preserve">public transport </w:t>
      </w:r>
      <w:r w:rsidRPr="003D4760">
        <w:rPr>
          <w:rFonts w:ascii="Times New Roman" w:hAnsi="Times New Roman"/>
        </w:rPr>
        <w:t xml:space="preserve">is about </w:t>
      </w:r>
      <w:r>
        <w:rPr>
          <w:rFonts w:ascii="Times New Roman" w:hAnsi="Times New Roman"/>
        </w:rPr>
        <w:t>48</w:t>
      </w:r>
      <w:r w:rsidRPr="003D4760">
        <w:rPr>
          <w:rFonts w:ascii="Times New Roman" w:hAnsi="Times New Roman"/>
        </w:rPr>
        <w:t xml:space="preserve"> min., and the maximum is </w:t>
      </w:r>
      <w:r>
        <w:rPr>
          <w:rFonts w:ascii="Times New Roman" w:hAnsi="Times New Roman"/>
        </w:rPr>
        <w:t>almost 2</w:t>
      </w:r>
      <w:r w:rsidRPr="003D4760">
        <w:rPr>
          <w:rFonts w:ascii="Times New Roman" w:hAnsi="Times New Roman"/>
        </w:rPr>
        <w:t xml:space="preserve"> hour</w:t>
      </w:r>
      <w:r>
        <w:rPr>
          <w:rFonts w:ascii="Times New Roman" w:hAnsi="Times New Roman"/>
        </w:rPr>
        <w:t>s</w:t>
      </w:r>
      <w:r w:rsidRPr="003D4760">
        <w:rPr>
          <w:rFonts w:ascii="Times New Roman" w:hAnsi="Times New Roman"/>
        </w:rPr>
        <w:t xml:space="preserve"> (</w:t>
      </w:r>
      <w:r>
        <w:rPr>
          <w:rFonts w:ascii="Times New Roman" w:hAnsi="Times New Roman"/>
        </w:rPr>
        <w:t>112.7</w:t>
      </w:r>
      <w:r w:rsidRPr="003D4760">
        <w:rPr>
          <w:rFonts w:ascii="Times New Roman" w:hAnsi="Times New Roman"/>
        </w:rPr>
        <w:t xml:space="preserve"> min.).</w:t>
      </w:r>
    </w:p>
  </w:footnote>
  <w:footnote w:id="2">
    <w:p w:rsidR="002575A4" w:rsidRDefault="002575A4" w:rsidP="00966FA3">
      <w:pPr>
        <w:pStyle w:val="Notedebasdepage"/>
      </w:pPr>
      <w:r>
        <w:rPr>
          <w:rStyle w:val="Appelnotedebasdep"/>
        </w:rPr>
        <w:footnoteRef/>
      </w:r>
      <w:r>
        <w:t xml:space="preserve"> </w:t>
      </w:r>
      <w:r w:rsidRPr="00D332A5">
        <w:rPr>
          <w:rFonts w:ascii="Times New Roman" w:hAnsi="Times New Roman"/>
        </w:rPr>
        <w:t>In all probability the same is true for the prices of consumer goods (except housing).</w:t>
      </w:r>
    </w:p>
  </w:footnote>
  <w:footnote w:id="3">
    <w:p w:rsidR="002575A4" w:rsidRPr="00C355EA" w:rsidRDefault="002575A4" w:rsidP="001B7CCD">
      <w:pPr>
        <w:autoSpaceDE w:val="0"/>
        <w:autoSpaceDN w:val="0"/>
        <w:adjustRightInd w:val="0"/>
        <w:spacing w:after="0" w:line="240" w:lineRule="auto"/>
        <w:jc w:val="both"/>
        <w:rPr>
          <w:rFonts w:ascii="Times New Roman" w:eastAsia="Times New Roman" w:hAnsi="Times New Roman"/>
          <w:color w:val="000000"/>
          <w:sz w:val="24"/>
          <w:szCs w:val="24"/>
          <w:lang w:val="en-GB" w:eastAsia="nl-BE"/>
        </w:rPr>
      </w:pPr>
      <w:r>
        <w:rPr>
          <w:rStyle w:val="Appelnotedebasdep"/>
        </w:rPr>
        <w:footnoteRef/>
      </w:r>
      <w:r>
        <w:t xml:space="preserve"> </w:t>
      </w:r>
      <w:r>
        <w:rPr>
          <w:rFonts w:ascii="Times New Roman" w:hAnsi="Times New Roman"/>
          <w:sz w:val="20"/>
          <w:szCs w:val="20"/>
        </w:rPr>
        <w:t>T</w:t>
      </w:r>
      <w:r w:rsidRPr="00006DDE">
        <w:rPr>
          <w:rFonts w:ascii="Times New Roman" w:hAnsi="Times New Roman"/>
          <w:sz w:val="20"/>
          <w:szCs w:val="20"/>
        </w:rPr>
        <w:t>he market for rented housing in Denmark is strictly regulated in many ways. Because of the regulation, the price of a rented residence does not</w:t>
      </w:r>
      <w:r>
        <w:rPr>
          <w:rFonts w:ascii="Times New Roman" w:hAnsi="Times New Roman"/>
          <w:sz w:val="20"/>
          <w:szCs w:val="20"/>
        </w:rPr>
        <w:t xml:space="preserve"> equilibrate demand and supply. Hence, the price of the rented residences does not reveal marginal willingness to pay</w:t>
      </w:r>
      <w:r w:rsidRPr="00006DDE">
        <w:rPr>
          <w:rFonts w:ascii="Times New Roman" w:hAnsi="Times New Roman"/>
          <w:sz w:val="20"/>
          <w:szCs w:val="20"/>
        </w:rPr>
        <w:t xml:space="preserve">. </w:t>
      </w:r>
      <w:r>
        <w:rPr>
          <w:rFonts w:ascii="Times New Roman" w:hAnsi="Times New Roman"/>
          <w:sz w:val="20"/>
          <w:szCs w:val="20"/>
        </w:rPr>
        <w:t>O</w:t>
      </w:r>
      <w:r w:rsidRPr="00006DDE">
        <w:rPr>
          <w:rFonts w:ascii="Times New Roman" w:hAnsi="Times New Roman"/>
          <w:sz w:val="20"/>
          <w:szCs w:val="20"/>
        </w:rPr>
        <w:t xml:space="preserve">nly in the market for owned residences </w:t>
      </w:r>
      <w:r>
        <w:rPr>
          <w:rFonts w:ascii="Times New Roman" w:hAnsi="Times New Roman"/>
          <w:sz w:val="20"/>
          <w:szCs w:val="20"/>
        </w:rPr>
        <w:t xml:space="preserve">households </w:t>
      </w:r>
      <w:r w:rsidRPr="009F16D1">
        <w:rPr>
          <w:rFonts w:ascii="Times New Roman" w:hAnsi="Times New Roman"/>
          <w:sz w:val="20"/>
          <w:szCs w:val="20"/>
        </w:rPr>
        <w:t>have a free choice, given</w:t>
      </w:r>
      <w:r>
        <w:rPr>
          <w:rFonts w:ascii="Times New Roman" w:hAnsi="Times New Roman"/>
          <w:sz w:val="20"/>
          <w:szCs w:val="20"/>
        </w:rPr>
        <w:t xml:space="preserve"> their </w:t>
      </w:r>
      <w:r w:rsidRPr="009F16D1">
        <w:rPr>
          <w:rFonts w:ascii="Times New Roman" w:hAnsi="Times New Roman"/>
          <w:sz w:val="20"/>
          <w:szCs w:val="20"/>
        </w:rPr>
        <w:t>budget constraint, to choose residence with respect to e.g. type and location.</w:t>
      </w:r>
      <w:r w:rsidRPr="00C355EA">
        <w:rPr>
          <w:rFonts w:ascii="Times New Roman" w:eastAsia="Times New Roman" w:hAnsi="Times New Roman"/>
          <w:color w:val="000000"/>
          <w:sz w:val="24"/>
          <w:szCs w:val="24"/>
          <w:lang w:val="en-GB" w:eastAsia="nl-BE"/>
        </w:rPr>
        <w:t xml:space="preserve"> </w:t>
      </w:r>
    </w:p>
    <w:p w:rsidR="002575A4" w:rsidRPr="009F16D1" w:rsidRDefault="002575A4">
      <w:pPr>
        <w:pStyle w:val="Notedebasdepage"/>
        <w:rPr>
          <w:lang w:val="en-GB"/>
        </w:rPr>
      </w:pPr>
    </w:p>
  </w:footnote>
  <w:footnote w:id="4">
    <w:p w:rsidR="002575A4" w:rsidRPr="00E755E6" w:rsidRDefault="002575A4" w:rsidP="00B40983">
      <w:pPr>
        <w:pStyle w:val="Notedebasdepage"/>
        <w:spacing w:after="0"/>
      </w:pPr>
      <w:r>
        <w:rPr>
          <w:rStyle w:val="Appelnotedebasdep"/>
        </w:rPr>
        <w:footnoteRef/>
      </w:r>
      <w:r>
        <w:t xml:space="preserve"> </w:t>
      </w:r>
      <w:r w:rsidRPr="00E755E6">
        <w:rPr>
          <w:rFonts w:ascii="Times New Roman" w:hAnsi="Times New Roman"/>
        </w:rPr>
        <w:t>The majority of these inactive households are pensioners (89.93%).</w:t>
      </w:r>
    </w:p>
  </w:footnote>
  <w:footnote w:id="5">
    <w:p w:rsidR="002575A4" w:rsidRPr="00753ADA" w:rsidRDefault="002575A4" w:rsidP="00753ADA">
      <w:pPr>
        <w:pStyle w:val="Notedebasdepage"/>
        <w:spacing w:after="0"/>
      </w:pPr>
      <w:r>
        <w:rPr>
          <w:rStyle w:val="Appelnotedebasdep"/>
        </w:rPr>
        <w:footnoteRef/>
      </w:r>
      <w:r>
        <w:t xml:space="preserve"> </w:t>
      </w:r>
      <w:r w:rsidRPr="00753ADA">
        <w:rPr>
          <w:rFonts w:ascii="Times New Roman" w:hAnsi="Times New Roman"/>
        </w:rPr>
        <w:t>We also ignore car sharing and carpooling. Moreover, we do not model car usage.</w:t>
      </w:r>
    </w:p>
  </w:footnote>
  <w:footnote w:id="6">
    <w:p w:rsidR="002575A4" w:rsidRPr="0006404C" w:rsidRDefault="002575A4" w:rsidP="00BA3439">
      <w:pPr>
        <w:pStyle w:val="Notedebasdepage"/>
        <w:spacing w:after="0"/>
        <w:jc w:val="both"/>
      </w:pPr>
      <w:r>
        <w:rPr>
          <w:rStyle w:val="Appelnotedebasdep"/>
        </w:rPr>
        <w:footnoteRef/>
      </w:r>
      <w:r>
        <w:t xml:space="preserve"> </w:t>
      </w:r>
      <w:r w:rsidRPr="00753ADA">
        <w:rPr>
          <w:rFonts w:ascii="Times New Roman" w:hAnsi="Times New Roman"/>
        </w:rPr>
        <w:t xml:space="preserve">Moreover, it overcomes a problem associated with treating individual houses as choice alternatives, viz. that not every household can afford to live in every house. We assume here that every household can find affordable (single- or multi-family) housing in every area. This allows for the possibility that a (large) part of the housing stock that is available in an area </w:t>
      </w:r>
      <w:r>
        <w:rPr>
          <w:rFonts w:ascii="Times New Roman" w:hAnsi="Times New Roman"/>
        </w:rPr>
        <w:t>may</w:t>
      </w:r>
      <w:r w:rsidRPr="00753ADA">
        <w:rPr>
          <w:rFonts w:ascii="Times New Roman" w:hAnsi="Times New Roman"/>
        </w:rPr>
        <w:t xml:space="preserve"> not </w:t>
      </w:r>
      <w:r>
        <w:rPr>
          <w:rFonts w:ascii="Times New Roman" w:hAnsi="Times New Roman"/>
        </w:rPr>
        <w:t xml:space="preserve">be </w:t>
      </w:r>
      <w:r w:rsidRPr="00753ADA">
        <w:rPr>
          <w:rFonts w:ascii="Times New Roman" w:hAnsi="Times New Roman"/>
        </w:rPr>
        <w:t xml:space="preserve">affordable for </w:t>
      </w:r>
      <w:r>
        <w:rPr>
          <w:rFonts w:ascii="Times New Roman" w:hAnsi="Times New Roman"/>
        </w:rPr>
        <w:t>specific</w:t>
      </w:r>
      <w:r w:rsidRPr="00753ADA">
        <w:rPr>
          <w:rFonts w:ascii="Times New Roman" w:hAnsi="Times New Roman"/>
        </w:rPr>
        <w:t xml:space="preserve"> household</w:t>
      </w:r>
      <w:r>
        <w:rPr>
          <w:rFonts w:ascii="Times New Roman" w:hAnsi="Times New Roman"/>
        </w:rPr>
        <w:t>s</w:t>
      </w:r>
      <w:r w:rsidRPr="00753ADA">
        <w:rPr>
          <w:rFonts w:ascii="Times New Roman" w:hAnsi="Times New Roman"/>
        </w:rPr>
        <w:t>.</w:t>
      </w:r>
    </w:p>
  </w:footnote>
  <w:footnote w:id="7">
    <w:p w:rsidR="002575A4" w:rsidRPr="002B7B79" w:rsidRDefault="002575A4" w:rsidP="004F6AE8">
      <w:pPr>
        <w:pStyle w:val="Notedebasdepage"/>
        <w:spacing w:after="0"/>
        <w:jc w:val="both"/>
      </w:pPr>
      <w:r>
        <w:rPr>
          <w:rStyle w:val="Appelnotedebasdep"/>
        </w:rPr>
        <w:footnoteRef/>
      </w:r>
      <w:r>
        <w:t xml:space="preserve"> </w:t>
      </w:r>
      <w:r w:rsidRPr="00C2452F">
        <w:rPr>
          <w:rFonts w:ascii="Times New Roman" w:hAnsi="Times New Roman"/>
        </w:rPr>
        <w:t>A single family housing represent a house or a villa, typically with private garden, while a multifamily housing typically represent a flat in an apartment building with no or shared outdoor facilities.</w:t>
      </w:r>
    </w:p>
  </w:footnote>
  <w:footnote w:id="8">
    <w:p w:rsidR="002575A4" w:rsidRPr="00C2452F" w:rsidRDefault="002575A4" w:rsidP="004F6AE8">
      <w:pPr>
        <w:pStyle w:val="Notedebasdepage"/>
        <w:spacing w:after="0"/>
        <w:jc w:val="both"/>
        <w:rPr>
          <w:rFonts w:ascii="Times New Roman" w:hAnsi="Times New Roman"/>
        </w:rPr>
      </w:pPr>
      <w:r w:rsidRPr="00C2452F">
        <w:rPr>
          <w:rStyle w:val="Appelnotedebasdep"/>
          <w:rFonts w:ascii="Times New Roman" w:hAnsi="Times New Roman"/>
        </w:rPr>
        <w:footnoteRef/>
      </w:r>
      <w:r w:rsidRPr="00C2452F">
        <w:rPr>
          <w:rFonts w:ascii="Times New Roman" w:hAnsi="Times New Roman"/>
        </w:rPr>
        <w:t xml:space="preserve"> Often also referred to as GEV distributed.</w:t>
      </w:r>
    </w:p>
  </w:footnote>
  <w:footnote w:id="9">
    <w:p w:rsidR="002575A4" w:rsidRDefault="002575A4" w:rsidP="004F6AE8">
      <w:pPr>
        <w:pStyle w:val="Notedebasdepage"/>
        <w:spacing w:after="0"/>
        <w:jc w:val="both"/>
      </w:pPr>
      <w:r w:rsidRPr="00C2452F">
        <w:rPr>
          <w:rStyle w:val="Appelnotedebasdep"/>
          <w:rFonts w:ascii="Times New Roman" w:hAnsi="Times New Roman"/>
        </w:rPr>
        <w:footnoteRef/>
      </w:r>
      <w:r w:rsidRPr="00C2452F">
        <w:rPr>
          <w:rFonts w:ascii="Times New Roman" w:hAnsi="Times New Roman"/>
        </w:rPr>
        <w:t xml:space="preserve"> That is:  </w:t>
      </w:r>
      <m:oMath>
        <m:sSubSup>
          <m:sSubSupPr>
            <m:ctrlPr>
              <w:rPr>
                <w:rFonts w:ascii="Cambria Math" w:eastAsia="Times New Roman" w:hAnsi="Cambria Math"/>
                <w:i/>
                <w:sz w:val="24"/>
                <w:szCs w:val="24"/>
                <w:lang w:eastAsia="nl-BE"/>
              </w:rPr>
            </m:ctrlPr>
          </m:sSubSupPr>
          <m:e>
            <m:r>
              <w:rPr>
                <w:rFonts w:ascii="Cambria Math" w:eastAsia="Times New Roman" w:hAnsi="Cambria Math"/>
                <w:sz w:val="24"/>
                <w:szCs w:val="24"/>
                <w:lang w:eastAsia="nl-BE"/>
              </w:rPr>
              <m:t>π</m:t>
            </m:r>
          </m:e>
          <m:sub>
            <m:r>
              <w:rPr>
                <w:rFonts w:ascii="Cambria Math" w:eastAsia="Times New Roman" w:hAnsi="Cambria Math"/>
                <w:sz w:val="24"/>
                <w:szCs w:val="24"/>
                <w:lang w:eastAsia="nl-BE"/>
              </w:rPr>
              <m:t>a,h,c</m:t>
            </m:r>
          </m:sub>
          <m:sup>
            <m:r>
              <w:rPr>
                <w:rFonts w:ascii="Cambria Math" w:eastAsia="Times New Roman" w:hAnsi="Cambria Math"/>
                <w:sz w:val="24"/>
                <w:szCs w:val="24"/>
                <w:lang w:eastAsia="nl-BE"/>
              </w:rPr>
              <m:t>i</m:t>
            </m:r>
          </m:sup>
        </m:sSubSup>
        <m:r>
          <w:rPr>
            <w:rFonts w:ascii="Cambria Math" w:eastAsia="Times New Roman" w:hAnsi="Cambria Math"/>
            <w:sz w:val="24"/>
            <w:szCs w:val="24"/>
            <w:lang w:eastAsia="nl-BE"/>
          </w:rPr>
          <m:t>=</m:t>
        </m:r>
        <m:f>
          <m:fPr>
            <m:ctrlPr>
              <w:rPr>
                <w:rFonts w:ascii="Cambria Math" w:eastAsia="Times New Roman" w:hAnsi="Cambria Math"/>
                <w:i/>
                <w:sz w:val="24"/>
                <w:szCs w:val="24"/>
                <w:lang w:eastAsia="nl-BE"/>
              </w:rPr>
            </m:ctrlPr>
          </m:fPr>
          <m:num>
            <m:sSup>
              <m:sSupPr>
                <m:ctrlPr>
                  <w:rPr>
                    <w:rFonts w:ascii="Cambria Math" w:eastAsia="Times New Roman" w:hAnsi="Cambria Math"/>
                    <w:i/>
                    <w:sz w:val="24"/>
                    <w:szCs w:val="24"/>
                    <w:lang w:eastAsia="nl-BE"/>
                  </w:rPr>
                </m:ctrlPr>
              </m:sSupPr>
              <m:e>
                <m:r>
                  <w:rPr>
                    <w:rFonts w:ascii="Cambria Math" w:eastAsia="Times New Roman" w:hAnsi="Cambria Math"/>
                    <w:sz w:val="24"/>
                    <w:szCs w:val="24"/>
                    <w:lang w:eastAsia="nl-BE"/>
                  </w:rPr>
                  <m:t>e</m:t>
                </m:r>
              </m:e>
              <m:sup>
                <m:sSubSup>
                  <m:sSubSupPr>
                    <m:ctrlPr>
                      <w:rPr>
                        <w:rFonts w:ascii="Cambria Math" w:eastAsia="Times New Roman" w:hAnsi="Cambria Math"/>
                        <w:i/>
                        <w:sz w:val="24"/>
                        <w:szCs w:val="24"/>
                        <w:lang w:eastAsia="nl-BE"/>
                      </w:rPr>
                    </m:ctrlPr>
                  </m:sSubSupPr>
                  <m:e>
                    <m:r>
                      <w:rPr>
                        <w:rFonts w:ascii="Cambria Math" w:eastAsia="Times New Roman" w:hAnsi="Cambria Math"/>
                        <w:sz w:val="24"/>
                        <w:szCs w:val="24"/>
                        <w:lang w:eastAsia="nl-BE"/>
                      </w:rPr>
                      <m:t>v</m:t>
                    </m:r>
                  </m:e>
                  <m:sub>
                    <m:r>
                      <w:rPr>
                        <w:rFonts w:ascii="Cambria Math" w:eastAsia="Times New Roman" w:hAnsi="Cambria Math"/>
                        <w:sz w:val="24"/>
                        <w:szCs w:val="24"/>
                        <w:lang w:eastAsia="nl-BE"/>
                      </w:rPr>
                      <m:t>a,h,c</m:t>
                    </m:r>
                  </m:sub>
                  <m:sup>
                    <m:r>
                      <w:rPr>
                        <w:rFonts w:ascii="Cambria Math" w:eastAsia="Times New Roman" w:hAnsi="Cambria Math"/>
                        <w:sz w:val="24"/>
                        <w:szCs w:val="24"/>
                        <w:lang w:eastAsia="nl-BE"/>
                      </w:rPr>
                      <m:t>i</m:t>
                    </m:r>
                  </m:sup>
                </m:sSubSup>
              </m:sup>
            </m:sSup>
          </m:num>
          <m:den>
            <m:nary>
              <m:naryPr>
                <m:chr m:val="∑"/>
                <m:limLoc m:val="subSup"/>
                <m:supHide m:val="1"/>
                <m:ctrlPr>
                  <w:rPr>
                    <w:rFonts w:ascii="Cambria Math" w:eastAsia="Times New Roman" w:hAnsi="Cambria Math"/>
                    <w:i/>
                    <w:sz w:val="24"/>
                    <w:szCs w:val="24"/>
                    <w:lang w:eastAsia="nl-BE"/>
                  </w:rPr>
                </m:ctrlPr>
              </m:naryPr>
              <m:sub>
                <m:r>
                  <w:rPr>
                    <w:rFonts w:ascii="Cambria Math" w:eastAsia="Times New Roman" w:hAnsi="Cambria Math"/>
                    <w:sz w:val="24"/>
                    <w:szCs w:val="24"/>
                    <w:lang w:eastAsia="nl-BE"/>
                  </w:rPr>
                  <m:t>a'</m:t>
                </m:r>
              </m:sub>
              <m:sup/>
              <m:e>
                <m:nary>
                  <m:naryPr>
                    <m:chr m:val="∑"/>
                    <m:limLoc m:val="subSup"/>
                    <m:supHide m:val="1"/>
                    <m:ctrlPr>
                      <w:rPr>
                        <w:rFonts w:ascii="Cambria Math" w:eastAsia="Times New Roman" w:hAnsi="Cambria Math"/>
                        <w:i/>
                        <w:sz w:val="24"/>
                        <w:szCs w:val="24"/>
                        <w:lang w:eastAsia="nl-BE"/>
                      </w:rPr>
                    </m:ctrlPr>
                  </m:naryPr>
                  <m:sub>
                    <m:r>
                      <w:rPr>
                        <w:rFonts w:ascii="Cambria Math" w:eastAsia="Times New Roman" w:hAnsi="Cambria Math"/>
                        <w:sz w:val="24"/>
                        <w:szCs w:val="24"/>
                        <w:lang w:eastAsia="nl-BE"/>
                      </w:rPr>
                      <m:t>h'</m:t>
                    </m:r>
                  </m:sub>
                  <m:sup/>
                  <m:e>
                    <m:nary>
                      <m:naryPr>
                        <m:chr m:val="∑"/>
                        <m:limLoc m:val="subSup"/>
                        <m:supHide m:val="1"/>
                        <m:ctrlPr>
                          <w:rPr>
                            <w:rFonts w:ascii="Cambria Math" w:eastAsia="Times New Roman" w:hAnsi="Cambria Math"/>
                            <w:i/>
                            <w:sz w:val="24"/>
                            <w:szCs w:val="24"/>
                            <w:lang w:eastAsia="nl-BE"/>
                          </w:rPr>
                        </m:ctrlPr>
                      </m:naryPr>
                      <m:sub>
                        <m:r>
                          <w:rPr>
                            <w:rFonts w:ascii="Cambria Math" w:eastAsia="Times New Roman" w:hAnsi="Cambria Math"/>
                            <w:sz w:val="24"/>
                            <w:szCs w:val="24"/>
                            <w:lang w:eastAsia="nl-BE"/>
                          </w:rPr>
                          <m:t>c'</m:t>
                        </m:r>
                      </m:sub>
                      <m:sup/>
                      <m:e>
                        <m:sSup>
                          <m:sSupPr>
                            <m:ctrlPr>
                              <w:rPr>
                                <w:rFonts w:ascii="Cambria Math" w:eastAsia="Times New Roman" w:hAnsi="Cambria Math"/>
                                <w:i/>
                                <w:sz w:val="24"/>
                                <w:szCs w:val="24"/>
                                <w:lang w:eastAsia="nl-BE"/>
                              </w:rPr>
                            </m:ctrlPr>
                          </m:sSupPr>
                          <m:e>
                            <m:r>
                              <w:rPr>
                                <w:rFonts w:ascii="Cambria Math" w:eastAsia="Times New Roman" w:hAnsi="Cambria Math"/>
                                <w:sz w:val="24"/>
                                <w:szCs w:val="24"/>
                                <w:lang w:eastAsia="nl-BE"/>
                              </w:rPr>
                              <m:t>e</m:t>
                            </m:r>
                          </m:e>
                          <m:sup>
                            <m:sSubSup>
                              <m:sSubSupPr>
                                <m:ctrlPr>
                                  <w:rPr>
                                    <w:rFonts w:ascii="Cambria Math" w:eastAsia="Times New Roman" w:hAnsi="Cambria Math"/>
                                    <w:i/>
                                    <w:sz w:val="24"/>
                                    <w:szCs w:val="24"/>
                                    <w:lang w:eastAsia="nl-BE"/>
                                  </w:rPr>
                                </m:ctrlPr>
                              </m:sSubSupPr>
                              <m:e>
                                <m:r>
                                  <w:rPr>
                                    <w:rFonts w:ascii="Cambria Math" w:eastAsia="Times New Roman" w:hAnsi="Cambria Math"/>
                                    <w:sz w:val="24"/>
                                    <w:szCs w:val="24"/>
                                    <w:lang w:eastAsia="nl-BE"/>
                                  </w:rPr>
                                  <m:t>v</m:t>
                                </m:r>
                              </m:e>
                              <m:sub>
                                <m:r>
                                  <w:rPr>
                                    <w:rFonts w:ascii="Cambria Math" w:eastAsia="Times New Roman" w:hAnsi="Cambria Math"/>
                                    <w:sz w:val="24"/>
                                    <w:szCs w:val="24"/>
                                    <w:lang w:eastAsia="nl-BE"/>
                                  </w:rPr>
                                  <m:t>a',h',c'</m:t>
                                </m:r>
                              </m:sub>
                              <m:sup>
                                <m:r>
                                  <w:rPr>
                                    <w:rFonts w:ascii="Cambria Math" w:eastAsia="Times New Roman" w:hAnsi="Cambria Math"/>
                                    <w:sz w:val="24"/>
                                    <w:szCs w:val="24"/>
                                    <w:lang w:eastAsia="nl-BE"/>
                                  </w:rPr>
                                  <m:t>i</m:t>
                                </m:r>
                              </m:sup>
                            </m:sSubSup>
                          </m:sup>
                        </m:sSup>
                      </m:e>
                    </m:nary>
                  </m:e>
                </m:nary>
              </m:e>
            </m:nary>
          </m:den>
        </m:f>
      </m:oMath>
      <w:r w:rsidRPr="00C2452F">
        <w:rPr>
          <w:rFonts w:ascii="Times New Roman" w:hAnsi="Times New Roman"/>
          <w:sz w:val="24"/>
          <w:szCs w:val="24"/>
          <w:lang w:eastAsia="nl-BE"/>
        </w:rPr>
        <w:t>.</w:t>
      </w:r>
    </w:p>
  </w:footnote>
  <w:footnote w:id="10">
    <w:p w:rsidR="002575A4" w:rsidRPr="00991AC8" w:rsidRDefault="002575A4">
      <w:pPr>
        <w:pStyle w:val="Notedebasdepage"/>
      </w:pPr>
      <w:r>
        <w:rPr>
          <w:rStyle w:val="Appelnotedebasdep"/>
        </w:rPr>
        <w:footnoteRef/>
      </w:r>
      <w:r>
        <w:t xml:space="preserve"> We have also tested with another specification and find very similar results. This will be described in section xx.</w:t>
      </w:r>
    </w:p>
  </w:footnote>
  <w:footnote w:id="11">
    <w:p w:rsidR="002575A4" w:rsidRDefault="002575A4" w:rsidP="00DE494E">
      <w:pPr>
        <w:pStyle w:val="Notedebasdepage"/>
        <w:jc w:val="both"/>
      </w:pPr>
      <w:r>
        <w:rPr>
          <w:rStyle w:val="Appelnotedebasdep"/>
        </w:rPr>
        <w:footnoteRef/>
      </w:r>
      <w:r>
        <w:t xml:space="preserve"> </w:t>
      </w:r>
      <w:r w:rsidRPr="00E850C1">
        <w:rPr>
          <w:rFonts w:ascii="Times New Roman" w:hAnsi="Times New Roman"/>
        </w:rPr>
        <w:t>Although one could perhaps argue that the presence of such charges makes parking space less scarce, which makes car ownership more valuable</w:t>
      </w:r>
      <w:r>
        <w:rPr>
          <w:rFonts w:ascii="Times New Roman" w:hAnsi="Times New Roman"/>
        </w:rPr>
        <w:t>. Moreover, parking charges may reduce cruising for parking (Van Ommeren et al., 2011)</w:t>
      </w:r>
      <w:r w:rsidRPr="00E850C1">
        <w:rPr>
          <w:rFonts w:ascii="Times New Roman" w:hAnsi="Times New Roman"/>
        </w:rPr>
        <w:t>.</w:t>
      </w:r>
    </w:p>
  </w:footnote>
  <w:footnote w:id="12">
    <w:p w:rsidR="002575A4" w:rsidRPr="00DE494E" w:rsidRDefault="002575A4" w:rsidP="00D85303">
      <w:pPr>
        <w:pStyle w:val="Notedebasdepage"/>
        <w:spacing w:after="0"/>
        <w:rPr>
          <w:rFonts w:ascii="Times New Roman" w:hAnsi="Times New Roman"/>
        </w:rPr>
      </w:pPr>
      <w:r>
        <w:rPr>
          <w:rStyle w:val="Appelnotedebasdep"/>
        </w:rPr>
        <w:footnoteRef/>
      </w:r>
      <w:r>
        <w:t xml:space="preserve"> </w:t>
      </w:r>
      <w:r w:rsidRPr="00DE494E">
        <w:rPr>
          <w:rFonts w:ascii="Times New Roman" w:hAnsi="Times New Roman"/>
        </w:rPr>
        <w:t>They use sums over all car makes as well as over the makes offered by a given producer. This choice was inspired by the literature on optimal instruments (see Chamberlain, 1987).</w:t>
      </w:r>
    </w:p>
  </w:footnote>
  <w:footnote w:id="13">
    <w:p w:rsidR="002575A4" w:rsidRPr="00DE494E" w:rsidRDefault="002575A4" w:rsidP="00D85303">
      <w:pPr>
        <w:pStyle w:val="Notedebasdepage"/>
        <w:spacing w:after="0"/>
        <w:rPr>
          <w:rFonts w:ascii="Times New Roman" w:hAnsi="Times New Roman"/>
        </w:rPr>
      </w:pPr>
      <w:r w:rsidRPr="00DE494E">
        <w:rPr>
          <w:rStyle w:val="Appelnotedebasdep"/>
          <w:rFonts w:ascii="Times New Roman" w:hAnsi="Times New Roman"/>
        </w:rPr>
        <w:footnoteRef/>
      </w:r>
      <w:r w:rsidRPr="00DE494E">
        <w:rPr>
          <w:rFonts w:ascii="Times New Roman" w:hAnsi="Times New Roman"/>
        </w:rPr>
        <w:t xml:space="preserve"> Van Duijn and Rouwendal (2013) develop a model in which this is explicitly taken into account.</w:t>
      </w:r>
    </w:p>
  </w:footnote>
  <w:footnote w:id="14">
    <w:p w:rsidR="002575A4" w:rsidRPr="00A543A7" w:rsidRDefault="002575A4" w:rsidP="00C35113">
      <w:pPr>
        <w:pStyle w:val="Notedebasdepage"/>
        <w:spacing w:after="0"/>
        <w:jc w:val="both"/>
      </w:pPr>
      <w:r>
        <w:rPr>
          <w:rStyle w:val="Appelnotedebasdep"/>
        </w:rPr>
        <w:footnoteRef/>
      </w:r>
      <w:r>
        <w:t xml:space="preserve"> </w:t>
      </w:r>
      <w:r w:rsidRPr="003C02CF">
        <w:rPr>
          <w:rFonts w:ascii="Times New Roman" w:hAnsi="Times New Roman"/>
        </w:rPr>
        <w:t xml:space="preserve">This instrument is thus a function of </w:t>
      </w:r>
      <w:r>
        <w:rPr>
          <w:rFonts w:ascii="Times New Roman" w:hAnsi="Times New Roman"/>
        </w:rPr>
        <w:t>all</w:t>
      </w:r>
      <w:r w:rsidRPr="003C02CF">
        <w:rPr>
          <w:rFonts w:ascii="Times New Roman" w:hAnsi="Times New Roman"/>
        </w:rPr>
        <w:t xml:space="preserve"> exogenous</w:t>
      </w:r>
      <w:r>
        <w:rPr>
          <w:rFonts w:ascii="Times New Roman" w:hAnsi="Times New Roman"/>
        </w:rPr>
        <w:t xml:space="preserve"> </w:t>
      </w:r>
      <w:proofErr w:type="spellStart"/>
      <w:r>
        <w:rPr>
          <w:rFonts w:ascii="Times New Roman" w:hAnsi="Times New Roman"/>
        </w:rPr>
        <w:t>areacharacteristics</w:t>
      </w:r>
      <w:proofErr w:type="spellEnd"/>
      <w:r>
        <w:rPr>
          <w:rFonts w:ascii="Times New Roman" w:hAnsi="Times New Roman"/>
        </w:rPr>
        <w:t xml:space="preserve"> (urban </w:t>
      </w:r>
      <w:r w:rsidRPr="003C02CF">
        <w:rPr>
          <w:rFonts w:ascii="Times New Roman" w:hAnsi="Times New Roman"/>
        </w:rPr>
        <w:t>amenities</w:t>
      </w:r>
      <w:r>
        <w:rPr>
          <w:rFonts w:ascii="Times New Roman" w:hAnsi="Times New Roman"/>
        </w:rPr>
        <w:t>)</w:t>
      </w:r>
      <w:r w:rsidRPr="003C02CF">
        <w:rPr>
          <w:rFonts w:ascii="Times New Roman" w:hAnsi="Times New Roman"/>
        </w:rPr>
        <w:t xml:space="preserve">. </w:t>
      </w:r>
      <w:r>
        <w:rPr>
          <w:rFonts w:ascii="Times New Roman" w:hAnsi="Times New Roman"/>
        </w:rPr>
        <w:t>It may be observed that this requires area characteristics to be excluded from the equation for the average utility (11).</w:t>
      </w:r>
    </w:p>
  </w:footnote>
  <w:footnote w:id="15">
    <w:p w:rsidR="002575A4" w:rsidRPr="00991AC8" w:rsidRDefault="002575A4">
      <w:pPr>
        <w:pStyle w:val="Notedebasdepage"/>
      </w:pPr>
      <w:r>
        <w:rPr>
          <w:rStyle w:val="Appelnotedebasdep"/>
        </w:rPr>
        <w:footnoteRef/>
      </w:r>
      <w:r>
        <w:t xml:space="preserve"> However, we have also tested another instrument for the housing price. This is discussed in section xx.</w:t>
      </w:r>
    </w:p>
  </w:footnote>
  <w:footnote w:id="16">
    <w:p w:rsidR="002575A4" w:rsidRPr="00DE494E" w:rsidRDefault="002575A4" w:rsidP="00A8517F">
      <w:pPr>
        <w:pStyle w:val="Notedebasdepage"/>
        <w:spacing w:after="0"/>
        <w:jc w:val="both"/>
        <w:rPr>
          <w:rFonts w:ascii="Times New Roman" w:hAnsi="Times New Roman"/>
        </w:rPr>
      </w:pPr>
      <w:r>
        <w:rPr>
          <w:rStyle w:val="Appelnotedebasdep"/>
        </w:rPr>
        <w:footnoteRef/>
      </w:r>
      <w:r>
        <w:t xml:space="preserve"> </w:t>
      </w:r>
      <w:r w:rsidRPr="00DE494E">
        <w:rPr>
          <w:rFonts w:ascii="Times New Roman" w:hAnsi="Times New Roman"/>
        </w:rPr>
        <w:t xml:space="preserve">Information about households income is based on third-party reporting (includes both reporting from firms who tax wages and banks, mortgage institutions, brokers, etc.) and is considered highly reliable. </w:t>
      </w:r>
      <w:proofErr w:type="spellStart"/>
      <w:r w:rsidRPr="00DE494E">
        <w:rPr>
          <w:rFonts w:ascii="Times New Roman" w:hAnsi="Times New Roman"/>
        </w:rPr>
        <w:t>Kleven</w:t>
      </w:r>
      <w:proofErr w:type="spellEnd"/>
      <w:r w:rsidRPr="00DE494E">
        <w:rPr>
          <w:rFonts w:ascii="Times New Roman" w:hAnsi="Times New Roman"/>
        </w:rPr>
        <w:t xml:space="preserve"> et al. (2011) show that the tax evasion rate is close to zero for income subject to third-party reporting.</w:t>
      </w:r>
    </w:p>
  </w:footnote>
  <w:footnote w:id="17">
    <w:p w:rsidR="002575A4" w:rsidRPr="006F2204" w:rsidRDefault="002575A4" w:rsidP="006F2204">
      <w:pPr>
        <w:autoSpaceDE w:val="0"/>
        <w:autoSpaceDN w:val="0"/>
        <w:adjustRightInd w:val="0"/>
        <w:spacing w:after="0" w:line="240" w:lineRule="auto"/>
      </w:pPr>
      <w:r>
        <w:rPr>
          <w:rStyle w:val="Appelnotedebasdep"/>
        </w:rPr>
        <w:footnoteRef/>
      </w:r>
      <w:r>
        <w:t xml:space="preserve"> </w:t>
      </w:r>
      <w:r w:rsidRPr="006F2204">
        <w:rPr>
          <w:rFonts w:ascii="Times New Roman" w:hAnsi="Times New Roman"/>
          <w:sz w:val="20"/>
          <w:szCs w:val="20"/>
        </w:rPr>
        <w:t>The majorit</w:t>
      </w:r>
      <w:r>
        <w:rPr>
          <w:rFonts w:ascii="Times New Roman" w:hAnsi="Times New Roman"/>
          <w:sz w:val="20"/>
          <w:szCs w:val="20"/>
        </w:rPr>
        <w:t>y of bike-and-ride users travel</w:t>
      </w:r>
      <w:r w:rsidRPr="006F2204">
        <w:rPr>
          <w:rFonts w:ascii="Times New Roman" w:hAnsi="Times New Roman"/>
          <w:sz w:val="20"/>
          <w:szCs w:val="20"/>
        </w:rPr>
        <w:t xml:space="preserve"> up to </w:t>
      </w:r>
      <w:r>
        <w:rPr>
          <w:rFonts w:ascii="Times New Roman" w:hAnsi="Times New Roman"/>
          <w:sz w:val="20"/>
          <w:szCs w:val="20"/>
        </w:rPr>
        <w:t>3</w:t>
      </w:r>
      <w:r w:rsidRPr="006F2204">
        <w:rPr>
          <w:rFonts w:ascii="Times New Roman" w:hAnsi="Times New Roman"/>
          <w:sz w:val="20"/>
          <w:szCs w:val="20"/>
        </w:rPr>
        <w:t xml:space="preserve"> km to a public transport stop (Martens, 2004).</w:t>
      </w:r>
    </w:p>
  </w:footnote>
  <w:footnote w:id="18">
    <w:p w:rsidR="002575A4" w:rsidRDefault="002575A4" w:rsidP="00D42455">
      <w:pPr>
        <w:pStyle w:val="Notedebasdepage"/>
        <w:spacing w:after="0"/>
      </w:pPr>
      <w:r>
        <w:rPr>
          <w:rStyle w:val="Appelnotedebasdep"/>
        </w:rPr>
        <w:footnoteRef/>
      </w:r>
      <w:r>
        <w:t xml:space="preserve"> </w:t>
      </w:r>
      <w:r w:rsidRPr="00003608">
        <w:rPr>
          <w:rFonts w:ascii="Times New Roman" w:hAnsi="Times New Roman"/>
        </w:rPr>
        <w:t xml:space="preserve">That is </w:t>
      </w:r>
      <m:oMath>
        <m:sSub>
          <m:sSubPr>
            <m:ctrlPr>
              <w:rPr>
                <w:rFonts w:ascii="Cambria Math" w:eastAsia="Times New Roman" w:hAnsi="Cambria Math"/>
                <w:lang w:eastAsia="nl-BE"/>
              </w:rPr>
            </m:ctrlPr>
          </m:sSubPr>
          <m:e>
            <m:r>
              <w:rPr>
                <w:rFonts w:ascii="Cambria Math" w:eastAsia="Times New Roman" w:hAnsi="Cambria Math"/>
                <w:lang w:eastAsia="nl-BE"/>
              </w:rPr>
              <m:t>δ</m:t>
            </m:r>
          </m:e>
          <m:sub>
            <m:r>
              <w:rPr>
                <w:rFonts w:ascii="Cambria Math" w:eastAsia="Times New Roman" w:hAnsi="Cambria Math"/>
                <w:lang w:eastAsia="nl-BE"/>
              </w:rPr>
              <m:t>a,h,c</m:t>
            </m:r>
          </m:sub>
        </m:sSub>
        <m:r>
          <w:rPr>
            <w:rFonts w:ascii="Cambria Math" w:eastAsia="Times New Roman" w:hAnsi="Cambria Math"/>
            <w:lang w:eastAsia="nl-BE"/>
          </w:rPr>
          <m:t>=</m:t>
        </m:r>
        <m:sSubSup>
          <m:sSubSupPr>
            <m:ctrlPr>
              <w:rPr>
                <w:rFonts w:ascii="Cambria Math" w:eastAsia="Times New Roman" w:hAnsi="Cambria Math"/>
                <w:i/>
                <w:lang w:eastAsia="nl-BE"/>
              </w:rPr>
            </m:ctrlPr>
          </m:sSubSupPr>
          <m:e>
            <m:r>
              <w:rPr>
                <w:rFonts w:ascii="Cambria Math" w:eastAsia="Times New Roman" w:hAnsi="Cambria Math"/>
                <w:lang w:eastAsia="nl-BE"/>
              </w:rPr>
              <m:t>v</m:t>
            </m:r>
          </m:e>
          <m:sub>
            <m:r>
              <w:rPr>
                <w:rFonts w:ascii="Cambria Math" w:eastAsia="Times New Roman" w:hAnsi="Cambria Math"/>
                <w:lang w:eastAsia="nl-BE"/>
              </w:rPr>
              <m:t>a,h,c</m:t>
            </m:r>
          </m:sub>
          <m:sup>
            <m:r>
              <w:rPr>
                <w:rFonts w:ascii="Cambria Math" w:eastAsia="Times New Roman" w:hAnsi="Cambria Math"/>
                <w:lang w:eastAsia="nl-BE"/>
              </w:rPr>
              <m:t>0</m:t>
            </m:r>
          </m:sup>
        </m:sSubSup>
        <m:d>
          <m:dPr>
            <m:ctrlPr>
              <w:rPr>
                <w:rFonts w:ascii="Cambria Math" w:eastAsia="Times New Roman" w:hAnsi="Cambria Math"/>
                <w:i/>
                <w:lang w:eastAsia="nl-BE"/>
              </w:rPr>
            </m:ctrlPr>
          </m:dPr>
          <m:e>
            <m:sSub>
              <m:sSubPr>
                <m:ctrlPr>
                  <w:rPr>
                    <w:rFonts w:ascii="Cambria Math" w:eastAsia="Times New Roman" w:hAnsi="Cambria Math"/>
                    <w:i/>
                    <w:lang w:eastAsia="nl-BE"/>
                  </w:rPr>
                </m:ctrlPr>
              </m:sSubPr>
              <m:e>
                <m:r>
                  <w:rPr>
                    <w:rFonts w:ascii="Cambria Math" w:eastAsia="Times New Roman" w:hAnsi="Cambria Math"/>
                    <w:lang w:eastAsia="nl-BE"/>
                  </w:rPr>
                  <m:t>apt</m:t>
                </m:r>
              </m:e>
              <m:sub>
                <m:r>
                  <w:rPr>
                    <w:rFonts w:ascii="Cambria Math" w:eastAsia="Times New Roman" w:hAnsi="Cambria Math"/>
                    <w:lang w:eastAsia="nl-BE"/>
                  </w:rPr>
                  <m:t>a</m:t>
                </m:r>
              </m:sub>
            </m:sSub>
            <m:r>
              <w:rPr>
                <w:rFonts w:ascii="Cambria Math" w:eastAsia="Times New Roman" w:hAnsi="Cambria Math"/>
                <w:lang w:eastAsia="nl-BE"/>
              </w:rPr>
              <m:t>,</m:t>
            </m:r>
            <m:sSub>
              <m:sSubPr>
                <m:ctrlPr>
                  <w:rPr>
                    <w:rFonts w:ascii="Cambria Math" w:eastAsia="Times New Roman" w:hAnsi="Cambria Math"/>
                    <w:i/>
                    <w:lang w:eastAsia="nl-BE"/>
                  </w:rPr>
                </m:ctrlPr>
              </m:sSubPr>
              <m:e>
                <m:r>
                  <w:rPr>
                    <w:rFonts w:ascii="Cambria Math" w:eastAsia="Times New Roman" w:hAnsi="Cambria Math"/>
                    <w:lang w:eastAsia="nl-BE"/>
                  </w:rPr>
                  <m:t>amt</m:t>
                </m:r>
              </m:e>
              <m:sub>
                <m:r>
                  <w:rPr>
                    <w:rFonts w:ascii="Cambria Math" w:eastAsia="Times New Roman" w:hAnsi="Cambria Math"/>
                    <w:lang w:eastAsia="nl-BE"/>
                  </w:rPr>
                  <m:t>a</m:t>
                </m:r>
              </m:sub>
            </m:sSub>
            <m:r>
              <w:rPr>
                <w:rFonts w:ascii="Cambria Math" w:eastAsia="Times New Roman" w:hAnsi="Cambria Math"/>
                <w:lang w:eastAsia="nl-BE"/>
              </w:rPr>
              <m:t>,</m:t>
            </m:r>
            <m:sSub>
              <m:sSubPr>
                <m:ctrlPr>
                  <w:rPr>
                    <w:rFonts w:ascii="Cambria Math" w:eastAsia="Times New Roman" w:hAnsi="Cambria Math"/>
                    <w:i/>
                    <w:lang w:eastAsia="nl-BE"/>
                  </w:rPr>
                </m:ctrlPr>
              </m:sSubPr>
              <m:e>
                <m:r>
                  <w:rPr>
                    <w:rFonts w:ascii="Cambria Math" w:eastAsia="Times New Roman" w:hAnsi="Cambria Math"/>
                    <w:lang w:eastAsia="nl-BE"/>
                  </w:rPr>
                  <m:t>d</m:t>
                </m:r>
              </m:e>
              <m:sub>
                <m:r>
                  <w:rPr>
                    <w:rFonts w:ascii="Cambria Math" w:eastAsia="Times New Roman" w:hAnsi="Cambria Math"/>
                    <w:lang w:eastAsia="nl-BE"/>
                  </w:rPr>
                  <m:t>c</m:t>
                </m:r>
              </m:sub>
            </m:sSub>
            <m:r>
              <w:rPr>
                <w:rFonts w:ascii="Cambria Math" w:eastAsia="Times New Roman" w:hAnsi="Cambria Math"/>
                <w:lang w:eastAsia="nl-BE"/>
              </w:rPr>
              <m:t>,</m:t>
            </m:r>
            <m:sSub>
              <m:sSubPr>
                <m:ctrlPr>
                  <w:rPr>
                    <w:rFonts w:ascii="Cambria Math" w:eastAsia="Times New Roman" w:hAnsi="Cambria Math"/>
                    <w:i/>
                    <w:lang w:eastAsia="nl-BE"/>
                  </w:rPr>
                </m:ctrlPr>
              </m:sSubPr>
              <m:e>
                <m:r>
                  <w:rPr>
                    <w:rFonts w:ascii="Cambria Math" w:eastAsia="Times New Roman" w:hAnsi="Cambria Math"/>
                    <w:lang w:eastAsia="nl-BE"/>
                  </w:rPr>
                  <m:t>d</m:t>
                </m:r>
              </m:e>
              <m:sub>
                <m:r>
                  <w:rPr>
                    <w:rFonts w:ascii="Cambria Math" w:eastAsia="Times New Roman" w:hAnsi="Cambria Math"/>
                    <w:lang w:eastAsia="nl-BE"/>
                  </w:rPr>
                  <m:t>h</m:t>
                </m:r>
              </m:sub>
            </m:sSub>
            <m:r>
              <w:rPr>
                <w:rFonts w:ascii="Cambria Math" w:eastAsia="Times New Roman" w:hAnsi="Cambria Math"/>
                <w:lang w:eastAsia="nl-BE"/>
              </w:rPr>
              <m:t>,</m:t>
            </m:r>
            <m:sSub>
              <m:sSubPr>
                <m:ctrlPr>
                  <w:rPr>
                    <w:rFonts w:ascii="Cambria Math" w:eastAsia="Times New Roman" w:hAnsi="Cambria Math"/>
                    <w:i/>
                    <w:lang w:eastAsia="nl-BE"/>
                  </w:rPr>
                </m:ctrlPr>
              </m:sSubPr>
              <m:e>
                <m:r>
                  <w:rPr>
                    <w:rFonts w:ascii="Cambria Math" w:eastAsia="Times New Roman" w:hAnsi="Cambria Math"/>
                    <w:lang w:eastAsia="nl-BE"/>
                  </w:rPr>
                  <m:t>P</m:t>
                </m:r>
              </m:e>
              <m:sub>
                <m:r>
                  <w:rPr>
                    <w:rFonts w:ascii="Cambria Math" w:eastAsia="Times New Roman" w:hAnsi="Cambria Math"/>
                    <w:lang w:eastAsia="nl-BE"/>
                  </w:rPr>
                  <m:t>h,a</m:t>
                </m:r>
              </m:sub>
            </m:sSub>
            <m:r>
              <w:rPr>
                <w:rFonts w:ascii="Cambria Math" w:eastAsia="Times New Roman" w:hAnsi="Cambria Math"/>
                <w:lang w:eastAsia="nl-BE"/>
              </w:rPr>
              <m:t>,</m:t>
            </m:r>
            <m:sSub>
              <m:sSubPr>
                <m:ctrlPr>
                  <w:rPr>
                    <w:rFonts w:ascii="Cambria Math" w:eastAsia="Times New Roman" w:hAnsi="Cambria Math"/>
                    <w:i/>
                    <w:lang w:eastAsia="nl-BE"/>
                  </w:rPr>
                </m:ctrlPr>
              </m:sSubPr>
              <m:e>
                <m:r>
                  <w:rPr>
                    <w:rFonts w:ascii="Cambria Math" w:eastAsia="Times New Roman" w:hAnsi="Cambria Math"/>
                    <w:lang w:eastAsia="nl-BE"/>
                  </w:rPr>
                  <m:t>X</m:t>
                </m:r>
              </m:e>
              <m:sub>
                <m:r>
                  <w:rPr>
                    <w:rFonts w:ascii="Cambria Math" w:eastAsia="Times New Roman" w:hAnsi="Cambria Math"/>
                    <w:lang w:eastAsia="nl-BE"/>
                  </w:rPr>
                  <m:t>a</m:t>
                </m:r>
              </m:sub>
            </m:sSub>
          </m:e>
        </m:d>
      </m:oMath>
      <w:r w:rsidRPr="00003608">
        <w:rPr>
          <w:rFonts w:ascii="Times New Roman" w:hAnsi="Times New Roman"/>
          <w:lang w:eastAsia="nl-BE"/>
        </w:rPr>
        <w:t xml:space="preserve"> in (11).</w:t>
      </w:r>
    </w:p>
  </w:footnote>
  <w:footnote w:id="19">
    <w:p w:rsidR="002575A4" w:rsidRPr="00003608" w:rsidRDefault="002575A4" w:rsidP="00D42455">
      <w:pPr>
        <w:pStyle w:val="Notedebasdepage"/>
        <w:spacing w:after="0"/>
        <w:rPr>
          <w:rFonts w:ascii="Times New Roman" w:hAnsi="Times New Roman"/>
        </w:rPr>
      </w:pPr>
      <w:r w:rsidRPr="00003608">
        <w:rPr>
          <w:rStyle w:val="Appelnotedebasdep"/>
          <w:rFonts w:ascii="Times New Roman" w:hAnsi="Times New Roman"/>
        </w:rPr>
        <w:footnoteRef/>
      </w:r>
      <w:r w:rsidRPr="00003608">
        <w:rPr>
          <w:rFonts w:ascii="Times New Roman" w:hAnsi="Times New Roman"/>
        </w:rPr>
        <w:t xml:space="preserve"> That is </w:t>
      </w:r>
      <m:oMath>
        <m:sSubSup>
          <m:sSubSupPr>
            <m:ctrlPr>
              <w:rPr>
                <w:rFonts w:ascii="Cambria Math" w:eastAsia="Times New Roman" w:hAnsi="Cambria Math"/>
                <w:i/>
                <w:lang w:eastAsia="nl-BE"/>
              </w:rPr>
            </m:ctrlPr>
          </m:sSubSupPr>
          <m:e>
            <m:r>
              <w:rPr>
                <w:rFonts w:ascii="Cambria Math" w:eastAsia="Times New Roman" w:hAnsi="Cambria Math"/>
                <w:lang w:eastAsia="nl-BE"/>
              </w:rPr>
              <m:t>α</m:t>
            </m:r>
          </m:e>
          <m:sub>
            <m:r>
              <w:rPr>
                <w:rFonts w:ascii="Cambria Math" w:eastAsia="Times New Roman" w:hAnsi="Cambria Math"/>
                <w:lang w:eastAsia="nl-BE"/>
              </w:rPr>
              <m:t>j</m:t>
            </m:r>
          </m:sub>
          <m:sup>
            <m:r>
              <w:rPr>
                <w:rFonts w:ascii="Cambria Math" w:eastAsia="Times New Roman" w:hAnsi="Cambria Math"/>
                <w:lang w:eastAsia="nl-BE"/>
              </w:rPr>
              <m:t>i</m:t>
            </m:r>
          </m:sup>
        </m:sSubSup>
        <m:r>
          <w:rPr>
            <w:rFonts w:ascii="Cambria Math" w:eastAsia="Times New Roman" w:hAnsi="Cambria Math"/>
            <w:lang w:eastAsia="nl-BE"/>
          </w:rPr>
          <m:t>=</m:t>
        </m:r>
        <m:sSubSup>
          <m:sSubSupPr>
            <m:ctrlPr>
              <w:rPr>
                <w:rFonts w:ascii="Cambria Math" w:eastAsia="Times New Roman" w:hAnsi="Cambria Math"/>
                <w:i/>
                <w:lang w:eastAsia="nl-BE"/>
              </w:rPr>
            </m:ctrlPr>
          </m:sSubSupPr>
          <m:e>
            <m:acc>
              <m:accPr>
                <m:chr m:val="̃"/>
                <m:ctrlPr>
                  <w:rPr>
                    <w:rFonts w:ascii="Cambria Math" w:eastAsia="Times New Roman" w:hAnsi="Cambria Math"/>
                    <w:i/>
                    <w:lang w:eastAsia="nl-BE"/>
                  </w:rPr>
                </m:ctrlPr>
              </m:accPr>
              <m:e>
                <m:r>
                  <w:rPr>
                    <w:rFonts w:ascii="Cambria Math" w:eastAsia="Times New Roman" w:hAnsi="Cambria Math"/>
                    <w:lang w:eastAsia="nl-BE"/>
                  </w:rPr>
                  <m:t>α</m:t>
                </m:r>
              </m:e>
            </m:acc>
          </m:e>
          <m:sub>
            <m:r>
              <w:rPr>
                <w:rFonts w:ascii="Cambria Math" w:eastAsia="Times New Roman" w:hAnsi="Cambria Math"/>
                <w:lang w:eastAsia="nl-BE"/>
              </w:rPr>
              <m:t>j</m:t>
            </m:r>
          </m:sub>
          <m:sup>
            <m:r>
              <w:rPr>
                <w:rFonts w:ascii="Cambria Math" w:eastAsia="Times New Roman" w:hAnsi="Cambria Math"/>
                <w:lang w:eastAsia="nl-BE"/>
              </w:rPr>
              <m:t>1</m:t>
            </m:r>
          </m:sup>
        </m:sSubSup>
        <m:func>
          <m:funcPr>
            <m:ctrlPr>
              <w:rPr>
                <w:rFonts w:ascii="Cambria Math" w:eastAsia="Times New Roman" w:hAnsi="Cambria Math"/>
                <w:i/>
                <w:lang w:eastAsia="nl-BE"/>
              </w:rPr>
            </m:ctrlPr>
          </m:funcPr>
          <m:fName>
            <m:r>
              <m:rPr>
                <m:sty m:val="p"/>
              </m:rPr>
              <w:rPr>
                <w:rFonts w:ascii="Cambria Math" w:eastAsia="Times New Roman" w:hAnsi="Cambria Math"/>
                <w:lang w:eastAsia="nl-BE"/>
              </w:rPr>
              <m:t>ln</m:t>
            </m:r>
          </m:fName>
          <m:e>
            <m:sSup>
              <m:sSupPr>
                <m:ctrlPr>
                  <w:rPr>
                    <w:rFonts w:ascii="Cambria Math" w:eastAsia="Times New Roman" w:hAnsi="Cambria Math"/>
                    <w:i/>
                    <w:lang w:eastAsia="nl-BE"/>
                  </w:rPr>
                </m:ctrlPr>
              </m:sSupPr>
              <m:e>
                <m:r>
                  <w:rPr>
                    <w:rFonts w:ascii="Cambria Math" w:eastAsia="Times New Roman" w:hAnsi="Cambria Math"/>
                    <w:lang w:eastAsia="nl-BE"/>
                  </w:rPr>
                  <m:t>y</m:t>
                </m:r>
              </m:e>
              <m:sup>
                <m:r>
                  <w:rPr>
                    <w:rFonts w:ascii="Cambria Math" w:eastAsia="Times New Roman" w:hAnsi="Cambria Math"/>
                    <w:lang w:eastAsia="nl-BE"/>
                  </w:rPr>
                  <m:t>i</m:t>
                </m:r>
              </m:sup>
            </m:sSup>
          </m:e>
        </m:func>
        <m:r>
          <w:rPr>
            <w:rFonts w:ascii="Cambria Math" w:eastAsia="Times New Roman" w:hAnsi="Cambria Math"/>
            <w:lang w:eastAsia="nl-BE"/>
          </w:rPr>
          <m:t>+</m:t>
        </m:r>
        <m:nary>
          <m:naryPr>
            <m:chr m:val="∑"/>
            <m:limLoc m:val="undOvr"/>
            <m:ctrlPr>
              <w:rPr>
                <w:rFonts w:ascii="Cambria Math" w:eastAsia="Times New Roman" w:hAnsi="Cambria Math"/>
                <w:i/>
                <w:lang w:eastAsia="nl-BE"/>
              </w:rPr>
            </m:ctrlPr>
          </m:naryPr>
          <m:sub>
            <m:r>
              <w:rPr>
                <w:rFonts w:ascii="Cambria Math" w:eastAsia="Times New Roman" w:hAnsi="Cambria Math"/>
                <w:lang w:eastAsia="nl-BE"/>
              </w:rPr>
              <m:t>l=1</m:t>
            </m:r>
          </m:sub>
          <m:sup>
            <m:r>
              <w:rPr>
                <w:rFonts w:ascii="Cambria Math" w:eastAsia="Times New Roman" w:hAnsi="Cambria Math"/>
                <w:lang w:eastAsia="nl-BE"/>
              </w:rPr>
              <m:t>L</m:t>
            </m:r>
          </m:sup>
          <m:e>
            <m:sSubSup>
              <m:sSubSupPr>
                <m:ctrlPr>
                  <w:rPr>
                    <w:rFonts w:ascii="Cambria Math" w:eastAsia="Times New Roman" w:hAnsi="Cambria Math"/>
                    <w:i/>
                    <w:lang w:eastAsia="nl-BE"/>
                  </w:rPr>
                </m:ctrlPr>
              </m:sSubSupPr>
              <m:e>
                <m:acc>
                  <m:accPr>
                    <m:chr m:val="̃"/>
                    <m:ctrlPr>
                      <w:rPr>
                        <w:rFonts w:ascii="Cambria Math" w:eastAsia="Times New Roman" w:hAnsi="Cambria Math"/>
                        <w:i/>
                        <w:lang w:eastAsia="nl-BE"/>
                      </w:rPr>
                    </m:ctrlPr>
                  </m:accPr>
                  <m:e>
                    <m:r>
                      <w:rPr>
                        <w:rFonts w:ascii="Cambria Math" w:eastAsia="Times New Roman" w:hAnsi="Cambria Math"/>
                        <w:lang w:eastAsia="nl-BE"/>
                      </w:rPr>
                      <m:t>α</m:t>
                    </m:r>
                  </m:e>
                </m:acc>
              </m:e>
              <m:sub>
                <m:r>
                  <w:rPr>
                    <w:rFonts w:ascii="Cambria Math" w:eastAsia="Times New Roman" w:hAnsi="Cambria Math"/>
                    <w:lang w:eastAsia="nl-BE"/>
                  </w:rPr>
                  <m:t>j</m:t>
                </m:r>
              </m:sub>
              <m:sup>
                <m:r>
                  <w:rPr>
                    <w:rFonts w:ascii="Cambria Math" w:eastAsia="Times New Roman" w:hAnsi="Cambria Math"/>
                    <w:lang w:eastAsia="nl-BE"/>
                  </w:rPr>
                  <m:t>l+1</m:t>
                </m:r>
              </m:sup>
            </m:sSubSup>
          </m:e>
        </m:nary>
        <m:sSubSup>
          <m:sSubSupPr>
            <m:ctrlPr>
              <w:rPr>
                <w:rFonts w:ascii="Cambria Math" w:eastAsia="Times New Roman" w:hAnsi="Cambria Math"/>
                <w:i/>
                <w:lang w:eastAsia="nl-BE"/>
              </w:rPr>
            </m:ctrlPr>
          </m:sSubSupPr>
          <m:e>
            <m:r>
              <w:rPr>
                <w:rFonts w:ascii="Cambria Math" w:eastAsia="Times New Roman" w:hAnsi="Cambria Math"/>
                <w:lang w:eastAsia="nl-BE"/>
              </w:rPr>
              <m:t>Z</m:t>
            </m:r>
          </m:e>
          <m:sub>
            <m:r>
              <w:rPr>
                <w:rFonts w:ascii="Cambria Math" w:eastAsia="Times New Roman" w:hAnsi="Cambria Math"/>
                <w:lang w:eastAsia="nl-BE"/>
              </w:rPr>
              <m:t>l</m:t>
            </m:r>
          </m:sub>
          <m:sup>
            <m:r>
              <w:rPr>
                <w:rFonts w:ascii="Cambria Math" w:eastAsia="Times New Roman" w:hAnsi="Cambria Math"/>
                <w:lang w:eastAsia="nl-BE"/>
              </w:rPr>
              <m:t>i</m:t>
            </m:r>
          </m:sup>
        </m:sSubSup>
      </m:oMath>
      <w:r w:rsidRPr="00003608">
        <w:rPr>
          <w:rFonts w:ascii="Times New Roman" w:hAnsi="Times New Roman"/>
          <w:lang w:eastAsia="nl-BE"/>
        </w:rPr>
        <w:t>, see (10).</w:t>
      </w:r>
    </w:p>
  </w:footnote>
  <w:footnote w:id="20">
    <w:p w:rsidR="002575A4" w:rsidRPr="004F250B" w:rsidRDefault="002575A4" w:rsidP="0033366A">
      <w:pPr>
        <w:pStyle w:val="Notedebasdepage"/>
        <w:rPr>
          <w:rFonts w:ascii="Times New Roman" w:hAnsi="Times New Roman"/>
        </w:rPr>
      </w:pPr>
      <w:r>
        <w:rPr>
          <w:rStyle w:val="Appelnotedebasdep"/>
        </w:rPr>
        <w:footnoteRef/>
      </w:r>
      <w:r>
        <w:t xml:space="preserve"> </w:t>
      </w:r>
      <w:r w:rsidRPr="004F250B">
        <w:rPr>
          <w:rFonts w:ascii="Times New Roman" w:hAnsi="Times New Roman"/>
        </w:rPr>
        <w:t xml:space="preserve">That is, the </w:t>
      </w:r>
      <m:oMath>
        <m:sSubSup>
          <m:sSubSupPr>
            <m:ctrlPr>
              <w:rPr>
                <w:rFonts w:ascii="Cambria Math" w:eastAsia="Times New Roman" w:hAnsi="Cambria Math"/>
                <w:i/>
                <w:lang w:eastAsia="nl-BE"/>
              </w:rPr>
            </m:ctrlPr>
          </m:sSubSupPr>
          <m:e>
            <m:r>
              <w:rPr>
                <w:rFonts w:ascii="Cambria Math" w:eastAsia="Times New Roman" w:hAnsi="Cambria Math"/>
                <w:lang w:eastAsia="nl-BE"/>
              </w:rPr>
              <m:t>ε</m:t>
            </m:r>
          </m:e>
          <m:sub>
            <m:r>
              <w:rPr>
                <w:rFonts w:ascii="Cambria Math" w:eastAsia="Times New Roman" w:hAnsi="Cambria Math"/>
                <w:lang w:eastAsia="nl-BE"/>
              </w:rPr>
              <m:t>a,h,c</m:t>
            </m:r>
          </m:sub>
          <m:sup>
            <m:r>
              <w:rPr>
                <w:rFonts w:ascii="Cambria Math" w:eastAsia="Times New Roman" w:hAnsi="Cambria Math"/>
                <w:lang w:eastAsia="nl-BE"/>
              </w:rPr>
              <m:t>i</m:t>
            </m:r>
          </m:sup>
        </m:sSubSup>
      </m:oMath>
      <w:r w:rsidRPr="004F250B">
        <w:rPr>
          <w:rFonts w:ascii="Times New Roman" w:hAnsi="Times New Roman"/>
          <w:lang w:eastAsia="nl-BE"/>
        </w:rPr>
        <w:t xml:space="preserve">’s in (1) may be statistically dependent for alternatives sharing the same </w:t>
      </w:r>
      <w:r w:rsidRPr="004F250B">
        <w:rPr>
          <w:rFonts w:ascii="Times New Roman" w:hAnsi="Times New Roman"/>
          <w:i/>
          <w:lang w:eastAsia="nl-BE"/>
        </w:rPr>
        <w:t>a, h</w:t>
      </w:r>
      <w:r w:rsidRPr="004F250B">
        <w:rPr>
          <w:rFonts w:ascii="Times New Roman" w:hAnsi="Times New Roman"/>
          <w:lang w:eastAsia="nl-BE"/>
        </w:rPr>
        <w:t xml:space="preserve"> or </w:t>
      </w:r>
      <w:r w:rsidRPr="004F250B">
        <w:rPr>
          <w:rFonts w:ascii="Times New Roman" w:hAnsi="Times New Roman"/>
          <w:i/>
          <w:lang w:eastAsia="nl-BE"/>
        </w:rPr>
        <w:t>c</w:t>
      </w:r>
      <w:r w:rsidRPr="004F250B">
        <w:rPr>
          <w:rFonts w:ascii="Times New Roman" w:hAnsi="Times New Roman"/>
          <w:lang w:eastAsia="nl-BE"/>
        </w:rPr>
        <w:t>.</w:t>
      </w:r>
    </w:p>
  </w:footnote>
  <w:footnote w:id="21">
    <w:p w:rsidR="002575A4" w:rsidRPr="008C146B" w:rsidRDefault="002575A4" w:rsidP="0033366A">
      <w:pPr>
        <w:pStyle w:val="Notedebasdepage"/>
        <w:spacing w:after="0"/>
        <w:jc w:val="both"/>
        <w:rPr>
          <w:rFonts w:ascii="Times New Roman" w:hAnsi="Times New Roman"/>
        </w:rPr>
      </w:pPr>
      <w:r>
        <w:rPr>
          <w:rStyle w:val="Appelnotedebasdep"/>
        </w:rPr>
        <w:footnoteRef/>
      </w:r>
      <w:r>
        <w:t xml:space="preserve"> </w:t>
      </w:r>
      <w:r w:rsidRPr="008C146B">
        <w:rPr>
          <w:rFonts w:ascii="Times New Roman" w:hAnsi="Times New Roman"/>
        </w:rPr>
        <w:t>The cross-nested logit may be formulated as a weighted average of the various nested logit models where the weights are determined by some of the parameters to be estimated.</w:t>
      </w:r>
    </w:p>
  </w:footnote>
  <w:footnote w:id="22">
    <w:p w:rsidR="002575A4" w:rsidRPr="002575A4" w:rsidRDefault="002575A4">
      <w:pPr>
        <w:pStyle w:val="Notedebasdepage"/>
        <w:rPr>
          <w:rFonts w:ascii="Times New Roman" w:hAnsi="Times New Roman"/>
        </w:rPr>
      </w:pPr>
      <w:r>
        <w:rPr>
          <w:rStyle w:val="Appelnotedebasdep"/>
        </w:rPr>
        <w:footnoteRef/>
      </w:r>
      <w:r>
        <w:t xml:space="preserve"> </w:t>
      </w:r>
      <w:r w:rsidRPr="002575A4">
        <w:rPr>
          <w:rFonts w:ascii="Times New Roman" w:hAnsi="Times New Roman"/>
        </w:rPr>
        <w:t>The are available on request.</w:t>
      </w:r>
    </w:p>
  </w:footnote>
  <w:footnote w:id="23">
    <w:p w:rsidR="001B7CF5" w:rsidRDefault="001B7CF5">
      <w:pPr>
        <w:pStyle w:val="Notedebasdepage"/>
      </w:pPr>
      <w:r>
        <w:rPr>
          <w:rStyle w:val="Appelnotedebasdep"/>
        </w:rPr>
        <w:footnoteRef/>
      </w:r>
      <w:r>
        <w:t xml:space="preserve"> </w:t>
      </w:r>
      <w:r w:rsidRPr="008C1B52">
        <w:rPr>
          <w:rFonts w:ascii="Times New Roman" w:hAnsi="Times New Roman"/>
        </w:rPr>
        <w:t xml:space="preserve">To compute the equilibrium we started by computing the demand for each choice alternative in the new situation (i.e. after the extension of the metro network). Then we adjusted the </w:t>
      </w:r>
      <w:r w:rsidR="008C1B52" w:rsidRPr="008C1B52">
        <w:rPr>
          <w:rFonts w:ascii="Times New Roman" w:hAnsi="Times New Roman"/>
        </w:rPr>
        <w:t>price (in the direction of reduced excess demand, only if housing supply is inelastic) and share of higher educated (using their share in the predicted demand for each alternative) . We recomputed demand with the new values of the local prices and amenities, and so on. This procedure seems reasonably close to what one could expect of the actual adjustment process. We experimented with different price reactions to excess demand.</w:t>
      </w:r>
    </w:p>
  </w:footnote>
  <w:footnote w:id="24">
    <w:p w:rsidR="008C1B52" w:rsidRPr="00560739" w:rsidRDefault="008C1B52" w:rsidP="008C1B52">
      <w:pPr>
        <w:pStyle w:val="Notedebasdepage"/>
      </w:pPr>
      <w:r w:rsidRPr="00FB0B8E">
        <w:rPr>
          <w:rStyle w:val="Appelnotedebasdep"/>
        </w:rPr>
        <w:footnoteRef/>
      </w:r>
      <w:r w:rsidRPr="00FB0B8E">
        <w:t xml:space="preserve"> </w:t>
      </w:r>
      <w:r w:rsidRPr="00FB0B8E">
        <w:rPr>
          <w:rFonts w:ascii="Times New Roman" w:eastAsia="Times New Roman" w:hAnsi="Times New Roman"/>
          <w:lang w:val="en-GB" w:eastAsia="nl-BE"/>
        </w:rPr>
        <w:t>Since our model can only deal with relative prices, we assumed that the average price level remains constant in the Greater Copenhagen Area.</w:t>
      </w:r>
    </w:p>
  </w:footnote>
  <w:footnote w:id="25">
    <w:p w:rsidR="008C1B52" w:rsidRDefault="008C1B52" w:rsidP="008C1B52">
      <w:pPr>
        <w:pStyle w:val="Notedebasdepage"/>
        <w:spacing w:after="0"/>
      </w:pPr>
      <w:r>
        <w:rPr>
          <w:rStyle w:val="Appelnotedebasdep"/>
        </w:rPr>
        <w:footnoteRef/>
      </w:r>
      <w:r>
        <w:t xml:space="preserve"> </w:t>
      </w:r>
      <w:r w:rsidRPr="00F820C1">
        <w:rPr>
          <w:rFonts w:ascii="Times New Roman" w:hAnsi="Times New Roman"/>
        </w:rPr>
        <w:t>Note, however, that we do not consider the wealth effects of the housing price changes.</w:t>
      </w:r>
    </w:p>
  </w:footnote>
  <w:footnote w:id="26">
    <w:p w:rsidR="002575A4" w:rsidRDefault="002575A4">
      <w:pPr>
        <w:pStyle w:val="Notedebasdepage"/>
        <w:spacing w:after="0"/>
        <w:rPr>
          <w:rFonts w:ascii="Times New Roman" w:hAnsi="Times New Roman"/>
        </w:rPr>
      </w:pPr>
      <w:r w:rsidRPr="009166F2">
        <w:rPr>
          <w:rStyle w:val="Appelnotedebasdep"/>
          <w:rFonts w:ascii="Times New Roman" w:hAnsi="Times New Roman"/>
        </w:rPr>
        <w:footnoteRef/>
      </w:r>
      <w:r w:rsidRPr="009166F2">
        <w:rPr>
          <w:rFonts w:ascii="Times New Roman" w:hAnsi="Times New Roman"/>
        </w:rPr>
        <w:t xml:space="preserve"> </w:t>
      </w:r>
      <w:r w:rsidRPr="009166F2">
        <w:rPr>
          <w:rFonts w:ascii="Times New Roman" w:eastAsia="Times New Roman" w:hAnsi="Times New Roman"/>
          <w:color w:val="000000"/>
          <w:lang w:val="en-GB" w:eastAsia="nl-BE"/>
        </w:rPr>
        <w:t xml:space="preserve">1 DKK is </w:t>
      </w:r>
      <w:proofErr w:type="spellStart"/>
      <w:r w:rsidRPr="009166F2">
        <w:rPr>
          <w:rFonts w:ascii="Times New Roman" w:eastAsia="Times New Roman" w:hAnsi="Times New Roman"/>
          <w:color w:val="000000"/>
          <w:lang w:val="en-GB" w:eastAsia="nl-BE"/>
        </w:rPr>
        <w:t>appr</w:t>
      </w:r>
      <w:proofErr w:type="spellEnd"/>
      <w:r w:rsidRPr="009166F2">
        <w:rPr>
          <w:rFonts w:ascii="Times New Roman" w:eastAsia="Times New Roman" w:hAnsi="Times New Roman"/>
          <w:color w:val="000000"/>
          <w:lang w:val="en-GB" w:eastAsia="nl-BE"/>
        </w:rPr>
        <w:t xml:space="preserve">. </w:t>
      </w:r>
      <w:r>
        <w:rPr>
          <w:rFonts w:ascii="Times New Roman" w:eastAsia="Times New Roman" w:hAnsi="Times New Roman"/>
          <w:color w:val="000000"/>
          <w:lang w:val="en-GB" w:eastAsia="nl-BE"/>
        </w:rPr>
        <w:t>€ 0.</w:t>
      </w:r>
      <w:r w:rsidRPr="009166F2">
        <w:rPr>
          <w:rFonts w:ascii="Times New Roman" w:eastAsia="Times New Roman" w:hAnsi="Times New Roman"/>
          <w:color w:val="000000"/>
          <w:lang w:val="en-GB" w:eastAsia="nl-BE"/>
        </w:rPr>
        <w:t>1</w:t>
      </w:r>
      <w:r>
        <w:rPr>
          <w:rFonts w:ascii="Times New Roman" w:eastAsia="Times New Roman" w:hAnsi="Times New Roman"/>
          <w:color w:val="000000"/>
          <w:lang w:val="en-GB" w:eastAsia="nl-BE"/>
        </w:rPr>
        <w:t>3</w:t>
      </w:r>
      <w:r w:rsidRPr="009166F2">
        <w:rPr>
          <w:rFonts w:ascii="Times New Roman" w:eastAsia="Times New Roman" w:hAnsi="Times New Roman"/>
          <w:color w:val="000000"/>
          <w:lang w:val="en-GB" w:eastAsia="nl-BE"/>
        </w:rPr>
        <w:t>.</w:t>
      </w:r>
    </w:p>
  </w:footnote>
  <w:footnote w:id="27">
    <w:p w:rsidR="002575A4" w:rsidRDefault="002575A4">
      <w:pPr>
        <w:pStyle w:val="Notedebasdepage"/>
        <w:spacing w:after="0"/>
      </w:pPr>
      <w:r>
        <w:rPr>
          <w:rStyle w:val="Appelnotedebasdep"/>
        </w:rPr>
        <w:footnoteRef/>
      </w:r>
      <w:r>
        <w:t xml:space="preserve"> </w:t>
      </w:r>
      <w:r w:rsidRPr="007D0B9B">
        <w:rPr>
          <w:rFonts w:ascii="Times New Roman" w:hAnsi="Times New Roman"/>
        </w:rPr>
        <w:t xml:space="preserve">Note that the figures are </w:t>
      </w:r>
      <w:proofErr w:type="spellStart"/>
      <w:r w:rsidRPr="007D0B9B">
        <w:rPr>
          <w:rFonts w:ascii="Times New Roman" w:hAnsi="Times New Roman"/>
        </w:rPr>
        <w:t>unweighted</w:t>
      </w:r>
      <w:proofErr w:type="spellEnd"/>
      <w:r w:rsidRPr="007D0B9B">
        <w:rPr>
          <w:rFonts w:ascii="Times New Roman" w:hAnsi="Times New Roman"/>
        </w:rPr>
        <w:t xml:space="preserve"> averages over the choice alternatives.</w:t>
      </w:r>
    </w:p>
  </w:footnote>
  <w:footnote w:id="28">
    <w:p w:rsidR="002575A4" w:rsidRDefault="002575A4" w:rsidP="004F250B">
      <w:pPr>
        <w:pStyle w:val="Notedebasdepage"/>
        <w:spacing w:after="0"/>
      </w:pPr>
      <w:r>
        <w:rPr>
          <w:rStyle w:val="Appelnotedebasdep"/>
        </w:rPr>
        <w:footnoteRef/>
      </w:r>
      <w:r>
        <w:t xml:space="preserve"> </w:t>
      </w:r>
      <w:r w:rsidRPr="00B026F4">
        <w:rPr>
          <w:rFonts w:ascii="Times New Roman" w:hAnsi="Times New Roman"/>
        </w:rPr>
        <w:t>Note (again) that the wealth effect of the change in housing prices is not included in these welfare measures.</w:t>
      </w:r>
    </w:p>
  </w:footnote>
  <w:footnote w:id="29">
    <w:p w:rsidR="002575A4" w:rsidRDefault="002575A4" w:rsidP="00170F00">
      <w:pPr>
        <w:pStyle w:val="Notedebasdepage"/>
        <w:spacing w:after="0"/>
      </w:pPr>
      <w:r>
        <w:rPr>
          <w:rStyle w:val="Appelnotedebasdep"/>
        </w:rPr>
        <w:footnoteRef/>
      </w:r>
      <w:r>
        <w:t xml:space="preserve"> </w:t>
      </w:r>
      <w:r w:rsidRPr="00E31882">
        <w:rPr>
          <w:rFonts w:ascii="Times New Roman" w:hAnsi="Times New Roman"/>
        </w:rPr>
        <w:t>The income level that occurs in the denominator refers (from the derivation of (A.3)) to the situation after the extension of the metro network, but we assume throughout that household income does not change because of the extension of the metro network</w:t>
      </w:r>
      <w:r w:rsidRPr="00170F00">
        <w:rPr>
          <w:rFonts w:ascii="Times New Roman" w:hAnsi="Times New Roman"/>
        </w:rPr>
        <w:t>.</w:t>
      </w:r>
    </w:p>
  </w:footnote>
  <w:footnote w:id="30">
    <w:p w:rsidR="002575A4" w:rsidRPr="00E31882" w:rsidRDefault="002575A4" w:rsidP="00E31882">
      <w:pPr>
        <w:pStyle w:val="Notedebasdepage"/>
        <w:spacing w:after="0"/>
        <w:rPr>
          <w:rFonts w:ascii="Times New Roman" w:hAnsi="Times New Roman"/>
        </w:rPr>
      </w:pPr>
      <w:r w:rsidRPr="00E31882">
        <w:rPr>
          <w:rStyle w:val="Appelnotedebasdep"/>
          <w:rFonts w:ascii="Times New Roman" w:hAnsi="Times New Roman"/>
        </w:rPr>
        <w:footnoteRef/>
      </w:r>
      <w:r w:rsidRPr="00E31882">
        <w:rPr>
          <w:rFonts w:ascii="Times New Roman" w:hAnsi="Times New Roman"/>
        </w:rPr>
        <w:t xml:space="preserve"> This equation is analogous to (2) for the generator function of the multinomial logit model.</w:t>
      </w:r>
    </w:p>
  </w:footnote>
  <w:footnote w:id="31">
    <w:p w:rsidR="002575A4" w:rsidRPr="00C90772" w:rsidRDefault="002575A4" w:rsidP="00D85303">
      <w:pPr>
        <w:pStyle w:val="Notedebasdepage"/>
        <w:rPr>
          <w:rFonts w:ascii="Times New Roman" w:hAnsi="Times New Roman"/>
        </w:rPr>
      </w:pPr>
      <w:r w:rsidRPr="00C90772">
        <w:rPr>
          <w:rStyle w:val="Appelnotedebasdep"/>
        </w:rPr>
        <w:footnoteRef/>
      </w:r>
      <w:r w:rsidRPr="00C90772">
        <w:rPr>
          <w:rFonts w:ascii="Times New Roman" w:hAnsi="Times New Roman"/>
        </w:rPr>
        <w:t xml:space="preserve"> It can be shown that (A8) reduces to the change in the </w:t>
      </w:r>
      <w:proofErr w:type="spellStart"/>
      <w:r w:rsidRPr="00C90772">
        <w:rPr>
          <w:rFonts w:ascii="Times New Roman" w:hAnsi="Times New Roman"/>
        </w:rPr>
        <w:t>logsum</w:t>
      </w:r>
      <w:proofErr w:type="spellEnd"/>
      <w:r w:rsidRPr="00C90772">
        <w:rPr>
          <w:rFonts w:ascii="Times New Roman" w:hAnsi="Times New Roman"/>
        </w:rPr>
        <w:t xml:space="preserve"> when utility is linear in </w:t>
      </w:r>
      <w:r>
        <w:rPr>
          <w:rFonts w:ascii="Times New Roman" w:hAnsi="Times New Roman"/>
        </w:rPr>
        <w:t>income.</w:t>
      </w:r>
      <w:r w:rsidRPr="00C90772">
        <w:rPr>
          <w:rFonts w:ascii="Times New Roman" w:hAnsi="Times New Roman"/>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E914D7"/>
    <w:multiLevelType w:val="hybridMultilevel"/>
    <w:tmpl w:val="04220622"/>
    <w:lvl w:ilvl="0" w:tplc="EC0C190A">
      <w:start w:val="1"/>
      <w:numFmt w:val="lowerRoman"/>
      <w:lvlText w:val="%1)"/>
      <w:lvlJc w:val="left"/>
      <w:pPr>
        <w:ind w:left="1800" w:hanging="720"/>
      </w:pPr>
      <w:rPr>
        <w:rFonts w:hint="default"/>
      </w:r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1">
    <w:nsid w:val="11576BBE"/>
    <w:multiLevelType w:val="hybridMultilevel"/>
    <w:tmpl w:val="04DA8B4A"/>
    <w:lvl w:ilvl="0" w:tplc="6B64697A">
      <w:start w:val="1"/>
      <w:numFmt w:val="lowerRoman"/>
      <w:lvlText w:val="%1)"/>
      <w:lvlJc w:val="left"/>
      <w:pPr>
        <w:ind w:left="2160" w:hanging="720"/>
      </w:pPr>
      <w:rPr>
        <w:rFonts w:hint="default"/>
      </w:rPr>
    </w:lvl>
    <w:lvl w:ilvl="1" w:tplc="04060019" w:tentative="1">
      <w:start w:val="1"/>
      <w:numFmt w:val="lowerLetter"/>
      <w:lvlText w:val="%2."/>
      <w:lvlJc w:val="left"/>
      <w:pPr>
        <w:ind w:left="2520" w:hanging="360"/>
      </w:pPr>
    </w:lvl>
    <w:lvl w:ilvl="2" w:tplc="0406001B" w:tentative="1">
      <w:start w:val="1"/>
      <w:numFmt w:val="lowerRoman"/>
      <w:lvlText w:val="%3."/>
      <w:lvlJc w:val="right"/>
      <w:pPr>
        <w:ind w:left="3240" w:hanging="180"/>
      </w:pPr>
    </w:lvl>
    <w:lvl w:ilvl="3" w:tplc="0406000F" w:tentative="1">
      <w:start w:val="1"/>
      <w:numFmt w:val="decimal"/>
      <w:lvlText w:val="%4."/>
      <w:lvlJc w:val="left"/>
      <w:pPr>
        <w:ind w:left="3960" w:hanging="360"/>
      </w:pPr>
    </w:lvl>
    <w:lvl w:ilvl="4" w:tplc="04060019" w:tentative="1">
      <w:start w:val="1"/>
      <w:numFmt w:val="lowerLetter"/>
      <w:lvlText w:val="%5."/>
      <w:lvlJc w:val="left"/>
      <w:pPr>
        <w:ind w:left="4680" w:hanging="360"/>
      </w:pPr>
    </w:lvl>
    <w:lvl w:ilvl="5" w:tplc="0406001B" w:tentative="1">
      <w:start w:val="1"/>
      <w:numFmt w:val="lowerRoman"/>
      <w:lvlText w:val="%6."/>
      <w:lvlJc w:val="right"/>
      <w:pPr>
        <w:ind w:left="5400" w:hanging="180"/>
      </w:pPr>
    </w:lvl>
    <w:lvl w:ilvl="6" w:tplc="0406000F" w:tentative="1">
      <w:start w:val="1"/>
      <w:numFmt w:val="decimal"/>
      <w:lvlText w:val="%7."/>
      <w:lvlJc w:val="left"/>
      <w:pPr>
        <w:ind w:left="6120" w:hanging="360"/>
      </w:pPr>
    </w:lvl>
    <w:lvl w:ilvl="7" w:tplc="04060019" w:tentative="1">
      <w:start w:val="1"/>
      <w:numFmt w:val="lowerLetter"/>
      <w:lvlText w:val="%8."/>
      <w:lvlJc w:val="left"/>
      <w:pPr>
        <w:ind w:left="6840" w:hanging="360"/>
      </w:pPr>
    </w:lvl>
    <w:lvl w:ilvl="8" w:tplc="0406001B" w:tentative="1">
      <w:start w:val="1"/>
      <w:numFmt w:val="lowerRoman"/>
      <w:lvlText w:val="%9."/>
      <w:lvlJc w:val="right"/>
      <w:pPr>
        <w:ind w:left="7560" w:hanging="180"/>
      </w:pPr>
    </w:lvl>
  </w:abstractNum>
  <w:abstractNum w:abstractNumId="2">
    <w:nsid w:val="20E81D0F"/>
    <w:multiLevelType w:val="hybridMultilevel"/>
    <w:tmpl w:val="0E2AA9FE"/>
    <w:lvl w:ilvl="0" w:tplc="723CF0AE">
      <w:start w:val="1"/>
      <w:numFmt w:val="lowerRoman"/>
      <w:lvlText w:val="%1)"/>
      <w:lvlJc w:val="left"/>
      <w:pPr>
        <w:ind w:left="1440" w:hanging="72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3">
    <w:nsid w:val="210C0983"/>
    <w:multiLevelType w:val="hybridMultilevel"/>
    <w:tmpl w:val="04220622"/>
    <w:lvl w:ilvl="0" w:tplc="EC0C190A">
      <w:start w:val="1"/>
      <w:numFmt w:val="lowerRoman"/>
      <w:lvlText w:val="%1)"/>
      <w:lvlJc w:val="left"/>
      <w:pPr>
        <w:ind w:left="1800" w:hanging="720"/>
      </w:pPr>
      <w:rPr>
        <w:rFonts w:hint="default"/>
      </w:r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4">
    <w:nsid w:val="283C4337"/>
    <w:multiLevelType w:val="hybridMultilevel"/>
    <w:tmpl w:val="EFF0771E"/>
    <w:lvl w:ilvl="0" w:tplc="FEFCCC66">
      <w:start w:val="1"/>
      <w:numFmt w:val="lowerRoman"/>
      <w:lvlText w:val="%1."/>
      <w:lvlJc w:val="left"/>
      <w:pPr>
        <w:ind w:left="1080" w:hanging="72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nsid w:val="288B1E16"/>
    <w:multiLevelType w:val="hybridMultilevel"/>
    <w:tmpl w:val="04220622"/>
    <w:lvl w:ilvl="0" w:tplc="EC0C190A">
      <w:start w:val="1"/>
      <w:numFmt w:val="lowerRoman"/>
      <w:lvlText w:val="%1)"/>
      <w:lvlJc w:val="left"/>
      <w:pPr>
        <w:ind w:left="1800" w:hanging="720"/>
      </w:pPr>
      <w:rPr>
        <w:rFonts w:hint="default"/>
      </w:r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6">
    <w:nsid w:val="3D2D35E4"/>
    <w:multiLevelType w:val="hybridMultilevel"/>
    <w:tmpl w:val="E0D879D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nsid w:val="41132498"/>
    <w:multiLevelType w:val="hybridMultilevel"/>
    <w:tmpl w:val="FB048DEC"/>
    <w:lvl w:ilvl="0" w:tplc="59D8432A">
      <w:start w:val="1"/>
      <w:numFmt w:val="lowerRoman"/>
      <w:lvlText w:val="%1."/>
      <w:lvlJc w:val="left"/>
      <w:pPr>
        <w:ind w:left="1080" w:hanging="72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nsid w:val="4A3464F5"/>
    <w:multiLevelType w:val="hybridMultilevel"/>
    <w:tmpl w:val="F84AB804"/>
    <w:lvl w:ilvl="0" w:tplc="995AB5DA">
      <w:start w:val="1"/>
      <w:numFmt w:val="lowerRoman"/>
      <w:lvlText w:val="%1)"/>
      <w:lvlJc w:val="left"/>
      <w:pPr>
        <w:ind w:left="2160" w:hanging="720"/>
      </w:pPr>
      <w:rPr>
        <w:rFonts w:hint="default"/>
      </w:rPr>
    </w:lvl>
    <w:lvl w:ilvl="1" w:tplc="04060019" w:tentative="1">
      <w:start w:val="1"/>
      <w:numFmt w:val="lowerLetter"/>
      <w:lvlText w:val="%2."/>
      <w:lvlJc w:val="left"/>
      <w:pPr>
        <w:ind w:left="2520" w:hanging="360"/>
      </w:pPr>
    </w:lvl>
    <w:lvl w:ilvl="2" w:tplc="0406001B" w:tentative="1">
      <w:start w:val="1"/>
      <w:numFmt w:val="lowerRoman"/>
      <w:lvlText w:val="%3."/>
      <w:lvlJc w:val="right"/>
      <w:pPr>
        <w:ind w:left="3240" w:hanging="180"/>
      </w:pPr>
    </w:lvl>
    <w:lvl w:ilvl="3" w:tplc="0406000F" w:tentative="1">
      <w:start w:val="1"/>
      <w:numFmt w:val="decimal"/>
      <w:lvlText w:val="%4."/>
      <w:lvlJc w:val="left"/>
      <w:pPr>
        <w:ind w:left="3960" w:hanging="360"/>
      </w:pPr>
    </w:lvl>
    <w:lvl w:ilvl="4" w:tplc="04060019" w:tentative="1">
      <w:start w:val="1"/>
      <w:numFmt w:val="lowerLetter"/>
      <w:lvlText w:val="%5."/>
      <w:lvlJc w:val="left"/>
      <w:pPr>
        <w:ind w:left="4680" w:hanging="360"/>
      </w:pPr>
    </w:lvl>
    <w:lvl w:ilvl="5" w:tplc="0406001B" w:tentative="1">
      <w:start w:val="1"/>
      <w:numFmt w:val="lowerRoman"/>
      <w:lvlText w:val="%6."/>
      <w:lvlJc w:val="right"/>
      <w:pPr>
        <w:ind w:left="5400" w:hanging="180"/>
      </w:pPr>
    </w:lvl>
    <w:lvl w:ilvl="6" w:tplc="0406000F" w:tentative="1">
      <w:start w:val="1"/>
      <w:numFmt w:val="decimal"/>
      <w:lvlText w:val="%7."/>
      <w:lvlJc w:val="left"/>
      <w:pPr>
        <w:ind w:left="6120" w:hanging="360"/>
      </w:pPr>
    </w:lvl>
    <w:lvl w:ilvl="7" w:tplc="04060019" w:tentative="1">
      <w:start w:val="1"/>
      <w:numFmt w:val="lowerLetter"/>
      <w:lvlText w:val="%8."/>
      <w:lvlJc w:val="left"/>
      <w:pPr>
        <w:ind w:left="6840" w:hanging="360"/>
      </w:pPr>
    </w:lvl>
    <w:lvl w:ilvl="8" w:tplc="0406001B" w:tentative="1">
      <w:start w:val="1"/>
      <w:numFmt w:val="lowerRoman"/>
      <w:lvlText w:val="%9."/>
      <w:lvlJc w:val="right"/>
      <w:pPr>
        <w:ind w:left="7560" w:hanging="180"/>
      </w:pPr>
    </w:lvl>
  </w:abstractNum>
  <w:abstractNum w:abstractNumId="9">
    <w:nsid w:val="57DA058C"/>
    <w:multiLevelType w:val="hybridMultilevel"/>
    <w:tmpl w:val="04DA8B4A"/>
    <w:lvl w:ilvl="0" w:tplc="6B64697A">
      <w:start w:val="1"/>
      <w:numFmt w:val="lowerRoman"/>
      <w:lvlText w:val="%1)"/>
      <w:lvlJc w:val="left"/>
      <w:pPr>
        <w:ind w:left="2160" w:hanging="720"/>
      </w:pPr>
      <w:rPr>
        <w:rFonts w:hint="default"/>
      </w:rPr>
    </w:lvl>
    <w:lvl w:ilvl="1" w:tplc="04060019" w:tentative="1">
      <w:start w:val="1"/>
      <w:numFmt w:val="lowerLetter"/>
      <w:lvlText w:val="%2."/>
      <w:lvlJc w:val="left"/>
      <w:pPr>
        <w:ind w:left="2520" w:hanging="360"/>
      </w:pPr>
    </w:lvl>
    <w:lvl w:ilvl="2" w:tplc="0406001B" w:tentative="1">
      <w:start w:val="1"/>
      <w:numFmt w:val="lowerRoman"/>
      <w:lvlText w:val="%3."/>
      <w:lvlJc w:val="right"/>
      <w:pPr>
        <w:ind w:left="3240" w:hanging="180"/>
      </w:pPr>
    </w:lvl>
    <w:lvl w:ilvl="3" w:tplc="0406000F" w:tentative="1">
      <w:start w:val="1"/>
      <w:numFmt w:val="decimal"/>
      <w:lvlText w:val="%4."/>
      <w:lvlJc w:val="left"/>
      <w:pPr>
        <w:ind w:left="3960" w:hanging="360"/>
      </w:pPr>
    </w:lvl>
    <w:lvl w:ilvl="4" w:tplc="04060019" w:tentative="1">
      <w:start w:val="1"/>
      <w:numFmt w:val="lowerLetter"/>
      <w:lvlText w:val="%5."/>
      <w:lvlJc w:val="left"/>
      <w:pPr>
        <w:ind w:left="4680" w:hanging="360"/>
      </w:pPr>
    </w:lvl>
    <w:lvl w:ilvl="5" w:tplc="0406001B" w:tentative="1">
      <w:start w:val="1"/>
      <w:numFmt w:val="lowerRoman"/>
      <w:lvlText w:val="%6."/>
      <w:lvlJc w:val="right"/>
      <w:pPr>
        <w:ind w:left="5400" w:hanging="180"/>
      </w:pPr>
    </w:lvl>
    <w:lvl w:ilvl="6" w:tplc="0406000F" w:tentative="1">
      <w:start w:val="1"/>
      <w:numFmt w:val="decimal"/>
      <w:lvlText w:val="%7."/>
      <w:lvlJc w:val="left"/>
      <w:pPr>
        <w:ind w:left="6120" w:hanging="360"/>
      </w:pPr>
    </w:lvl>
    <w:lvl w:ilvl="7" w:tplc="04060019" w:tentative="1">
      <w:start w:val="1"/>
      <w:numFmt w:val="lowerLetter"/>
      <w:lvlText w:val="%8."/>
      <w:lvlJc w:val="left"/>
      <w:pPr>
        <w:ind w:left="6840" w:hanging="360"/>
      </w:pPr>
    </w:lvl>
    <w:lvl w:ilvl="8" w:tplc="0406001B" w:tentative="1">
      <w:start w:val="1"/>
      <w:numFmt w:val="lowerRoman"/>
      <w:lvlText w:val="%9."/>
      <w:lvlJc w:val="right"/>
      <w:pPr>
        <w:ind w:left="7560" w:hanging="180"/>
      </w:pPr>
    </w:lvl>
  </w:abstractNum>
  <w:abstractNum w:abstractNumId="10">
    <w:nsid w:val="64270024"/>
    <w:multiLevelType w:val="hybridMultilevel"/>
    <w:tmpl w:val="04220622"/>
    <w:lvl w:ilvl="0" w:tplc="EC0C190A">
      <w:start w:val="1"/>
      <w:numFmt w:val="lowerRoman"/>
      <w:lvlText w:val="%1)"/>
      <w:lvlJc w:val="left"/>
      <w:pPr>
        <w:ind w:left="1800" w:hanging="720"/>
      </w:pPr>
      <w:rPr>
        <w:rFonts w:hint="default"/>
      </w:r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11">
    <w:nsid w:val="66715C17"/>
    <w:multiLevelType w:val="hybridMultilevel"/>
    <w:tmpl w:val="B8C8442C"/>
    <w:lvl w:ilvl="0" w:tplc="58B8F544">
      <w:start w:val="1"/>
      <w:numFmt w:val="lowerRoman"/>
      <w:lvlText w:val="%1)"/>
      <w:lvlJc w:val="left"/>
      <w:pPr>
        <w:ind w:left="1080" w:hanging="72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nsid w:val="714E19B0"/>
    <w:multiLevelType w:val="hybridMultilevel"/>
    <w:tmpl w:val="0330A0F2"/>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13">
    <w:nsid w:val="7F077E6E"/>
    <w:multiLevelType w:val="hybridMultilevel"/>
    <w:tmpl w:val="B5FE5CB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4"/>
  </w:num>
  <w:num w:numId="2">
    <w:abstractNumId w:val="13"/>
  </w:num>
  <w:num w:numId="3">
    <w:abstractNumId w:val="11"/>
  </w:num>
  <w:num w:numId="4">
    <w:abstractNumId w:val="10"/>
  </w:num>
  <w:num w:numId="5">
    <w:abstractNumId w:val="8"/>
  </w:num>
  <w:num w:numId="6">
    <w:abstractNumId w:val="2"/>
  </w:num>
  <w:num w:numId="7">
    <w:abstractNumId w:val="1"/>
  </w:num>
  <w:num w:numId="8">
    <w:abstractNumId w:val="9"/>
  </w:num>
  <w:num w:numId="9">
    <w:abstractNumId w:val="0"/>
  </w:num>
  <w:num w:numId="10">
    <w:abstractNumId w:val="5"/>
  </w:num>
  <w:num w:numId="11">
    <w:abstractNumId w:val="3"/>
  </w:num>
  <w:num w:numId="12">
    <w:abstractNumId w:val="6"/>
  </w:num>
  <w:num w:numId="13">
    <w:abstractNumId w:val="7"/>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trackRevisions/>
  <w:defaultTabStop w:val="720"/>
  <w:hyphenationZone w:val="425"/>
  <w:characterSpacingControl w:val="doNotCompress"/>
  <w:hdrShapeDefaults>
    <o:shapedefaults v:ext="edit" spidmax="819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1A9C"/>
    <w:rsid w:val="00000F4A"/>
    <w:rsid w:val="0000276E"/>
    <w:rsid w:val="00003608"/>
    <w:rsid w:val="00006DDE"/>
    <w:rsid w:val="000070C1"/>
    <w:rsid w:val="00014609"/>
    <w:rsid w:val="00015031"/>
    <w:rsid w:val="000208C6"/>
    <w:rsid w:val="00025348"/>
    <w:rsid w:val="0002703E"/>
    <w:rsid w:val="000278BF"/>
    <w:rsid w:val="00031C73"/>
    <w:rsid w:val="000332E5"/>
    <w:rsid w:val="00037271"/>
    <w:rsid w:val="000500D1"/>
    <w:rsid w:val="00050555"/>
    <w:rsid w:val="00052771"/>
    <w:rsid w:val="000530BE"/>
    <w:rsid w:val="000545E0"/>
    <w:rsid w:val="00055D6A"/>
    <w:rsid w:val="0006025D"/>
    <w:rsid w:val="00061EF3"/>
    <w:rsid w:val="000626DD"/>
    <w:rsid w:val="00063000"/>
    <w:rsid w:val="0006404C"/>
    <w:rsid w:val="000640F5"/>
    <w:rsid w:val="000641EC"/>
    <w:rsid w:val="00064799"/>
    <w:rsid w:val="00065BFB"/>
    <w:rsid w:val="00067940"/>
    <w:rsid w:val="00071644"/>
    <w:rsid w:val="00073E9A"/>
    <w:rsid w:val="00075394"/>
    <w:rsid w:val="000B611E"/>
    <w:rsid w:val="000B7816"/>
    <w:rsid w:val="000C0C7D"/>
    <w:rsid w:val="000C2095"/>
    <w:rsid w:val="000C2D16"/>
    <w:rsid w:val="000C4720"/>
    <w:rsid w:val="000C7057"/>
    <w:rsid w:val="000D13D2"/>
    <w:rsid w:val="000D15E1"/>
    <w:rsid w:val="000D1CAB"/>
    <w:rsid w:val="000D2761"/>
    <w:rsid w:val="000D46D7"/>
    <w:rsid w:val="000D509B"/>
    <w:rsid w:val="000E333C"/>
    <w:rsid w:val="000E4C95"/>
    <w:rsid w:val="000E5F37"/>
    <w:rsid w:val="000F0384"/>
    <w:rsid w:val="000F1EDC"/>
    <w:rsid w:val="000F3CB2"/>
    <w:rsid w:val="00101566"/>
    <w:rsid w:val="0010549E"/>
    <w:rsid w:val="00105613"/>
    <w:rsid w:val="00105ECD"/>
    <w:rsid w:val="0010749B"/>
    <w:rsid w:val="00110441"/>
    <w:rsid w:val="0011169A"/>
    <w:rsid w:val="001123B3"/>
    <w:rsid w:val="00112660"/>
    <w:rsid w:val="00112C4F"/>
    <w:rsid w:val="00114407"/>
    <w:rsid w:val="00117579"/>
    <w:rsid w:val="0012434D"/>
    <w:rsid w:val="0012729D"/>
    <w:rsid w:val="00127B04"/>
    <w:rsid w:val="00130B3A"/>
    <w:rsid w:val="00132F3E"/>
    <w:rsid w:val="001406E4"/>
    <w:rsid w:val="00146F17"/>
    <w:rsid w:val="00152B0D"/>
    <w:rsid w:val="00155293"/>
    <w:rsid w:val="00157637"/>
    <w:rsid w:val="00161BA0"/>
    <w:rsid w:val="00163419"/>
    <w:rsid w:val="001644B2"/>
    <w:rsid w:val="00166942"/>
    <w:rsid w:val="00170F00"/>
    <w:rsid w:val="0017149F"/>
    <w:rsid w:val="00172DC4"/>
    <w:rsid w:val="00173CD7"/>
    <w:rsid w:val="00175316"/>
    <w:rsid w:val="00177FC8"/>
    <w:rsid w:val="00181D41"/>
    <w:rsid w:val="00184F25"/>
    <w:rsid w:val="00191357"/>
    <w:rsid w:val="0019196F"/>
    <w:rsid w:val="00192A90"/>
    <w:rsid w:val="00193EDE"/>
    <w:rsid w:val="00196F39"/>
    <w:rsid w:val="001A1995"/>
    <w:rsid w:val="001A25B0"/>
    <w:rsid w:val="001A2F51"/>
    <w:rsid w:val="001A4914"/>
    <w:rsid w:val="001A4ADB"/>
    <w:rsid w:val="001B0D04"/>
    <w:rsid w:val="001B17CF"/>
    <w:rsid w:val="001B53DA"/>
    <w:rsid w:val="001B563A"/>
    <w:rsid w:val="001B6131"/>
    <w:rsid w:val="001B6CA6"/>
    <w:rsid w:val="001B78FE"/>
    <w:rsid w:val="001B7CCD"/>
    <w:rsid w:val="001B7CF5"/>
    <w:rsid w:val="001C26F9"/>
    <w:rsid w:val="001C3962"/>
    <w:rsid w:val="001C651C"/>
    <w:rsid w:val="001C663E"/>
    <w:rsid w:val="001C6DA6"/>
    <w:rsid w:val="001D190A"/>
    <w:rsid w:val="001D4B4E"/>
    <w:rsid w:val="001E0803"/>
    <w:rsid w:val="001E2EB1"/>
    <w:rsid w:val="001E5B63"/>
    <w:rsid w:val="001E6D54"/>
    <w:rsid w:val="001F1204"/>
    <w:rsid w:val="001F137B"/>
    <w:rsid w:val="001F2857"/>
    <w:rsid w:val="001F2E89"/>
    <w:rsid w:val="001F4672"/>
    <w:rsid w:val="001F47D7"/>
    <w:rsid w:val="001F4C53"/>
    <w:rsid w:val="001F6250"/>
    <w:rsid w:val="001F7115"/>
    <w:rsid w:val="00200629"/>
    <w:rsid w:val="0020373D"/>
    <w:rsid w:val="002168E1"/>
    <w:rsid w:val="002211CC"/>
    <w:rsid w:val="00221642"/>
    <w:rsid w:val="00222538"/>
    <w:rsid w:val="002260CE"/>
    <w:rsid w:val="00227B77"/>
    <w:rsid w:val="00231E73"/>
    <w:rsid w:val="002342B7"/>
    <w:rsid w:val="00235425"/>
    <w:rsid w:val="00235C85"/>
    <w:rsid w:val="00237D6C"/>
    <w:rsid w:val="00240666"/>
    <w:rsid w:val="0024706C"/>
    <w:rsid w:val="00253FF2"/>
    <w:rsid w:val="002575A4"/>
    <w:rsid w:val="0026012B"/>
    <w:rsid w:val="00261C67"/>
    <w:rsid w:val="00266556"/>
    <w:rsid w:val="002701DF"/>
    <w:rsid w:val="00273D9D"/>
    <w:rsid w:val="00275412"/>
    <w:rsid w:val="002763D6"/>
    <w:rsid w:val="00280BD5"/>
    <w:rsid w:val="00283C14"/>
    <w:rsid w:val="00284A1E"/>
    <w:rsid w:val="00291B62"/>
    <w:rsid w:val="00294D64"/>
    <w:rsid w:val="00295D05"/>
    <w:rsid w:val="002A090E"/>
    <w:rsid w:val="002A12BA"/>
    <w:rsid w:val="002A24F4"/>
    <w:rsid w:val="002B22DC"/>
    <w:rsid w:val="002B6464"/>
    <w:rsid w:val="002B6674"/>
    <w:rsid w:val="002B6730"/>
    <w:rsid w:val="002B6DF8"/>
    <w:rsid w:val="002B7B79"/>
    <w:rsid w:val="002C24E3"/>
    <w:rsid w:val="002C2707"/>
    <w:rsid w:val="002C3311"/>
    <w:rsid w:val="002C7739"/>
    <w:rsid w:val="002D0B6E"/>
    <w:rsid w:val="002D43AA"/>
    <w:rsid w:val="002D5BD2"/>
    <w:rsid w:val="002D6786"/>
    <w:rsid w:val="002D74A5"/>
    <w:rsid w:val="002F1CEF"/>
    <w:rsid w:val="002F1D73"/>
    <w:rsid w:val="002F35C5"/>
    <w:rsid w:val="002F5A09"/>
    <w:rsid w:val="00311A70"/>
    <w:rsid w:val="00315E39"/>
    <w:rsid w:val="00322924"/>
    <w:rsid w:val="003253F7"/>
    <w:rsid w:val="00327E9D"/>
    <w:rsid w:val="0033124D"/>
    <w:rsid w:val="00331A6D"/>
    <w:rsid w:val="0033366A"/>
    <w:rsid w:val="0033699E"/>
    <w:rsid w:val="003431FE"/>
    <w:rsid w:val="0034403A"/>
    <w:rsid w:val="00344C08"/>
    <w:rsid w:val="00345064"/>
    <w:rsid w:val="00351D81"/>
    <w:rsid w:val="00356096"/>
    <w:rsid w:val="00356A58"/>
    <w:rsid w:val="003627CA"/>
    <w:rsid w:val="0036308C"/>
    <w:rsid w:val="0036450A"/>
    <w:rsid w:val="00364E7F"/>
    <w:rsid w:val="00366760"/>
    <w:rsid w:val="00367127"/>
    <w:rsid w:val="003678B8"/>
    <w:rsid w:val="00382DA7"/>
    <w:rsid w:val="00385F24"/>
    <w:rsid w:val="00387F68"/>
    <w:rsid w:val="00390223"/>
    <w:rsid w:val="0039028E"/>
    <w:rsid w:val="003913E0"/>
    <w:rsid w:val="0039548E"/>
    <w:rsid w:val="00395F8B"/>
    <w:rsid w:val="003A634F"/>
    <w:rsid w:val="003B5351"/>
    <w:rsid w:val="003B55EE"/>
    <w:rsid w:val="003B6480"/>
    <w:rsid w:val="003C3625"/>
    <w:rsid w:val="003C3A26"/>
    <w:rsid w:val="003C6883"/>
    <w:rsid w:val="003C7AD3"/>
    <w:rsid w:val="003C7D62"/>
    <w:rsid w:val="003D4760"/>
    <w:rsid w:val="003E0B67"/>
    <w:rsid w:val="003E4A72"/>
    <w:rsid w:val="003E64EC"/>
    <w:rsid w:val="003F0ACF"/>
    <w:rsid w:val="003F4754"/>
    <w:rsid w:val="003F7727"/>
    <w:rsid w:val="004069D0"/>
    <w:rsid w:val="00413EC8"/>
    <w:rsid w:val="0043225F"/>
    <w:rsid w:val="00433C9E"/>
    <w:rsid w:val="004343D4"/>
    <w:rsid w:val="00443651"/>
    <w:rsid w:val="00444E4E"/>
    <w:rsid w:val="00450B98"/>
    <w:rsid w:val="00454EA4"/>
    <w:rsid w:val="00455E6B"/>
    <w:rsid w:val="00457013"/>
    <w:rsid w:val="00457B84"/>
    <w:rsid w:val="00457F94"/>
    <w:rsid w:val="004609CA"/>
    <w:rsid w:val="00460F0A"/>
    <w:rsid w:val="0046542C"/>
    <w:rsid w:val="004666A6"/>
    <w:rsid w:val="0046763C"/>
    <w:rsid w:val="00467750"/>
    <w:rsid w:val="00472465"/>
    <w:rsid w:val="00481CE2"/>
    <w:rsid w:val="00487951"/>
    <w:rsid w:val="00492279"/>
    <w:rsid w:val="0049482A"/>
    <w:rsid w:val="004A0324"/>
    <w:rsid w:val="004A5EC8"/>
    <w:rsid w:val="004B0ECC"/>
    <w:rsid w:val="004B1050"/>
    <w:rsid w:val="004B6CCE"/>
    <w:rsid w:val="004C050F"/>
    <w:rsid w:val="004C2887"/>
    <w:rsid w:val="004C44D9"/>
    <w:rsid w:val="004C668E"/>
    <w:rsid w:val="004C7973"/>
    <w:rsid w:val="004E03A1"/>
    <w:rsid w:val="004E1064"/>
    <w:rsid w:val="004E2FFE"/>
    <w:rsid w:val="004E47DC"/>
    <w:rsid w:val="004E700D"/>
    <w:rsid w:val="004F250B"/>
    <w:rsid w:val="004F25C2"/>
    <w:rsid w:val="004F6233"/>
    <w:rsid w:val="004F6AE8"/>
    <w:rsid w:val="00502022"/>
    <w:rsid w:val="00503DCF"/>
    <w:rsid w:val="00506DF5"/>
    <w:rsid w:val="00507AF4"/>
    <w:rsid w:val="00510C8C"/>
    <w:rsid w:val="005111A9"/>
    <w:rsid w:val="00511A35"/>
    <w:rsid w:val="00516240"/>
    <w:rsid w:val="00516847"/>
    <w:rsid w:val="00524747"/>
    <w:rsid w:val="00533E72"/>
    <w:rsid w:val="0053471A"/>
    <w:rsid w:val="005375ED"/>
    <w:rsid w:val="005418B7"/>
    <w:rsid w:val="00546F35"/>
    <w:rsid w:val="0055590B"/>
    <w:rsid w:val="00555FEA"/>
    <w:rsid w:val="00560739"/>
    <w:rsid w:val="00560B20"/>
    <w:rsid w:val="005623CF"/>
    <w:rsid w:val="005644DF"/>
    <w:rsid w:val="00566BEE"/>
    <w:rsid w:val="00573B05"/>
    <w:rsid w:val="0057422E"/>
    <w:rsid w:val="00581E6A"/>
    <w:rsid w:val="00583DDF"/>
    <w:rsid w:val="00585830"/>
    <w:rsid w:val="005869F5"/>
    <w:rsid w:val="00592514"/>
    <w:rsid w:val="005940E3"/>
    <w:rsid w:val="005A1209"/>
    <w:rsid w:val="005A1DA0"/>
    <w:rsid w:val="005A231B"/>
    <w:rsid w:val="005A4025"/>
    <w:rsid w:val="005A65BD"/>
    <w:rsid w:val="005B0848"/>
    <w:rsid w:val="005B099B"/>
    <w:rsid w:val="005B3366"/>
    <w:rsid w:val="005B6B50"/>
    <w:rsid w:val="005C0503"/>
    <w:rsid w:val="005C2F49"/>
    <w:rsid w:val="005C33B7"/>
    <w:rsid w:val="005C4FB7"/>
    <w:rsid w:val="005C505F"/>
    <w:rsid w:val="005C6501"/>
    <w:rsid w:val="005D3283"/>
    <w:rsid w:val="005D4184"/>
    <w:rsid w:val="005D6862"/>
    <w:rsid w:val="005D71C0"/>
    <w:rsid w:val="005E17F2"/>
    <w:rsid w:val="005E32DA"/>
    <w:rsid w:val="005E4728"/>
    <w:rsid w:val="005E5652"/>
    <w:rsid w:val="005F0E4A"/>
    <w:rsid w:val="005F483B"/>
    <w:rsid w:val="005F73CF"/>
    <w:rsid w:val="005F7919"/>
    <w:rsid w:val="00601BAA"/>
    <w:rsid w:val="00605688"/>
    <w:rsid w:val="006108F1"/>
    <w:rsid w:val="00611379"/>
    <w:rsid w:val="00613C23"/>
    <w:rsid w:val="00613D85"/>
    <w:rsid w:val="006225C4"/>
    <w:rsid w:val="00624F83"/>
    <w:rsid w:val="006272F3"/>
    <w:rsid w:val="006338F5"/>
    <w:rsid w:val="006435E8"/>
    <w:rsid w:val="00643654"/>
    <w:rsid w:val="00645F67"/>
    <w:rsid w:val="00652F96"/>
    <w:rsid w:val="00655353"/>
    <w:rsid w:val="00655B38"/>
    <w:rsid w:val="00655BCD"/>
    <w:rsid w:val="00662A75"/>
    <w:rsid w:val="00663998"/>
    <w:rsid w:val="00670743"/>
    <w:rsid w:val="00674359"/>
    <w:rsid w:val="00674B58"/>
    <w:rsid w:val="00675424"/>
    <w:rsid w:val="006762A7"/>
    <w:rsid w:val="00677761"/>
    <w:rsid w:val="00683DA2"/>
    <w:rsid w:val="00685808"/>
    <w:rsid w:val="00686479"/>
    <w:rsid w:val="006867AF"/>
    <w:rsid w:val="00690FD1"/>
    <w:rsid w:val="006937D2"/>
    <w:rsid w:val="00695284"/>
    <w:rsid w:val="006A0681"/>
    <w:rsid w:val="006A1F1B"/>
    <w:rsid w:val="006A21BA"/>
    <w:rsid w:val="006A42B8"/>
    <w:rsid w:val="006B0491"/>
    <w:rsid w:val="006B4FA9"/>
    <w:rsid w:val="006B5659"/>
    <w:rsid w:val="006B701E"/>
    <w:rsid w:val="006D2D24"/>
    <w:rsid w:val="006E6CFE"/>
    <w:rsid w:val="006F0EC7"/>
    <w:rsid w:val="006F1B85"/>
    <w:rsid w:val="006F2204"/>
    <w:rsid w:val="006F3421"/>
    <w:rsid w:val="006F3D05"/>
    <w:rsid w:val="006F4635"/>
    <w:rsid w:val="006F7688"/>
    <w:rsid w:val="00701A56"/>
    <w:rsid w:val="00707728"/>
    <w:rsid w:val="00707D2D"/>
    <w:rsid w:val="0071304E"/>
    <w:rsid w:val="007138B1"/>
    <w:rsid w:val="00720053"/>
    <w:rsid w:val="007208BD"/>
    <w:rsid w:val="00720ABC"/>
    <w:rsid w:val="00721269"/>
    <w:rsid w:val="007265DE"/>
    <w:rsid w:val="007309C1"/>
    <w:rsid w:val="00730C05"/>
    <w:rsid w:val="00731159"/>
    <w:rsid w:val="00734B8B"/>
    <w:rsid w:val="00735FCD"/>
    <w:rsid w:val="00737730"/>
    <w:rsid w:val="00740B40"/>
    <w:rsid w:val="00740EB6"/>
    <w:rsid w:val="007465EB"/>
    <w:rsid w:val="00752EC5"/>
    <w:rsid w:val="00753ADA"/>
    <w:rsid w:val="007567A7"/>
    <w:rsid w:val="00756CBB"/>
    <w:rsid w:val="007576F1"/>
    <w:rsid w:val="007644E5"/>
    <w:rsid w:val="00774AD2"/>
    <w:rsid w:val="0077501D"/>
    <w:rsid w:val="00776745"/>
    <w:rsid w:val="0078092A"/>
    <w:rsid w:val="00783755"/>
    <w:rsid w:val="00786262"/>
    <w:rsid w:val="007875BE"/>
    <w:rsid w:val="0079059E"/>
    <w:rsid w:val="00791055"/>
    <w:rsid w:val="00792D52"/>
    <w:rsid w:val="00793DA5"/>
    <w:rsid w:val="00795601"/>
    <w:rsid w:val="007957BA"/>
    <w:rsid w:val="007A1F18"/>
    <w:rsid w:val="007A20F2"/>
    <w:rsid w:val="007A4AAC"/>
    <w:rsid w:val="007A51C4"/>
    <w:rsid w:val="007B46A8"/>
    <w:rsid w:val="007B5EC9"/>
    <w:rsid w:val="007C59CE"/>
    <w:rsid w:val="007C66F1"/>
    <w:rsid w:val="007C7BBE"/>
    <w:rsid w:val="007D0B9B"/>
    <w:rsid w:val="007D71FA"/>
    <w:rsid w:val="007E318B"/>
    <w:rsid w:val="007E3378"/>
    <w:rsid w:val="007E5B05"/>
    <w:rsid w:val="007E6576"/>
    <w:rsid w:val="007F199B"/>
    <w:rsid w:val="007F30EE"/>
    <w:rsid w:val="007F3ACE"/>
    <w:rsid w:val="007F431B"/>
    <w:rsid w:val="007F5093"/>
    <w:rsid w:val="00802A6C"/>
    <w:rsid w:val="00803507"/>
    <w:rsid w:val="0080642D"/>
    <w:rsid w:val="00806EE2"/>
    <w:rsid w:val="00813006"/>
    <w:rsid w:val="00813E9E"/>
    <w:rsid w:val="00814125"/>
    <w:rsid w:val="00814ABA"/>
    <w:rsid w:val="008162B2"/>
    <w:rsid w:val="00824B5A"/>
    <w:rsid w:val="00827306"/>
    <w:rsid w:val="00830212"/>
    <w:rsid w:val="00830218"/>
    <w:rsid w:val="00830846"/>
    <w:rsid w:val="00833AF3"/>
    <w:rsid w:val="00833CDF"/>
    <w:rsid w:val="00834A51"/>
    <w:rsid w:val="008418A1"/>
    <w:rsid w:val="008422BA"/>
    <w:rsid w:val="0084292C"/>
    <w:rsid w:val="00851256"/>
    <w:rsid w:val="0085240D"/>
    <w:rsid w:val="00852A92"/>
    <w:rsid w:val="008557DB"/>
    <w:rsid w:val="0085626F"/>
    <w:rsid w:val="00856312"/>
    <w:rsid w:val="00864305"/>
    <w:rsid w:val="00865617"/>
    <w:rsid w:val="00866789"/>
    <w:rsid w:val="00866CA9"/>
    <w:rsid w:val="00866CB0"/>
    <w:rsid w:val="008712D8"/>
    <w:rsid w:val="00875E77"/>
    <w:rsid w:val="0087740C"/>
    <w:rsid w:val="00880E66"/>
    <w:rsid w:val="00881E43"/>
    <w:rsid w:val="008821A9"/>
    <w:rsid w:val="00884EC9"/>
    <w:rsid w:val="008858B7"/>
    <w:rsid w:val="0089078C"/>
    <w:rsid w:val="00890949"/>
    <w:rsid w:val="00891FE6"/>
    <w:rsid w:val="00892294"/>
    <w:rsid w:val="00892500"/>
    <w:rsid w:val="008A26D5"/>
    <w:rsid w:val="008A3FE2"/>
    <w:rsid w:val="008A589C"/>
    <w:rsid w:val="008B1E15"/>
    <w:rsid w:val="008B3042"/>
    <w:rsid w:val="008C0514"/>
    <w:rsid w:val="008C146B"/>
    <w:rsid w:val="008C175C"/>
    <w:rsid w:val="008C1B52"/>
    <w:rsid w:val="008C1C82"/>
    <w:rsid w:val="008C6950"/>
    <w:rsid w:val="008C7D73"/>
    <w:rsid w:val="008D1A87"/>
    <w:rsid w:val="008D1ED9"/>
    <w:rsid w:val="008D533C"/>
    <w:rsid w:val="008D6139"/>
    <w:rsid w:val="008E09AE"/>
    <w:rsid w:val="008E23E9"/>
    <w:rsid w:val="008E2E7B"/>
    <w:rsid w:val="008E79E9"/>
    <w:rsid w:val="008F6008"/>
    <w:rsid w:val="00903B1E"/>
    <w:rsid w:val="00911895"/>
    <w:rsid w:val="0091638D"/>
    <w:rsid w:val="009166F2"/>
    <w:rsid w:val="0091688F"/>
    <w:rsid w:val="0091785D"/>
    <w:rsid w:val="00921942"/>
    <w:rsid w:val="0092208D"/>
    <w:rsid w:val="00923EEC"/>
    <w:rsid w:val="00924DF1"/>
    <w:rsid w:val="00925376"/>
    <w:rsid w:val="00926421"/>
    <w:rsid w:val="009302E2"/>
    <w:rsid w:val="0093298A"/>
    <w:rsid w:val="00936DE9"/>
    <w:rsid w:val="009425A5"/>
    <w:rsid w:val="00943F3B"/>
    <w:rsid w:val="00944D84"/>
    <w:rsid w:val="009524AB"/>
    <w:rsid w:val="00954E1D"/>
    <w:rsid w:val="009575A8"/>
    <w:rsid w:val="0096089F"/>
    <w:rsid w:val="0096218E"/>
    <w:rsid w:val="009628F1"/>
    <w:rsid w:val="00962BD3"/>
    <w:rsid w:val="00964C50"/>
    <w:rsid w:val="00966FA3"/>
    <w:rsid w:val="0096763B"/>
    <w:rsid w:val="0097612A"/>
    <w:rsid w:val="009771F6"/>
    <w:rsid w:val="00977D1C"/>
    <w:rsid w:val="00981372"/>
    <w:rsid w:val="00981C2E"/>
    <w:rsid w:val="00991AC8"/>
    <w:rsid w:val="0099393C"/>
    <w:rsid w:val="00995681"/>
    <w:rsid w:val="009971FA"/>
    <w:rsid w:val="00997263"/>
    <w:rsid w:val="009A765C"/>
    <w:rsid w:val="009B0B46"/>
    <w:rsid w:val="009B1525"/>
    <w:rsid w:val="009B3115"/>
    <w:rsid w:val="009B7536"/>
    <w:rsid w:val="009B76E3"/>
    <w:rsid w:val="009B78F0"/>
    <w:rsid w:val="009C313F"/>
    <w:rsid w:val="009C6D54"/>
    <w:rsid w:val="009D1143"/>
    <w:rsid w:val="009D1A9C"/>
    <w:rsid w:val="009D4955"/>
    <w:rsid w:val="009D4F3D"/>
    <w:rsid w:val="009E1E6D"/>
    <w:rsid w:val="009E1F12"/>
    <w:rsid w:val="009E2953"/>
    <w:rsid w:val="009E3378"/>
    <w:rsid w:val="009E36B0"/>
    <w:rsid w:val="009E3C10"/>
    <w:rsid w:val="009E3E00"/>
    <w:rsid w:val="009E7E14"/>
    <w:rsid w:val="009E7E6F"/>
    <w:rsid w:val="009F16D1"/>
    <w:rsid w:val="009F5905"/>
    <w:rsid w:val="009F7C80"/>
    <w:rsid w:val="00A01193"/>
    <w:rsid w:val="00A019D5"/>
    <w:rsid w:val="00A01EDE"/>
    <w:rsid w:val="00A01F63"/>
    <w:rsid w:val="00A03A02"/>
    <w:rsid w:val="00A05A62"/>
    <w:rsid w:val="00A05B2A"/>
    <w:rsid w:val="00A06427"/>
    <w:rsid w:val="00A11AD2"/>
    <w:rsid w:val="00A120D4"/>
    <w:rsid w:val="00A13272"/>
    <w:rsid w:val="00A2191E"/>
    <w:rsid w:val="00A2229E"/>
    <w:rsid w:val="00A30C28"/>
    <w:rsid w:val="00A33EE7"/>
    <w:rsid w:val="00A352F8"/>
    <w:rsid w:val="00A437FA"/>
    <w:rsid w:val="00A45927"/>
    <w:rsid w:val="00A50022"/>
    <w:rsid w:val="00A51D4E"/>
    <w:rsid w:val="00A52FDF"/>
    <w:rsid w:val="00A543A7"/>
    <w:rsid w:val="00A549B4"/>
    <w:rsid w:val="00A54B53"/>
    <w:rsid w:val="00A55A9E"/>
    <w:rsid w:val="00A55CDC"/>
    <w:rsid w:val="00A56445"/>
    <w:rsid w:val="00A56783"/>
    <w:rsid w:val="00A67F60"/>
    <w:rsid w:val="00A743A8"/>
    <w:rsid w:val="00A74C9A"/>
    <w:rsid w:val="00A817AE"/>
    <w:rsid w:val="00A828A9"/>
    <w:rsid w:val="00A8517F"/>
    <w:rsid w:val="00A940DF"/>
    <w:rsid w:val="00A95D21"/>
    <w:rsid w:val="00A96632"/>
    <w:rsid w:val="00A9764D"/>
    <w:rsid w:val="00AA09B2"/>
    <w:rsid w:val="00AA409A"/>
    <w:rsid w:val="00AA4322"/>
    <w:rsid w:val="00AA4CC8"/>
    <w:rsid w:val="00AA4E55"/>
    <w:rsid w:val="00AB1F70"/>
    <w:rsid w:val="00AB297A"/>
    <w:rsid w:val="00AC08A3"/>
    <w:rsid w:val="00AC17E6"/>
    <w:rsid w:val="00AC1BD1"/>
    <w:rsid w:val="00AC2866"/>
    <w:rsid w:val="00AC3E82"/>
    <w:rsid w:val="00AC77AB"/>
    <w:rsid w:val="00AD1157"/>
    <w:rsid w:val="00AD272A"/>
    <w:rsid w:val="00AD2CCF"/>
    <w:rsid w:val="00AD3208"/>
    <w:rsid w:val="00AD5E49"/>
    <w:rsid w:val="00AE051E"/>
    <w:rsid w:val="00AE2098"/>
    <w:rsid w:val="00AE4A91"/>
    <w:rsid w:val="00AF473A"/>
    <w:rsid w:val="00B00001"/>
    <w:rsid w:val="00B008AD"/>
    <w:rsid w:val="00B011E4"/>
    <w:rsid w:val="00B015DF"/>
    <w:rsid w:val="00B026F4"/>
    <w:rsid w:val="00B03992"/>
    <w:rsid w:val="00B1699A"/>
    <w:rsid w:val="00B2101D"/>
    <w:rsid w:val="00B21F5D"/>
    <w:rsid w:val="00B2367F"/>
    <w:rsid w:val="00B2401F"/>
    <w:rsid w:val="00B32A45"/>
    <w:rsid w:val="00B3361E"/>
    <w:rsid w:val="00B34519"/>
    <w:rsid w:val="00B3789F"/>
    <w:rsid w:val="00B40439"/>
    <w:rsid w:val="00B40983"/>
    <w:rsid w:val="00B4233E"/>
    <w:rsid w:val="00B43675"/>
    <w:rsid w:val="00B47333"/>
    <w:rsid w:val="00B53D6E"/>
    <w:rsid w:val="00B54061"/>
    <w:rsid w:val="00B54065"/>
    <w:rsid w:val="00B557F8"/>
    <w:rsid w:val="00B56DFF"/>
    <w:rsid w:val="00B60308"/>
    <w:rsid w:val="00B60C0E"/>
    <w:rsid w:val="00B60C67"/>
    <w:rsid w:val="00B61351"/>
    <w:rsid w:val="00B61830"/>
    <w:rsid w:val="00B6195D"/>
    <w:rsid w:val="00B6209A"/>
    <w:rsid w:val="00B6233D"/>
    <w:rsid w:val="00B64730"/>
    <w:rsid w:val="00B64EF6"/>
    <w:rsid w:val="00B64FC1"/>
    <w:rsid w:val="00B66DC6"/>
    <w:rsid w:val="00B67537"/>
    <w:rsid w:val="00B73F6C"/>
    <w:rsid w:val="00B85E17"/>
    <w:rsid w:val="00B87F4D"/>
    <w:rsid w:val="00B87F96"/>
    <w:rsid w:val="00B92E8C"/>
    <w:rsid w:val="00B96F20"/>
    <w:rsid w:val="00BA08D2"/>
    <w:rsid w:val="00BA1BBF"/>
    <w:rsid w:val="00BA3439"/>
    <w:rsid w:val="00BA66C3"/>
    <w:rsid w:val="00BA76B2"/>
    <w:rsid w:val="00BA7A9D"/>
    <w:rsid w:val="00BB2D5C"/>
    <w:rsid w:val="00BB3993"/>
    <w:rsid w:val="00BB46B2"/>
    <w:rsid w:val="00BB6620"/>
    <w:rsid w:val="00BC0BBD"/>
    <w:rsid w:val="00BC47A4"/>
    <w:rsid w:val="00BC5402"/>
    <w:rsid w:val="00BC558B"/>
    <w:rsid w:val="00BC629C"/>
    <w:rsid w:val="00BD049B"/>
    <w:rsid w:val="00BD1DF9"/>
    <w:rsid w:val="00BD2CC4"/>
    <w:rsid w:val="00BD378D"/>
    <w:rsid w:val="00BD6072"/>
    <w:rsid w:val="00BD6308"/>
    <w:rsid w:val="00BE5EF2"/>
    <w:rsid w:val="00BF3823"/>
    <w:rsid w:val="00C01887"/>
    <w:rsid w:val="00C025E4"/>
    <w:rsid w:val="00C036B6"/>
    <w:rsid w:val="00C04B45"/>
    <w:rsid w:val="00C0651C"/>
    <w:rsid w:val="00C066A2"/>
    <w:rsid w:val="00C12ADA"/>
    <w:rsid w:val="00C13B91"/>
    <w:rsid w:val="00C1589C"/>
    <w:rsid w:val="00C1791B"/>
    <w:rsid w:val="00C20D21"/>
    <w:rsid w:val="00C2375F"/>
    <w:rsid w:val="00C31604"/>
    <w:rsid w:val="00C35113"/>
    <w:rsid w:val="00C355EA"/>
    <w:rsid w:val="00C44442"/>
    <w:rsid w:val="00C50EE8"/>
    <w:rsid w:val="00C51911"/>
    <w:rsid w:val="00C55254"/>
    <w:rsid w:val="00C557E6"/>
    <w:rsid w:val="00C5696E"/>
    <w:rsid w:val="00C60FD9"/>
    <w:rsid w:val="00C61847"/>
    <w:rsid w:val="00C629C0"/>
    <w:rsid w:val="00C629F7"/>
    <w:rsid w:val="00C664FF"/>
    <w:rsid w:val="00C81482"/>
    <w:rsid w:val="00C81676"/>
    <w:rsid w:val="00C862E7"/>
    <w:rsid w:val="00C925C6"/>
    <w:rsid w:val="00CA232C"/>
    <w:rsid w:val="00CA4D0D"/>
    <w:rsid w:val="00CB5324"/>
    <w:rsid w:val="00CC07ED"/>
    <w:rsid w:val="00CC240F"/>
    <w:rsid w:val="00CC7BCB"/>
    <w:rsid w:val="00CD02FC"/>
    <w:rsid w:val="00CD0658"/>
    <w:rsid w:val="00CD347B"/>
    <w:rsid w:val="00CD442E"/>
    <w:rsid w:val="00CD7DF1"/>
    <w:rsid w:val="00CE3000"/>
    <w:rsid w:val="00CF696A"/>
    <w:rsid w:val="00CF6AE9"/>
    <w:rsid w:val="00CF7047"/>
    <w:rsid w:val="00CF72B2"/>
    <w:rsid w:val="00CF79E3"/>
    <w:rsid w:val="00D01676"/>
    <w:rsid w:val="00D0260A"/>
    <w:rsid w:val="00D02E1F"/>
    <w:rsid w:val="00D03B68"/>
    <w:rsid w:val="00D06030"/>
    <w:rsid w:val="00D06655"/>
    <w:rsid w:val="00D07B36"/>
    <w:rsid w:val="00D07E75"/>
    <w:rsid w:val="00D13184"/>
    <w:rsid w:val="00D172E0"/>
    <w:rsid w:val="00D22172"/>
    <w:rsid w:val="00D225F5"/>
    <w:rsid w:val="00D25812"/>
    <w:rsid w:val="00D27599"/>
    <w:rsid w:val="00D30C3F"/>
    <w:rsid w:val="00D32F9E"/>
    <w:rsid w:val="00D32FFB"/>
    <w:rsid w:val="00D332A5"/>
    <w:rsid w:val="00D410A5"/>
    <w:rsid w:val="00D41F88"/>
    <w:rsid w:val="00D42455"/>
    <w:rsid w:val="00D42882"/>
    <w:rsid w:val="00D442E3"/>
    <w:rsid w:val="00D44798"/>
    <w:rsid w:val="00D47DC5"/>
    <w:rsid w:val="00D52260"/>
    <w:rsid w:val="00D52D77"/>
    <w:rsid w:val="00D53E8B"/>
    <w:rsid w:val="00D57B69"/>
    <w:rsid w:val="00D57E63"/>
    <w:rsid w:val="00D61773"/>
    <w:rsid w:val="00D670E1"/>
    <w:rsid w:val="00D71BA7"/>
    <w:rsid w:val="00D72B78"/>
    <w:rsid w:val="00D7344C"/>
    <w:rsid w:val="00D73704"/>
    <w:rsid w:val="00D76E71"/>
    <w:rsid w:val="00D85303"/>
    <w:rsid w:val="00D8574E"/>
    <w:rsid w:val="00D86AAE"/>
    <w:rsid w:val="00D9234F"/>
    <w:rsid w:val="00D926C3"/>
    <w:rsid w:val="00D93B90"/>
    <w:rsid w:val="00D963C7"/>
    <w:rsid w:val="00D972CB"/>
    <w:rsid w:val="00DA2994"/>
    <w:rsid w:val="00DA4D81"/>
    <w:rsid w:val="00DA5066"/>
    <w:rsid w:val="00DB035F"/>
    <w:rsid w:val="00DB37F3"/>
    <w:rsid w:val="00DB460C"/>
    <w:rsid w:val="00DB4D5D"/>
    <w:rsid w:val="00DC4AC4"/>
    <w:rsid w:val="00DD22C0"/>
    <w:rsid w:val="00DD3B71"/>
    <w:rsid w:val="00DD496F"/>
    <w:rsid w:val="00DD6077"/>
    <w:rsid w:val="00DE0DE2"/>
    <w:rsid w:val="00DE2A2E"/>
    <w:rsid w:val="00DE494E"/>
    <w:rsid w:val="00DE621E"/>
    <w:rsid w:val="00DE7BEE"/>
    <w:rsid w:val="00DF3E45"/>
    <w:rsid w:val="00DF4D90"/>
    <w:rsid w:val="00E002E8"/>
    <w:rsid w:val="00E00A32"/>
    <w:rsid w:val="00E00C3A"/>
    <w:rsid w:val="00E00F3F"/>
    <w:rsid w:val="00E01843"/>
    <w:rsid w:val="00E02080"/>
    <w:rsid w:val="00E030E4"/>
    <w:rsid w:val="00E0403C"/>
    <w:rsid w:val="00E05A09"/>
    <w:rsid w:val="00E065F7"/>
    <w:rsid w:val="00E0798C"/>
    <w:rsid w:val="00E11208"/>
    <w:rsid w:val="00E20809"/>
    <w:rsid w:val="00E20D94"/>
    <w:rsid w:val="00E22347"/>
    <w:rsid w:val="00E2464C"/>
    <w:rsid w:val="00E31882"/>
    <w:rsid w:val="00E3274D"/>
    <w:rsid w:val="00E32CBF"/>
    <w:rsid w:val="00E3406F"/>
    <w:rsid w:val="00E34EBC"/>
    <w:rsid w:val="00E36B18"/>
    <w:rsid w:val="00E36ED6"/>
    <w:rsid w:val="00E40FE6"/>
    <w:rsid w:val="00E50E2D"/>
    <w:rsid w:val="00E5165B"/>
    <w:rsid w:val="00E52D5A"/>
    <w:rsid w:val="00E53D34"/>
    <w:rsid w:val="00E55B57"/>
    <w:rsid w:val="00E6234D"/>
    <w:rsid w:val="00E62C2D"/>
    <w:rsid w:val="00E64EEC"/>
    <w:rsid w:val="00E71FC9"/>
    <w:rsid w:val="00E74A0D"/>
    <w:rsid w:val="00E755E6"/>
    <w:rsid w:val="00E76907"/>
    <w:rsid w:val="00E82DC5"/>
    <w:rsid w:val="00E85E95"/>
    <w:rsid w:val="00E925E1"/>
    <w:rsid w:val="00E93C61"/>
    <w:rsid w:val="00E95078"/>
    <w:rsid w:val="00E96B36"/>
    <w:rsid w:val="00EA158F"/>
    <w:rsid w:val="00EA2728"/>
    <w:rsid w:val="00EB3FB2"/>
    <w:rsid w:val="00EB4D7C"/>
    <w:rsid w:val="00EB502B"/>
    <w:rsid w:val="00EB5F24"/>
    <w:rsid w:val="00EB6294"/>
    <w:rsid w:val="00EB64F7"/>
    <w:rsid w:val="00EB65C1"/>
    <w:rsid w:val="00EC7592"/>
    <w:rsid w:val="00ED4B04"/>
    <w:rsid w:val="00ED5221"/>
    <w:rsid w:val="00EE006C"/>
    <w:rsid w:val="00EE1207"/>
    <w:rsid w:val="00EE1272"/>
    <w:rsid w:val="00EE3C18"/>
    <w:rsid w:val="00EE5A2E"/>
    <w:rsid w:val="00EE6C05"/>
    <w:rsid w:val="00EE7CE0"/>
    <w:rsid w:val="00EF3739"/>
    <w:rsid w:val="00EF384A"/>
    <w:rsid w:val="00EF4039"/>
    <w:rsid w:val="00EF4E12"/>
    <w:rsid w:val="00EF604B"/>
    <w:rsid w:val="00EF625F"/>
    <w:rsid w:val="00F0142F"/>
    <w:rsid w:val="00F03377"/>
    <w:rsid w:val="00F05252"/>
    <w:rsid w:val="00F075C5"/>
    <w:rsid w:val="00F10147"/>
    <w:rsid w:val="00F10BDA"/>
    <w:rsid w:val="00F12226"/>
    <w:rsid w:val="00F202E5"/>
    <w:rsid w:val="00F21F38"/>
    <w:rsid w:val="00F23AB2"/>
    <w:rsid w:val="00F2424B"/>
    <w:rsid w:val="00F31670"/>
    <w:rsid w:val="00F31CC2"/>
    <w:rsid w:val="00F33525"/>
    <w:rsid w:val="00F34114"/>
    <w:rsid w:val="00F352C8"/>
    <w:rsid w:val="00F35D41"/>
    <w:rsid w:val="00F36F60"/>
    <w:rsid w:val="00F414F7"/>
    <w:rsid w:val="00F4225E"/>
    <w:rsid w:val="00F42ED6"/>
    <w:rsid w:val="00F447E9"/>
    <w:rsid w:val="00F4504E"/>
    <w:rsid w:val="00F45E8B"/>
    <w:rsid w:val="00F4679B"/>
    <w:rsid w:val="00F4682E"/>
    <w:rsid w:val="00F46E13"/>
    <w:rsid w:val="00F505AA"/>
    <w:rsid w:val="00F50846"/>
    <w:rsid w:val="00F5294D"/>
    <w:rsid w:val="00F54484"/>
    <w:rsid w:val="00F54611"/>
    <w:rsid w:val="00F55ACF"/>
    <w:rsid w:val="00F575AD"/>
    <w:rsid w:val="00F64F65"/>
    <w:rsid w:val="00F67522"/>
    <w:rsid w:val="00F712CF"/>
    <w:rsid w:val="00F749C7"/>
    <w:rsid w:val="00F74E64"/>
    <w:rsid w:val="00F773F7"/>
    <w:rsid w:val="00F77877"/>
    <w:rsid w:val="00F820C1"/>
    <w:rsid w:val="00F825F7"/>
    <w:rsid w:val="00F82F98"/>
    <w:rsid w:val="00F86C92"/>
    <w:rsid w:val="00F870EF"/>
    <w:rsid w:val="00F927AC"/>
    <w:rsid w:val="00F9303C"/>
    <w:rsid w:val="00F979FB"/>
    <w:rsid w:val="00FA0CDA"/>
    <w:rsid w:val="00FA38EF"/>
    <w:rsid w:val="00FA482B"/>
    <w:rsid w:val="00FA4D8F"/>
    <w:rsid w:val="00FA75FE"/>
    <w:rsid w:val="00FB22E7"/>
    <w:rsid w:val="00FB3227"/>
    <w:rsid w:val="00FC1082"/>
    <w:rsid w:val="00FC178D"/>
    <w:rsid w:val="00FC2CDC"/>
    <w:rsid w:val="00FC300D"/>
    <w:rsid w:val="00FC5A12"/>
    <w:rsid w:val="00FD4826"/>
    <w:rsid w:val="00FE23C3"/>
    <w:rsid w:val="00FE45B2"/>
    <w:rsid w:val="00FF2B1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a-DK" w:eastAsia="da-D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0544"/>
    <w:pPr>
      <w:spacing w:after="200" w:line="276" w:lineRule="auto"/>
    </w:pPr>
    <w:rPr>
      <w:sz w:val="22"/>
      <w:szCs w:val="22"/>
      <w:lang w:val="en-US" w:eastAsia="en-US"/>
    </w:rPr>
  </w:style>
  <w:style w:type="paragraph" w:styleId="Titre1">
    <w:name w:val="heading 1"/>
    <w:basedOn w:val="Normal"/>
    <w:next w:val="Normal"/>
    <w:link w:val="Titre1Car"/>
    <w:uiPriority w:val="9"/>
    <w:qFormat/>
    <w:rsid w:val="00833CDF"/>
    <w:pPr>
      <w:keepNext/>
      <w:spacing w:before="240" w:after="60"/>
      <w:outlineLvl w:val="0"/>
    </w:pPr>
    <w:rPr>
      <w:rFonts w:ascii="Cambria" w:eastAsia="Times New Roman" w:hAnsi="Cambria"/>
      <w:b/>
      <w:bCs/>
      <w:kern w:val="32"/>
      <w:sz w:val="32"/>
      <w:szCs w:val="32"/>
    </w:rPr>
  </w:style>
  <w:style w:type="paragraph" w:styleId="Titre2">
    <w:name w:val="heading 2"/>
    <w:basedOn w:val="Normal"/>
    <w:next w:val="Normal"/>
    <w:link w:val="Titre2Car"/>
    <w:uiPriority w:val="9"/>
    <w:unhideWhenUsed/>
    <w:qFormat/>
    <w:rsid w:val="00833CDF"/>
    <w:pPr>
      <w:keepNext/>
      <w:spacing w:before="240" w:after="60"/>
      <w:outlineLvl w:val="1"/>
    </w:pPr>
    <w:rPr>
      <w:rFonts w:ascii="Cambria" w:eastAsia="Times New Roman" w:hAnsi="Cambria"/>
      <w:b/>
      <w:bCs/>
      <w:i/>
      <w:iCs/>
      <w:sz w:val="28"/>
      <w:szCs w:val="28"/>
    </w:rPr>
  </w:style>
  <w:style w:type="paragraph" w:styleId="Titre3">
    <w:name w:val="heading 3"/>
    <w:basedOn w:val="Normal"/>
    <w:next w:val="Normal"/>
    <w:link w:val="Titre3Car"/>
    <w:uiPriority w:val="9"/>
    <w:unhideWhenUsed/>
    <w:qFormat/>
    <w:rsid w:val="000D1CAB"/>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1B613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B24A44"/>
    <w:pPr>
      <w:autoSpaceDE w:val="0"/>
      <w:autoSpaceDN w:val="0"/>
      <w:adjustRightInd w:val="0"/>
    </w:pPr>
    <w:rPr>
      <w:rFonts w:cs="Calibri"/>
      <w:color w:val="000000"/>
      <w:sz w:val="24"/>
      <w:szCs w:val="24"/>
    </w:rPr>
  </w:style>
  <w:style w:type="character" w:styleId="Lienhypertexte">
    <w:name w:val="Hyperlink"/>
    <w:uiPriority w:val="99"/>
    <w:unhideWhenUsed/>
    <w:rsid w:val="00314835"/>
    <w:rPr>
      <w:color w:val="0000FF"/>
      <w:u w:val="single"/>
    </w:rPr>
  </w:style>
  <w:style w:type="character" w:styleId="Lienhypertextesuivivisit">
    <w:name w:val="FollowedHyperlink"/>
    <w:uiPriority w:val="99"/>
    <w:semiHidden/>
    <w:unhideWhenUsed/>
    <w:rsid w:val="00314835"/>
    <w:rPr>
      <w:color w:val="800080"/>
      <w:u w:val="single"/>
    </w:rPr>
  </w:style>
  <w:style w:type="paragraph" w:styleId="Notedebasdepage">
    <w:name w:val="footnote text"/>
    <w:basedOn w:val="Normal"/>
    <w:link w:val="NotedebasdepageCar"/>
    <w:uiPriority w:val="99"/>
    <w:unhideWhenUsed/>
    <w:rsid w:val="00460E63"/>
    <w:rPr>
      <w:sz w:val="20"/>
      <w:szCs w:val="20"/>
    </w:rPr>
  </w:style>
  <w:style w:type="character" w:customStyle="1" w:styleId="NotedebasdepageCar">
    <w:name w:val="Note de bas de page Car"/>
    <w:link w:val="Notedebasdepage"/>
    <w:uiPriority w:val="99"/>
    <w:rsid w:val="00460E63"/>
    <w:rPr>
      <w:lang w:val="en-US" w:eastAsia="en-US"/>
    </w:rPr>
  </w:style>
  <w:style w:type="character" w:styleId="Appelnotedebasdep">
    <w:name w:val="footnote reference"/>
    <w:uiPriority w:val="99"/>
    <w:unhideWhenUsed/>
    <w:rsid w:val="00460E63"/>
    <w:rPr>
      <w:vertAlign w:val="superscript"/>
    </w:rPr>
  </w:style>
  <w:style w:type="paragraph" w:styleId="En-tte">
    <w:name w:val="header"/>
    <w:basedOn w:val="Normal"/>
    <w:link w:val="En-tteCar"/>
    <w:uiPriority w:val="99"/>
    <w:unhideWhenUsed/>
    <w:rsid w:val="00441F8A"/>
    <w:pPr>
      <w:tabs>
        <w:tab w:val="center" w:pos="4819"/>
        <w:tab w:val="right" w:pos="9638"/>
      </w:tabs>
    </w:pPr>
  </w:style>
  <w:style w:type="character" w:customStyle="1" w:styleId="En-tteCar">
    <w:name w:val="En-tête Car"/>
    <w:link w:val="En-tte"/>
    <w:uiPriority w:val="99"/>
    <w:rsid w:val="00441F8A"/>
    <w:rPr>
      <w:sz w:val="22"/>
      <w:szCs w:val="22"/>
      <w:lang w:val="en-US" w:eastAsia="en-US"/>
    </w:rPr>
  </w:style>
  <w:style w:type="paragraph" w:styleId="Pieddepage">
    <w:name w:val="footer"/>
    <w:basedOn w:val="Normal"/>
    <w:link w:val="PieddepageCar"/>
    <w:uiPriority w:val="99"/>
    <w:unhideWhenUsed/>
    <w:rsid w:val="00441F8A"/>
    <w:pPr>
      <w:tabs>
        <w:tab w:val="center" w:pos="4819"/>
        <w:tab w:val="right" w:pos="9638"/>
      </w:tabs>
    </w:pPr>
  </w:style>
  <w:style w:type="character" w:customStyle="1" w:styleId="PieddepageCar">
    <w:name w:val="Pied de page Car"/>
    <w:link w:val="Pieddepage"/>
    <w:uiPriority w:val="99"/>
    <w:rsid w:val="00441F8A"/>
    <w:rPr>
      <w:sz w:val="22"/>
      <w:szCs w:val="22"/>
      <w:lang w:val="en-US" w:eastAsia="en-US"/>
    </w:rPr>
  </w:style>
  <w:style w:type="paragraph" w:styleId="Textedebulles">
    <w:name w:val="Balloon Text"/>
    <w:basedOn w:val="Normal"/>
    <w:link w:val="TextedebullesCar"/>
    <w:uiPriority w:val="99"/>
    <w:semiHidden/>
    <w:rsid w:val="00304AA8"/>
    <w:rPr>
      <w:rFonts w:ascii="Lucida Grande" w:hAnsi="Lucida Grande"/>
      <w:sz w:val="18"/>
      <w:szCs w:val="18"/>
    </w:rPr>
  </w:style>
  <w:style w:type="character" w:customStyle="1" w:styleId="a1">
    <w:name w:val="a1"/>
    <w:rsid w:val="00D42882"/>
    <w:rPr>
      <w:bdr w:val="none" w:sz="0" w:space="0" w:color="auto" w:frame="1"/>
    </w:rPr>
  </w:style>
  <w:style w:type="character" w:styleId="Marquedecommentaire">
    <w:name w:val="annotation reference"/>
    <w:uiPriority w:val="99"/>
    <w:semiHidden/>
    <w:unhideWhenUsed/>
    <w:rsid w:val="00813E9E"/>
    <w:rPr>
      <w:sz w:val="16"/>
      <w:szCs w:val="16"/>
    </w:rPr>
  </w:style>
  <w:style w:type="paragraph" w:styleId="Commentaire">
    <w:name w:val="annotation text"/>
    <w:basedOn w:val="Normal"/>
    <w:link w:val="CommentaireCar"/>
    <w:uiPriority w:val="99"/>
    <w:unhideWhenUsed/>
    <w:rsid w:val="00813E9E"/>
    <w:rPr>
      <w:sz w:val="20"/>
      <w:szCs w:val="20"/>
    </w:rPr>
  </w:style>
  <w:style w:type="character" w:customStyle="1" w:styleId="CommentaireCar">
    <w:name w:val="Commentaire Car"/>
    <w:basedOn w:val="Policepardfaut"/>
    <w:link w:val="Commentaire"/>
    <w:uiPriority w:val="99"/>
    <w:rsid w:val="00813E9E"/>
  </w:style>
  <w:style w:type="paragraph" w:styleId="Objetducommentaire">
    <w:name w:val="annotation subject"/>
    <w:basedOn w:val="Commentaire"/>
    <w:next w:val="Commentaire"/>
    <w:link w:val="ObjetducommentaireCar"/>
    <w:uiPriority w:val="99"/>
    <w:semiHidden/>
    <w:unhideWhenUsed/>
    <w:rsid w:val="00813E9E"/>
    <w:rPr>
      <w:b/>
      <w:bCs/>
    </w:rPr>
  </w:style>
  <w:style w:type="character" w:customStyle="1" w:styleId="ObjetducommentaireCar">
    <w:name w:val="Objet du commentaire Car"/>
    <w:link w:val="Objetducommentaire"/>
    <w:uiPriority w:val="99"/>
    <w:semiHidden/>
    <w:rsid w:val="00813E9E"/>
    <w:rPr>
      <w:b/>
      <w:bCs/>
    </w:rPr>
  </w:style>
  <w:style w:type="paragraph" w:styleId="Paragraphedeliste">
    <w:name w:val="List Paragraph"/>
    <w:basedOn w:val="Normal"/>
    <w:uiPriority w:val="34"/>
    <w:qFormat/>
    <w:rsid w:val="004E03A1"/>
    <w:pPr>
      <w:ind w:left="720"/>
      <w:contextualSpacing/>
    </w:pPr>
    <w:rPr>
      <w:lang w:val="da-DK"/>
    </w:rPr>
  </w:style>
  <w:style w:type="table" w:styleId="Grilledutableau">
    <w:name w:val="Table Grid"/>
    <w:basedOn w:val="TableauNormal"/>
    <w:uiPriority w:val="59"/>
    <w:rsid w:val="00C519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edelespacerserv">
    <w:name w:val="Placeholder Text"/>
    <w:basedOn w:val="Policepardfaut"/>
    <w:uiPriority w:val="99"/>
    <w:semiHidden/>
    <w:rsid w:val="00454EA4"/>
    <w:rPr>
      <w:color w:val="808080"/>
    </w:rPr>
  </w:style>
  <w:style w:type="paragraph" w:styleId="Corpsdetexte">
    <w:name w:val="Body Text"/>
    <w:basedOn w:val="Normal"/>
    <w:link w:val="CorpsdetexteCar"/>
    <w:unhideWhenUsed/>
    <w:rsid w:val="002C3311"/>
    <w:pPr>
      <w:suppressAutoHyphens/>
      <w:spacing w:after="0" w:line="360" w:lineRule="auto"/>
      <w:jc w:val="both"/>
    </w:pPr>
    <w:rPr>
      <w:rFonts w:ascii="Times New Roman" w:eastAsia="Times New Roman" w:hAnsi="Times New Roman"/>
      <w:sz w:val="20"/>
      <w:szCs w:val="20"/>
      <w:lang w:val="en-GB" w:eastAsia="zh-CN"/>
    </w:rPr>
  </w:style>
  <w:style w:type="character" w:customStyle="1" w:styleId="CorpsdetexteCar">
    <w:name w:val="Corps de texte Car"/>
    <w:basedOn w:val="Policepardfaut"/>
    <w:link w:val="Corpsdetexte"/>
    <w:rsid w:val="002C3311"/>
    <w:rPr>
      <w:rFonts w:ascii="Times New Roman" w:eastAsia="Times New Roman" w:hAnsi="Times New Roman"/>
      <w:lang w:val="en-GB" w:eastAsia="zh-CN"/>
    </w:rPr>
  </w:style>
  <w:style w:type="character" w:customStyle="1" w:styleId="Titre1Car">
    <w:name w:val="Titre 1 Car"/>
    <w:basedOn w:val="Policepardfaut"/>
    <w:link w:val="Titre1"/>
    <w:uiPriority w:val="9"/>
    <w:rsid w:val="00833CDF"/>
    <w:rPr>
      <w:rFonts w:ascii="Cambria" w:eastAsia="Times New Roman" w:hAnsi="Cambria"/>
      <w:b/>
      <w:bCs/>
      <w:kern w:val="32"/>
      <w:sz w:val="32"/>
      <w:szCs w:val="32"/>
      <w:lang w:val="en-US" w:eastAsia="en-US"/>
    </w:rPr>
  </w:style>
  <w:style w:type="character" w:customStyle="1" w:styleId="Titre2Car">
    <w:name w:val="Titre 2 Car"/>
    <w:basedOn w:val="Policepardfaut"/>
    <w:link w:val="Titre2"/>
    <w:uiPriority w:val="9"/>
    <w:rsid w:val="00833CDF"/>
    <w:rPr>
      <w:rFonts w:ascii="Cambria" w:eastAsia="Times New Roman" w:hAnsi="Cambria"/>
      <w:b/>
      <w:bCs/>
      <w:i/>
      <w:iCs/>
      <w:sz w:val="28"/>
      <w:szCs w:val="28"/>
      <w:lang w:val="en-US" w:eastAsia="en-US"/>
    </w:rPr>
  </w:style>
  <w:style w:type="paragraph" w:styleId="Sansinterligne">
    <w:name w:val="No Spacing"/>
    <w:uiPriority w:val="1"/>
    <w:qFormat/>
    <w:rsid w:val="00833CDF"/>
    <w:rPr>
      <w:sz w:val="22"/>
      <w:szCs w:val="22"/>
      <w:lang w:val="en-US" w:eastAsia="en-US"/>
    </w:rPr>
  </w:style>
  <w:style w:type="character" w:customStyle="1" w:styleId="Titre3Car">
    <w:name w:val="Titre 3 Car"/>
    <w:basedOn w:val="Policepardfaut"/>
    <w:link w:val="Titre3"/>
    <w:uiPriority w:val="9"/>
    <w:rsid w:val="000D1CAB"/>
    <w:rPr>
      <w:rFonts w:asciiTheme="majorHAnsi" w:eastAsiaTheme="majorEastAsia" w:hAnsiTheme="majorHAnsi" w:cstheme="majorBidi"/>
      <w:b/>
      <w:bCs/>
      <w:color w:val="4F81BD" w:themeColor="accent1"/>
      <w:sz w:val="22"/>
      <w:szCs w:val="22"/>
      <w:lang w:val="en-US" w:eastAsia="en-US"/>
    </w:rPr>
  </w:style>
  <w:style w:type="character" w:customStyle="1" w:styleId="Titre4Car">
    <w:name w:val="Titre 4 Car"/>
    <w:basedOn w:val="Policepardfaut"/>
    <w:link w:val="Titre4"/>
    <w:uiPriority w:val="9"/>
    <w:rsid w:val="001B6131"/>
    <w:rPr>
      <w:rFonts w:asciiTheme="majorHAnsi" w:eastAsiaTheme="majorEastAsia" w:hAnsiTheme="majorHAnsi" w:cstheme="majorBidi"/>
      <w:b/>
      <w:bCs/>
      <w:i/>
      <w:iCs/>
      <w:color w:val="4F81BD" w:themeColor="accent1"/>
      <w:sz w:val="22"/>
      <w:szCs w:val="22"/>
      <w:lang w:val="en-US" w:eastAsia="en-US"/>
    </w:rPr>
  </w:style>
  <w:style w:type="character" w:customStyle="1" w:styleId="TextedebullesCar">
    <w:name w:val="Texte de bulles Car"/>
    <w:basedOn w:val="Policepardfaut"/>
    <w:link w:val="Textedebulles"/>
    <w:uiPriority w:val="99"/>
    <w:semiHidden/>
    <w:rsid w:val="00BD378D"/>
    <w:rPr>
      <w:rFonts w:ascii="Lucida Grande" w:hAnsi="Lucida Grande"/>
      <w:sz w:val="18"/>
      <w:szCs w:val="18"/>
      <w:lang w:val="en-US" w:eastAsia="en-US"/>
    </w:rPr>
  </w:style>
  <w:style w:type="character" w:customStyle="1" w:styleId="documenttext">
    <w:name w:val="documenttext"/>
    <w:basedOn w:val="Policepardfaut"/>
    <w:rsid w:val="00BD378D"/>
  </w:style>
  <w:style w:type="paragraph" w:styleId="Rvision">
    <w:name w:val="Revision"/>
    <w:hidden/>
    <w:uiPriority w:val="99"/>
    <w:semiHidden/>
    <w:rsid w:val="00F075C5"/>
    <w:rPr>
      <w:sz w:val="22"/>
      <w:szCs w:val="22"/>
      <w:lang w:val="en-US" w:eastAsia="en-US"/>
    </w:rPr>
  </w:style>
  <w:style w:type="paragraph" w:styleId="Notedefin">
    <w:name w:val="endnote text"/>
    <w:basedOn w:val="Normal"/>
    <w:link w:val="NotedefinCar"/>
    <w:uiPriority w:val="99"/>
    <w:semiHidden/>
    <w:unhideWhenUsed/>
    <w:rsid w:val="00991AC8"/>
    <w:pPr>
      <w:spacing w:after="0" w:line="240" w:lineRule="auto"/>
    </w:pPr>
    <w:rPr>
      <w:sz w:val="20"/>
      <w:szCs w:val="20"/>
    </w:rPr>
  </w:style>
  <w:style w:type="character" w:customStyle="1" w:styleId="NotedefinCar">
    <w:name w:val="Note de fin Car"/>
    <w:basedOn w:val="Policepardfaut"/>
    <w:link w:val="Notedefin"/>
    <w:uiPriority w:val="99"/>
    <w:semiHidden/>
    <w:rsid w:val="00991AC8"/>
    <w:rPr>
      <w:lang w:val="en-US" w:eastAsia="en-US"/>
    </w:rPr>
  </w:style>
  <w:style w:type="character" w:styleId="Appeldenotedefin">
    <w:name w:val="endnote reference"/>
    <w:basedOn w:val="Policepardfaut"/>
    <w:uiPriority w:val="99"/>
    <w:semiHidden/>
    <w:unhideWhenUsed/>
    <w:rsid w:val="00991AC8"/>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a-DK" w:eastAsia="da-D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0544"/>
    <w:pPr>
      <w:spacing w:after="200" w:line="276" w:lineRule="auto"/>
    </w:pPr>
    <w:rPr>
      <w:sz w:val="22"/>
      <w:szCs w:val="22"/>
      <w:lang w:val="en-US" w:eastAsia="en-US"/>
    </w:rPr>
  </w:style>
  <w:style w:type="paragraph" w:styleId="Titre1">
    <w:name w:val="heading 1"/>
    <w:basedOn w:val="Normal"/>
    <w:next w:val="Normal"/>
    <w:link w:val="Titre1Car"/>
    <w:uiPriority w:val="9"/>
    <w:qFormat/>
    <w:rsid w:val="00833CDF"/>
    <w:pPr>
      <w:keepNext/>
      <w:spacing w:before="240" w:after="60"/>
      <w:outlineLvl w:val="0"/>
    </w:pPr>
    <w:rPr>
      <w:rFonts w:ascii="Cambria" w:eastAsia="Times New Roman" w:hAnsi="Cambria"/>
      <w:b/>
      <w:bCs/>
      <w:kern w:val="32"/>
      <w:sz w:val="32"/>
      <w:szCs w:val="32"/>
    </w:rPr>
  </w:style>
  <w:style w:type="paragraph" w:styleId="Titre2">
    <w:name w:val="heading 2"/>
    <w:basedOn w:val="Normal"/>
    <w:next w:val="Normal"/>
    <w:link w:val="Titre2Car"/>
    <w:uiPriority w:val="9"/>
    <w:unhideWhenUsed/>
    <w:qFormat/>
    <w:rsid w:val="00833CDF"/>
    <w:pPr>
      <w:keepNext/>
      <w:spacing w:before="240" w:after="60"/>
      <w:outlineLvl w:val="1"/>
    </w:pPr>
    <w:rPr>
      <w:rFonts w:ascii="Cambria" w:eastAsia="Times New Roman" w:hAnsi="Cambria"/>
      <w:b/>
      <w:bCs/>
      <w:i/>
      <w:iCs/>
      <w:sz w:val="28"/>
      <w:szCs w:val="28"/>
    </w:rPr>
  </w:style>
  <w:style w:type="paragraph" w:styleId="Titre3">
    <w:name w:val="heading 3"/>
    <w:basedOn w:val="Normal"/>
    <w:next w:val="Normal"/>
    <w:link w:val="Titre3Car"/>
    <w:uiPriority w:val="9"/>
    <w:unhideWhenUsed/>
    <w:qFormat/>
    <w:rsid w:val="000D1CAB"/>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1B613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B24A44"/>
    <w:pPr>
      <w:autoSpaceDE w:val="0"/>
      <w:autoSpaceDN w:val="0"/>
      <w:adjustRightInd w:val="0"/>
    </w:pPr>
    <w:rPr>
      <w:rFonts w:cs="Calibri"/>
      <w:color w:val="000000"/>
      <w:sz w:val="24"/>
      <w:szCs w:val="24"/>
    </w:rPr>
  </w:style>
  <w:style w:type="character" w:styleId="Lienhypertexte">
    <w:name w:val="Hyperlink"/>
    <w:uiPriority w:val="99"/>
    <w:unhideWhenUsed/>
    <w:rsid w:val="00314835"/>
    <w:rPr>
      <w:color w:val="0000FF"/>
      <w:u w:val="single"/>
    </w:rPr>
  </w:style>
  <w:style w:type="character" w:styleId="Lienhypertextesuivivisit">
    <w:name w:val="FollowedHyperlink"/>
    <w:uiPriority w:val="99"/>
    <w:semiHidden/>
    <w:unhideWhenUsed/>
    <w:rsid w:val="00314835"/>
    <w:rPr>
      <w:color w:val="800080"/>
      <w:u w:val="single"/>
    </w:rPr>
  </w:style>
  <w:style w:type="paragraph" w:styleId="Notedebasdepage">
    <w:name w:val="footnote text"/>
    <w:basedOn w:val="Normal"/>
    <w:link w:val="NotedebasdepageCar"/>
    <w:uiPriority w:val="99"/>
    <w:unhideWhenUsed/>
    <w:rsid w:val="00460E63"/>
    <w:rPr>
      <w:sz w:val="20"/>
      <w:szCs w:val="20"/>
    </w:rPr>
  </w:style>
  <w:style w:type="character" w:customStyle="1" w:styleId="NotedebasdepageCar">
    <w:name w:val="Note de bas de page Car"/>
    <w:link w:val="Notedebasdepage"/>
    <w:uiPriority w:val="99"/>
    <w:rsid w:val="00460E63"/>
    <w:rPr>
      <w:lang w:val="en-US" w:eastAsia="en-US"/>
    </w:rPr>
  </w:style>
  <w:style w:type="character" w:styleId="Appelnotedebasdep">
    <w:name w:val="footnote reference"/>
    <w:uiPriority w:val="99"/>
    <w:unhideWhenUsed/>
    <w:rsid w:val="00460E63"/>
    <w:rPr>
      <w:vertAlign w:val="superscript"/>
    </w:rPr>
  </w:style>
  <w:style w:type="paragraph" w:styleId="En-tte">
    <w:name w:val="header"/>
    <w:basedOn w:val="Normal"/>
    <w:link w:val="En-tteCar"/>
    <w:uiPriority w:val="99"/>
    <w:unhideWhenUsed/>
    <w:rsid w:val="00441F8A"/>
    <w:pPr>
      <w:tabs>
        <w:tab w:val="center" w:pos="4819"/>
        <w:tab w:val="right" w:pos="9638"/>
      </w:tabs>
    </w:pPr>
  </w:style>
  <w:style w:type="character" w:customStyle="1" w:styleId="En-tteCar">
    <w:name w:val="En-tête Car"/>
    <w:link w:val="En-tte"/>
    <w:uiPriority w:val="99"/>
    <w:rsid w:val="00441F8A"/>
    <w:rPr>
      <w:sz w:val="22"/>
      <w:szCs w:val="22"/>
      <w:lang w:val="en-US" w:eastAsia="en-US"/>
    </w:rPr>
  </w:style>
  <w:style w:type="paragraph" w:styleId="Pieddepage">
    <w:name w:val="footer"/>
    <w:basedOn w:val="Normal"/>
    <w:link w:val="PieddepageCar"/>
    <w:uiPriority w:val="99"/>
    <w:unhideWhenUsed/>
    <w:rsid w:val="00441F8A"/>
    <w:pPr>
      <w:tabs>
        <w:tab w:val="center" w:pos="4819"/>
        <w:tab w:val="right" w:pos="9638"/>
      </w:tabs>
    </w:pPr>
  </w:style>
  <w:style w:type="character" w:customStyle="1" w:styleId="PieddepageCar">
    <w:name w:val="Pied de page Car"/>
    <w:link w:val="Pieddepage"/>
    <w:uiPriority w:val="99"/>
    <w:rsid w:val="00441F8A"/>
    <w:rPr>
      <w:sz w:val="22"/>
      <w:szCs w:val="22"/>
      <w:lang w:val="en-US" w:eastAsia="en-US"/>
    </w:rPr>
  </w:style>
  <w:style w:type="paragraph" w:styleId="Textedebulles">
    <w:name w:val="Balloon Text"/>
    <w:basedOn w:val="Normal"/>
    <w:link w:val="TextedebullesCar"/>
    <w:uiPriority w:val="99"/>
    <w:semiHidden/>
    <w:rsid w:val="00304AA8"/>
    <w:rPr>
      <w:rFonts w:ascii="Lucida Grande" w:hAnsi="Lucida Grande"/>
      <w:sz w:val="18"/>
      <w:szCs w:val="18"/>
    </w:rPr>
  </w:style>
  <w:style w:type="character" w:customStyle="1" w:styleId="a1">
    <w:name w:val="a1"/>
    <w:rsid w:val="00D42882"/>
    <w:rPr>
      <w:bdr w:val="none" w:sz="0" w:space="0" w:color="auto" w:frame="1"/>
    </w:rPr>
  </w:style>
  <w:style w:type="character" w:styleId="Marquedecommentaire">
    <w:name w:val="annotation reference"/>
    <w:uiPriority w:val="99"/>
    <w:semiHidden/>
    <w:unhideWhenUsed/>
    <w:rsid w:val="00813E9E"/>
    <w:rPr>
      <w:sz w:val="16"/>
      <w:szCs w:val="16"/>
    </w:rPr>
  </w:style>
  <w:style w:type="paragraph" w:styleId="Commentaire">
    <w:name w:val="annotation text"/>
    <w:basedOn w:val="Normal"/>
    <w:link w:val="CommentaireCar"/>
    <w:uiPriority w:val="99"/>
    <w:unhideWhenUsed/>
    <w:rsid w:val="00813E9E"/>
    <w:rPr>
      <w:sz w:val="20"/>
      <w:szCs w:val="20"/>
    </w:rPr>
  </w:style>
  <w:style w:type="character" w:customStyle="1" w:styleId="CommentaireCar">
    <w:name w:val="Commentaire Car"/>
    <w:basedOn w:val="Policepardfaut"/>
    <w:link w:val="Commentaire"/>
    <w:uiPriority w:val="99"/>
    <w:rsid w:val="00813E9E"/>
  </w:style>
  <w:style w:type="paragraph" w:styleId="Objetducommentaire">
    <w:name w:val="annotation subject"/>
    <w:basedOn w:val="Commentaire"/>
    <w:next w:val="Commentaire"/>
    <w:link w:val="ObjetducommentaireCar"/>
    <w:uiPriority w:val="99"/>
    <w:semiHidden/>
    <w:unhideWhenUsed/>
    <w:rsid w:val="00813E9E"/>
    <w:rPr>
      <w:b/>
      <w:bCs/>
    </w:rPr>
  </w:style>
  <w:style w:type="character" w:customStyle="1" w:styleId="ObjetducommentaireCar">
    <w:name w:val="Objet du commentaire Car"/>
    <w:link w:val="Objetducommentaire"/>
    <w:uiPriority w:val="99"/>
    <w:semiHidden/>
    <w:rsid w:val="00813E9E"/>
    <w:rPr>
      <w:b/>
      <w:bCs/>
    </w:rPr>
  </w:style>
  <w:style w:type="paragraph" w:styleId="Paragraphedeliste">
    <w:name w:val="List Paragraph"/>
    <w:basedOn w:val="Normal"/>
    <w:uiPriority w:val="34"/>
    <w:qFormat/>
    <w:rsid w:val="004E03A1"/>
    <w:pPr>
      <w:ind w:left="720"/>
      <w:contextualSpacing/>
    </w:pPr>
    <w:rPr>
      <w:lang w:val="da-DK"/>
    </w:rPr>
  </w:style>
  <w:style w:type="table" w:styleId="Grilledutableau">
    <w:name w:val="Table Grid"/>
    <w:basedOn w:val="TableauNormal"/>
    <w:uiPriority w:val="59"/>
    <w:rsid w:val="00C519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edelespacerserv">
    <w:name w:val="Placeholder Text"/>
    <w:basedOn w:val="Policepardfaut"/>
    <w:uiPriority w:val="99"/>
    <w:semiHidden/>
    <w:rsid w:val="00454EA4"/>
    <w:rPr>
      <w:color w:val="808080"/>
    </w:rPr>
  </w:style>
  <w:style w:type="paragraph" w:styleId="Corpsdetexte">
    <w:name w:val="Body Text"/>
    <w:basedOn w:val="Normal"/>
    <w:link w:val="CorpsdetexteCar"/>
    <w:unhideWhenUsed/>
    <w:rsid w:val="002C3311"/>
    <w:pPr>
      <w:suppressAutoHyphens/>
      <w:spacing w:after="0" w:line="360" w:lineRule="auto"/>
      <w:jc w:val="both"/>
    </w:pPr>
    <w:rPr>
      <w:rFonts w:ascii="Times New Roman" w:eastAsia="Times New Roman" w:hAnsi="Times New Roman"/>
      <w:sz w:val="20"/>
      <w:szCs w:val="20"/>
      <w:lang w:val="en-GB" w:eastAsia="zh-CN"/>
    </w:rPr>
  </w:style>
  <w:style w:type="character" w:customStyle="1" w:styleId="CorpsdetexteCar">
    <w:name w:val="Corps de texte Car"/>
    <w:basedOn w:val="Policepardfaut"/>
    <w:link w:val="Corpsdetexte"/>
    <w:rsid w:val="002C3311"/>
    <w:rPr>
      <w:rFonts w:ascii="Times New Roman" w:eastAsia="Times New Roman" w:hAnsi="Times New Roman"/>
      <w:lang w:val="en-GB" w:eastAsia="zh-CN"/>
    </w:rPr>
  </w:style>
  <w:style w:type="character" w:customStyle="1" w:styleId="Titre1Car">
    <w:name w:val="Titre 1 Car"/>
    <w:basedOn w:val="Policepardfaut"/>
    <w:link w:val="Titre1"/>
    <w:uiPriority w:val="9"/>
    <w:rsid w:val="00833CDF"/>
    <w:rPr>
      <w:rFonts w:ascii="Cambria" w:eastAsia="Times New Roman" w:hAnsi="Cambria"/>
      <w:b/>
      <w:bCs/>
      <w:kern w:val="32"/>
      <w:sz w:val="32"/>
      <w:szCs w:val="32"/>
      <w:lang w:val="en-US" w:eastAsia="en-US"/>
    </w:rPr>
  </w:style>
  <w:style w:type="character" w:customStyle="1" w:styleId="Titre2Car">
    <w:name w:val="Titre 2 Car"/>
    <w:basedOn w:val="Policepardfaut"/>
    <w:link w:val="Titre2"/>
    <w:uiPriority w:val="9"/>
    <w:rsid w:val="00833CDF"/>
    <w:rPr>
      <w:rFonts w:ascii="Cambria" w:eastAsia="Times New Roman" w:hAnsi="Cambria"/>
      <w:b/>
      <w:bCs/>
      <w:i/>
      <w:iCs/>
      <w:sz w:val="28"/>
      <w:szCs w:val="28"/>
      <w:lang w:val="en-US" w:eastAsia="en-US"/>
    </w:rPr>
  </w:style>
  <w:style w:type="paragraph" w:styleId="Sansinterligne">
    <w:name w:val="No Spacing"/>
    <w:uiPriority w:val="1"/>
    <w:qFormat/>
    <w:rsid w:val="00833CDF"/>
    <w:rPr>
      <w:sz w:val="22"/>
      <w:szCs w:val="22"/>
      <w:lang w:val="en-US" w:eastAsia="en-US"/>
    </w:rPr>
  </w:style>
  <w:style w:type="character" w:customStyle="1" w:styleId="Titre3Car">
    <w:name w:val="Titre 3 Car"/>
    <w:basedOn w:val="Policepardfaut"/>
    <w:link w:val="Titre3"/>
    <w:uiPriority w:val="9"/>
    <w:rsid w:val="000D1CAB"/>
    <w:rPr>
      <w:rFonts w:asciiTheme="majorHAnsi" w:eastAsiaTheme="majorEastAsia" w:hAnsiTheme="majorHAnsi" w:cstheme="majorBidi"/>
      <w:b/>
      <w:bCs/>
      <w:color w:val="4F81BD" w:themeColor="accent1"/>
      <w:sz w:val="22"/>
      <w:szCs w:val="22"/>
      <w:lang w:val="en-US" w:eastAsia="en-US"/>
    </w:rPr>
  </w:style>
  <w:style w:type="character" w:customStyle="1" w:styleId="Titre4Car">
    <w:name w:val="Titre 4 Car"/>
    <w:basedOn w:val="Policepardfaut"/>
    <w:link w:val="Titre4"/>
    <w:uiPriority w:val="9"/>
    <w:rsid w:val="001B6131"/>
    <w:rPr>
      <w:rFonts w:asciiTheme="majorHAnsi" w:eastAsiaTheme="majorEastAsia" w:hAnsiTheme="majorHAnsi" w:cstheme="majorBidi"/>
      <w:b/>
      <w:bCs/>
      <w:i/>
      <w:iCs/>
      <w:color w:val="4F81BD" w:themeColor="accent1"/>
      <w:sz w:val="22"/>
      <w:szCs w:val="22"/>
      <w:lang w:val="en-US" w:eastAsia="en-US"/>
    </w:rPr>
  </w:style>
  <w:style w:type="character" w:customStyle="1" w:styleId="TextedebullesCar">
    <w:name w:val="Texte de bulles Car"/>
    <w:basedOn w:val="Policepardfaut"/>
    <w:link w:val="Textedebulles"/>
    <w:uiPriority w:val="99"/>
    <w:semiHidden/>
    <w:rsid w:val="00BD378D"/>
    <w:rPr>
      <w:rFonts w:ascii="Lucida Grande" w:hAnsi="Lucida Grande"/>
      <w:sz w:val="18"/>
      <w:szCs w:val="18"/>
      <w:lang w:val="en-US" w:eastAsia="en-US"/>
    </w:rPr>
  </w:style>
  <w:style w:type="character" w:customStyle="1" w:styleId="documenttext">
    <w:name w:val="documenttext"/>
    <w:basedOn w:val="Policepardfaut"/>
    <w:rsid w:val="00BD378D"/>
  </w:style>
  <w:style w:type="paragraph" w:styleId="Rvision">
    <w:name w:val="Revision"/>
    <w:hidden/>
    <w:uiPriority w:val="99"/>
    <w:semiHidden/>
    <w:rsid w:val="00F075C5"/>
    <w:rPr>
      <w:sz w:val="22"/>
      <w:szCs w:val="22"/>
      <w:lang w:val="en-US" w:eastAsia="en-US"/>
    </w:rPr>
  </w:style>
  <w:style w:type="paragraph" w:styleId="Notedefin">
    <w:name w:val="endnote text"/>
    <w:basedOn w:val="Normal"/>
    <w:link w:val="NotedefinCar"/>
    <w:uiPriority w:val="99"/>
    <w:semiHidden/>
    <w:unhideWhenUsed/>
    <w:rsid w:val="00991AC8"/>
    <w:pPr>
      <w:spacing w:after="0" w:line="240" w:lineRule="auto"/>
    </w:pPr>
    <w:rPr>
      <w:sz w:val="20"/>
      <w:szCs w:val="20"/>
    </w:rPr>
  </w:style>
  <w:style w:type="character" w:customStyle="1" w:styleId="NotedefinCar">
    <w:name w:val="Note de fin Car"/>
    <w:basedOn w:val="Policepardfaut"/>
    <w:link w:val="Notedefin"/>
    <w:uiPriority w:val="99"/>
    <w:semiHidden/>
    <w:rsid w:val="00991AC8"/>
    <w:rPr>
      <w:lang w:val="en-US" w:eastAsia="en-US"/>
    </w:rPr>
  </w:style>
  <w:style w:type="character" w:styleId="Appeldenotedefin">
    <w:name w:val="endnote reference"/>
    <w:basedOn w:val="Policepardfaut"/>
    <w:uiPriority w:val="99"/>
    <w:semiHidden/>
    <w:unhideWhenUsed/>
    <w:rsid w:val="00991AC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08011">
      <w:bodyDiv w:val="1"/>
      <w:marLeft w:val="0"/>
      <w:marRight w:val="0"/>
      <w:marTop w:val="0"/>
      <w:marBottom w:val="0"/>
      <w:divBdr>
        <w:top w:val="none" w:sz="0" w:space="0" w:color="auto"/>
        <w:left w:val="none" w:sz="0" w:space="0" w:color="auto"/>
        <w:bottom w:val="none" w:sz="0" w:space="0" w:color="auto"/>
        <w:right w:val="none" w:sz="0" w:space="0" w:color="auto"/>
      </w:divBdr>
    </w:div>
    <w:div w:id="6948308">
      <w:bodyDiv w:val="1"/>
      <w:marLeft w:val="0"/>
      <w:marRight w:val="0"/>
      <w:marTop w:val="0"/>
      <w:marBottom w:val="0"/>
      <w:divBdr>
        <w:top w:val="none" w:sz="0" w:space="0" w:color="auto"/>
        <w:left w:val="none" w:sz="0" w:space="0" w:color="auto"/>
        <w:bottom w:val="none" w:sz="0" w:space="0" w:color="auto"/>
        <w:right w:val="none" w:sz="0" w:space="0" w:color="auto"/>
      </w:divBdr>
    </w:div>
    <w:div w:id="8800348">
      <w:bodyDiv w:val="1"/>
      <w:marLeft w:val="0"/>
      <w:marRight w:val="0"/>
      <w:marTop w:val="0"/>
      <w:marBottom w:val="0"/>
      <w:divBdr>
        <w:top w:val="none" w:sz="0" w:space="0" w:color="auto"/>
        <w:left w:val="none" w:sz="0" w:space="0" w:color="auto"/>
        <w:bottom w:val="none" w:sz="0" w:space="0" w:color="auto"/>
        <w:right w:val="none" w:sz="0" w:space="0" w:color="auto"/>
      </w:divBdr>
    </w:div>
    <w:div w:id="10954441">
      <w:bodyDiv w:val="1"/>
      <w:marLeft w:val="0"/>
      <w:marRight w:val="0"/>
      <w:marTop w:val="0"/>
      <w:marBottom w:val="0"/>
      <w:divBdr>
        <w:top w:val="none" w:sz="0" w:space="0" w:color="auto"/>
        <w:left w:val="none" w:sz="0" w:space="0" w:color="auto"/>
        <w:bottom w:val="none" w:sz="0" w:space="0" w:color="auto"/>
        <w:right w:val="none" w:sz="0" w:space="0" w:color="auto"/>
      </w:divBdr>
    </w:div>
    <w:div w:id="32586133">
      <w:bodyDiv w:val="1"/>
      <w:marLeft w:val="0"/>
      <w:marRight w:val="0"/>
      <w:marTop w:val="0"/>
      <w:marBottom w:val="0"/>
      <w:divBdr>
        <w:top w:val="none" w:sz="0" w:space="0" w:color="auto"/>
        <w:left w:val="none" w:sz="0" w:space="0" w:color="auto"/>
        <w:bottom w:val="none" w:sz="0" w:space="0" w:color="auto"/>
        <w:right w:val="none" w:sz="0" w:space="0" w:color="auto"/>
      </w:divBdr>
    </w:div>
    <w:div w:id="32770820">
      <w:bodyDiv w:val="1"/>
      <w:marLeft w:val="0"/>
      <w:marRight w:val="0"/>
      <w:marTop w:val="0"/>
      <w:marBottom w:val="0"/>
      <w:divBdr>
        <w:top w:val="none" w:sz="0" w:space="0" w:color="auto"/>
        <w:left w:val="none" w:sz="0" w:space="0" w:color="auto"/>
        <w:bottom w:val="none" w:sz="0" w:space="0" w:color="auto"/>
        <w:right w:val="none" w:sz="0" w:space="0" w:color="auto"/>
      </w:divBdr>
    </w:div>
    <w:div w:id="33892378">
      <w:bodyDiv w:val="1"/>
      <w:marLeft w:val="0"/>
      <w:marRight w:val="0"/>
      <w:marTop w:val="0"/>
      <w:marBottom w:val="0"/>
      <w:divBdr>
        <w:top w:val="none" w:sz="0" w:space="0" w:color="auto"/>
        <w:left w:val="none" w:sz="0" w:space="0" w:color="auto"/>
        <w:bottom w:val="none" w:sz="0" w:space="0" w:color="auto"/>
        <w:right w:val="none" w:sz="0" w:space="0" w:color="auto"/>
      </w:divBdr>
    </w:div>
    <w:div w:id="42606258">
      <w:bodyDiv w:val="1"/>
      <w:marLeft w:val="0"/>
      <w:marRight w:val="0"/>
      <w:marTop w:val="0"/>
      <w:marBottom w:val="0"/>
      <w:divBdr>
        <w:top w:val="none" w:sz="0" w:space="0" w:color="auto"/>
        <w:left w:val="none" w:sz="0" w:space="0" w:color="auto"/>
        <w:bottom w:val="none" w:sz="0" w:space="0" w:color="auto"/>
        <w:right w:val="none" w:sz="0" w:space="0" w:color="auto"/>
      </w:divBdr>
    </w:div>
    <w:div w:id="54013466">
      <w:bodyDiv w:val="1"/>
      <w:marLeft w:val="0"/>
      <w:marRight w:val="0"/>
      <w:marTop w:val="0"/>
      <w:marBottom w:val="0"/>
      <w:divBdr>
        <w:top w:val="none" w:sz="0" w:space="0" w:color="auto"/>
        <w:left w:val="none" w:sz="0" w:space="0" w:color="auto"/>
        <w:bottom w:val="none" w:sz="0" w:space="0" w:color="auto"/>
        <w:right w:val="none" w:sz="0" w:space="0" w:color="auto"/>
      </w:divBdr>
    </w:div>
    <w:div w:id="58867861">
      <w:bodyDiv w:val="1"/>
      <w:marLeft w:val="0"/>
      <w:marRight w:val="0"/>
      <w:marTop w:val="0"/>
      <w:marBottom w:val="0"/>
      <w:divBdr>
        <w:top w:val="none" w:sz="0" w:space="0" w:color="auto"/>
        <w:left w:val="none" w:sz="0" w:space="0" w:color="auto"/>
        <w:bottom w:val="none" w:sz="0" w:space="0" w:color="auto"/>
        <w:right w:val="none" w:sz="0" w:space="0" w:color="auto"/>
      </w:divBdr>
    </w:div>
    <w:div w:id="76438606">
      <w:bodyDiv w:val="1"/>
      <w:marLeft w:val="0"/>
      <w:marRight w:val="0"/>
      <w:marTop w:val="0"/>
      <w:marBottom w:val="0"/>
      <w:divBdr>
        <w:top w:val="none" w:sz="0" w:space="0" w:color="auto"/>
        <w:left w:val="none" w:sz="0" w:space="0" w:color="auto"/>
        <w:bottom w:val="none" w:sz="0" w:space="0" w:color="auto"/>
        <w:right w:val="none" w:sz="0" w:space="0" w:color="auto"/>
      </w:divBdr>
    </w:div>
    <w:div w:id="81416330">
      <w:bodyDiv w:val="1"/>
      <w:marLeft w:val="0"/>
      <w:marRight w:val="0"/>
      <w:marTop w:val="0"/>
      <w:marBottom w:val="0"/>
      <w:divBdr>
        <w:top w:val="none" w:sz="0" w:space="0" w:color="auto"/>
        <w:left w:val="none" w:sz="0" w:space="0" w:color="auto"/>
        <w:bottom w:val="none" w:sz="0" w:space="0" w:color="auto"/>
        <w:right w:val="none" w:sz="0" w:space="0" w:color="auto"/>
      </w:divBdr>
    </w:div>
    <w:div w:id="81923758">
      <w:bodyDiv w:val="1"/>
      <w:marLeft w:val="0"/>
      <w:marRight w:val="0"/>
      <w:marTop w:val="0"/>
      <w:marBottom w:val="0"/>
      <w:divBdr>
        <w:top w:val="none" w:sz="0" w:space="0" w:color="auto"/>
        <w:left w:val="none" w:sz="0" w:space="0" w:color="auto"/>
        <w:bottom w:val="none" w:sz="0" w:space="0" w:color="auto"/>
        <w:right w:val="none" w:sz="0" w:space="0" w:color="auto"/>
      </w:divBdr>
    </w:div>
    <w:div w:id="83456079">
      <w:bodyDiv w:val="1"/>
      <w:marLeft w:val="0"/>
      <w:marRight w:val="0"/>
      <w:marTop w:val="0"/>
      <w:marBottom w:val="0"/>
      <w:divBdr>
        <w:top w:val="none" w:sz="0" w:space="0" w:color="auto"/>
        <w:left w:val="none" w:sz="0" w:space="0" w:color="auto"/>
        <w:bottom w:val="none" w:sz="0" w:space="0" w:color="auto"/>
        <w:right w:val="none" w:sz="0" w:space="0" w:color="auto"/>
      </w:divBdr>
    </w:div>
    <w:div w:id="86075732">
      <w:bodyDiv w:val="1"/>
      <w:marLeft w:val="0"/>
      <w:marRight w:val="0"/>
      <w:marTop w:val="0"/>
      <w:marBottom w:val="0"/>
      <w:divBdr>
        <w:top w:val="none" w:sz="0" w:space="0" w:color="auto"/>
        <w:left w:val="none" w:sz="0" w:space="0" w:color="auto"/>
        <w:bottom w:val="none" w:sz="0" w:space="0" w:color="auto"/>
        <w:right w:val="none" w:sz="0" w:space="0" w:color="auto"/>
      </w:divBdr>
    </w:div>
    <w:div w:id="92170350">
      <w:bodyDiv w:val="1"/>
      <w:marLeft w:val="0"/>
      <w:marRight w:val="0"/>
      <w:marTop w:val="0"/>
      <w:marBottom w:val="0"/>
      <w:divBdr>
        <w:top w:val="none" w:sz="0" w:space="0" w:color="auto"/>
        <w:left w:val="none" w:sz="0" w:space="0" w:color="auto"/>
        <w:bottom w:val="none" w:sz="0" w:space="0" w:color="auto"/>
        <w:right w:val="none" w:sz="0" w:space="0" w:color="auto"/>
      </w:divBdr>
    </w:div>
    <w:div w:id="92896830">
      <w:bodyDiv w:val="1"/>
      <w:marLeft w:val="0"/>
      <w:marRight w:val="0"/>
      <w:marTop w:val="0"/>
      <w:marBottom w:val="0"/>
      <w:divBdr>
        <w:top w:val="none" w:sz="0" w:space="0" w:color="auto"/>
        <w:left w:val="none" w:sz="0" w:space="0" w:color="auto"/>
        <w:bottom w:val="none" w:sz="0" w:space="0" w:color="auto"/>
        <w:right w:val="none" w:sz="0" w:space="0" w:color="auto"/>
      </w:divBdr>
    </w:div>
    <w:div w:id="111900559">
      <w:bodyDiv w:val="1"/>
      <w:marLeft w:val="0"/>
      <w:marRight w:val="0"/>
      <w:marTop w:val="0"/>
      <w:marBottom w:val="0"/>
      <w:divBdr>
        <w:top w:val="none" w:sz="0" w:space="0" w:color="auto"/>
        <w:left w:val="none" w:sz="0" w:space="0" w:color="auto"/>
        <w:bottom w:val="none" w:sz="0" w:space="0" w:color="auto"/>
        <w:right w:val="none" w:sz="0" w:space="0" w:color="auto"/>
      </w:divBdr>
    </w:div>
    <w:div w:id="112948862">
      <w:bodyDiv w:val="1"/>
      <w:marLeft w:val="0"/>
      <w:marRight w:val="0"/>
      <w:marTop w:val="0"/>
      <w:marBottom w:val="0"/>
      <w:divBdr>
        <w:top w:val="none" w:sz="0" w:space="0" w:color="auto"/>
        <w:left w:val="none" w:sz="0" w:space="0" w:color="auto"/>
        <w:bottom w:val="none" w:sz="0" w:space="0" w:color="auto"/>
        <w:right w:val="none" w:sz="0" w:space="0" w:color="auto"/>
      </w:divBdr>
    </w:div>
    <w:div w:id="115762144">
      <w:bodyDiv w:val="1"/>
      <w:marLeft w:val="0"/>
      <w:marRight w:val="0"/>
      <w:marTop w:val="0"/>
      <w:marBottom w:val="0"/>
      <w:divBdr>
        <w:top w:val="none" w:sz="0" w:space="0" w:color="auto"/>
        <w:left w:val="none" w:sz="0" w:space="0" w:color="auto"/>
        <w:bottom w:val="none" w:sz="0" w:space="0" w:color="auto"/>
        <w:right w:val="none" w:sz="0" w:space="0" w:color="auto"/>
      </w:divBdr>
    </w:div>
    <w:div w:id="116221262">
      <w:bodyDiv w:val="1"/>
      <w:marLeft w:val="0"/>
      <w:marRight w:val="0"/>
      <w:marTop w:val="0"/>
      <w:marBottom w:val="0"/>
      <w:divBdr>
        <w:top w:val="none" w:sz="0" w:space="0" w:color="auto"/>
        <w:left w:val="none" w:sz="0" w:space="0" w:color="auto"/>
        <w:bottom w:val="none" w:sz="0" w:space="0" w:color="auto"/>
        <w:right w:val="none" w:sz="0" w:space="0" w:color="auto"/>
      </w:divBdr>
    </w:div>
    <w:div w:id="122774306">
      <w:bodyDiv w:val="1"/>
      <w:marLeft w:val="0"/>
      <w:marRight w:val="0"/>
      <w:marTop w:val="0"/>
      <w:marBottom w:val="0"/>
      <w:divBdr>
        <w:top w:val="none" w:sz="0" w:space="0" w:color="auto"/>
        <w:left w:val="none" w:sz="0" w:space="0" w:color="auto"/>
        <w:bottom w:val="none" w:sz="0" w:space="0" w:color="auto"/>
        <w:right w:val="none" w:sz="0" w:space="0" w:color="auto"/>
      </w:divBdr>
    </w:div>
    <w:div w:id="124543375">
      <w:bodyDiv w:val="1"/>
      <w:marLeft w:val="0"/>
      <w:marRight w:val="0"/>
      <w:marTop w:val="0"/>
      <w:marBottom w:val="0"/>
      <w:divBdr>
        <w:top w:val="none" w:sz="0" w:space="0" w:color="auto"/>
        <w:left w:val="none" w:sz="0" w:space="0" w:color="auto"/>
        <w:bottom w:val="none" w:sz="0" w:space="0" w:color="auto"/>
        <w:right w:val="none" w:sz="0" w:space="0" w:color="auto"/>
      </w:divBdr>
    </w:div>
    <w:div w:id="158234894">
      <w:bodyDiv w:val="1"/>
      <w:marLeft w:val="0"/>
      <w:marRight w:val="0"/>
      <w:marTop w:val="0"/>
      <w:marBottom w:val="0"/>
      <w:divBdr>
        <w:top w:val="none" w:sz="0" w:space="0" w:color="auto"/>
        <w:left w:val="none" w:sz="0" w:space="0" w:color="auto"/>
        <w:bottom w:val="none" w:sz="0" w:space="0" w:color="auto"/>
        <w:right w:val="none" w:sz="0" w:space="0" w:color="auto"/>
      </w:divBdr>
    </w:div>
    <w:div w:id="168565470">
      <w:bodyDiv w:val="1"/>
      <w:marLeft w:val="0"/>
      <w:marRight w:val="0"/>
      <w:marTop w:val="0"/>
      <w:marBottom w:val="0"/>
      <w:divBdr>
        <w:top w:val="none" w:sz="0" w:space="0" w:color="auto"/>
        <w:left w:val="none" w:sz="0" w:space="0" w:color="auto"/>
        <w:bottom w:val="none" w:sz="0" w:space="0" w:color="auto"/>
        <w:right w:val="none" w:sz="0" w:space="0" w:color="auto"/>
      </w:divBdr>
    </w:div>
    <w:div w:id="177739366">
      <w:bodyDiv w:val="1"/>
      <w:marLeft w:val="0"/>
      <w:marRight w:val="0"/>
      <w:marTop w:val="0"/>
      <w:marBottom w:val="0"/>
      <w:divBdr>
        <w:top w:val="none" w:sz="0" w:space="0" w:color="auto"/>
        <w:left w:val="none" w:sz="0" w:space="0" w:color="auto"/>
        <w:bottom w:val="none" w:sz="0" w:space="0" w:color="auto"/>
        <w:right w:val="none" w:sz="0" w:space="0" w:color="auto"/>
      </w:divBdr>
    </w:div>
    <w:div w:id="183250949">
      <w:bodyDiv w:val="1"/>
      <w:marLeft w:val="0"/>
      <w:marRight w:val="0"/>
      <w:marTop w:val="0"/>
      <w:marBottom w:val="0"/>
      <w:divBdr>
        <w:top w:val="none" w:sz="0" w:space="0" w:color="auto"/>
        <w:left w:val="none" w:sz="0" w:space="0" w:color="auto"/>
        <w:bottom w:val="none" w:sz="0" w:space="0" w:color="auto"/>
        <w:right w:val="none" w:sz="0" w:space="0" w:color="auto"/>
      </w:divBdr>
    </w:div>
    <w:div w:id="191581232">
      <w:bodyDiv w:val="1"/>
      <w:marLeft w:val="0"/>
      <w:marRight w:val="0"/>
      <w:marTop w:val="0"/>
      <w:marBottom w:val="0"/>
      <w:divBdr>
        <w:top w:val="none" w:sz="0" w:space="0" w:color="auto"/>
        <w:left w:val="none" w:sz="0" w:space="0" w:color="auto"/>
        <w:bottom w:val="none" w:sz="0" w:space="0" w:color="auto"/>
        <w:right w:val="none" w:sz="0" w:space="0" w:color="auto"/>
      </w:divBdr>
    </w:div>
    <w:div w:id="192614448">
      <w:bodyDiv w:val="1"/>
      <w:marLeft w:val="0"/>
      <w:marRight w:val="0"/>
      <w:marTop w:val="0"/>
      <w:marBottom w:val="0"/>
      <w:divBdr>
        <w:top w:val="none" w:sz="0" w:space="0" w:color="auto"/>
        <w:left w:val="none" w:sz="0" w:space="0" w:color="auto"/>
        <w:bottom w:val="none" w:sz="0" w:space="0" w:color="auto"/>
        <w:right w:val="none" w:sz="0" w:space="0" w:color="auto"/>
      </w:divBdr>
    </w:div>
    <w:div w:id="200243899">
      <w:bodyDiv w:val="1"/>
      <w:marLeft w:val="0"/>
      <w:marRight w:val="0"/>
      <w:marTop w:val="0"/>
      <w:marBottom w:val="0"/>
      <w:divBdr>
        <w:top w:val="none" w:sz="0" w:space="0" w:color="auto"/>
        <w:left w:val="none" w:sz="0" w:space="0" w:color="auto"/>
        <w:bottom w:val="none" w:sz="0" w:space="0" w:color="auto"/>
        <w:right w:val="none" w:sz="0" w:space="0" w:color="auto"/>
      </w:divBdr>
    </w:div>
    <w:div w:id="207885825">
      <w:bodyDiv w:val="1"/>
      <w:marLeft w:val="0"/>
      <w:marRight w:val="0"/>
      <w:marTop w:val="0"/>
      <w:marBottom w:val="0"/>
      <w:divBdr>
        <w:top w:val="none" w:sz="0" w:space="0" w:color="auto"/>
        <w:left w:val="none" w:sz="0" w:space="0" w:color="auto"/>
        <w:bottom w:val="none" w:sz="0" w:space="0" w:color="auto"/>
        <w:right w:val="none" w:sz="0" w:space="0" w:color="auto"/>
      </w:divBdr>
    </w:div>
    <w:div w:id="210657442">
      <w:bodyDiv w:val="1"/>
      <w:marLeft w:val="0"/>
      <w:marRight w:val="0"/>
      <w:marTop w:val="0"/>
      <w:marBottom w:val="0"/>
      <w:divBdr>
        <w:top w:val="none" w:sz="0" w:space="0" w:color="auto"/>
        <w:left w:val="none" w:sz="0" w:space="0" w:color="auto"/>
        <w:bottom w:val="none" w:sz="0" w:space="0" w:color="auto"/>
        <w:right w:val="none" w:sz="0" w:space="0" w:color="auto"/>
      </w:divBdr>
    </w:div>
    <w:div w:id="226765684">
      <w:bodyDiv w:val="1"/>
      <w:marLeft w:val="0"/>
      <w:marRight w:val="0"/>
      <w:marTop w:val="0"/>
      <w:marBottom w:val="0"/>
      <w:divBdr>
        <w:top w:val="none" w:sz="0" w:space="0" w:color="auto"/>
        <w:left w:val="none" w:sz="0" w:space="0" w:color="auto"/>
        <w:bottom w:val="none" w:sz="0" w:space="0" w:color="auto"/>
        <w:right w:val="none" w:sz="0" w:space="0" w:color="auto"/>
      </w:divBdr>
    </w:div>
    <w:div w:id="238029050">
      <w:bodyDiv w:val="1"/>
      <w:marLeft w:val="0"/>
      <w:marRight w:val="0"/>
      <w:marTop w:val="0"/>
      <w:marBottom w:val="0"/>
      <w:divBdr>
        <w:top w:val="none" w:sz="0" w:space="0" w:color="auto"/>
        <w:left w:val="none" w:sz="0" w:space="0" w:color="auto"/>
        <w:bottom w:val="none" w:sz="0" w:space="0" w:color="auto"/>
        <w:right w:val="none" w:sz="0" w:space="0" w:color="auto"/>
      </w:divBdr>
    </w:div>
    <w:div w:id="246771059">
      <w:bodyDiv w:val="1"/>
      <w:marLeft w:val="0"/>
      <w:marRight w:val="0"/>
      <w:marTop w:val="0"/>
      <w:marBottom w:val="0"/>
      <w:divBdr>
        <w:top w:val="none" w:sz="0" w:space="0" w:color="auto"/>
        <w:left w:val="none" w:sz="0" w:space="0" w:color="auto"/>
        <w:bottom w:val="none" w:sz="0" w:space="0" w:color="auto"/>
        <w:right w:val="none" w:sz="0" w:space="0" w:color="auto"/>
      </w:divBdr>
    </w:div>
    <w:div w:id="252904965">
      <w:bodyDiv w:val="1"/>
      <w:marLeft w:val="0"/>
      <w:marRight w:val="0"/>
      <w:marTop w:val="0"/>
      <w:marBottom w:val="0"/>
      <w:divBdr>
        <w:top w:val="none" w:sz="0" w:space="0" w:color="auto"/>
        <w:left w:val="none" w:sz="0" w:space="0" w:color="auto"/>
        <w:bottom w:val="none" w:sz="0" w:space="0" w:color="auto"/>
        <w:right w:val="none" w:sz="0" w:space="0" w:color="auto"/>
      </w:divBdr>
    </w:div>
    <w:div w:id="258099051">
      <w:bodyDiv w:val="1"/>
      <w:marLeft w:val="0"/>
      <w:marRight w:val="0"/>
      <w:marTop w:val="0"/>
      <w:marBottom w:val="0"/>
      <w:divBdr>
        <w:top w:val="none" w:sz="0" w:space="0" w:color="auto"/>
        <w:left w:val="none" w:sz="0" w:space="0" w:color="auto"/>
        <w:bottom w:val="none" w:sz="0" w:space="0" w:color="auto"/>
        <w:right w:val="none" w:sz="0" w:space="0" w:color="auto"/>
      </w:divBdr>
    </w:div>
    <w:div w:id="259994486">
      <w:bodyDiv w:val="1"/>
      <w:marLeft w:val="0"/>
      <w:marRight w:val="0"/>
      <w:marTop w:val="0"/>
      <w:marBottom w:val="0"/>
      <w:divBdr>
        <w:top w:val="none" w:sz="0" w:space="0" w:color="auto"/>
        <w:left w:val="none" w:sz="0" w:space="0" w:color="auto"/>
        <w:bottom w:val="none" w:sz="0" w:space="0" w:color="auto"/>
        <w:right w:val="none" w:sz="0" w:space="0" w:color="auto"/>
      </w:divBdr>
    </w:div>
    <w:div w:id="261374195">
      <w:bodyDiv w:val="1"/>
      <w:marLeft w:val="0"/>
      <w:marRight w:val="0"/>
      <w:marTop w:val="0"/>
      <w:marBottom w:val="0"/>
      <w:divBdr>
        <w:top w:val="none" w:sz="0" w:space="0" w:color="auto"/>
        <w:left w:val="none" w:sz="0" w:space="0" w:color="auto"/>
        <w:bottom w:val="none" w:sz="0" w:space="0" w:color="auto"/>
        <w:right w:val="none" w:sz="0" w:space="0" w:color="auto"/>
      </w:divBdr>
    </w:div>
    <w:div w:id="270741179">
      <w:bodyDiv w:val="1"/>
      <w:marLeft w:val="0"/>
      <w:marRight w:val="0"/>
      <w:marTop w:val="0"/>
      <w:marBottom w:val="0"/>
      <w:divBdr>
        <w:top w:val="none" w:sz="0" w:space="0" w:color="auto"/>
        <w:left w:val="none" w:sz="0" w:space="0" w:color="auto"/>
        <w:bottom w:val="none" w:sz="0" w:space="0" w:color="auto"/>
        <w:right w:val="none" w:sz="0" w:space="0" w:color="auto"/>
      </w:divBdr>
    </w:div>
    <w:div w:id="274990190">
      <w:bodyDiv w:val="1"/>
      <w:marLeft w:val="0"/>
      <w:marRight w:val="0"/>
      <w:marTop w:val="0"/>
      <w:marBottom w:val="0"/>
      <w:divBdr>
        <w:top w:val="none" w:sz="0" w:space="0" w:color="auto"/>
        <w:left w:val="none" w:sz="0" w:space="0" w:color="auto"/>
        <w:bottom w:val="none" w:sz="0" w:space="0" w:color="auto"/>
        <w:right w:val="none" w:sz="0" w:space="0" w:color="auto"/>
      </w:divBdr>
    </w:div>
    <w:div w:id="275722310">
      <w:bodyDiv w:val="1"/>
      <w:marLeft w:val="0"/>
      <w:marRight w:val="0"/>
      <w:marTop w:val="0"/>
      <w:marBottom w:val="0"/>
      <w:divBdr>
        <w:top w:val="none" w:sz="0" w:space="0" w:color="auto"/>
        <w:left w:val="none" w:sz="0" w:space="0" w:color="auto"/>
        <w:bottom w:val="none" w:sz="0" w:space="0" w:color="auto"/>
        <w:right w:val="none" w:sz="0" w:space="0" w:color="auto"/>
      </w:divBdr>
    </w:div>
    <w:div w:id="293951801">
      <w:bodyDiv w:val="1"/>
      <w:marLeft w:val="0"/>
      <w:marRight w:val="0"/>
      <w:marTop w:val="0"/>
      <w:marBottom w:val="0"/>
      <w:divBdr>
        <w:top w:val="none" w:sz="0" w:space="0" w:color="auto"/>
        <w:left w:val="none" w:sz="0" w:space="0" w:color="auto"/>
        <w:bottom w:val="none" w:sz="0" w:space="0" w:color="auto"/>
        <w:right w:val="none" w:sz="0" w:space="0" w:color="auto"/>
      </w:divBdr>
    </w:div>
    <w:div w:id="296573078">
      <w:bodyDiv w:val="1"/>
      <w:marLeft w:val="0"/>
      <w:marRight w:val="0"/>
      <w:marTop w:val="0"/>
      <w:marBottom w:val="0"/>
      <w:divBdr>
        <w:top w:val="none" w:sz="0" w:space="0" w:color="auto"/>
        <w:left w:val="none" w:sz="0" w:space="0" w:color="auto"/>
        <w:bottom w:val="none" w:sz="0" w:space="0" w:color="auto"/>
        <w:right w:val="none" w:sz="0" w:space="0" w:color="auto"/>
      </w:divBdr>
    </w:div>
    <w:div w:id="298538990">
      <w:bodyDiv w:val="1"/>
      <w:marLeft w:val="0"/>
      <w:marRight w:val="0"/>
      <w:marTop w:val="0"/>
      <w:marBottom w:val="0"/>
      <w:divBdr>
        <w:top w:val="none" w:sz="0" w:space="0" w:color="auto"/>
        <w:left w:val="none" w:sz="0" w:space="0" w:color="auto"/>
        <w:bottom w:val="none" w:sz="0" w:space="0" w:color="auto"/>
        <w:right w:val="none" w:sz="0" w:space="0" w:color="auto"/>
      </w:divBdr>
    </w:div>
    <w:div w:id="303660065">
      <w:bodyDiv w:val="1"/>
      <w:marLeft w:val="0"/>
      <w:marRight w:val="0"/>
      <w:marTop w:val="0"/>
      <w:marBottom w:val="0"/>
      <w:divBdr>
        <w:top w:val="none" w:sz="0" w:space="0" w:color="auto"/>
        <w:left w:val="none" w:sz="0" w:space="0" w:color="auto"/>
        <w:bottom w:val="none" w:sz="0" w:space="0" w:color="auto"/>
        <w:right w:val="none" w:sz="0" w:space="0" w:color="auto"/>
      </w:divBdr>
    </w:div>
    <w:div w:id="304967919">
      <w:bodyDiv w:val="1"/>
      <w:marLeft w:val="0"/>
      <w:marRight w:val="0"/>
      <w:marTop w:val="0"/>
      <w:marBottom w:val="0"/>
      <w:divBdr>
        <w:top w:val="none" w:sz="0" w:space="0" w:color="auto"/>
        <w:left w:val="none" w:sz="0" w:space="0" w:color="auto"/>
        <w:bottom w:val="none" w:sz="0" w:space="0" w:color="auto"/>
        <w:right w:val="none" w:sz="0" w:space="0" w:color="auto"/>
      </w:divBdr>
    </w:div>
    <w:div w:id="306522085">
      <w:bodyDiv w:val="1"/>
      <w:marLeft w:val="0"/>
      <w:marRight w:val="0"/>
      <w:marTop w:val="0"/>
      <w:marBottom w:val="0"/>
      <w:divBdr>
        <w:top w:val="none" w:sz="0" w:space="0" w:color="auto"/>
        <w:left w:val="none" w:sz="0" w:space="0" w:color="auto"/>
        <w:bottom w:val="none" w:sz="0" w:space="0" w:color="auto"/>
        <w:right w:val="none" w:sz="0" w:space="0" w:color="auto"/>
      </w:divBdr>
    </w:div>
    <w:div w:id="308678218">
      <w:bodyDiv w:val="1"/>
      <w:marLeft w:val="0"/>
      <w:marRight w:val="0"/>
      <w:marTop w:val="0"/>
      <w:marBottom w:val="0"/>
      <w:divBdr>
        <w:top w:val="none" w:sz="0" w:space="0" w:color="auto"/>
        <w:left w:val="none" w:sz="0" w:space="0" w:color="auto"/>
        <w:bottom w:val="none" w:sz="0" w:space="0" w:color="auto"/>
        <w:right w:val="none" w:sz="0" w:space="0" w:color="auto"/>
      </w:divBdr>
    </w:div>
    <w:div w:id="310251831">
      <w:bodyDiv w:val="1"/>
      <w:marLeft w:val="0"/>
      <w:marRight w:val="0"/>
      <w:marTop w:val="0"/>
      <w:marBottom w:val="0"/>
      <w:divBdr>
        <w:top w:val="none" w:sz="0" w:space="0" w:color="auto"/>
        <w:left w:val="none" w:sz="0" w:space="0" w:color="auto"/>
        <w:bottom w:val="none" w:sz="0" w:space="0" w:color="auto"/>
        <w:right w:val="none" w:sz="0" w:space="0" w:color="auto"/>
      </w:divBdr>
    </w:div>
    <w:div w:id="319962327">
      <w:bodyDiv w:val="1"/>
      <w:marLeft w:val="0"/>
      <w:marRight w:val="0"/>
      <w:marTop w:val="0"/>
      <w:marBottom w:val="0"/>
      <w:divBdr>
        <w:top w:val="none" w:sz="0" w:space="0" w:color="auto"/>
        <w:left w:val="none" w:sz="0" w:space="0" w:color="auto"/>
        <w:bottom w:val="none" w:sz="0" w:space="0" w:color="auto"/>
        <w:right w:val="none" w:sz="0" w:space="0" w:color="auto"/>
      </w:divBdr>
    </w:div>
    <w:div w:id="333074797">
      <w:bodyDiv w:val="1"/>
      <w:marLeft w:val="0"/>
      <w:marRight w:val="0"/>
      <w:marTop w:val="0"/>
      <w:marBottom w:val="0"/>
      <w:divBdr>
        <w:top w:val="none" w:sz="0" w:space="0" w:color="auto"/>
        <w:left w:val="none" w:sz="0" w:space="0" w:color="auto"/>
        <w:bottom w:val="none" w:sz="0" w:space="0" w:color="auto"/>
        <w:right w:val="none" w:sz="0" w:space="0" w:color="auto"/>
      </w:divBdr>
    </w:div>
    <w:div w:id="338629913">
      <w:bodyDiv w:val="1"/>
      <w:marLeft w:val="0"/>
      <w:marRight w:val="0"/>
      <w:marTop w:val="0"/>
      <w:marBottom w:val="0"/>
      <w:divBdr>
        <w:top w:val="none" w:sz="0" w:space="0" w:color="auto"/>
        <w:left w:val="none" w:sz="0" w:space="0" w:color="auto"/>
        <w:bottom w:val="none" w:sz="0" w:space="0" w:color="auto"/>
        <w:right w:val="none" w:sz="0" w:space="0" w:color="auto"/>
      </w:divBdr>
    </w:div>
    <w:div w:id="343870379">
      <w:bodyDiv w:val="1"/>
      <w:marLeft w:val="0"/>
      <w:marRight w:val="0"/>
      <w:marTop w:val="0"/>
      <w:marBottom w:val="0"/>
      <w:divBdr>
        <w:top w:val="none" w:sz="0" w:space="0" w:color="auto"/>
        <w:left w:val="none" w:sz="0" w:space="0" w:color="auto"/>
        <w:bottom w:val="none" w:sz="0" w:space="0" w:color="auto"/>
        <w:right w:val="none" w:sz="0" w:space="0" w:color="auto"/>
      </w:divBdr>
    </w:div>
    <w:div w:id="348610013">
      <w:bodyDiv w:val="1"/>
      <w:marLeft w:val="0"/>
      <w:marRight w:val="0"/>
      <w:marTop w:val="0"/>
      <w:marBottom w:val="0"/>
      <w:divBdr>
        <w:top w:val="none" w:sz="0" w:space="0" w:color="auto"/>
        <w:left w:val="none" w:sz="0" w:space="0" w:color="auto"/>
        <w:bottom w:val="none" w:sz="0" w:space="0" w:color="auto"/>
        <w:right w:val="none" w:sz="0" w:space="0" w:color="auto"/>
      </w:divBdr>
    </w:div>
    <w:div w:id="354887024">
      <w:bodyDiv w:val="1"/>
      <w:marLeft w:val="0"/>
      <w:marRight w:val="0"/>
      <w:marTop w:val="0"/>
      <w:marBottom w:val="0"/>
      <w:divBdr>
        <w:top w:val="none" w:sz="0" w:space="0" w:color="auto"/>
        <w:left w:val="none" w:sz="0" w:space="0" w:color="auto"/>
        <w:bottom w:val="none" w:sz="0" w:space="0" w:color="auto"/>
        <w:right w:val="none" w:sz="0" w:space="0" w:color="auto"/>
      </w:divBdr>
    </w:div>
    <w:div w:id="356006763">
      <w:bodyDiv w:val="1"/>
      <w:marLeft w:val="0"/>
      <w:marRight w:val="0"/>
      <w:marTop w:val="0"/>
      <w:marBottom w:val="0"/>
      <w:divBdr>
        <w:top w:val="none" w:sz="0" w:space="0" w:color="auto"/>
        <w:left w:val="none" w:sz="0" w:space="0" w:color="auto"/>
        <w:bottom w:val="none" w:sz="0" w:space="0" w:color="auto"/>
        <w:right w:val="none" w:sz="0" w:space="0" w:color="auto"/>
      </w:divBdr>
    </w:div>
    <w:div w:id="358746967">
      <w:bodyDiv w:val="1"/>
      <w:marLeft w:val="0"/>
      <w:marRight w:val="0"/>
      <w:marTop w:val="0"/>
      <w:marBottom w:val="0"/>
      <w:divBdr>
        <w:top w:val="none" w:sz="0" w:space="0" w:color="auto"/>
        <w:left w:val="none" w:sz="0" w:space="0" w:color="auto"/>
        <w:bottom w:val="none" w:sz="0" w:space="0" w:color="auto"/>
        <w:right w:val="none" w:sz="0" w:space="0" w:color="auto"/>
      </w:divBdr>
    </w:div>
    <w:div w:id="362245961">
      <w:bodyDiv w:val="1"/>
      <w:marLeft w:val="0"/>
      <w:marRight w:val="0"/>
      <w:marTop w:val="0"/>
      <w:marBottom w:val="0"/>
      <w:divBdr>
        <w:top w:val="none" w:sz="0" w:space="0" w:color="auto"/>
        <w:left w:val="none" w:sz="0" w:space="0" w:color="auto"/>
        <w:bottom w:val="none" w:sz="0" w:space="0" w:color="auto"/>
        <w:right w:val="none" w:sz="0" w:space="0" w:color="auto"/>
      </w:divBdr>
    </w:div>
    <w:div w:id="362638233">
      <w:bodyDiv w:val="1"/>
      <w:marLeft w:val="0"/>
      <w:marRight w:val="0"/>
      <w:marTop w:val="0"/>
      <w:marBottom w:val="0"/>
      <w:divBdr>
        <w:top w:val="none" w:sz="0" w:space="0" w:color="auto"/>
        <w:left w:val="none" w:sz="0" w:space="0" w:color="auto"/>
        <w:bottom w:val="none" w:sz="0" w:space="0" w:color="auto"/>
        <w:right w:val="none" w:sz="0" w:space="0" w:color="auto"/>
      </w:divBdr>
    </w:div>
    <w:div w:id="362825379">
      <w:bodyDiv w:val="1"/>
      <w:marLeft w:val="0"/>
      <w:marRight w:val="0"/>
      <w:marTop w:val="0"/>
      <w:marBottom w:val="0"/>
      <w:divBdr>
        <w:top w:val="none" w:sz="0" w:space="0" w:color="auto"/>
        <w:left w:val="none" w:sz="0" w:space="0" w:color="auto"/>
        <w:bottom w:val="none" w:sz="0" w:space="0" w:color="auto"/>
        <w:right w:val="none" w:sz="0" w:space="0" w:color="auto"/>
      </w:divBdr>
    </w:div>
    <w:div w:id="363406696">
      <w:bodyDiv w:val="1"/>
      <w:marLeft w:val="0"/>
      <w:marRight w:val="0"/>
      <w:marTop w:val="0"/>
      <w:marBottom w:val="0"/>
      <w:divBdr>
        <w:top w:val="none" w:sz="0" w:space="0" w:color="auto"/>
        <w:left w:val="none" w:sz="0" w:space="0" w:color="auto"/>
        <w:bottom w:val="none" w:sz="0" w:space="0" w:color="auto"/>
        <w:right w:val="none" w:sz="0" w:space="0" w:color="auto"/>
      </w:divBdr>
    </w:div>
    <w:div w:id="365250887">
      <w:bodyDiv w:val="1"/>
      <w:marLeft w:val="0"/>
      <w:marRight w:val="0"/>
      <w:marTop w:val="0"/>
      <w:marBottom w:val="0"/>
      <w:divBdr>
        <w:top w:val="none" w:sz="0" w:space="0" w:color="auto"/>
        <w:left w:val="none" w:sz="0" w:space="0" w:color="auto"/>
        <w:bottom w:val="none" w:sz="0" w:space="0" w:color="auto"/>
        <w:right w:val="none" w:sz="0" w:space="0" w:color="auto"/>
      </w:divBdr>
    </w:div>
    <w:div w:id="390689069">
      <w:bodyDiv w:val="1"/>
      <w:marLeft w:val="0"/>
      <w:marRight w:val="0"/>
      <w:marTop w:val="0"/>
      <w:marBottom w:val="0"/>
      <w:divBdr>
        <w:top w:val="none" w:sz="0" w:space="0" w:color="auto"/>
        <w:left w:val="none" w:sz="0" w:space="0" w:color="auto"/>
        <w:bottom w:val="none" w:sz="0" w:space="0" w:color="auto"/>
        <w:right w:val="none" w:sz="0" w:space="0" w:color="auto"/>
      </w:divBdr>
    </w:div>
    <w:div w:id="397095961">
      <w:bodyDiv w:val="1"/>
      <w:marLeft w:val="0"/>
      <w:marRight w:val="0"/>
      <w:marTop w:val="0"/>
      <w:marBottom w:val="0"/>
      <w:divBdr>
        <w:top w:val="none" w:sz="0" w:space="0" w:color="auto"/>
        <w:left w:val="none" w:sz="0" w:space="0" w:color="auto"/>
        <w:bottom w:val="none" w:sz="0" w:space="0" w:color="auto"/>
        <w:right w:val="none" w:sz="0" w:space="0" w:color="auto"/>
      </w:divBdr>
    </w:div>
    <w:div w:id="397675084">
      <w:bodyDiv w:val="1"/>
      <w:marLeft w:val="0"/>
      <w:marRight w:val="0"/>
      <w:marTop w:val="0"/>
      <w:marBottom w:val="0"/>
      <w:divBdr>
        <w:top w:val="none" w:sz="0" w:space="0" w:color="auto"/>
        <w:left w:val="none" w:sz="0" w:space="0" w:color="auto"/>
        <w:bottom w:val="none" w:sz="0" w:space="0" w:color="auto"/>
        <w:right w:val="none" w:sz="0" w:space="0" w:color="auto"/>
      </w:divBdr>
    </w:div>
    <w:div w:id="397900476">
      <w:bodyDiv w:val="1"/>
      <w:marLeft w:val="0"/>
      <w:marRight w:val="0"/>
      <w:marTop w:val="0"/>
      <w:marBottom w:val="0"/>
      <w:divBdr>
        <w:top w:val="none" w:sz="0" w:space="0" w:color="auto"/>
        <w:left w:val="none" w:sz="0" w:space="0" w:color="auto"/>
        <w:bottom w:val="none" w:sz="0" w:space="0" w:color="auto"/>
        <w:right w:val="none" w:sz="0" w:space="0" w:color="auto"/>
      </w:divBdr>
    </w:div>
    <w:div w:id="401414803">
      <w:bodyDiv w:val="1"/>
      <w:marLeft w:val="0"/>
      <w:marRight w:val="0"/>
      <w:marTop w:val="0"/>
      <w:marBottom w:val="0"/>
      <w:divBdr>
        <w:top w:val="none" w:sz="0" w:space="0" w:color="auto"/>
        <w:left w:val="none" w:sz="0" w:space="0" w:color="auto"/>
        <w:bottom w:val="none" w:sz="0" w:space="0" w:color="auto"/>
        <w:right w:val="none" w:sz="0" w:space="0" w:color="auto"/>
      </w:divBdr>
    </w:div>
    <w:div w:id="404839731">
      <w:bodyDiv w:val="1"/>
      <w:marLeft w:val="0"/>
      <w:marRight w:val="0"/>
      <w:marTop w:val="0"/>
      <w:marBottom w:val="0"/>
      <w:divBdr>
        <w:top w:val="none" w:sz="0" w:space="0" w:color="auto"/>
        <w:left w:val="none" w:sz="0" w:space="0" w:color="auto"/>
        <w:bottom w:val="none" w:sz="0" w:space="0" w:color="auto"/>
        <w:right w:val="none" w:sz="0" w:space="0" w:color="auto"/>
      </w:divBdr>
    </w:div>
    <w:div w:id="416244713">
      <w:bodyDiv w:val="1"/>
      <w:marLeft w:val="0"/>
      <w:marRight w:val="0"/>
      <w:marTop w:val="0"/>
      <w:marBottom w:val="0"/>
      <w:divBdr>
        <w:top w:val="none" w:sz="0" w:space="0" w:color="auto"/>
        <w:left w:val="none" w:sz="0" w:space="0" w:color="auto"/>
        <w:bottom w:val="none" w:sz="0" w:space="0" w:color="auto"/>
        <w:right w:val="none" w:sz="0" w:space="0" w:color="auto"/>
      </w:divBdr>
    </w:div>
    <w:div w:id="420683596">
      <w:bodyDiv w:val="1"/>
      <w:marLeft w:val="0"/>
      <w:marRight w:val="0"/>
      <w:marTop w:val="0"/>
      <w:marBottom w:val="0"/>
      <w:divBdr>
        <w:top w:val="none" w:sz="0" w:space="0" w:color="auto"/>
        <w:left w:val="none" w:sz="0" w:space="0" w:color="auto"/>
        <w:bottom w:val="none" w:sz="0" w:space="0" w:color="auto"/>
        <w:right w:val="none" w:sz="0" w:space="0" w:color="auto"/>
      </w:divBdr>
    </w:div>
    <w:div w:id="430518078">
      <w:bodyDiv w:val="1"/>
      <w:marLeft w:val="0"/>
      <w:marRight w:val="0"/>
      <w:marTop w:val="0"/>
      <w:marBottom w:val="0"/>
      <w:divBdr>
        <w:top w:val="none" w:sz="0" w:space="0" w:color="auto"/>
        <w:left w:val="none" w:sz="0" w:space="0" w:color="auto"/>
        <w:bottom w:val="none" w:sz="0" w:space="0" w:color="auto"/>
        <w:right w:val="none" w:sz="0" w:space="0" w:color="auto"/>
      </w:divBdr>
    </w:div>
    <w:div w:id="436557606">
      <w:bodyDiv w:val="1"/>
      <w:marLeft w:val="0"/>
      <w:marRight w:val="0"/>
      <w:marTop w:val="0"/>
      <w:marBottom w:val="0"/>
      <w:divBdr>
        <w:top w:val="none" w:sz="0" w:space="0" w:color="auto"/>
        <w:left w:val="none" w:sz="0" w:space="0" w:color="auto"/>
        <w:bottom w:val="none" w:sz="0" w:space="0" w:color="auto"/>
        <w:right w:val="none" w:sz="0" w:space="0" w:color="auto"/>
      </w:divBdr>
    </w:div>
    <w:div w:id="441849237">
      <w:bodyDiv w:val="1"/>
      <w:marLeft w:val="0"/>
      <w:marRight w:val="0"/>
      <w:marTop w:val="0"/>
      <w:marBottom w:val="0"/>
      <w:divBdr>
        <w:top w:val="none" w:sz="0" w:space="0" w:color="auto"/>
        <w:left w:val="none" w:sz="0" w:space="0" w:color="auto"/>
        <w:bottom w:val="none" w:sz="0" w:space="0" w:color="auto"/>
        <w:right w:val="none" w:sz="0" w:space="0" w:color="auto"/>
      </w:divBdr>
    </w:div>
    <w:div w:id="444467877">
      <w:bodyDiv w:val="1"/>
      <w:marLeft w:val="0"/>
      <w:marRight w:val="0"/>
      <w:marTop w:val="0"/>
      <w:marBottom w:val="0"/>
      <w:divBdr>
        <w:top w:val="none" w:sz="0" w:space="0" w:color="auto"/>
        <w:left w:val="none" w:sz="0" w:space="0" w:color="auto"/>
        <w:bottom w:val="none" w:sz="0" w:space="0" w:color="auto"/>
        <w:right w:val="none" w:sz="0" w:space="0" w:color="auto"/>
      </w:divBdr>
    </w:div>
    <w:div w:id="446508588">
      <w:bodyDiv w:val="1"/>
      <w:marLeft w:val="0"/>
      <w:marRight w:val="0"/>
      <w:marTop w:val="0"/>
      <w:marBottom w:val="0"/>
      <w:divBdr>
        <w:top w:val="none" w:sz="0" w:space="0" w:color="auto"/>
        <w:left w:val="none" w:sz="0" w:space="0" w:color="auto"/>
        <w:bottom w:val="none" w:sz="0" w:space="0" w:color="auto"/>
        <w:right w:val="none" w:sz="0" w:space="0" w:color="auto"/>
      </w:divBdr>
    </w:div>
    <w:div w:id="449130480">
      <w:bodyDiv w:val="1"/>
      <w:marLeft w:val="0"/>
      <w:marRight w:val="0"/>
      <w:marTop w:val="0"/>
      <w:marBottom w:val="0"/>
      <w:divBdr>
        <w:top w:val="none" w:sz="0" w:space="0" w:color="auto"/>
        <w:left w:val="none" w:sz="0" w:space="0" w:color="auto"/>
        <w:bottom w:val="none" w:sz="0" w:space="0" w:color="auto"/>
        <w:right w:val="none" w:sz="0" w:space="0" w:color="auto"/>
      </w:divBdr>
    </w:div>
    <w:div w:id="452208137">
      <w:bodyDiv w:val="1"/>
      <w:marLeft w:val="0"/>
      <w:marRight w:val="0"/>
      <w:marTop w:val="0"/>
      <w:marBottom w:val="0"/>
      <w:divBdr>
        <w:top w:val="none" w:sz="0" w:space="0" w:color="auto"/>
        <w:left w:val="none" w:sz="0" w:space="0" w:color="auto"/>
        <w:bottom w:val="none" w:sz="0" w:space="0" w:color="auto"/>
        <w:right w:val="none" w:sz="0" w:space="0" w:color="auto"/>
      </w:divBdr>
    </w:div>
    <w:div w:id="454057214">
      <w:bodyDiv w:val="1"/>
      <w:marLeft w:val="0"/>
      <w:marRight w:val="0"/>
      <w:marTop w:val="0"/>
      <w:marBottom w:val="0"/>
      <w:divBdr>
        <w:top w:val="none" w:sz="0" w:space="0" w:color="auto"/>
        <w:left w:val="none" w:sz="0" w:space="0" w:color="auto"/>
        <w:bottom w:val="none" w:sz="0" w:space="0" w:color="auto"/>
        <w:right w:val="none" w:sz="0" w:space="0" w:color="auto"/>
      </w:divBdr>
    </w:div>
    <w:div w:id="458231385">
      <w:bodyDiv w:val="1"/>
      <w:marLeft w:val="0"/>
      <w:marRight w:val="0"/>
      <w:marTop w:val="0"/>
      <w:marBottom w:val="0"/>
      <w:divBdr>
        <w:top w:val="none" w:sz="0" w:space="0" w:color="auto"/>
        <w:left w:val="none" w:sz="0" w:space="0" w:color="auto"/>
        <w:bottom w:val="none" w:sz="0" w:space="0" w:color="auto"/>
        <w:right w:val="none" w:sz="0" w:space="0" w:color="auto"/>
      </w:divBdr>
    </w:div>
    <w:div w:id="467086258">
      <w:bodyDiv w:val="1"/>
      <w:marLeft w:val="0"/>
      <w:marRight w:val="0"/>
      <w:marTop w:val="0"/>
      <w:marBottom w:val="0"/>
      <w:divBdr>
        <w:top w:val="none" w:sz="0" w:space="0" w:color="auto"/>
        <w:left w:val="none" w:sz="0" w:space="0" w:color="auto"/>
        <w:bottom w:val="none" w:sz="0" w:space="0" w:color="auto"/>
        <w:right w:val="none" w:sz="0" w:space="0" w:color="auto"/>
      </w:divBdr>
    </w:div>
    <w:div w:id="469057964">
      <w:bodyDiv w:val="1"/>
      <w:marLeft w:val="0"/>
      <w:marRight w:val="0"/>
      <w:marTop w:val="0"/>
      <w:marBottom w:val="0"/>
      <w:divBdr>
        <w:top w:val="none" w:sz="0" w:space="0" w:color="auto"/>
        <w:left w:val="none" w:sz="0" w:space="0" w:color="auto"/>
        <w:bottom w:val="none" w:sz="0" w:space="0" w:color="auto"/>
        <w:right w:val="none" w:sz="0" w:space="0" w:color="auto"/>
      </w:divBdr>
    </w:div>
    <w:div w:id="474879561">
      <w:bodyDiv w:val="1"/>
      <w:marLeft w:val="0"/>
      <w:marRight w:val="0"/>
      <w:marTop w:val="0"/>
      <w:marBottom w:val="0"/>
      <w:divBdr>
        <w:top w:val="none" w:sz="0" w:space="0" w:color="auto"/>
        <w:left w:val="none" w:sz="0" w:space="0" w:color="auto"/>
        <w:bottom w:val="none" w:sz="0" w:space="0" w:color="auto"/>
        <w:right w:val="none" w:sz="0" w:space="0" w:color="auto"/>
      </w:divBdr>
    </w:div>
    <w:div w:id="475805896">
      <w:bodyDiv w:val="1"/>
      <w:marLeft w:val="0"/>
      <w:marRight w:val="0"/>
      <w:marTop w:val="0"/>
      <w:marBottom w:val="0"/>
      <w:divBdr>
        <w:top w:val="none" w:sz="0" w:space="0" w:color="auto"/>
        <w:left w:val="none" w:sz="0" w:space="0" w:color="auto"/>
        <w:bottom w:val="none" w:sz="0" w:space="0" w:color="auto"/>
        <w:right w:val="none" w:sz="0" w:space="0" w:color="auto"/>
      </w:divBdr>
    </w:div>
    <w:div w:id="478304613">
      <w:bodyDiv w:val="1"/>
      <w:marLeft w:val="0"/>
      <w:marRight w:val="0"/>
      <w:marTop w:val="0"/>
      <w:marBottom w:val="0"/>
      <w:divBdr>
        <w:top w:val="none" w:sz="0" w:space="0" w:color="auto"/>
        <w:left w:val="none" w:sz="0" w:space="0" w:color="auto"/>
        <w:bottom w:val="none" w:sz="0" w:space="0" w:color="auto"/>
        <w:right w:val="none" w:sz="0" w:space="0" w:color="auto"/>
      </w:divBdr>
    </w:div>
    <w:div w:id="479151041">
      <w:bodyDiv w:val="1"/>
      <w:marLeft w:val="0"/>
      <w:marRight w:val="0"/>
      <w:marTop w:val="0"/>
      <w:marBottom w:val="0"/>
      <w:divBdr>
        <w:top w:val="none" w:sz="0" w:space="0" w:color="auto"/>
        <w:left w:val="none" w:sz="0" w:space="0" w:color="auto"/>
        <w:bottom w:val="none" w:sz="0" w:space="0" w:color="auto"/>
        <w:right w:val="none" w:sz="0" w:space="0" w:color="auto"/>
      </w:divBdr>
    </w:div>
    <w:div w:id="496307266">
      <w:bodyDiv w:val="1"/>
      <w:marLeft w:val="0"/>
      <w:marRight w:val="0"/>
      <w:marTop w:val="0"/>
      <w:marBottom w:val="0"/>
      <w:divBdr>
        <w:top w:val="none" w:sz="0" w:space="0" w:color="auto"/>
        <w:left w:val="none" w:sz="0" w:space="0" w:color="auto"/>
        <w:bottom w:val="none" w:sz="0" w:space="0" w:color="auto"/>
        <w:right w:val="none" w:sz="0" w:space="0" w:color="auto"/>
      </w:divBdr>
    </w:div>
    <w:div w:id="499275651">
      <w:bodyDiv w:val="1"/>
      <w:marLeft w:val="0"/>
      <w:marRight w:val="0"/>
      <w:marTop w:val="0"/>
      <w:marBottom w:val="0"/>
      <w:divBdr>
        <w:top w:val="none" w:sz="0" w:space="0" w:color="auto"/>
        <w:left w:val="none" w:sz="0" w:space="0" w:color="auto"/>
        <w:bottom w:val="none" w:sz="0" w:space="0" w:color="auto"/>
        <w:right w:val="none" w:sz="0" w:space="0" w:color="auto"/>
      </w:divBdr>
    </w:div>
    <w:div w:id="500661643">
      <w:bodyDiv w:val="1"/>
      <w:marLeft w:val="0"/>
      <w:marRight w:val="0"/>
      <w:marTop w:val="0"/>
      <w:marBottom w:val="0"/>
      <w:divBdr>
        <w:top w:val="none" w:sz="0" w:space="0" w:color="auto"/>
        <w:left w:val="none" w:sz="0" w:space="0" w:color="auto"/>
        <w:bottom w:val="none" w:sz="0" w:space="0" w:color="auto"/>
        <w:right w:val="none" w:sz="0" w:space="0" w:color="auto"/>
      </w:divBdr>
    </w:div>
    <w:div w:id="504782403">
      <w:bodyDiv w:val="1"/>
      <w:marLeft w:val="0"/>
      <w:marRight w:val="0"/>
      <w:marTop w:val="0"/>
      <w:marBottom w:val="0"/>
      <w:divBdr>
        <w:top w:val="none" w:sz="0" w:space="0" w:color="auto"/>
        <w:left w:val="none" w:sz="0" w:space="0" w:color="auto"/>
        <w:bottom w:val="none" w:sz="0" w:space="0" w:color="auto"/>
        <w:right w:val="none" w:sz="0" w:space="0" w:color="auto"/>
      </w:divBdr>
    </w:div>
    <w:div w:id="517819924">
      <w:bodyDiv w:val="1"/>
      <w:marLeft w:val="0"/>
      <w:marRight w:val="0"/>
      <w:marTop w:val="0"/>
      <w:marBottom w:val="0"/>
      <w:divBdr>
        <w:top w:val="none" w:sz="0" w:space="0" w:color="auto"/>
        <w:left w:val="none" w:sz="0" w:space="0" w:color="auto"/>
        <w:bottom w:val="none" w:sz="0" w:space="0" w:color="auto"/>
        <w:right w:val="none" w:sz="0" w:space="0" w:color="auto"/>
      </w:divBdr>
    </w:div>
    <w:div w:id="521284883">
      <w:bodyDiv w:val="1"/>
      <w:marLeft w:val="0"/>
      <w:marRight w:val="0"/>
      <w:marTop w:val="0"/>
      <w:marBottom w:val="0"/>
      <w:divBdr>
        <w:top w:val="none" w:sz="0" w:space="0" w:color="auto"/>
        <w:left w:val="none" w:sz="0" w:space="0" w:color="auto"/>
        <w:bottom w:val="none" w:sz="0" w:space="0" w:color="auto"/>
        <w:right w:val="none" w:sz="0" w:space="0" w:color="auto"/>
      </w:divBdr>
    </w:div>
    <w:div w:id="535697478">
      <w:bodyDiv w:val="1"/>
      <w:marLeft w:val="0"/>
      <w:marRight w:val="0"/>
      <w:marTop w:val="0"/>
      <w:marBottom w:val="0"/>
      <w:divBdr>
        <w:top w:val="none" w:sz="0" w:space="0" w:color="auto"/>
        <w:left w:val="none" w:sz="0" w:space="0" w:color="auto"/>
        <w:bottom w:val="none" w:sz="0" w:space="0" w:color="auto"/>
        <w:right w:val="none" w:sz="0" w:space="0" w:color="auto"/>
      </w:divBdr>
    </w:div>
    <w:div w:id="539978120">
      <w:bodyDiv w:val="1"/>
      <w:marLeft w:val="0"/>
      <w:marRight w:val="0"/>
      <w:marTop w:val="0"/>
      <w:marBottom w:val="0"/>
      <w:divBdr>
        <w:top w:val="none" w:sz="0" w:space="0" w:color="auto"/>
        <w:left w:val="none" w:sz="0" w:space="0" w:color="auto"/>
        <w:bottom w:val="none" w:sz="0" w:space="0" w:color="auto"/>
        <w:right w:val="none" w:sz="0" w:space="0" w:color="auto"/>
      </w:divBdr>
    </w:div>
    <w:div w:id="542252994">
      <w:bodyDiv w:val="1"/>
      <w:marLeft w:val="0"/>
      <w:marRight w:val="0"/>
      <w:marTop w:val="0"/>
      <w:marBottom w:val="0"/>
      <w:divBdr>
        <w:top w:val="none" w:sz="0" w:space="0" w:color="auto"/>
        <w:left w:val="none" w:sz="0" w:space="0" w:color="auto"/>
        <w:bottom w:val="none" w:sz="0" w:space="0" w:color="auto"/>
        <w:right w:val="none" w:sz="0" w:space="0" w:color="auto"/>
      </w:divBdr>
    </w:div>
    <w:div w:id="543324472">
      <w:bodyDiv w:val="1"/>
      <w:marLeft w:val="0"/>
      <w:marRight w:val="0"/>
      <w:marTop w:val="0"/>
      <w:marBottom w:val="0"/>
      <w:divBdr>
        <w:top w:val="none" w:sz="0" w:space="0" w:color="auto"/>
        <w:left w:val="none" w:sz="0" w:space="0" w:color="auto"/>
        <w:bottom w:val="none" w:sz="0" w:space="0" w:color="auto"/>
        <w:right w:val="none" w:sz="0" w:space="0" w:color="auto"/>
      </w:divBdr>
    </w:div>
    <w:div w:id="551500709">
      <w:bodyDiv w:val="1"/>
      <w:marLeft w:val="0"/>
      <w:marRight w:val="0"/>
      <w:marTop w:val="0"/>
      <w:marBottom w:val="0"/>
      <w:divBdr>
        <w:top w:val="none" w:sz="0" w:space="0" w:color="auto"/>
        <w:left w:val="none" w:sz="0" w:space="0" w:color="auto"/>
        <w:bottom w:val="none" w:sz="0" w:space="0" w:color="auto"/>
        <w:right w:val="none" w:sz="0" w:space="0" w:color="auto"/>
      </w:divBdr>
    </w:div>
    <w:div w:id="561138995">
      <w:bodyDiv w:val="1"/>
      <w:marLeft w:val="0"/>
      <w:marRight w:val="0"/>
      <w:marTop w:val="0"/>
      <w:marBottom w:val="0"/>
      <w:divBdr>
        <w:top w:val="none" w:sz="0" w:space="0" w:color="auto"/>
        <w:left w:val="none" w:sz="0" w:space="0" w:color="auto"/>
        <w:bottom w:val="none" w:sz="0" w:space="0" w:color="auto"/>
        <w:right w:val="none" w:sz="0" w:space="0" w:color="auto"/>
      </w:divBdr>
    </w:div>
    <w:div w:id="562641834">
      <w:bodyDiv w:val="1"/>
      <w:marLeft w:val="0"/>
      <w:marRight w:val="0"/>
      <w:marTop w:val="0"/>
      <w:marBottom w:val="0"/>
      <w:divBdr>
        <w:top w:val="none" w:sz="0" w:space="0" w:color="auto"/>
        <w:left w:val="none" w:sz="0" w:space="0" w:color="auto"/>
        <w:bottom w:val="none" w:sz="0" w:space="0" w:color="auto"/>
        <w:right w:val="none" w:sz="0" w:space="0" w:color="auto"/>
      </w:divBdr>
    </w:div>
    <w:div w:id="568656863">
      <w:bodyDiv w:val="1"/>
      <w:marLeft w:val="0"/>
      <w:marRight w:val="0"/>
      <w:marTop w:val="0"/>
      <w:marBottom w:val="0"/>
      <w:divBdr>
        <w:top w:val="none" w:sz="0" w:space="0" w:color="auto"/>
        <w:left w:val="none" w:sz="0" w:space="0" w:color="auto"/>
        <w:bottom w:val="none" w:sz="0" w:space="0" w:color="auto"/>
        <w:right w:val="none" w:sz="0" w:space="0" w:color="auto"/>
      </w:divBdr>
    </w:div>
    <w:div w:id="572013091">
      <w:bodyDiv w:val="1"/>
      <w:marLeft w:val="0"/>
      <w:marRight w:val="0"/>
      <w:marTop w:val="0"/>
      <w:marBottom w:val="0"/>
      <w:divBdr>
        <w:top w:val="none" w:sz="0" w:space="0" w:color="auto"/>
        <w:left w:val="none" w:sz="0" w:space="0" w:color="auto"/>
        <w:bottom w:val="none" w:sz="0" w:space="0" w:color="auto"/>
        <w:right w:val="none" w:sz="0" w:space="0" w:color="auto"/>
      </w:divBdr>
    </w:div>
    <w:div w:id="583497048">
      <w:bodyDiv w:val="1"/>
      <w:marLeft w:val="0"/>
      <w:marRight w:val="0"/>
      <w:marTop w:val="0"/>
      <w:marBottom w:val="0"/>
      <w:divBdr>
        <w:top w:val="none" w:sz="0" w:space="0" w:color="auto"/>
        <w:left w:val="none" w:sz="0" w:space="0" w:color="auto"/>
        <w:bottom w:val="none" w:sz="0" w:space="0" w:color="auto"/>
        <w:right w:val="none" w:sz="0" w:space="0" w:color="auto"/>
      </w:divBdr>
    </w:div>
    <w:div w:id="586959965">
      <w:bodyDiv w:val="1"/>
      <w:marLeft w:val="0"/>
      <w:marRight w:val="0"/>
      <w:marTop w:val="0"/>
      <w:marBottom w:val="0"/>
      <w:divBdr>
        <w:top w:val="none" w:sz="0" w:space="0" w:color="auto"/>
        <w:left w:val="none" w:sz="0" w:space="0" w:color="auto"/>
        <w:bottom w:val="none" w:sz="0" w:space="0" w:color="auto"/>
        <w:right w:val="none" w:sz="0" w:space="0" w:color="auto"/>
      </w:divBdr>
    </w:div>
    <w:div w:id="587811273">
      <w:bodyDiv w:val="1"/>
      <w:marLeft w:val="0"/>
      <w:marRight w:val="0"/>
      <w:marTop w:val="0"/>
      <w:marBottom w:val="0"/>
      <w:divBdr>
        <w:top w:val="none" w:sz="0" w:space="0" w:color="auto"/>
        <w:left w:val="none" w:sz="0" w:space="0" w:color="auto"/>
        <w:bottom w:val="none" w:sz="0" w:space="0" w:color="auto"/>
        <w:right w:val="none" w:sz="0" w:space="0" w:color="auto"/>
      </w:divBdr>
    </w:div>
    <w:div w:id="601574778">
      <w:bodyDiv w:val="1"/>
      <w:marLeft w:val="0"/>
      <w:marRight w:val="0"/>
      <w:marTop w:val="0"/>
      <w:marBottom w:val="0"/>
      <w:divBdr>
        <w:top w:val="none" w:sz="0" w:space="0" w:color="auto"/>
        <w:left w:val="none" w:sz="0" w:space="0" w:color="auto"/>
        <w:bottom w:val="none" w:sz="0" w:space="0" w:color="auto"/>
        <w:right w:val="none" w:sz="0" w:space="0" w:color="auto"/>
      </w:divBdr>
    </w:div>
    <w:div w:id="602491087">
      <w:bodyDiv w:val="1"/>
      <w:marLeft w:val="0"/>
      <w:marRight w:val="0"/>
      <w:marTop w:val="0"/>
      <w:marBottom w:val="0"/>
      <w:divBdr>
        <w:top w:val="none" w:sz="0" w:space="0" w:color="auto"/>
        <w:left w:val="none" w:sz="0" w:space="0" w:color="auto"/>
        <w:bottom w:val="none" w:sz="0" w:space="0" w:color="auto"/>
        <w:right w:val="none" w:sz="0" w:space="0" w:color="auto"/>
      </w:divBdr>
    </w:div>
    <w:div w:id="605159530">
      <w:bodyDiv w:val="1"/>
      <w:marLeft w:val="0"/>
      <w:marRight w:val="0"/>
      <w:marTop w:val="0"/>
      <w:marBottom w:val="0"/>
      <w:divBdr>
        <w:top w:val="none" w:sz="0" w:space="0" w:color="auto"/>
        <w:left w:val="none" w:sz="0" w:space="0" w:color="auto"/>
        <w:bottom w:val="none" w:sz="0" w:space="0" w:color="auto"/>
        <w:right w:val="none" w:sz="0" w:space="0" w:color="auto"/>
      </w:divBdr>
    </w:div>
    <w:div w:id="608515813">
      <w:bodyDiv w:val="1"/>
      <w:marLeft w:val="0"/>
      <w:marRight w:val="0"/>
      <w:marTop w:val="0"/>
      <w:marBottom w:val="0"/>
      <w:divBdr>
        <w:top w:val="none" w:sz="0" w:space="0" w:color="auto"/>
        <w:left w:val="none" w:sz="0" w:space="0" w:color="auto"/>
        <w:bottom w:val="none" w:sz="0" w:space="0" w:color="auto"/>
        <w:right w:val="none" w:sz="0" w:space="0" w:color="auto"/>
      </w:divBdr>
    </w:div>
    <w:div w:id="617566701">
      <w:bodyDiv w:val="1"/>
      <w:marLeft w:val="0"/>
      <w:marRight w:val="0"/>
      <w:marTop w:val="0"/>
      <w:marBottom w:val="0"/>
      <w:divBdr>
        <w:top w:val="none" w:sz="0" w:space="0" w:color="auto"/>
        <w:left w:val="none" w:sz="0" w:space="0" w:color="auto"/>
        <w:bottom w:val="none" w:sz="0" w:space="0" w:color="auto"/>
        <w:right w:val="none" w:sz="0" w:space="0" w:color="auto"/>
      </w:divBdr>
    </w:div>
    <w:div w:id="622541944">
      <w:bodyDiv w:val="1"/>
      <w:marLeft w:val="0"/>
      <w:marRight w:val="0"/>
      <w:marTop w:val="0"/>
      <w:marBottom w:val="0"/>
      <w:divBdr>
        <w:top w:val="none" w:sz="0" w:space="0" w:color="auto"/>
        <w:left w:val="none" w:sz="0" w:space="0" w:color="auto"/>
        <w:bottom w:val="none" w:sz="0" w:space="0" w:color="auto"/>
        <w:right w:val="none" w:sz="0" w:space="0" w:color="auto"/>
      </w:divBdr>
    </w:div>
    <w:div w:id="631595889">
      <w:bodyDiv w:val="1"/>
      <w:marLeft w:val="0"/>
      <w:marRight w:val="0"/>
      <w:marTop w:val="0"/>
      <w:marBottom w:val="0"/>
      <w:divBdr>
        <w:top w:val="none" w:sz="0" w:space="0" w:color="auto"/>
        <w:left w:val="none" w:sz="0" w:space="0" w:color="auto"/>
        <w:bottom w:val="none" w:sz="0" w:space="0" w:color="auto"/>
        <w:right w:val="none" w:sz="0" w:space="0" w:color="auto"/>
      </w:divBdr>
    </w:div>
    <w:div w:id="633175807">
      <w:bodyDiv w:val="1"/>
      <w:marLeft w:val="0"/>
      <w:marRight w:val="0"/>
      <w:marTop w:val="0"/>
      <w:marBottom w:val="0"/>
      <w:divBdr>
        <w:top w:val="none" w:sz="0" w:space="0" w:color="auto"/>
        <w:left w:val="none" w:sz="0" w:space="0" w:color="auto"/>
        <w:bottom w:val="none" w:sz="0" w:space="0" w:color="auto"/>
        <w:right w:val="none" w:sz="0" w:space="0" w:color="auto"/>
      </w:divBdr>
    </w:div>
    <w:div w:id="636690941">
      <w:bodyDiv w:val="1"/>
      <w:marLeft w:val="0"/>
      <w:marRight w:val="0"/>
      <w:marTop w:val="0"/>
      <w:marBottom w:val="0"/>
      <w:divBdr>
        <w:top w:val="none" w:sz="0" w:space="0" w:color="auto"/>
        <w:left w:val="none" w:sz="0" w:space="0" w:color="auto"/>
        <w:bottom w:val="none" w:sz="0" w:space="0" w:color="auto"/>
        <w:right w:val="none" w:sz="0" w:space="0" w:color="auto"/>
      </w:divBdr>
    </w:div>
    <w:div w:id="637536918">
      <w:bodyDiv w:val="1"/>
      <w:marLeft w:val="0"/>
      <w:marRight w:val="0"/>
      <w:marTop w:val="0"/>
      <w:marBottom w:val="0"/>
      <w:divBdr>
        <w:top w:val="none" w:sz="0" w:space="0" w:color="auto"/>
        <w:left w:val="none" w:sz="0" w:space="0" w:color="auto"/>
        <w:bottom w:val="none" w:sz="0" w:space="0" w:color="auto"/>
        <w:right w:val="none" w:sz="0" w:space="0" w:color="auto"/>
      </w:divBdr>
    </w:div>
    <w:div w:id="657926261">
      <w:bodyDiv w:val="1"/>
      <w:marLeft w:val="0"/>
      <w:marRight w:val="0"/>
      <w:marTop w:val="0"/>
      <w:marBottom w:val="0"/>
      <w:divBdr>
        <w:top w:val="none" w:sz="0" w:space="0" w:color="auto"/>
        <w:left w:val="none" w:sz="0" w:space="0" w:color="auto"/>
        <w:bottom w:val="none" w:sz="0" w:space="0" w:color="auto"/>
        <w:right w:val="none" w:sz="0" w:space="0" w:color="auto"/>
      </w:divBdr>
    </w:div>
    <w:div w:id="662121013">
      <w:bodyDiv w:val="1"/>
      <w:marLeft w:val="0"/>
      <w:marRight w:val="0"/>
      <w:marTop w:val="0"/>
      <w:marBottom w:val="0"/>
      <w:divBdr>
        <w:top w:val="none" w:sz="0" w:space="0" w:color="auto"/>
        <w:left w:val="none" w:sz="0" w:space="0" w:color="auto"/>
        <w:bottom w:val="none" w:sz="0" w:space="0" w:color="auto"/>
        <w:right w:val="none" w:sz="0" w:space="0" w:color="auto"/>
      </w:divBdr>
    </w:div>
    <w:div w:id="668409931">
      <w:bodyDiv w:val="1"/>
      <w:marLeft w:val="0"/>
      <w:marRight w:val="0"/>
      <w:marTop w:val="0"/>
      <w:marBottom w:val="0"/>
      <w:divBdr>
        <w:top w:val="none" w:sz="0" w:space="0" w:color="auto"/>
        <w:left w:val="none" w:sz="0" w:space="0" w:color="auto"/>
        <w:bottom w:val="none" w:sz="0" w:space="0" w:color="auto"/>
        <w:right w:val="none" w:sz="0" w:space="0" w:color="auto"/>
      </w:divBdr>
    </w:div>
    <w:div w:id="682754518">
      <w:bodyDiv w:val="1"/>
      <w:marLeft w:val="0"/>
      <w:marRight w:val="0"/>
      <w:marTop w:val="0"/>
      <w:marBottom w:val="0"/>
      <w:divBdr>
        <w:top w:val="none" w:sz="0" w:space="0" w:color="auto"/>
        <w:left w:val="none" w:sz="0" w:space="0" w:color="auto"/>
        <w:bottom w:val="none" w:sz="0" w:space="0" w:color="auto"/>
        <w:right w:val="none" w:sz="0" w:space="0" w:color="auto"/>
      </w:divBdr>
    </w:div>
    <w:div w:id="683365325">
      <w:bodyDiv w:val="1"/>
      <w:marLeft w:val="0"/>
      <w:marRight w:val="0"/>
      <w:marTop w:val="0"/>
      <w:marBottom w:val="0"/>
      <w:divBdr>
        <w:top w:val="none" w:sz="0" w:space="0" w:color="auto"/>
        <w:left w:val="none" w:sz="0" w:space="0" w:color="auto"/>
        <w:bottom w:val="none" w:sz="0" w:space="0" w:color="auto"/>
        <w:right w:val="none" w:sz="0" w:space="0" w:color="auto"/>
      </w:divBdr>
    </w:div>
    <w:div w:id="683940538">
      <w:bodyDiv w:val="1"/>
      <w:marLeft w:val="0"/>
      <w:marRight w:val="0"/>
      <w:marTop w:val="0"/>
      <w:marBottom w:val="0"/>
      <w:divBdr>
        <w:top w:val="none" w:sz="0" w:space="0" w:color="auto"/>
        <w:left w:val="none" w:sz="0" w:space="0" w:color="auto"/>
        <w:bottom w:val="none" w:sz="0" w:space="0" w:color="auto"/>
        <w:right w:val="none" w:sz="0" w:space="0" w:color="auto"/>
      </w:divBdr>
    </w:div>
    <w:div w:id="693532297">
      <w:bodyDiv w:val="1"/>
      <w:marLeft w:val="0"/>
      <w:marRight w:val="0"/>
      <w:marTop w:val="0"/>
      <w:marBottom w:val="0"/>
      <w:divBdr>
        <w:top w:val="none" w:sz="0" w:space="0" w:color="auto"/>
        <w:left w:val="none" w:sz="0" w:space="0" w:color="auto"/>
        <w:bottom w:val="none" w:sz="0" w:space="0" w:color="auto"/>
        <w:right w:val="none" w:sz="0" w:space="0" w:color="auto"/>
      </w:divBdr>
    </w:div>
    <w:div w:id="702023001">
      <w:bodyDiv w:val="1"/>
      <w:marLeft w:val="0"/>
      <w:marRight w:val="0"/>
      <w:marTop w:val="0"/>
      <w:marBottom w:val="0"/>
      <w:divBdr>
        <w:top w:val="none" w:sz="0" w:space="0" w:color="auto"/>
        <w:left w:val="none" w:sz="0" w:space="0" w:color="auto"/>
        <w:bottom w:val="none" w:sz="0" w:space="0" w:color="auto"/>
        <w:right w:val="none" w:sz="0" w:space="0" w:color="auto"/>
      </w:divBdr>
    </w:div>
    <w:div w:id="705908219">
      <w:bodyDiv w:val="1"/>
      <w:marLeft w:val="0"/>
      <w:marRight w:val="0"/>
      <w:marTop w:val="0"/>
      <w:marBottom w:val="0"/>
      <w:divBdr>
        <w:top w:val="none" w:sz="0" w:space="0" w:color="auto"/>
        <w:left w:val="none" w:sz="0" w:space="0" w:color="auto"/>
        <w:bottom w:val="none" w:sz="0" w:space="0" w:color="auto"/>
        <w:right w:val="none" w:sz="0" w:space="0" w:color="auto"/>
      </w:divBdr>
    </w:div>
    <w:div w:id="715201094">
      <w:bodyDiv w:val="1"/>
      <w:marLeft w:val="0"/>
      <w:marRight w:val="0"/>
      <w:marTop w:val="0"/>
      <w:marBottom w:val="0"/>
      <w:divBdr>
        <w:top w:val="none" w:sz="0" w:space="0" w:color="auto"/>
        <w:left w:val="none" w:sz="0" w:space="0" w:color="auto"/>
        <w:bottom w:val="none" w:sz="0" w:space="0" w:color="auto"/>
        <w:right w:val="none" w:sz="0" w:space="0" w:color="auto"/>
      </w:divBdr>
    </w:div>
    <w:div w:id="742800181">
      <w:bodyDiv w:val="1"/>
      <w:marLeft w:val="0"/>
      <w:marRight w:val="0"/>
      <w:marTop w:val="0"/>
      <w:marBottom w:val="0"/>
      <w:divBdr>
        <w:top w:val="none" w:sz="0" w:space="0" w:color="auto"/>
        <w:left w:val="none" w:sz="0" w:space="0" w:color="auto"/>
        <w:bottom w:val="none" w:sz="0" w:space="0" w:color="auto"/>
        <w:right w:val="none" w:sz="0" w:space="0" w:color="auto"/>
      </w:divBdr>
    </w:div>
    <w:div w:id="749621451">
      <w:bodyDiv w:val="1"/>
      <w:marLeft w:val="0"/>
      <w:marRight w:val="0"/>
      <w:marTop w:val="0"/>
      <w:marBottom w:val="0"/>
      <w:divBdr>
        <w:top w:val="none" w:sz="0" w:space="0" w:color="auto"/>
        <w:left w:val="none" w:sz="0" w:space="0" w:color="auto"/>
        <w:bottom w:val="none" w:sz="0" w:space="0" w:color="auto"/>
        <w:right w:val="none" w:sz="0" w:space="0" w:color="auto"/>
      </w:divBdr>
    </w:div>
    <w:div w:id="756679452">
      <w:bodyDiv w:val="1"/>
      <w:marLeft w:val="0"/>
      <w:marRight w:val="0"/>
      <w:marTop w:val="0"/>
      <w:marBottom w:val="0"/>
      <w:divBdr>
        <w:top w:val="none" w:sz="0" w:space="0" w:color="auto"/>
        <w:left w:val="none" w:sz="0" w:space="0" w:color="auto"/>
        <w:bottom w:val="none" w:sz="0" w:space="0" w:color="auto"/>
        <w:right w:val="none" w:sz="0" w:space="0" w:color="auto"/>
      </w:divBdr>
    </w:div>
    <w:div w:id="779691628">
      <w:bodyDiv w:val="1"/>
      <w:marLeft w:val="0"/>
      <w:marRight w:val="0"/>
      <w:marTop w:val="0"/>
      <w:marBottom w:val="0"/>
      <w:divBdr>
        <w:top w:val="none" w:sz="0" w:space="0" w:color="auto"/>
        <w:left w:val="none" w:sz="0" w:space="0" w:color="auto"/>
        <w:bottom w:val="none" w:sz="0" w:space="0" w:color="auto"/>
        <w:right w:val="none" w:sz="0" w:space="0" w:color="auto"/>
      </w:divBdr>
    </w:div>
    <w:div w:id="785659457">
      <w:bodyDiv w:val="1"/>
      <w:marLeft w:val="0"/>
      <w:marRight w:val="0"/>
      <w:marTop w:val="0"/>
      <w:marBottom w:val="0"/>
      <w:divBdr>
        <w:top w:val="none" w:sz="0" w:space="0" w:color="auto"/>
        <w:left w:val="none" w:sz="0" w:space="0" w:color="auto"/>
        <w:bottom w:val="none" w:sz="0" w:space="0" w:color="auto"/>
        <w:right w:val="none" w:sz="0" w:space="0" w:color="auto"/>
      </w:divBdr>
    </w:div>
    <w:div w:id="786314513">
      <w:marLeft w:val="0"/>
      <w:marRight w:val="0"/>
      <w:marTop w:val="0"/>
      <w:marBottom w:val="0"/>
      <w:divBdr>
        <w:top w:val="none" w:sz="0" w:space="0" w:color="auto"/>
        <w:left w:val="none" w:sz="0" w:space="0" w:color="auto"/>
        <w:bottom w:val="none" w:sz="0" w:space="0" w:color="auto"/>
        <w:right w:val="none" w:sz="0" w:space="0" w:color="auto"/>
      </w:divBdr>
      <w:divsChild>
        <w:div w:id="1408653266">
          <w:marLeft w:val="0"/>
          <w:marRight w:val="0"/>
          <w:marTop w:val="0"/>
          <w:marBottom w:val="0"/>
          <w:divBdr>
            <w:top w:val="none" w:sz="0" w:space="0" w:color="auto"/>
            <w:left w:val="none" w:sz="0" w:space="0" w:color="auto"/>
            <w:bottom w:val="none" w:sz="0" w:space="0" w:color="auto"/>
            <w:right w:val="none" w:sz="0" w:space="0" w:color="auto"/>
          </w:divBdr>
        </w:div>
      </w:divsChild>
    </w:div>
    <w:div w:id="793334078">
      <w:bodyDiv w:val="1"/>
      <w:marLeft w:val="0"/>
      <w:marRight w:val="0"/>
      <w:marTop w:val="0"/>
      <w:marBottom w:val="0"/>
      <w:divBdr>
        <w:top w:val="none" w:sz="0" w:space="0" w:color="auto"/>
        <w:left w:val="none" w:sz="0" w:space="0" w:color="auto"/>
        <w:bottom w:val="none" w:sz="0" w:space="0" w:color="auto"/>
        <w:right w:val="none" w:sz="0" w:space="0" w:color="auto"/>
      </w:divBdr>
    </w:div>
    <w:div w:id="797795463">
      <w:bodyDiv w:val="1"/>
      <w:marLeft w:val="0"/>
      <w:marRight w:val="0"/>
      <w:marTop w:val="0"/>
      <w:marBottom w:val="0"/>
      <w:divBdr>
        <w:top w:val="none" w:sz="0" w:space="0" w:color="auto"/>
        <w:left w:val="none" w:sz="0" w:space="0" w:color="auto"/>
        <w:bottom w:val="none" w:sz="0" w:space="0" w:color="auto"/>
        <w:right w:val="none" w:sz="0" w:space="0" w:color="auto"/>
      </w:divBdr>
    </w:div>
    <w:div w:id="812253671">
      <w:bodyDiv w:val="1"/>
      <w:marLeft w:val="0"/>
      <w:marRight w:val="0"/>
      <w:marTop w:val="0"/>
      <w:marBottom w:val="0"/>
      <w:divBdr>
        <w:top w:val="none" w:sz="0" w:space="0" w:color="auto"/>
        <w:left w:val="none" w:sz="0" w:space="0" w:color="auto"/>
        <w:bottom w:val="none" w:sz="0" w:space="0" w:color="auto"/>
        <w:right w:val="none" w:sz="0" w:space="0" w:color="auto"/>
      </w:divBdr>
    </w:div>
    <w:div w:id="832184817">
      <w:bodyDiv w:val="1"/>
      <w:marLeft w:val="0"/>
      <w:marRight w:val="0"/>
      <w:marTop w:val="0"/>
      <w:marBottom w:val="0"/>
      <w:divBdr>
        <w:top w:val="none" w:sz="0" w:space="0" w:color="auto"/>
        <w:left w:val="none" w:sz="0" w:space="0" w:color="auto"/>
        <w:bottom w:val="none" w:sz="0" w:space="0" w:color="auto"/>
        <w:right w:val="none" w:sz="0" w:space="0" w:color="auto"/>
      </w:divBdr>
    </w:div>
    <w:div w:id="833183403">
      <w:bodyDiv w:val="1"/>
      <w:marLeft w:val="0"/>
      <w:marRight w:val="0"/>
      <w:marTop w:val="0"/>
      <w:marBottom w:val="0"/>
      <w:divBdr>
        <w:top w:val="none" w:sz="0" w:space="0" w:color="auto"/>
        <w:left w:val="none" w:sz="0" w:space="0" w:color="auto"/>
        <w:bottom w:val="none" w:sz="0" w:space="0" w:color="auto"/>
        <w:right w:val="none" w:sz="0" w:space="0" w:color="auto"/>
      </w:divBdr>
    </w:div>
    <w:div w:id="835459028">
      <w:bodyDiv w:val="1"/>
      <w:marLeft w:val="0"/>
      <w:marRight w:val="0"/>
      <w:marTop w:val="0"/>
      <w:marBottom w:val="0"/>
      <w:divBdr>
        <w:top w:val="none" w:sz="0" w:space="0" w:color="auto"/>
        <w:left w:val="none" w:sz="0" w:space="0" w:color="auto"/>
        <w:bottom w:val="none" w:sz="0" w:space="0" w:color="auto"/>
        <w:right w:val="none" w:sz="0" w:space="0" w:color="auto"/>
      </w:divBdr>
    </w:div>
    <w:div w:id="837303647">
      <w:bodyDiv w:val="1"/>
      <w:marLeft w:val="0"/>
      <w:marRight w:val="0"/>
      <w:marTop w:val="0"/>
      <w:marBottom w:val="0"/>
      <w:divBdr>
        <w:top w:val="none" w:sz="0" w:space="0" w:color="auto"/>
        <w:left w:val="none" w:sz="0" w:space="0" w:color="auto"/>
        <w:bottom w:val="none" w:sz="0" w:space="0" w:color="auto"/>
        <w:right w:val="none" w:sz="0" w:space="0" w:color="auto"/>
      </w:divBdr>
    </w:div>
    <w:div w:id="846481054">
      <w:bodyDiv w:val="1"/>
      <w:marLeft w:val="0"/>
      <w:marRight w:val="0"/>
      <w:marTop w:val="0"/>
      <w:marBottom w:val="0"/>
      <w:divBdr>
        <w:top w:val="none" w:sz="0" w:space="0" w:color="auto"/>
        <w:left w:val="none" w:sz="0" w:space="0" w:color="auto"/>
        <w:bottom w:val="none" w:sz="0" w:space="0" w:color="auto"/>
        <w:right w:val="none" w:sz="0" w:space="0" w:color="auto"/>
      </w:divBdr>
    </w:div>
    <w:div w:id="846867627">
      <w:bodyDiv w:val="1"/>
      <w:marLeft w:val="0"/>
      <w:marRight w:val="0"/>
      <w:marTop w:val="0"/>
      <w:marBottom w:val="0"/>
      <w:divBdr>
        <w:top w:val="none" w:sz="0" w:space="0" w:color="auto"/>
        <w:left w:val="none" w:sz="0" w:space="0" w:color="auto"/>
        <w:bottom w:val="none" w:sz="0" w:space="0" w:color="auto"/>
        <w:right w:val="none" w:sz="0" w:space="0" w:color="auto"/>
      </w:divBdr>
    </w:div>
    <w:div w:id="851651738">
      <w:bodyDiv w:val="1"/>
      <w:marLeft w:val="0"/>
      <w:marRight w:val="0"/>
      <w:marTop w:val="0"/>
      <w:marBottom w:val="0"/>
      <w:divBdr>
        <w:top w:val="none" w:sz="0" w:space="0" w:color="auto"/>
        <w:left w:val="none" w:sz="0" w:space="0" w:color="auto"/>
        <w:bottom w:val="none" w:sz="0" w:space="0" w:color="auto"/>
        <w:right w:val="none" w:sz="0" w:space="0" w:color="auto"/>
      </w:divBdr>
    </w:div>
    <w:div w:id="872111092">
      <w:bodyDiv w:val="1"/>
      <w:marLeft w:val="0"/>
      <w:marRight w:val="0"/>
      <w:marTop w:val="0"/>
      <w:marBottom w:val="0"/>
      <w:divBdr>
        <w:top w:val="none" w:sz="0" w:space="0" w:color="auto"/>
        <w:left w:val="none" w:sz="0" w:space="0" w:color="auto"/>
        <w:bottom w:val="none" w:sz="0" w:space="0" w:color="auto"/>
        <w:right w:val="none" w:sz="0" w:space="0" w:color="auto"/>
      </w:divBdr>
    </w:div>
    <w:div w:id="873616823">
      <w:bodyDiv w:val="1"/>
      <w:marLeft w:val="0"/>
      <w:marRight w:val="0"/>
      <w:marTop w:val="0"/>
      <w:marBottom w:val="0"/>
      <w:divBdr>
        <w:top w:val="none" w:sz="0" w:space="0" w:color="auto"/>
        <w:left w:val="none" w:sz="0" w:space="0" w:color="auto"/>
        <w:bottom w:val="none" w:sz="0" w:space="0" w:color="auto"/>
        <w:right w:val="none" w:sz="0" w:space="0" w:color="auto"/>
      </w:divBdr>
    </w:div>
    <w:div w:id="877740939">
      <w:bodyDiv w:val="1"/>
      <w:marLeft w:val="0"/>
      <w:marRight w:val="0"/>
      <w:marTop w:val="0"/>
      <w:marBottom w:val="0"/>
      <w:divBdr>
        <w:top w:val="none" w:sz="0" w:space="0" w:color="auto"/>
        <w:left w:val="none" w:sz="0" w:space="0" w:color="auto"/>
        <w:bottom w:val="none" w:sz="0" w:space="0" w:color="auto"/>
        <w:right w:val="none" w:sz="0" w:space="0" w:color="auto"/>
      </w:divBdr>
    </w:div>
    <w:div w:id="880553179">
      <w:bodyDiv w:val="1"/>
      <w:marLeft w:val="0"/>
      <w:marRight w:val="0"/>
      <w:marTop w:val="0"/>
      <w:marBottom w:val="0"/>
      <w:divBdr>
        <w:top w:val="none" w:sz="0" w:space="0" w:color="auto"/>
        <w:left w:val="none" w:sz="0" w:space="0" w:color="auto"/>
        <w:bottom w:val="none" w:sz="0" w:space="0" w:color="auto"/>
        <w:right w:val="none" w:sz="0" w:space="0" w:color="auto"/>
      </w:divBdr>
    </w:div>
    <w:div w:id="882669848">
      <w:bodyDiv w:val="1"/>
      <w:marLeft w:val="0"/>
      <w:marRight w:val="0"/>
      <w:marTop w:val="0"/>
      <w:marBottom w:val="0"/>
      <w:divBdr>
        <w:top w:val="none" w:sz="0" w:space="0" w:color="auto"/>
        <w:left w:val="none" w:sz="0" w:space="0" w:color="auto"/>
        <w:bottom w:val="none" w:sz="0" w:space="0" w:color="auto"/>
        <w:right w:val="none" w:sz="0" w:space="0" w:color="auto"/>
      </w:divBdr>
    </w:div>
    <w:div w:id="883978314">
      <w:bodyDiv w:val="1"/>
      <w:marLeft w:val="0"/>
      <w:marRight w:val="0"/>
      <w:marTop w:val="0"/>
      <w:marBottom w:val="0"/>
      <w:divBdr>
        <w:top w:val="none" w:sz="0" w:space="0" w:color="auto"/>
        <w:left w:val="none" w:sz="0" w:space="0" w:color="auto"/>
        <w:bottom w:val="none" w:sz="0" w:space="0" w:color="auto"/>
        <w:right w:val="none" w:sz="0" w:space="0" w:color="auto"/>
      </w:divBdr>
    </w:div>
    <w:div w:id="897278635">
      <w:bodyDiv w:val="1"/>
      <w:marLeft w:val="0"/>
      <w:marRight w:val="0"/>
      <w:marTop w:val="0"/>
      <w:marBottom w:val="0"/>
      <w:divBdr>
        <w:top w:val="none" w:sz="0" w:space="0" w:color="auto"/>
        <w:left w:val="none" w:sz="0" w:space="0" w:color="auto"/>
        <w:bottom w:val="none" w:sz="0" w:space="0" w:color="auto"/>
        <w:right w:val="none" w:sz="0" w:space="0" w:color="auto"/>
      </w:divBdr>
    </w:div>
    <w:div w:id="901137472">
      <w:bodyDiv w:val="1"/>
      <w:marLeft w:val="0"/>
      <w:marRight w:val="0"/>
      <w:marTop w:val="0"/>
      <w:marBottom w:val="0"/>
      <w:divBdr>
        <w:top w:val="none" w:sz="0" w:space="0" w:color="auto"/>
        <w:left w:val="none" w:sz="0" w:space="0" w:color="auto"/>
        <w:bottom w:val="none" w:sz="0" w:space="0" w:color="auto"/>
        <w:right w:val="none" w:sz="0" w:space="0" w:color="auto"/>
      </w:divBdr>
    </w:div>
    <w:div w:id="917373115">
      <w:bodyDiv w:val="1"/>
      <w:marLeft w:val="0"/>
      <w:marRight w:val="0"/>
      <w:marTop w:val="0"/>
      <w:marBottom w:val="0"/>
      <w:divBdr>
        <w:top w:val="none" w:sz="0" w:space="0" w:color="auto"/>
        <w:left w:val="none" w:sz="0" w:space="0" w:color="auto"/>
        <w:bottom w:val="none" w:sz="0" w:space="0" w:color="auto"/>
        <w:right w:val="none" w:sz="0" w:space="0" w:color="auto"/>
      </w:divBdr>
    </w:div>
    <w:div w:id="917909654">
      <w:bodyDiv w:val="1"/>
      <w:marLeft w:val="0"/>
      <w:marRight w:val="0"/>
      <w:marTop w:val="0"/>
      <w:marBottom w:val="0"/>
      <w:divBdr>
        <w:top w:val="none" w:sz="0" w:space="0" w:color="auto"/>
        <w:left w:val="none" w:sz="0" w:space="0" w:color="auto"/>
        <w:bottom w:val="none" w:sz="0" w:space="0" w:color="auto"/>
        <w:right w:val="none" w:sz="0" w:space="0" w:color="auto"/>
      </w:divBdr>
    </w:div>
    <w:div w:id="919869940">
      <w:bodyDiv w:val="1"/>
      <w:marLeft w:val="0"/>
      <w:marRight w:val="0"/>
      <w:marTop w:val="0"/>
      <w:marBottom w:val="0"/>
      <w:divBdr>
        <w:top w:val="none" w:sz="0" w:space="0" w:color="auto"/>
        <w:left w:val="none" w:sz="0" w:space="0" w:color="auto"/>
        <w:bottom w:val="none" w:sz="0" w:space="0" w:color="auto"/>
        <w:right w:val="none" w:sz="0" w:space="0" w:color="auto"/>
      </w:divBdr>
    </w:div>
    <w:div w:id="945767194">
      <w:bodyDiv w:val="1"/>
      <w:marLeft w:val="0"/>
      <w:marRight w:val="0"/>
      <w:marTop w:val="0"/>
      <w:marBottom w:val="0"/>
      <w:divBdr>
        <w:top w:val="none" w:sz="0" w:space="0" w:color="auto"/>
        <w:left w:val="none" w:sz="0" w:space="0" w:color="auto"/>
        <w:bottom w:val="none" w:sz="0" w:space="0" w:color="auto"/>
        <w:right w:val="none" w:sz="0" w:space="0" w:color="auto"/>
      </w:divBdr>
    </w:div>
    <w:div w:id="949051213">
      <w:bodyDiv w:val="1"/>
      <w:marLeft w:val="0"/>
      <w:marRight w:val="0"/>
      <w:marTop w:val="0"/>
      <w:marBottom w:val="0"/>
      <w:divBdr>
        <w:top w:val="none" w:sz="0" w:space="0" w:color="auto"/>
        <w:left w:val="none" w:sz="0" w:space="0" w:color="auto"/>
        <w:bottom w:val="none" w:sz="0" w:space="0" w:color="auto"/>
        <w:right w:val="none" w:sz="0" w:space="0" w:color="auto"/>
      </w:divBdr>
    </w:div>
    <w:div w:id="968363440">
      <w:bodyDiv w:val="1"/>
      <w:marLeft w:val="0"/>
      <w:marRight w:val="0"/>
      <w:marTop w:val="0"/>
      <w:marBottom w:val="0"/>
      <w:divBdr>
        <w:top w:val="none" w:sz="0" w:space="0" w:color="auto"/>
        <w:left w:val="none" w:sz="0" w:space="0" w:color="auto"/>
        <w:bottom w:val="none" w:sz="0" w:space="0" w:color="auto"/>
        <w:right w:val="none" w:sz="0" w:space="0" w:color="auto"/>
      </w:divBdr>
    </w:div>
    <w:div w:id="974069846">
      <w:bodyDiv w:val="1"/>
      <w:marLeft w:val="0"/>
      <w:marRight w:val="0"/>
      <w:marTop w:val="0"/>
      <w:marBottom w:val="0"/>
      <w:divBdr>
        <w:top w:val="none" w:sz="0" w:space="0" w:color="auto"/>
        <w:left w:val="none" w:sz="0" w:space="0" w:color="auto"/>
        <w:bottom w:val="none" w:sz="0" w:space="0" w:color="auto"/>
        <w:right w:val="none" w:sz="0" w:space="0" w:color="auto"/>
      </w:divBdr>
    </w:div>
    <w:div w:id="975181193">
      <w:bodyDiv w:val="1"/>
      <w:marLeft w:val="0"/>
      <w:marRight w:val="0"/>
      <w:marTop w:val="0"/>
      <w:marBottom w:val="0"/>
      <w:divBdr>
        <w:top w:val="none" w:sz="0" w:space="0" w:color="auto"/>
        <w:left w:val="none" w:sz="0" w:space="0" w:color="auto"/>
        <w:bottom w:val="none" w:sz="0" w:space="0" w:color="auto"/>
        <w:right w:val="none" w:sz="0" w:space="0" w:color="auto"/>
      </w:divBdr>
    </w:div>
    <w:div w:id="985940415">
      <w:bodyDiv w:val="1"/>
      <w:marLeft w:val="0"/>
      <w:marRight w:val="0"/>
      <w:marTop w:val="0"/>
      <w:marBottom w:val="0"/>
      <w:divBdr>
        <w:top w:val="none" w:sz="0" w:space="0" w:color="auto"/>
        <w:left w:val="none" w:sz="0" w:space="0" w:color="auto"/>
        <w:bottom w:val="none" w:sz="0" w:space="0" w:color="auto"/>
        <w:right w:val="none" w:sz="0" w:space="0" w:color="auto"/>
      </w:divBdr>
    </w:div>
    <w:div w:id="993412689">
      <w:bodyDiv w:val="1"/>
      <w:marLeft w:val="0"/>
      <w:marRight w:val="0"/>
      <w:marTop w:val="0"/>
      <w:marBottom w:val="0"/>
      <w:divBdr>
        <w:top w:val="none" w:sz="0" w:space="0" w:color="auto"/>
        <w:left w:val="none" w:sz="0" w:space="0" w:color="auto"/>
        <w:bottom w:val="none" w:sz="0" w:space="0" w:color="auto"/>
        <w:right w:val="none" w:sz="0" w:space="0" w:color="auto"/>
      </w:divBdr>
    </w:div>
    <w:div w:id="1012679489">
      <w:bodyDiv w:val="1"/>
      <w:marLeft w:val="0"/>
      <w:marRight w:val="0"/>
      <w:marTop w:val="0"/>
      <w:marBottom w:val="0"/>
      <w:divBdr>
        <w:top w:val="none" w:sz="0" w:space="0" w:color="auto"/>
        <w:left w:val="none" w:sz="0" w:space="0" w:color="auto"/>
        <w:bottom w:val="none" w:sz="0" w:space="0" w:color="auto"/>
        <w:right w:val="none" w:sz="0" w:space="0" w:color="auto"/>
      </w:divBdr>
    </w:div>
    <w:div w:id="1023169114">
      <w:bodyDiv w:val="1"/>
      <w:marLeft w:val="0"/>
      <w:marRight w:val="0"/>
      <w:marTop w:val="0"/>
      <w:marBottom w:val="0"/>
      <w:divBdr>
        <w:top w:val="none" w:sz="0" w:space="0" w:color="auto"/>
        <w:left w:val="none" w:sz="0" w:space="0" w:color="auto"/>
        <w:bottom w:val="none" w:sz="0" w:space="0" w:color="auto"/>
        <w:right w:val="none" w:sz="0" w:space="0" w:color="auto"/>
      </w:divBdr>
    </w:div>
    <w:div w:id="1034309070">
      <w:bodyDiv w:val="1"/>
      <w:marLeft w:val="0"/>
      <w:marRight w:val="0"/>
      <w:marTop w:val="0"/>
      <w:marBottom w:val="0"/>
      <w:divBdr>
        <w:top w:val="none" w:sz="0" w:space="0" w:color="auto"/>
        <w:left w:val="none" w:sz="0" w:space="0" w:color="auto"/>
        <w:bottom w:val="none" w:sz="0" w:space="0" w:color="auto"/>
        <w:right w:val="none" w:sz="0" w:space="0" w:color="auto"/>
      </w:divBdr>
    </w:div>
    <w:div w:id="1041786094">
      <w:bodyDiv w:val="1"/>
      <w:marLeft w:val="0"/>
      <w:marRight w:val="0"/>
      <w:marTop w:val="0"/>
      <w:marBottom w:val="0"/>
      <w:divBdr>
        <w:top w:val="none" w:sz="0" w:space="0" w:color="auto"/>
        <w:left w:val="none" w:sz="0" w:space="0" w:color="auto"/>
        <w:bottom w:val="none" w:sz="0" w:space="0" w:color="auto"/>
        <w:right w:val="none" w:sz="0" w:space="0" w:color="auto"/>
      </w:divBdr>
    </w:div>
    <w:div w:id="1043360504">
      <w:bodyDiv w:val="1"/>
      <w:marLeft w:val="0"/>
      <w:marRight w:val="0"/>
      <w:marTop w:val="0"/>
      <w:marBottom w:val="0"/>
      <w:divBdr>
        <w:top w:val="none" w:sz="0" w:space="0" w:color="auto"/>
        <w:left w:val="none" w:sz="0" w:space="0" w:color="auto"/>
        <w:bottom w:val="none" w:sz="0" w:space="0" w:color="auto"/>
        <w:right w:val="none" w:sz="0" w:space="0" w:color="auto"/>
      </w:divBdr>
    </w:div>
    <w:div w:id="1068260364">
      <w:bodyDiv w:val="1"/>
      <w:marLeft w:val="0"/>
      <w:marRight w:val="0"/>
      <w:marTop w:val="0"/>
      <w:marBottom w:val="0"/>
      <w:divBdr>
        <w:top w:val="none" w:sz="0" w:space="0" w:color="auto"/>
        <w:left w:val="none" w:sz="0" w:space="0" w:color="auto"/>
        <w:bottom w:val="none" w:sz="0" w:space="0" w:color="auto"/>
        <w:right w:val="none" w:sz="0" w:space="0" w:color="auto"/>
      </w:divBdr>
    </w:div>
    <w:div w:id="1083723121">
      <w:bodyDiv w:val="1"/>
      <w:marLeft w:val="0"/>
      <w:marRight w:val="0"/>
      <w:marTop w:val="0"/>
      <w:marBottom w:val="0"/>
      <w:divBdr>
        <w:top w:val="none" w:sz="0" w:space="0" w:color="auto"/>
        <w:left w:val="none" w:sz="0" w:space="0" w:color="auto"/>
        <w:bottom w:val="none" w:sz="0" w:space="0" w:color="auto"/>
        <w:right w:val="none" w:sz="0" w:space="0" w:color="auto"/>
      </w:divBdr>
    </w:div>
    <w:div w:id="1084961280">
      <w:bodyDiv w:val="1"/>
      <w:marLeft w:val="0"/>
      <w:marRight w:val="0"/>
      <w:marTop w:val="0"/>
      <w:marBottom w:val="0"/>
      <w:divBdr>
        <w:top w:val="none" w:sz="0" w:space="0" w:color="auto"/>
        <w:left w:val="none" w:sz="0" w:space="0" w:color="auto"/>
        <w:bottom w:val="none" w:sz="0" w:space="0" w:color="auto"/>
        <w:right w:val="none" w:sz="0" w:space="0" w:color="auto"/>
      </w:divBdr>
    </w:div>
    <w:div w:id="1090201950">
      <w:bodyDiv w:val="1"/>
      <w:marLeft w:val="0"/>
      <w:marRight w:val="0"/>
      <w:marTop w:val="0"/>
      <w:marBottom w:val="0"/>
      <w:divBdr>
        <w:top w:val="none" w:sz="0" w:space="0" w:color="auto"/>
        <w:left w:val="none" w:sz="0" w:space="0" w:color="auto"/>
        <w:bottom w:val="none" w:sz="0" w:space="0" w:color="auto"/>
        <w:right w:val="none" w:sz="0" w:space="0" w:color="auto"/>
      </w:divBdr>
    </w:div>
    <w:div w:id="1100032849">
      <w:bodyDiv w:val="1"/>
      <w:marLeft w:val="0"/>
      <w:marRight w:val="0"/>
      <w:marTop w:val="0"/>
      <w:marBottom w:val="0"/>
      <w:divBdr>
        <w:top w:val="none" w:sz="0" w:space="0" w:color="auto"/>
        <w:left w:val="none" w:sz="0" w:space="0" w:color="auto"/>
        <w:bottom w:val="none" w:sz="0" w:space="0" w:color="auto"/>
        <w:right w:val="none" w:sz="0" w:space="0" w:color="auto"/>
      </w:divBdr>
    </w:div>
    <w:div w:id="1106389805">
      <w:bodyDiv w:val="1"/>
      <w:marLeft w:val="0"/>
      <w:marRight w:val="0"/>
      <w:marTop w:val="0"/>
      <w:marBottom w:val="0"/>
      <w:divBdr>
        <w:top w:val="none" w:sz="0" w:space="0" w:color="auto"/>
        <w:left w:val="none" w:sz="0" w:space="0" w:color="auto"/>
        <w:bottom w:val="none" w:sz="0" w:space="0" w:color="auto"/>
        <w:right w:val="none" w:sz="0" w:space="0" w:color="auto"/>
      </w:divBdr>
    </w:div>
    <w:div w:id="1107040356">
      <w:bodyDiv w:val="1"/>
      <w:marLeft w:val="0"/>
      <w:marRight w:val="0"/>
      <w:marTop w:val="0"/>
      <w:marBottom w:val="0"/>
      <w:divBdr>
        <w:top w:val="none" w:sz="0" w:space="0" w:color="auto"/>
        <w:left w:val="none" w:sz="0" w:space="0" w:color="auto"/>
        <w:bottom w:val="none" w:sz="0" w:space="0" w:color="auto"/>
        <w:right w:val="none" w:sz="0" w:space="0" w:color="auto"/>
      </w:divBdr>
    </w:div>
    <w:div w:id="1107042557">
      <w:bodyDiv w:val="1"/>
      <w:marLeft w:val="0"/>
      <w:marRight w:val="0"/>
      <w:marTop w:val="0"/>
      <w:marBottom w:val="0"/>
      <w:divBdr>
        <w:top w:val="none" w:sz="0" w:space="0" w:color="auto"/>
        <w:left w:val="none" w:sz="0" w:space="0" w:color="auto"/>
        <w:bottom w:val="none" w:sz="0" w:space="0" w:color="auto"/>
        <w:right w:val="none" w:sz="0" w:space="0" w:color="auto"/>
      </w:divBdr>
    </w:div>
    <w:div w:id="1110509375">
      <w:bodyDiv w:val="1"/>
      <w:marLeft w:val="0"/>
      <w:marRight w:val="0"/>
      <w:marTop w:val="0"/>
      <w:marBottom w:val="0"/>
      <w:divBdr>
        <w:top w:val="none" w:sz="0" w:space="0" w:color="auto"/>
        <w:left w:val="none" w:sz="0" w:space="0" w:color="auto"/>
        <w:bottom w:val="none" w:sz="0" w:space="0" w:color="auto"/>
        <w:right w:val="none" w:sz="0" w:space="0" w:color="auto"/>
      </w:divBdr>
    </w:div>
    <w:div w:id="1110776894">
      <w:bodyDiv w:val="1"/>
      <w:marLeft w:val="0"/>
      <w:marRight w:val="0"/>
      <w:marTop w:val="0"/>
      <w:marBottom w:val="0"/>
      <w:divBdr>
        <w:top w:val="none" w:sz="0" w:space="0" w:color="auto"/>
        <w:left w:val="none" w:sz="0" w:space="0" w:color="auto"/>
        <w:bottom w:val="none" w:sz="0" w:space="0" w:color="auto"/>
        <w:right w:val="none" w:sz="0" w:space="0" w:color="auto"/>
      </w:divBdr>
    </w:div>
    <w:div w:id="1112088477">
      <w:bodyDiv w:val="1"/>
      <w:marLeft w:val="0"/>
      <w:marRight w:val="0"/>
      <w:marTop w:val="0"/>
      <w:marBottom w:val="0"/>
      <w:divBdr>
        <w:top w:val="none" w:sz="0" w:space="0" w:color="auto"/>
        <w:left w:val="none" w:sz="0" w:space="0" w:color="auto"/>
        <w:bottom w:val="none" w:sz="0" w:space="0" w:color="auto"/>
        <w:right w:val="none" w:sz="0" w:space="0" w:color="auto"/>
      </w:divBdr>
    </w:div>
    <w:div w:id="1115323334">
      <w:bodyDiv w:val="1"/>
      <w:marLeft w:val="0"/>
      <w:marRight w:val="0"/>
      <w:marTop w:val="0"/>
      <w:marBottom w:val="0"/>
      <w:divBdr>
        <w:top w:val="none" w:sz="0" w:space="0" w:color="auto"/>
        <w:left w:val="none" w:sz="0" w:space="0" w:color="auto"/>
        <w:bottom w:val="none" w:sz="0" w:space="0" w:color="auto"/>
        <w:right w:val="none" w:sz="0" w:space="0" w:color="auto"/>
      </w:divBdr>
    </w:div>
    <w:div w:id="1119840348">
      <w:bodyDiv w:val="1"/>
      <w:marLeft w:val="0"/>
      <w:marRight w:val="0"/>
      <w:marTop w:val="0"/>
      <w:marBottom w:val="0"/>
      <w:divBdr>
        <w:top w:val="none" w:sz="0" w:space="0" w:color="auto"/>
        <w:left w:val="none" w:sz="0" w:space="0" w:color="auto"/>
        <w:bottom w:val="none" w:sz="0" w:space="0" w:color="auto"/>
        <w:right w:val="none" w:sz="0" w:space="0" w:color="auto"/>
      </w:divBdr>
    </w:div>
    <w:div w:id="1130317851">
      <w:bodyDiv w:val="1"/>
      <w:marLeft w:val="0"/>
      <w:marRight w:val="0"/>
      <w:marTop w:val="0"/>
      <w:marBottom w:val="0"/>
      <w:divBdr>
        <w:top w:val="none" w:sz="0" w:space="0" w:color="auto"/>
        <w:left w:val="none" w:sz="0" w:space="0" w:color="auto"/>
        <w:bottom w:val="none" w:sz="0" w:space="0" w:color="auto"/>
        <w:right w:val="none" w:sz="0" w:space="0" w:color="auto"/>
      </w:divBdr>
    </w:div>
    <w:div w:id="1131824274">
      <w:bodyDiv w:val="1"/>
      <w:marLeft w:val="0"/>
      <w:marRight w:val="0"/>
      <w:marTop w:val="0"/>
      <w:marBottom w:val="0"/>
      <w:divBdr>
        <w:top w:val="none" w:sz="0" w:space="0" w:color="auto"/>
        <w:left w:val="none" w:sz="0" w:space="0" w:color="auto"/>
        <w:bottom w:val="none" w:sz="0" w:space="0" w:color="auto"/>
        <w:right w:val="none" w:sz="0" w:space="0" w:color="auto"/>
      </w:divBdr>
    </w:div>
    <w:div w:id="1139767930">
      <w:bodyDiv w:val="1"/>
      <w:marLeft w:val="0"/>
      <w:marRight w:val="0"/>
      <w:marTop w:val="0"/>
      <w:marBottom w:val="0"/>
      <w:divBdr>
        <w:top w:val="none" w:sz="0" w:space="0" w:color="auto"/>
        <w:left w:val="none" w:sz="0" w:space="0" w:color="auto"/>
        <w:bottom w:val="none" w:sz="0" w:space="0" w:color="auto"/>
        <w:right w:val="none" w:sz="0" w:space="0" w:color="auto"/>
      </w:divBdr>
    </w:div>
    <w:div w:id="1146124720">
      <w:bodyDiv w:val="1"/>
      <w:marLeft w:val="0"/>
      <w:marRight w:val="0"/>
      <w:marTop w:val="0"/>
      <w:marBottom w:val="0"/>
      <w:divBdr>
        <w:top w:val="none" w:sz="0" w:space="0" w:color="auto"/>
        <w:left w:val="none" w:sz="0" w:space="0" w:color="auto"/>
        <w:bottom w:val="none" w:sz="0" w:space="0" w:color="auto"/>
        <w:right w:val="none" w:sz="0" w:space="0" w:color="auto"/>
      </w:divBdr>
    </w:div>
    <w:div w:id="1149983540">
      <w:bodyDiv w:val="1"/>
      <w:marLeft w:val="0"/>
      <w:marRight w:val="0"/>
      <w:marTop w:val="0"/>
      <w:marBottom w:val="0"/>
      <w:divBdr>
        <w:top w:val="none" w:sz="0" w:space="0" w:color="auto"/>
        <w:left w:val="none" w:sz="0" w:space="0" w:color="auto"/>
        <w:bottom w:val="none" w:sz="0" w:space="0" w:color="auto"/>
        <w:right w:val="none" w:sz="0" w:space="0" w:color="auto"/>
      </w:divBdr>
    </w:div>
    <w:div w:id="1151874187">
      <w:bodyDiv w:val="1"/>
      <w:marLeft w:val="0"/>
      <w:marRight w:val="0"/>
      <w:marTop w:val="0"/>
      <w:marBottom w:val="0"/>
      <w:divBdr>
        <w:top w:val="none" w:sz="0" w:space="0" w:color="auto"/>
        <w:left w:val="none" w:sz="0" w:space="0" w:color="auto"/>
        <w:bottom w:val="none" w:sz="0" w:space="0" w:color="auto"/>
        <w:right w:val="none" w:sz="0" w:space="0" w:color="auto"/>
      </w:divBdr>
    </w:div>
    <w:div w:id="1155295479">
      <w:bodyDiv w:val="1"/>
      <w:marLeft w:val="0"/>
      <w:marRight w:val="0"/>
      <w:marTop w:val="0"/>
      <w:marBottom w:val="0"/>
      <w:divBdr>
        <w:top w:val="none" w:sz="0" w:space="0" w:color="auto"/>
        <w:left w:val="none" w:sz="0" w:space="0" w:color="auto"/>
        <w:bottom w:val="none" w:sz="0" w:space="0" w:color="auto"/>
        <w:right w:val="none" w:sz="0" w:space="0" w:color="auto"/>
      </w:divBdr>
    </w:div>
    <w:div w:id="1160079082">
      <w:bodyDiv w:val="1"/>
      <w:marLeft w:val="0"/>
      <w:marRight w:val="0"/>
      <w:marTop w:val="0"/>
      <w:marBottom w:val="0"/>
      <w:divBdr>
        <w:top w:val="none" w:sz="0" w:space="0" w:color="auto"/>
        <w:left w:val="none" w:sz="0" w:space="0" w:color="auto"/>
        <w:bottom w:val="none" w:sz="0" w:space="0" w:color="auto"/>
        <w:right w:val="none" w:sz="0" w:space="0" w:color="auto"/>
      </w:divBdr>
    </w:div>
    <w:div w:id="1161578910">
      <w:bodyDiv w:val="1"/>
      <w:marLeft w:val="0"/>
      <w:marRight w:val="0"/>
      <w:marTop w:val="0"/>
      <w:marBottom w:val="0"/>
      <w:divBdr>
        <w:top w:val="none" w:sz="0" w:space="0" w:color="auto"/>
        <w:left w:val="none" w:sz="0" w:space="0" w:color="auto"/>
        <w:bottom w:val="none" w:sz="0" w:space="0" w:color="auto"/>
        <w:right w:val="none" w:sz="0" w:space="0" w:color="auto"/>
      </w:divBdr>
    </w:div>
    <w:div w:id="1162813885">
      <w:bodyDiv w:val="1"/>
      <w:marLeft w:val="0"/>
      <w:marRight w:val="0"/>
      <w:marTop w:val="0"/>
      <w:marBottom w:val="0"/>
      <w:divBdr>
        <w:top w:val="none" w:sz="0" w:space="0" w:color="auto"/>
        <w:left w:val="none" w:sz="0" w:space="0" w:color="auto"/>
        <w:bottom w:val="none" w:sz="0" w:space="0" w:color="auto"/>
        <w:right w:val="none" w:sz="0" w:space="0" w:color="auto"/>
      </w:divBdr>
    </w:div>
    <w:div w:id="1166213732">
      <w:bodyDiv w:val="1"/>
      <w:marLeft w:val="0"/>
      <w:marRight w:val="0"/>
      <w:marTop w:val="0"/>
      <w:marBottom w:val="0"/>
      <w:divBdr>
        <w:top w:val="none" w:sz="0" w:space="0" w:color="auto"/>
        <w:left w:val="none" w:sz="0" w:space="0" w:color="auto"/>
        <w:bottom w:val="none" w:sz="0" w:space="0" w:color="auto"/>
        <w:right w:val="none" w:sz="0" w:space="0" w:color="auto"/>
      </w:divBdr>
    </w:div>
    <w:div w:id="1177815083">
      <w:bodyDiv w:val="1"/>
      <w:marLeft w:val="0"/>
      <w:marRight w:val="0"/>
      <w:marTop w:val="0"/>
      <w:marBottom w:val="0"/>
      <w:divBdr>
        <w:top w:val="none" w:sz="0" w:space="0" w:color="auto"/>
        <w:left w:val="none" w:sz="0" w:space="0" w:color="auto"/>
        <w:bottom w:val="none" w:sz="0" w:space="0" w:color="auto"/>
        <w:right w:val="none" w:sz="0" w:space="0" w:color="auto"/>
      </w:divBdr>
    </w:div>
    <w:div w:id="1183472061">
      <w:bodyDiv w:val="1"/>
      <w:marLeft w:val="0"/>
      <w:marRight w:val="0"/>
      <w:marTop w:val="0"/>
      <w:marBottom w:val="0"/>
      <w:divBdr>
        <w:top w:val="none" w:sz="0" w:space="0" w:color="auto"/>
        <w:left w:val="none" w:sz="0" w:space="0" w:color="auto"/>
        <w:bottom w:val="none" w:sz="0" w:space="0" w:color="auto"/>
        <w:right w:val="none" w:sz="0" w:space="0" w:color="auto"/>
      </w:divBdr>
    </w:div>
    <w:div w:id="1192650116">
      <w:bodyDiv w:val="1"/>
      <w:marLeft w:val="0"/>
      <w:marRight w:val="0"/>
      <w:marTop w:val="0"/>
      <w:marBottom w:val="0"/>
      <w:divBdr>
        <w:top w:val="none" w:sz="0" w:space="0" w:color="auto"/>
        <w:left w:val="none" w:sz="0" w:space="0" w:color="auto"/>
        <w:bottom w:val="none" w:sz="0" w:space="0" w:color="auto"/>
        <w:right w:val="none" w:sz="0" w:space="0" w:color="auto"/>
      </w:divBdr>
    </w:div>
    <w:div w:id="1202595173">
      <w:bodyDiv w:val="1"/>
      <w:marLeft w:val="0"/>
      <w:marRight w:val="0"/>
      <w:marTop w:val="0"/>
      <w:marBottom w:val="0"/>
      <w:divBdr>
        <w:top w:val="none" w:sz="0" w:space="0" w:color="auto"/>
        <w:left w:val="none" w:sz="0" w:space="0" w:color="auto"/>
        <w:bottom w:val="none" w:sz="0" w:space="0" w:color="auto"/>
        <w:right w:val="none" w:sz="0" w:space="0" w:color="auto"/>
      </w:divBdr>
    </w:div>
    <w:div w:id="1203710567">
      <w:bodyDiv w:val="1"/>
      <w:marLeft w:val="0"/>
      <w:marRight w:val="0"/>
      <w:marTop w:val="0"/>
      <w:marBottom w:val="0"/>
      <w:divBdr>
        <w:top w:val="none" w:sz="0" w:space="0" w:color="auto"/>
        <w:left w:val="none" w:sz="0" w:space="0" w:color="auto"/>
        <w:bottom w:val="none" w:sz="0" w:space="0" w:color="auto"/>
        <w:right w:val="none" w:sz="0" w:space="0" w:color="auto"/>
      </w:divBdr>
    </w:div>
    <w:div w:id="1203711442">
      <w:bodyDiv w:val="1"/>
      <w:marLeft w:val="0"/>
      <w:marRight w:val="0"/>
      <w:marTop w:val="0"/>
      <w:marBottom w:val="0"/>
      <w:divBdr>
        <w:top w:val="none" w:sz="0" w:space="0" w:color="auto"/>
        <w:left w:val="none" w:sz="0" w:space="0" w:color="auto"/>
        <w:bottom w:val="none" w:sz="0" w:space="0" w:color="auto"/>
        <w:right w:val="none" w:sz="0" w:space="0" w:color="auto"/>
      </w:divBdr>
    </w:div>
    <w:div w:id="1214805892">
      <w:bodyDiv w:val="1"/>
      <w:marLeft w:val="0"/>
      <w:marRight w:val="0"/>
      <w:marTop w:val="0"/>
      <w:marBottom w:val="0"/>
      <w:divBdr>
        <w:top w:val="none" w:sz="0" w:space="0" w:color="auto"/>
        <w:left w:val="none" w:sz="0" w:space="0" w:color="auto"/>
        <w:bottom w:val="none" w:sz="0" w:space="0" w:color="auto"/>
        <w:right w:val="none" w:sz="0" w:space="0" w:color="auto"/>
      </w:divBdr>
    </w:div>
    <w:div w:id="1220363372">
      <w:bodyDiv w:val="1"/>
      <w:marLeft w:val="0"/>
      <w:marRight w:val="0"/>
      <w:marTop w:val="0"/>
      <w:marBottom w:val="0"/>
      <w:divBdr>
        <w:top w:val="none" w:sz="0" w:space="0" w:color="auto"/>
        <w:left w:val="none" w:sz="0" w:space="0" w:color="auto"/>
        <w:bottom w:val="none" w:sz="0" w:space="0" w:color="auto"/>
        <w:right w:val="none" w:sz="0" w:space="0" w:color="auto"/>
      </w:divBdr>
    </w:div>
    <w:div w:id="1226649857">
      <w:bodyDiv w:val="1"/>
      <w:marLeft w:val="0"/>
      <w:marRight w:val="0"/>
      <w:marTop w:val="0"/>
      <w:marBottom w:val="0"/>
      <w:divBdr>
        <w:top w:val="none" w:sz="0" w:space="0" w:color="auto"/>
        <w:left w:val="none" w:sz="0" w:space="0" w:color="auto"/>
        <w:bottom w:val="none" w:sz="0" w:space="0" w:color="auto"/>
        <w:right w:val="none" w:sz="0" w:space="0" w:color="auto"/>
      </w:divBdr>
    </w:div>
    <w:div w:id="1227648124">
      <w:bodyDiv w:val="1"/>
      <w:marLeft w:val="0"/>
      <w:marRight w:val="0"/>
      <w:marTop w:val="0"/>
      <w:marBottom w:val="0"/>
      <w:divBdr>
        <w:top w:val="none" w:sz="0" w:space="0" w:color="auto"/>
        <w:left w:val="none" w:sz="0" w:space="0" w:color="auto"/>
        <w:bottom w:val="none" w:sz="0" w:space="0" w:color="auto"/>
        <w:right w:val="none" w:sz="0" w:space="0" w:color="auto"/>
      </w:divBdr>
    </w:div>
    <w:div w:id="1228758903">
      <w:bodyDiv w:val="1"/>
      <w:marLeft w:val="0"/>
      <w:marRight w:val="0"/>
      <w:marTop w:val="0"/>
      <w:marBottom w:val="0"/>
      <w:divBdr>
        <w:top w:val="none" w:sz="0" w:space="0" w:color="auto"/>
        <w:left w:val="none" w:sz="0" w:space="0" w:color="auto"/>
        <w:bottom w:val="none" w:sz="0" w:space="0" w:color="auto"/>
        <w:right w:val="none" w:sz="0" w:space="0" w:color="auto"/>
      </w:divBdr>
    </w:div>
    <w:div w:id="1240628204">
      <w:bodyDiv w:val="1"/>
      <w:marLeft w:val="0"/>
      <w:marRight w:val="0"/>
      <w:marTop w:val="0"/>
      <w:marBottom w:val="0"/>
      <w:divBdr>
        <w:top w:val="none" w:sz="0" w:space="0" w:color="auto"/>
        <w:left w:val="none" w:sz="0" w:space="0" w:color="auto"/>
        <w:bottom w:val="none" w:sz="0" w:space="0" w:color="auto"/>
        <w:right w:val="none" w:sz="0" w:space="0" w:color="auto"/>
      </w:divBdr>
    </w:div>
    <w:div w:id="1243642483">
      <w:bodyDiv w:val="1"/>
      <w:marLeft w:val="0"/>
      <w:marRight w:val="0"/>
      <w:marTop w:val="0"/>
      <w:marBottom w:val="0"/>
      <w:divBdr>
        <w:top w:val="none" w:sz="0" w:space="0" w:color="auto"/>
        <w:left w:val="none" w:sz="0" w:space="0" w:color="auto"/>
        <w:bottom w:val="none" w:sz="0" w:space="0" w:color="auto"/>
        <w:right w:val="none" w:sz="0" w:space="0" w:color="auto"/>
      </w:divBdr>
    </w:div>
    <w:div w:id="1248029637">
      <w:bodyDiv w:val="1"/>
      <w:marLeft w:val="0"/>
      <w:marRight w:val="0"/>
      <w:marTop w:val="0"/>
      <w:marBottom w:val="0"/>
      <w:divBdr>
        <w:top w:val="none" w:sz="0" w:space="0" w:color="auto"/>
        <w:left w:val="none" w:sz="0" w:space="0" w:color="auto"/>
        <w:bottom w:val="none" w:sz="0" w:space="0" w:color="auto"/>
        <w:right w:val="none" w:sz="0" w:space="0" w:color="auto"/>
      </w:divBdr>
    </w:div>
    <w:div w:id="1257057938">
      <w:bodyDiv w:val="1"/>
      <w:marLeft w:val="0"/>
      <w:marRight w:val="0"/>
      <w:marTop w:val="0"/>
      <w:marBottom w:val="0"/>
      <w:divBdr>
        <w:top w:val="none" w:sz="0" w:space="0" w:color="auto"/>
        <w:left w:val="none" w:sz="0" w:space="0" w:color="auto"/>
        <w:bottom w:val="none" w:sz="0" w:space="0" w:color="auto"/>
        <w:right w:val="none" w:sz="0" w:space="0" w:color="auto"/>
      </w:divBdr>
    </w:div>
    <w:div w:id="1265722132">
      <w:bodyDiv w:val="1"/>
      <w:marLeft w:val="0"/>
      <w:marRight w:val="0"/>
      <w:marTop w:val="0"/>
      <w:marBottom w:val="0"/>
      <w:divBdr>
        <w:top w:val="none" w:sz="0" w:space="0" w:color="auto"/>
        <w:left w:val="none" w:sz="0" w:space="0" w:color="auto"/>
        <w:bottom w:val="none" w:sz="0" w:space="0" w:color="auto"/>
        <w:right w:val="none" w:sz="0" w:space="0" w:color="auto"/>
      </w:divBdr>
    </w:div>
    <w:div w:id="1268082125">
      <w:bodyDiv w:val="1"/>
      <w:marLeft w:val="0"/>
      <w:marRight w:val="0"/>
      <w:marTop w:val="0"/>
      <w:marBottom w:val="0"/>
      <w:divBdr>
        <w:top w:val="none" w:sz="0" w:space="0" w:color="auto"/>
        <w:left w:val="none" w:sz="0" w:space="0" w:color="auto"/>
        <w:bottom w:val="none" w:sz="0" w:space="0" w:color="auto"/>
        <w:right w:val="none" w:sz="0" w:space="0" w:color="auto"/>
      </w:divBdr>
    </w:div>
    <w:div w:id="1268387509">
      <w:bodyDiv w:val="1"/>
      <w:marLeft w:val="0"/>
      <w:marRight w:val="0"/>
      <w:marTop w:val="0"/>
      <w:marBottom w:val="0"/>
      <w:divBdr>
        <w:top w:val="none" w:sz="0" w:space="0" w:color="auto"/>
        <w:left w:val="none" w:sz="0" w:space="0" w:color="auto"/>
        <w:bottom w:val="none" w:sz="0" w:space="0" w:color="auto"/>
        <w:right w:val="none" w:sz="0" w:space="0" w:color="auto"/>
      </w:divBdr>
    </w:div>
    <w:div w:id="1272131785">
      <w:bodyDiv w:val="1"/>
      <w:marLeft w:val="0"/>
      <w:marRight w:val="0"/>
      <w:marTop w:val="0"/>
      <w:marBottom w:val="0"/>
      <w:divBdr>
        <w:top w:val="none" w:sz="0" w:space="0" w:color="auto"/>
        <w:left w:val="none" w:sz="0" w:space="0" w:color="auto"/>
        <w:bottom w:val="none" w:sz="0" w:space="0" w:color="auto"/>
        <w:right w:val="none" w:sz="0" w:space="0" w:color="auto"/>
      </w:divBdr>
    </w:div>
    <w:div w:id="1274164487">
      <w:bodyDiv w:val="1"/>
      <w:marLeft w:val="0"/>
      <w:marRight w:val="0"/>
      <w:marTop w:val="0"/>
      <w:marBottom w:val="0"/>
      <w:divBdr>
        <w:top w:val="none" w:sz="0" w:space="0" w:color="auto"/>
        <w:left w:val="none" w:sz="0" w:space="0" w:color="auto"/>
        <w:bottom w:val="none" w:sz="0" w:space="0" w:color="auto"/>
        <w:right w:val="none" w:sz="0" w:space="0" w:color="auto"/>
      </w:divBdr>
    </w:div>
    <w:div w:id="1298073631">
      <w:bodyDiv w:val="1"/>
      <w:marLeft w:val="0"/>
      <w:marRight w:val="0"/>
      <w:marTop w:val="0"/>
      <w:marBottom w:val="0"/>
      <w:divBdr>
        <w:top w:val="none" w:sz="0" w:space="0" w:color="auto"/>
        <w:left w:val="none" w:sz="0" w:space="0" w:color="auto"/>
        <w:bottom w:val="none" w:sz="0" w:space="0" w:color="auto"/>
        <w:right w:val="none" w:sz="0" w:space="0" w:color="auto"/>
      </w:divBdr>
    </w:div>
    <w:div w:id="1298487354">
      <w:bodyDiv w:val="1"/>
      <w:marLeft w:val="0"/>
      <w:marRight w:val="0"/>
      <w:marTop w:val="0"/>
      <w:marBottom w:val="0"/>
      <w:divBdr>
        <w:top w:val="none" w:sz="0" w:space="0" w:color="auto"/>
        <w:left w:val="none" w:sz="0" w:space="0" w:color="auto"/>
        <w:bottom w:val="none" w:sz="0" w:space="0" w:color="auto"/>
        <w:right w:val="none" w:sz="0" w:space="0" w:color="auto"/>
      </w:divBdr>
    </w:div>
    <w:div w:id="1300765272">
      <w:bodyDiv w:val="1"/>
      <w:marLeft w:val="0"/>
      <w:marRight w:val="0"/>
      <w:marTop w:val="0"/>
      <w:marBottom w:val="0"/>
      <w:divBdr>
        <w:top w:val="none" w:sz="0" w:space="0" w:color="auto"/>
        <w:left w:val="none" w:sz="0" w:space="0" w:color="auto"/>
        <w:bottom w:val="none" w:sz="0" w:space="0" w:color="auto"/>
        <w:right w:val="none" w:sz="0" w:space="0" w:color="auto"/>
      </w:divBdr>
    </w:div>
    <w:div w:id="1303920577">
      <w:bodyDiv w:val="1"/>
      <w:marLeft w:val="450"/>
      <w:marRight w:val="0"/>
      <w:marTop w:val="0"/>
      <w:marBottom w:val="0"/>
      <w:divBdr>
        <w:top w:val="none" w:sz="0" w:space="0" w:color="auto"/>
        <w:left w:val="none" w:sz="0" w:space="0" w:color="auto"/>
        <w:bottom w:val="none" w:sz="0" w:space="0" w:color="auto"/>
        <w:right w:val="none" w:sz="0" w:space="0" w:color="auto"/>
      </w:divBdr>
      <w:divsChild>
        <w:div w:id="2037385706">
          <w:marLeft w:val="0"/>
          <w:marRight w:val="0"/>
          <w:marTop w:val="0"/>
          <w:marBottom w:val="0"/>
          <w:divBdr>
            <w:top w:val="none" w:sz="0" w:space="0" w:color="auto"/>
            <w:left w:val="none" w:sz="0" w:space="0" w:color="auto"/>
            <w:bottom w:val="none" w:sz="0" w:space="0" w:color="auto"/>
            <w:right w:val="none" w:sz="0" w:space="0" w:color="auto"/>
          </w:divBdr>
          <w:divsChild>
            <w:div w:id="1234388480">
              <w:marLeft w:val="0"/>
              <w:marRight w:val="0"/>
              <w:marTop w:val="0"/>
              <w:marBottom w:val="0"/>
              <w:divBdr>
                <w:top w:val="none" w:sz="0" w:space="0" w:color="auto"/>
                <w:left w:val="none" w:sz="0" w:space="0" w:color="auto"/>
                <w:bottom w:val="none" w:sz="0" w:space="0" w:color="auto"/>
                <w:right w:val="none" w:sz="0" w:space="0" w:color="auto"/>
              </w:divBdr>
              <w:divsChild>
                <w:div w:id="36025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466603">
      <w:bodyDiv w:val="1"/>
      <w:marLeft w:val="0"/>
      <w:marRight w:val="0"/>
      <w:marTop w:val="0"/>
      <w:marBottom w:val="0"/>
      <w:divBdr>
        <w:top w:val="none" w:sz="0" w:space="0" w:color="auto"/>
        <w:left w:val="none" w:sz="0" w:space="0" w:color="auto"/>
        <w:bottom w:val="none" w:sz="0" w:space="0" w:color="auto"/>
        <w:right w:val="none" w:sz="0" w:space="0" w:color="auto"/>
      </w:divBdr>
    </w:div>
    <w:div w:id="1323853852">
      <w:bodyDiv w:val="1"/>
      <w:marLeft w:val="0"/>
      <w:marRight w:val="0"/>
      <w:marTop w:val="0"/>
      <w:marBottom w:val="0"/>
      <w:divBdr>
        <w:top w:val="none" w:sz="0" w:space="0" w:color="auto"/>
        <w:left w:val="none" w:sz="0" w:space="0" w:color="auto"/>
        <w:bottom w:val="none" w:sz="0" w:space="0" w:color="auto"/>
        <w:right w:val="none" w:sz="0" w:space="0" w:color="auto"/>
      </w:divBdr>
    </w:div>
    <w:div w:id="1332752290">
      <w:bodyDiv w:val="1"/>
      <w:marLeft w:val="0"/>
      <w:marRight w:val="0"/>
      <w:marTop w:val="0"/>
      <w:marBottom w:val="0"/>
      <w:divBdr>
        <w:top w:val="none" w:sz="0" w:space="0" w:color="auto"/>
        <w:left w:val="none" w:sz="0" w:space="0" w:color="auto"/>
        <w:bottom w:val="none" w:sz="0" w:space="0" w:color="auto"/>
        <w:right w:val="none" w:sz="0" w:space="0" w:color="auto"/>
      </w:divBdr>
    </w:div>
    <w:div w:id="1344014671">
      <w:bodyDiv w:val="1"/>
      <w:marLeft w:val="0"/>
      <w:marRight w:val="0"/>
      <w:marTop w:val="0"/>
      <w:marBottom w:val="0"/>
      <w:divBdr>
        <w:top w:val="none" w:sz="0" w:space="0" w:color="auto"/>
        <w:left w:val="none" w:sz="0" w:space="0" w:color="auto"/>
        <w:bottom w:val="none" w:sz="0" w:space="0" w:color="auto"/>
        <w:right w:val="none" w:sz="0" w:space="0" w:color="auto"/>
      </w:divBdr>
    </w:div>
    <w:div w:id="1352800167">
      <w:bodyDiv w:val="1"/>
      <w:marLeft w:val="0"/>
      <w:marRight w:val="0"/>
      <w:marTop w:val="0"/>
      <w:marBottom w:val="0"/>
      <w:divBdr>
        <w:top w:val="none" w:sz="0" w:space="0" w:color="auto"/>
        <w:left w:val="none" w:sz="0" w:space="0" w:color="auto"/>
        <w:bottom w:val="none" w:sz="0" w:space="0" w:color="auto"/>
        <w:right w:val="none" w:sz="0" w:space="0" w:color="auto"/>
      </w:divBdr>
    </w:div>
    <w:div w:id="1366639693">
      <w:bodyDiv w:val="1"/>
      <w:marLeft w:val="0"/>
      <w:marRight w:val="0"/>
      <w:marTop w:val="0"/>
      <w:marBottom w:val="0"/>
      <w:divBdr>
        <w:top w:val="none" w:sz="0" w:space="0" w:color="auto"/>
        <w:left w:val="none" w:sz="0" w:space="0" w:color="auto"/>
        <w:bottom w:val="none" w:sz="0" w:space="0" w:color="auto"/>
        <w:right w:val="none" w:sz="0" w:space="0" w:color="auto"/>
      </w:divBdr>
    </w:div>
    <w:div w:id="1368795792">
      <w:bodyDiv w:val="1"/>
      <w:marLeft w:val="0"/>
      <w:marRight w:val="0"/>
      <w:marTop w:val="0"/>
      <w:marBottom w:val="0"/>
      <w:divBdr>
        <w:top w:val="none" w:sz="0" w:space="0" w:color="auto"/>
        <w:left w:val="none" w:sz="0" w:space="0" w:color="auto"/>
        <w:bottom w:val="none" w:sz="0" w:space="0" w:color="auto"/>
        <w:right w:val="none" w:sz="0" w:space="0" w:color="auto"/>
      </w:divBdr>
    </w:div>
    <w:div w:id="1373845439">
      <w:bodyDiv w:val="1"/>
      <w:marLeft w:val="0"/>
      <w:marRight w:val="0"/>
      <w:marTop w:val="0"/>
      <w:marBottom w:val="0"/>
      <w:divBdr>
        <w:top w:val="none" w:sz="0" w:space="0" w:color="auto"/>
        <w:left w:val="none" w:sz="0" w:space="0" w:color="auto"/>
        <w:bottom w:val="none" w:sz="0" w:space="0" w:color="auto"/>
        <w:right w:val="none" w:sz="0" w:space="0" w:color="auto"/>
      </w:divBdr>
    </w:div>
    <w:div w:id="1374381282">
      <w:bodyDiv w:val="1"/>
      <w:marLeft w:val="0"/>
      <w:marRight w:val="0"/>
      <w:marTop w:val="0"/>
      <w:marBottom w:val="0"/>
      <w:divBdr>
        <w:top w:val="none" w:sz="0" w:space="0" w:color="auto"/>
        <w:left w:val="none" w:sz="0" w:space="0" w:color="auto"/>
        <w:bottom w:val="none" w:sz="0" w:space="0" w:color="auto"/>
        <w:right w:val="none" w:sz="0" w:space="0" w:color="auto"/>
      </w:divBdr>
    </w:div>
    <w:div w:id="1376153913">
      <w:bodyDiv w:val="1"/>
      <w:marLeft w:val="0"/>
      <w:marRight w:val="0"/>
      <w:marTop w:val="0"/>
      <w:marBottom w:val="0"/>
      <w:divBdr>
        <w:top w:val="none" w:sz="0" w:space="0" w:color="auto"/>
        <w:left w:val="none" w:sz="0" w:space="0" w:color="auto"/>
        <w:bottom w:val="none" w:sz="0" w:space="0" w:color="auto"/>
        <w:right w:val="none" w:sz="0" w:space="0" w:color="auto"/>
      </w:divBdr>
    </w:div>
    <w:div w:id="1377007886">
      <w:bodyDiv w:val="1"/>
      <w:marLeft w:val="0"/>
      <w:marRight w:val="0"/>
      <w:marTop w:val="0"/>
      <w:marBottom w:val="0"/>
      <w:divBdr>
        <w:top w:val="none" w:sz="0" w:space="0" w:color="auto"/>
        <w:left w:val="none" w:sz="0" w:space="0" w:color="auto"/>
        <w:bottom w:val="none" w:sz="0" w:space="0" w:color="auto"/>
        <w:right w:val="none" w:sz="0" w:space="0" w:color="auto"/>
      </w:divBdr>
    </w:div>
    <w:div w:id="1388794191">
      <w:bodyDiv w:val="1"/>
      <w:marLeft w:val="0"/>
      <w:marRight w:val="0"/>
      <w:marTop w:val="0"/>
      <w:marBottom w:val="0"/>
      <w:divBdr>
        <w:top w:val="none" w:sz="0" w:space="0" w:color="auto"/>
        <w:left w:val="none" w:sz="0" w:space="0" w:color="auto"/>
        <w:bottom w:val="none" w:sz="0" w:space="0" w:color="auto"/>
        <w:right w:val="none" w:sz="0" w:space="0" w:color="auto"/>
      </w:divBdr>
    </w:div>
    <w:div w:id="1389767779">
      <w:bodyDiv w:val="1"/>
      <w:marLeft w:val="0"/>
      <w:marRight w:val="0"/>
      <w:marTop w:val="0"/>
      <w:marBottom w:val="0"/>
      <w:divBdr>
        <w:top w:val="none" w:sz="0" w:space="0" w:color="auto"/>
        <w:left w:val="none" w:sz="0" w:space="0" w:color="auto"/>
        <w:bottom w:val="none" w:sz="0" w:space="0" w:color="auto"/>
        <w:right w:val="none" w:sz="0" w:space="0" w:color="auto"/>
      </w:divBdr>
    </w:div>
    <w:div w:id="1392272832">
      <w:bodyDiv w:val="1"/>
      <w:marLeft w:val="0"/>
      <w:marRight w:val="0"/>
      <w:marTop w:val="0"/>
      <w:marBottom w:val="0"/>
      <w:divBdr>
        <w:top w:val="none" w:sz="0" w:space="0" w:color="auto"/>
        <w:left w:val="none" w:sz="0" w:space="0" w:color="auto"/>
        <w:bottom w:val="none" w:sz="0" w:space="0" w:color="auto"/>
        <w:right w:val="none" w:sz="0" w:space="0" w:color="auto"/>
      </w:divBdr>
    </w:div>
    <w:div w:id="1397628181">
      <w:bodyDiv w:val="1"/>
      <w:marLeft w:val="0"/>
      <w:marRight w:val="0"/>
      <w:marTop w:val="0"/>
      <w:marBottom w:val="0"/>
      <w:divBdr>
        <w:top w:val="none" w:sz="0" w:space="0" w:color="auto"/>
        <w:left w:val="none" w:sz="0" w:space="0" w:color="auto"/>
        <w:bottom w:val="none" w:sz="0" w:space="0" w:color="auto"/>
        <w:right w:val="none" w:sz="0" w:space="0" w:color="auto"/>
      </w:divBdr>
    </w:div>
    <w:div w:id="1407417200">
      <w:bodyDiv w:val="1"/>
      <w:marLeft w:val="0"/>
      <w:marRight w:val="0"/>
      <w:marTop w:val="0"/>
      <w:marBottom w:val="0"/>
      <w:divBdr>
        <w:top w:val="none" w:sz="0" w:space="0" w:color="auto"/>
        <w:left w:val="none" w:sz="0" w:space="0" w:color="auto"/>
        <w:bottom w:val="none" w:sz="0" w:space="0" w:color="auto"/>
        <w:right w:val="none" w:sz="0" w:space="0" w:color="auto"/>
      </w:divBdr>
    </w:div>
    <w:div w:id="1414623537">
      <w:bodyDiv w:val="1"/>
      <w:marLeft w:val="0"/>
      <w:marRight w:val="0"/>
      <w:marTop w:val="0"/>
      <w:marBottom w:val="0"/>
      <w:divBdr>
        <w:top w:val="none" w:sz="0" w:space="0" w:color="auto"/>
        <w:left w:val="none" w:sz="0" w:space="0" w:color="auto"/>
        <w:bottom w:val="none" w:sz="0" w:space="0" w:color="auto"/>
        <w:right w:val="none" w:sz="0" w:space="0" w:color="auto"/>
      </w:divBdr>
    </w:div>
    <w:div w:id="1418475353">
      <w:bodyDiv w:val="1"/>
      <w:marLeft w:val="0"/>
      <w:marRight w:val="0"/>
      <w:marTop w:val="0"/>
      <w:marBottom w:val="0"/>
      <w:divBdr>
        <w:top w:val="none" w:sz="0" w:space="0" w:color="auto"/>
        <w:left w:val="none" w:sz="0" w:space="0" w:color="auto"/>
        <w:bottom w:val="none" w:sz="0" w:space="0" w:color="auto"/>
        <w:right w:val="none" w:sz="0" w:space="0" w:color="auto"/>
      </w:divBdr>
    </w:div>
    <w:div w:id="1422793108">
      <w:bodyDiv w:val="1"/>
      <w:marLeft w:val="0"/>
      <w:marRight w:val="0"/>
      <w:marTop w:val="0"/>
      <w:marBottom w:val="0"/>
      <w:divBdr>
        <w:top w:val="none" w:sz="0" w:space="0" w:color="auto"/>
        <w:left w:val="none" w:sz="0" w:space="0" w:color="auto"/>
        <w:bottom w:val="none" w:sz="0" w:space="0" w:color="auto"/>
        <w:right w:val="none" w:sz="0" w:space="0" w:color="auto"/>
      </w:divBdr>
    </w:div>
    <w:div w:id="1426076901">
      <w:bodyDiv w:val="1"/>
      <w:marLeft w:val="0"/>
      <w:marRight w:val="0"/>
      <w:marTop w:val="0"/>
      <w:marBottom w:val="0"/>
      <w:divBdr>
        <w:top w:val="none" w:sz="0" w:space="0" w:color="auto"/>
        <w:left w:val="none" w:sz="0" w:space="0" w:color="auto"/>
        <w:bottom w:val="none" w:sz="0" w:space="0" w:color="auto"/>
        <w:right w:val="none" w:sz="0" w:space="0" w:color="auto"/>
      </w:divBdr>
    </w:div>
    <w:div w:id="1445071841">
      <w:bodyDiv w:val="1"/>
      <w:marLeft w:val="0"/>
      <w:marRight w:val="0"/>
      <w:marTop w:val="0"/>
      <w:marBottom w:val="0"/>
      <w:divBdr>
        <w:top w:val="none" w:sz="0" w:space="0" w:color="auto"/>
        <w:left w:val="none" w:sz="0" w:space="0" w:color="auto"/>
        <w:bottom w:val="none" w:sz="0" w:space="0" w:color="auto"/>
        <w:right w:val="none" w:sz="0" w:space="0" w:color="auto"/>
      </w:divBdr>
    </w:div>
    <w:div w:id="1446845922">
      <w:bodyDiv w:val="1"/>
      <w:marLeft w:val="0"/>
      <w:marRight w:val="0"/>
      <w:marTop w:val="0"/>
      <w:marBottom w:val="0"/>
      <w:divBdr>
        <w:top w:val="none" w:sz="0" w:space="0" w:color="auto"/>
        <w:left w:val="none" w:sz="0" w:space="0" w:color="auto"/>
        <w:bottom w:val="none" w:sz="0" w:space="0" w:color="auto"/>
        <w:right w:val="none" w:sz="0" w:space="0" w:color="auto"/>
      </w:divBdr>
    </w:div>
    <w:div w:id="1448886655">
      <w:bodyDiv w:val="1"/>
      <w:marLeft w:val="0"/>
      <w:marRight w:val="0"/>
      <w:marTop w:val="0"/>
      <w:marBottom w:val="0"/>
      <w:divBdr>
        <w:top w:val="none" w:sz="0" w:space="0" w:color="auto"/>
        <w:left w:val="none" w:sz="0" w:space="0" w:color="auto"/>
        <w:bottom w:val="none" w:sz="0" w:space="0" w:color="auto"/>
        <w:right w:val="none" w:sz="0" w:space="0" w:color="auto"/>
      </w:divBdr>
    </w:div>
    <w:div w:id="1451315731">
      <w:marLeft w:val="0"/>
      <w:marRight w:val="0"/>
      <w:marTop w:val="0"/>
      <w:marBottom w:val="0"/>
      <w:divBdr>
        <w:top w:val="none" w:sz="0" w:space="0" w:color="auto"/>
        <w:left w:val="none" w:sz="0" w:space="0" w:color="auto"/>
        <w:bottom w:val="none" w:sz="0" w:space="0" w:color="auto"/>
        <w:right w:val="none" w:sz="0" w:space="0" w:color="auto"/>
      </w:divBdr>
      <w:divsChild>
        <w:div w:id="1335302715">
          <w:marLeft w:val="0"/>
          <w:marRight w:val="0"/>
          <w:marTop w:val="0"/>
          <w:marBottom w:val="0"/>
          <w:divBdr>
            <w:top w:val="none" w:sz="0" w:space="0" w:color="auto"/>
            <w:left w:val="none" w:sz="0" w:space="0" w:color="auto"/>
            <w:bottom w:val="none" w:sz="0" w:space="0" w:color="auto"/>
            <w:right w:val="none" w:sz="0" w:space="0" w:color="auto"/>
          </w:divBdr>
        </w:div>
      </w:divsChild>
    </w:div>
    <w:div w:id="1451900251">
      <w:bodyDiv w:val="1"/>
      <w:marLeft w:val="0"/>
      <w:marRight w:val="0"/>
      <w:marTop w:val="0"/>
      <w:marBottom w:val="0"/>
      <w:divBdr>
        <w:top w:val="none" w:sz="0" w:space="0" w:color="auto"/>
        <w:left w:val="none" w:sz="0" w:space="0" w:color="auto"/>
        <w:bottom w:val="none" w:sz="0" w:space="0" w:color="auto"/>
        <w:right w:val="none" w:sz="0" w:space="0" w:color="auto"/>
      </w:divBdr>
    </w:div>
    <w:div w:id="1454983585">
      <w:bodyDiv w:val="1"/>
      <w:marLeft w:val="0"/>
      <w:marRight w:val="0"/>
      <w:marTop w:val="0"/>
      <w:marBottom w:val="0"/>
      <w:divBdr>
        <w:top w:val="none" w:sz="0" w:space="0" w:color="auto"/>
        <w:left w:val="none" w:sz="0" w:space="0" w:color="auto"/>
        <w:bottom w:val="none" w:sz="0" w:space="0" w:color="auto"/>
        <w:right w:val="none" w:sz="0" w:space="0" w:color="auto"/>
      </w:divBdr>
    </w:div>
    <w:div w:id="1462528058">
      <w:bodyDiv w:val="1"/>
      <w:marLeft w:val="0"/>
      <w:marRight w:val="0"/>
      <w:marTop w:val="0"/>
      <w:marBottom w:val="0"/>
      <w:divBdr>
        <w:top w:val="none" w:sz="0" w:space="0" w:color="auto"/>
        <w:left w:val="none" w:sz="0" w:space="0" w:color="auto"/>
        <w:bottom w:val="none" w:sz="0" w:space="0" w:color="auto"/>
        <w:right w:val="none" w:sz="0" w:space="0" w:color="auto"/>
      </w:divBdr>
    </w:div>
    <w:div w:id="1463645608">
      <w:bodyDiv w:val="1"/>
      <w:marLeft w:val="0"/>
      <w:marRight w:val="0"/>
      <w:marTop w:val="0"/>
      <w:marBottom w:val="0"/>
      <w:divBdr>
        <w:top w:val="none" w:sz="0" w:space="0" w:color="auto"/>
        <w:left w:val="none" w:sz="0" w:space="0" w:color="auto"/>
        <w:bottom w:val="none" w:sz="0" w:space="0" w:color="auto"/>
        <w:right w:val="none" w:sz="0" w:space="0" w:color="auto"/>
      </w:divBdr>
    </w:div>
    <w:div w:id="1528525261">
      <w:bodyDiv w:val="1"/>
      <w:marLeft w:val="0"/>
      <w:marRight w:val="0"/>
      <w:marTop w:val="0"/>
      <w:marBottom w:val="0"/>
      <w:divBdr>
        <w:top w:val="none" w:sz="0" w:space="0" w:color="auto"/>
        <w:left w:val="none" w:sz="0" w:space="0" w:color="auto"/>
        <w:bottom w:val="none" w:sz="0" w:space="0" w:color="auto"/>
        <w:right w:val="none" w:sz="0" w:space="0" w:color="auto"/>
      </w:divBdr>
    </w:div>
    <w:div w:id="1529223546">
      <w:bodyDiv w:val="1"/>
      <w:marLeft w:val="0"/>
      <w:marRight w:val="0"/>
      <w:marTop w:val="0"/>
      <w:marBottom w:val="0"/>
      <w:divBdr>
        <w:top w:val="none" w:sz="0" w:space="0" w:color="auto"/>
        <w:left w:val="none" w:sz="0" w:space="0" w:color="auto"/>
        <w:bottom w:val="none" w:sz="0" w:space="0" w:color="auto"/>
        <w:right w:val="none" w:sz="0" w:space="0" w:color="auto"/>
      </w:divBdr>
    </w:div>
    <w:div w:id="1530602538">
      <w:bodyDiv w:val="1"/>
      <w:marLeft w:val="0"/>
      <w:marRight w:val="0"/>
      <w:marTop w:val="0"/>
      <w:marBottom w:val="0"/>
      <w:divBdr>
        <w:top w:val="none" w:sz="0" w:space="0" w:color="auto"/>
        <w:left w:val="none" w:sz="0" w:space="0" w:color="auto"/>
        <w:bottom w:val="none" w:sz="0" w:space="0" w:color="auto"/>
        <w:right w:val="none" w:sz="0" w:space="0" w:color="auto"/>
      </w:divBdr>
    </w:div>
    <w:div w:id="1535849218">
      <w:bodyDiv w:val="1"/>
      <w:marLeft w:val="0"/>
      <w:marRight w:val="0"/>
      <w:marTop w:val="0"/>
      <w:marBottom w:val="0"/>
      <w:divBdr>
        <w:top w:val="none" w:sz="0" w:space="0" w:color="auto"/>
        <w:left w:val="none" w:sz="0" w:space="0" w:color="auto"/>
        <w:bottom w:val="none" w:sz="0" w:space="0" w:color="auto"/>
        <w:right w:val="none" w:sz="0" w:space="0" w:color="auto"/>
      </w:divBdr>
    </w:div>
    <w:div w:id="1559046082">
      <w:bodyDiv w:val="1"/>
      <w:marLeft w:val="0"/>
      <w:marRight w:val="0"/>
      <w:marTop w:val="0"/>
      <w:marBottom w:val="0"/>
      <w:divBdr>
        <w:top w:val="none" w:sz="0" w:space="0" w:color="auto"/>
        <w:left w:val="none" w:sz="0" w:space="0" w:color="auto"/>
        <w:bottom w:val="none" w:sz="0" w:space="0" w:color="auto"/>
        <w:right w:val="none" w:sz="0" w:space="0" w:color="auto"/>
      </w:divBdr>
    </w:div>
    <w:div w:id="1565294373">
      <w:bodyDiv w:val="1"/>
      <w:marLeft w:val="0"/>
      <w:marRight w:val="0"/>
      <w:marTop w:val="0"/>
      <w:marBottom w:val="0"/>
      <w:divBdr>
        <w:top w:val="none" w:sz="0" w:space="0" w:color="auto"/>
        <w:left w:val="none" w:sz="0" w:space="0" w:color="auto"/>
        <w:bottom w:val="none" w:sz="0" w:space="0" w:color="auto"/>
        <w:right w:val="none" w:sz="0" w:space="0" w:color="auto"/>
      </w:divBdr>
    </w:div>
    <w:div w:id="1571847162">
      <w:bodyDiv w:val="1"/>
      <w:marLeft w:val="0"/>
      <w:marRight w:val="0"/>
      <w:marTop w:val="0"/>
      <w:marBottom w:val="0"/>
      <w:divBdr>
        <w:top w:val="none" w:sz="0" w:space="0" w:color="auto"/>
        <w:left w:val="none" w:sz="0" w:space="0" w:color="auto"/>
        <w:bottom w:val="none" w:sz="0" w:space="0" w:color="auto"/>
        <w:right w:val="none" w:sz="0" w:space="0" w:color="auto"/>
      </w:divBdr>
    </w:div>
    <w:div w:id="1582716834">
      <w:bodyDiv w:val="1"/>
      <w:marLeft w:val="0"/>
      <w:marRight w:val="0"/>
      <w:marTop w:val="0"/>
      <w:marBottom w:val="0"/>
      <w:divBdr>
        <w:top w:val="none" w:sz="0" w:space="0" w:color="auto"/>
        <w:left w:val="none" w:sz="0" w:space="0" w:color="auto"/>
        <w:bottom w:val="none" w:sz="0" w:space="0" w:color="auto"/>
        <w:right w:val="none" w:sz="0" w:space="0" w:color="auto"/>
      </w:divBdr>
    </w:div>
    <w:div w:id="1587112084">
      <w:bodyDiv w:val="1"/>
      <w:marLeft w:val="0"/>
      <w:marRight w:val="0"/>
      <w:marTop w:val="0"/>
      <w:marBottom w:val="0"/>
      <w:divBdr>
        <w:top w:val="none" w:sz="0" w:space="0" w:color="auto"/>
        <w:left w:val="none" w:sz="0" w:space="0" w:color="auto"/>
        <w:bottom w:val="none" w:sz="0" w:space="0" w:color="auto"/>
        <w:right w:val="none" w:sz="0" w:space="0" w:color="auto"/>
      </w:divBdr>
    </w:div>
    <w:div w:id="1597401327">
      <w:bodyDiv w:val="1"/>
      <w:marLeft w:val="0"/>
      <w:marRight w:val="0"/>
      <w:marTop w:val="0"/>
      <w:marBottom w:val="0"/>
      <w:divBdr>
        <w:top w:val="none" w:sz="0" w:space="0" w:color="auto"/>
        <w:left w:val="none" w:sz="0" w:space="0" w:color="auto"/>
        <w:bottom w:val="none" w:sz="0" w:space="0" w:color="auto"/>
        <w:right w:val="none" w:sz="0" w:space="0" w:color="auto"/>
      </w:divBdr>
    </w:div>
    <w:div w:id="1597786855">
      <w:bodyDiv w:val="1"/>
      <w:marLeft w:val="0"/>
      <w:marRight w:val="0"/>
      <w:marTop w:val="0"/>
      <w:marBottom w:val="0"/>
      <w:divBdr>
        <w:top w:val="none" w:sz="0" w:space="0" w:color="auto"/>
        <w:left w:val="none" w:sz="0" w:space="0" w:color="auto"/>
        <w:bottom w:val="none" w:sz="0" w:space="0" w:color="auto"/>
        <w:right w:val="none" w:sz="0" w:space="0" w:color="auto"/>
      </w:divBdr>
    </w:div>
    <w:div w:id="1603105989">
      <w:bodyDiv w:val="1"/>
      <w:marLeft w:val="0"/>
      <w:marRight w:val="0"/>
      <w:marTop w:val="0"/>
      <w:marBottom w:val="0"/>
      <w:divBdr>
        <w:top w:val="none" w:sz="0" w:space="0" w:color="auto"/>
        <w:left w:val="none" w:sz="0" w:space="0" w:color="auto"/>
        <w:bottom w:val="none" w:sz="0" w:space="0" w:color="auto"/>
        <w:right w:val="none" w:sz="0" w:space="0" w:color="auto"/>
      </w:divBdr>
    </w:div>
    <w:div w:id="1603370154">
      <w:bodyDiv w:val="1"/>
      <w:marLeft w:val="0"/>
      <w:marRight w:val="0"/>
      <w:marTop w:val="0"/>
      <w:marBottom w:val="0"/>
      <w:divBdr>
        <w:top w:val="none" w:sz="0" w:space="0" w:color="auto"/>
        <w:left w:val="none" w:sz="0" w:space="0" w:color="auto"/>
        <w:bottom w:val="none" w:sz="0" w:space="0" w:color="auto"/>
        <w:right w:val="none" w:sz="0" w:space="0" w:color="auto"/>
      </w:divBdr>
    </w:div>
    <w:div w:id="1604067646">
      <w:bodyDiv w:val="1"/>
      <w:marLeft w:val="0"/>
      <w:marRight w:val="0"/>
      <w:marTop w:val="0"/>
      <w:marBottom w:val="0"/>
      <w:divBdr>
        <w:top w:val="none" w:sz="0" w:space="0" w:color="auto"/>
        <w:left w:val="none" w:sz="0" w:space="0" w:color="auto"/>
        <w:bottom w:val="none" w:sz="0" w:space="0" w:color="auto"/>
        <w:right w:val="none" w:sz="0" w:space="0" w:color="auto"/>
      </w:divBdr>
    </w:div>
    <w:div w:id="1610549157">
      <w:bodyDiv w:val="1"/>
      <w:marLeft w:val="0"/>
      <w:marRight w:val="0"/>
      <w:marTop w:val="0"/>
      <w:marBottom w:val="0"/>
      <w:divBdr>
        <w:top w:val="none" w:sz="0" w:space="0" w:color="auto"/>
        <w:left w:val="none" w:sz="0" w:space="0" w:color="auto"/>
        <w:bottom w:val="none" w:sz="0" w:space="0" w:color="auto"/>
        <w:right w:val="none" w:sz="0" w:space="0" w:color="auto"/>
      </w:divBdr>
    </w:div>
    <w:div w:id="1615793852">
      <w:bodyDiv w:val="1"/>
      <w:marLeft w:val="0"/>
      <w:marRight w:val="0"/>
      <w:marTop w:val="0"/>
      <w:marBottom w:val="0"/>
      <w:divBdr>
        <w:top w:val="none" w:sz="0" w:space="0" w:color="auto"/>
        <w:left w:val="none" w:sz="0" w:space="0" w:color="auto"/>
        <w:bottom w:val="none" w:sz="0" w:space="0" w:color="auto"/>
        <w:right w:val="none" w:sz="0" w:space="0" w:color="auto"/>
      </w:divBdr>
    </w:div>
    <w:div w:id="1623997980">
      <w:bodyDiv w:val="1"/>
      <w:marLeft w:val="0"/>
      <w:marRight w:val="0"/>
      <w:marTop w:val="0"/>
      <w:marBottom w:val="0"/>
      <w:divBdr>
        <w:top w:val="none" w:sz="0" w:space="0" w:color="auto"/>
        <w:left w:val="none" w:sz="0" w:space="0" w:color="auto"/>
        <w:bottom w:val="none" w:sz="0" w:space="0" w:color="auto"/>
        <w:right w:val="none" w:sz="0" w:space="0" w:color="auto"/>
      </w:divBdr>
    </w:div>
    <w:div w:id="1626890514">
      <w:bodyDiv w:val="1"/>
      <w:marLeft w:val="0"/>
      <w:marRight w:val="0"/>
      <w:marTop w:val="0"/>
      <w:marBottom w:val="0"/>
      <w:divBdr>
        <w:top w:val="none" w:sz="0" w:space="0" w:color="auto"/>
        <w:left w:val="none" w:sz="0" w:space="0" w:color="auto"/>
        <w:bottom w:val="none" w:sz="0" w:space="0" w:color="auto"/>
        <w:right w:val="none" w:sz="0" w:space="0" w:color="auto"/>
      </w:divBdr>
    </w:div>
    <w:div w:id="1629044620">
      <w:bodyDiv w:val="1"/>
      <w:marLeft w:val="0"/>
      <w:marRight w:val="0"/>
      <w:marTop w:val="0"/>
      <w:marBottom w:val="0"/>
      <w:divBdr>
        <w:top w:val="none" w:sz="0" w:space="0" w:color="auto"/>
        <w:left w:val="none" w:sz="0" w:space="0" w:color="auto"/>
        <w:bottom w:val="none" w:sz="0" w:space="0" w:color="auto"/>
        <w:right w:val="none" w:sz="0" w:space="0" w:color="auto"/>
      </w:divBdr>
    </w:div>
    <w:div w:id="1644652044">
      <w:bodyDiv w:val="1"/>
      <w:marLeft w:val="0"/>
      <w:marRight w:val="0"/>
      <w:marTop w:val="0"/>
      <w:marBottom w:val="0"/>
      <w:divBdr>
        <w:top w:val="none" w:sz="0" w:space="0" w:color="auto"/>
        <w:left w:val="none" w:sz="0" w:space="0" w:color="auto"/>
        <w:bottom w:val="none" w:sz="0" w:space="0" w:color="auto"/>
        <w:right w:val="none" w:sz="0" w:space="0" w:color="auto"/>
      </w:divBdr>
    </w:div>
    <w:div w:id="1646397673">
      <w:bodyDiv w:val="1"/>
      <w:marLeft w:val="0"/>
      <w:marRight w:val="0"/>
      <w:marTop w:val="0"/>
      <w:marBottom w:val="0"/>
      <w:divBdr>
        <w:top w:val="none" w:sz="0" w:space="0" w:color="auto"/>
        <w:left w:val="none" w:sz="0" w:space="0" w:color="auto"/>
        <w:bottom w:val="none" w:sz="0" w:space="0" w:color="auto"/>
        <w:right w:val="none" w:sz="0" w:space="0" w:color="auto"/>
      </w:divBdr>
    </w:div>
    <w:div w:id="1651254066">
      <w:bodyDiv w:val="1"/>
      <w:marLeft w:val="0"/>
      <w:marRight w:val="0"/>
      <w:marTop w:val="0"/>
      <w:marBottom w:val="0"/>
      <w:divBdr>
        <w:top w:val="none" w:sz="0" w:space="0" w:color="auto"/>
        <w:left w:val="none" w:sz="0" w:space="0" w:color="auto"/>
        <w:bottom w:val="none" w:sz="0" w:space="0" w:color="auto"/>
        <w:right w:val="none" w:sz="0" w:space="0" w:color="auto"/>
      </w:divBdr>
    </w:div>
    <w:div w:id="1679501488">
      <w:bodyDiv w:val="1"/>
      <w:marLeft w:val="0"/>
      <w:marRight w:val="0"/>
      <w:marTop w:val="0"/>
      <w:marBottom w:val="0"/>
      <w:divBdr>
        <w:top w:val="none" w:sz="0" w:space="0" w:color="auto"/>
        <w:left w:val="none" w:sz="0" w:space="0" w:color="auto"/>
        <w:bottom w:val="none" w:sz="0" w:space="0" w:color="auto"/>
        <w:right w:val="none" w:sz="0" w:space="0" w:color="auto"/>
      </w:divBdr>
    </w:div>
    <w:div w:id="1703704345">
      <w:bodyDiv w:val="1"/>
      <w:marLeft w:val="0"/>
      <w:marRight w:val="0"/>
      <w:marTop w:val="0"/>
      <w:marBottom w:val="0"/>
      <w:divBdr>
        <w:top w:val="none" w:sz="0" w:space="0" w:color="auto"/>
        <w:left w:val="none" w:sz="0" w:space="0" w:color="auto"/>
        <w:bottom w:val="none" w:sz="0" w:space="0" w:color="auto"/>
        <w:right w:val="none" w:sz="0" w:space="0" w:color="auto"/>
      </w:divBdr>
    </w:div>
    <w:div w:id="1711342871">
      <w:bodyDiv w:val="1"/>
      <w:marLeft w:val="0"/>
      <w:marRight w:val="0"/>
      <w:marTop w:val="0"/>
      <w:marBottom w:val="0"/>
      <w:divBdr>
        <w:top w:val="none" w:sz="0" w:space="0" w:color="auto"/>
        <w:left w:val="none" w:sz="0" w:space="0" w:color="auto"/>
        <w:bottom w:val="none" w:sz="0" w:space="0" w:color="auto"/>
        <w:right w:val="none" w:sz="0" w:space="0" w:color="auto"/>
      </w:divBdr>
    </w:div>
    <w:div w:id="1712726749">
      <w:bodyDiv w:val="1"/>
      <w:marLeft w:val="0"/>
      <w:marRight w:val="0"/>
      <w:marTop w:val="0"/>
      <w:marBottom w:val="0"/>
      <w:divBdr>
        <w:top w:val="none" w:sz="0" w:space="0" w:color="auto"/>
        <w:left w:val="none" w:sz="0" w:space="0" w:color="auto"/>
        <w:bottom w:val="none" w:sz="0" w:space="0" w:color="auto"/>
        <w:right w:val="none" w:sz="0" w:space="0" w:color="auto"/>
      </w:divBdr>
    </w:div>
    <w:div w:id="1722443539">
      <w:bodyDiv w:val="1"/>
      <w:marLeft w:val="0"/>
      <w:marRight w:val="0"/>
      <w:marTop w:val="0"/>
      <w:marBottom w:val="0"/>
      <w:divBdr>
        <w:top w:val="none" w:sz="0" w:space="0" w:color="auto"/>
        <w:left w:val="none" w:sz="0" w:space="0" w:color="auto"/>
        <w:bottom w:val="none" w:sz="0" w:space="0" w:color="auto"/>
        <w:right w:val="none" w:sz="0" w:space="0" w:color="auto"/>
      </w:divBdr>
    </w:div>
    <w:div w:id="1723286870">
      <w:bodyDiv w:val="1"/>
      <w:marLeft w:val="0"/>
      <w:marRight w:val="0"/>
      <w:marTop w:val="0"/>
      <w:marBottom w:val="0"/>
      <w:divBdr>
        <w:top w:val="none" w:sz="0" w:space="0" w:color="auto"/>
        <w:left w:val="none" w:sz="0" w:space="0" w:color="auto"/>
        <w:bottom w:val="none" w:sz="0" w:space="0" w:color="auto"/>
        <w:right w:val="none" w:sz="0" w:space="0" w:color="auto"/>
      </w:divBdr>
    </w:div>
    <w:div w:id="1729184535">
      <w:bodyDiv w:val="1"/>
      <w:marLeft w:val="0"/>
      <w:marRight w:val="0"/>
      <w:marTop w:val="0"/>
      <w:marBottom w:val="0"/>
      <w:divBdr>
        <w:top w:val="none" w:sz="0" w:space="0" w:color="auto"/>
        <w:left w:val="none" w:sz="0" w:space="0" w:color="auto"/>
        <w:bottom w:val="none" w:sz="0" w:space="0" w:color="auto"/>
        <w:right w:val="none" w:sz="0" w:space="0" w:color="auto"/>
      </w:divBdr>
    </w:div>
    <w:div w:id="1738438448">
      <w:bodyDiv w:val="1"/>
      <w:marLeft w:val="0"/>
      <w:marRight w:val="0"/>
      <w:marTop w:val="0"/>
      <w:marBottom w:val="0"/>
      <w:divBdr>
        <w:top w:val="none" w:sz="0" w:space="0" w:color="auto"/>
        <w:left w:val="none" w:sz="0" w:space="0" w:color="auto"/>
        <w:bottom w:val="none" w:sz="0" w:space="0" w:color="auto"/>
        <w:right w:val="none" w:sz="0" w:space="0" w:color="auto"/>
      </w:divBdr>
    </w:div>
    <w:div w:id="1738818809">
      <w:bodyDiv w:val="1"/>
      <w:marLeft w:val="0"/>
      <w:marRight w:val="0"/>
      <w:marTop w:val="0"/>
      <w:marBottom w:val="0"/>
      <w:divBdr>
        <w:top w:val="none" w:sz="0" w:space="0" w:color="auto"/>
        <w:left w:val="none" w:sz="0" w:space="0" w:color="auto"/>
        <w:bottom w:val="none" w:sz="0" w:space="0" w:color="auto"/>
        <w:right w:val="none" w:sz="0" w:space="0" w:color="auto"/>
      </w:divBdr>
    </w:div>
    <w:div w:id="1740441083">
      <w:bodyDiv w:val="1"/>
      <w:marLeft w:val="0"/>
      <w:marRight w:val="0"/>
      <w:marTop w:val="0"/>
      <w:marBottom w:val="0"/>
      <w:divBdr>
        <w:top w:val="none" w:sz="0" w:space="0" w:color="auto"/>
        <w:left w:val="none" w:sz="0" w:space="0" w:color="auto"/>
        <w:bottom w:val="none" w:sz="0" w:space="0" w:color="auto"/>
        <w:right w:val="none" w:sz="0" w:space="0" w:color="auto"/>
      </w:divBdr>
    </w:div>
    <w:div w:id="1740596145">
      <w:bodyDiv w:val="1"/>
      <w:marLeft w:val="0"/>
      <w:marRight w:val="0"/>
      <w:marTop w:val="0"/>
      <w:marBottom w:val="0"/>
      <w:divBdr>
        <w:top w:val="none" w:sz="0" w:space="0" w:color="auto"/>
        <w:left w:val="none" w:sz="0" w:space="0" w:color="auto"/>
        <w:bottom w:val="none" w:sz="0" w:space="0" w:color="auto"/>
        <w:right w:val="none" w:sz="0" w:space="0" w:color="auto"/>
      </w:divBdr>
    </w:div>
    <w:div w:id="1741368700">
      <w:bodyDiv w:val="1"/>
      <w:marLeft w:val="0"/>
      <w:marRight w:val="0"/>
      <w:marTop w:val="0"/>
      <w:marBottom w:val="0"/>
      <w:divBdr>
        <w:top w:val="none" w:sz="0" w:space="0" w:color="auto"/>
        <w:left w:val="none" w:sz="0" w:space="0" w:color="auto"/>
        <w:bottom w:val="none" w:sz="0" w:space="0" w:color="auto"/>
        <w:right w:val="none" w:sz="0" w:space="0" w:color="auto"/>
      </w:divBdr>
    </w:div>
    <w:div w:id="1751344439">
      <w:bodyDiv w:val="1"/>
      <w:marLeft w:val="0"/>
      <w:marRight w:val="0"/>
      <w:marTop w:val="0"/>
      <w:marBottom w:val="0"/>
      <w:divBdr>
        <w:top w:val="none" w:sz="0" w:space="0" w:color="auto"/>
        <w:left w:val="none" w:sz="0" w:space="0" w:color="auto"/>
        <w:bottom w:val="none" w:sz="0" w:space="0" w:color="auto"/>
        <w:right w:val="none" w:sz="0" w:space="0" w:color="auto"/>
      </w:divBdr>
    </w:div>
    <w:div w:id="1755735224">
      <w:bodyDiv w:val="1"/>
      <w:marLeft w:val="0"/>
      <w:marRight w:val="0"/>
      <w:marTop w:val="0"/>
      <w:marBottom w:val="0"/>
      <w:divBdr>
        <w:top w:val="none" w:sz="0" w:space="0" w:color="auto"/>
        <w:left w:val="none" w:sz="0" w:space="0" w:color="auto"/>
        <w:bottom w:val="none" w:sz="0" w:space="0" w:color="auto"/>
        <w:right w:val="none" w:sz="0" w:space="0" w:color="auto"/>
      </w:divBdr>
    </w:div>
    <w:div w:id="1757286502">
      <w:bodyDiv w:val="1"/>
      <w:marLeft w:val="0"/>
      <w:marRight w:val="0"/>
      <w:marTop w:val="0"/>
      <w:marBottom w:val="0"/>
      <w:divBdr>
        <w:top w:val="none" w:sz="0" w:space="0" w:color="auto"/>
        <w:left w:val="none" w:sz="0" w:space="0" w:color="auto"/>
        <w:bottom w:val="none" w:sz="0" w:space="0" w:color="auto"/>
        <w:right w:val="none" w:sz="0" w:space="0" w:color="auto"/>
      </w:divBdr>
    </w:div>
    <w:div w:id="1757552275">
      <w:bodyDiv w:val="1"/>
      <w:marLeft w:val="0"/>
      <w:marRight w:val="0"/>
      <w:marTop w:val="0"/>
      <w:marBottom w:val="0"/>
      <w:divBdr>
        <w:top w:val="none" w:sz="0" w:space="0" w:color="auto"/>
        <w:left w:val="none" w:sz="0" w:space="0" w:color="auto"/>
        <w:bottom w:val="none" w:sz="0" w:space="0" w:color="auto"/>
        <w:right w:val="none" w:sz="0" w:space="0" w:color="auto"/>
      </w:divBdr>
    </w:div>
    <w:div w:id="1776755605">
      <w:bodyDiv w:val="1"/>
      <w:marLeft w:val="0"/>
      <w:marRight w:val="0"/>
      <w:marTop w:val="0"/>
      <w:marBottom w:val="0"/>
      <w:divBdr>
        <w:top w:val="none" w:sz="0" w:space="0" w:color="auto"/>
        <w:left w:val="none" w:sz="0" w:space="0" w:color="auto"/>
        <w:bottom w:val="none" w:sz="0" w:space="0" w:color="auto"/>
        <w:right w:val="none" w:sz="0" w:space="0" w:color="auto"/>
      </w:divBdr>
    </w:div>
    <w:div w:id="1782263614">
      <w:bodyDiv w:val="1"/>
      <w:marLeft w:val="0"/>
      <w:marRight w:val="0"/>
      <w:marTop w:val="0"/>
      <w:marBottom w:val="0"/>
      <w:divBdr>
        <w:top w:val="none" w:sz="0" w:space="0" w:color="auto"/>
        <w:left w:val="none" w:sz="0" w:space="0" w:color="auto"/>
        <w:bottom w:val="none" w:sz="0" w:space="0" w:color="auto"/>
        <w:right w:val="none" w:sz="0" w:space="0" w:color="auto"/>
      </w:divBdr>
    </w:div>
    <w:div w:id="1787381720">
      <w:bodyDiv w:val="1"/>
      <w:marLeft w:val="0"/>
      <w:marRight w:val="0"/>
      <w:marTop w:val="0"/>
      <w:marBottom w:val="0"/>
      <w:divBdr>
        <w:top w:val="none" w:sz="0" w:space="0" w:color="auto"/>
        <w:left w:val="none" w:sz="0" w:space="0" w:color="auto"/>
        <w:bottom w:val="none" w:sz="0" w:space="0" w:color="auto"/>
        <w:right w:val="none" w:sz="0" w:space="0" w:color="auto"/>
      </w:divBdr>
    </w:div>
    <w:div w:id="1798256672">
      <w:bodyDiv w:val="1"/>
      <w:marLeft w:val="0"/>
      <w:marRight w:val="0"/>
      <w:marTop w:val="0"/>
      <w:marBottom w:val="0"/>
      <w:divBdr>
        <w:top w:val="none" w:sz="0" w:space="0" w:color="auto"/>
        <w:left w:val="none" w:sz="0" w:space="0" w:color="auto"/>
        <w:bottom w:val="none" w:sz="0" w:space="0" w:color="auto"/>
        <w:right w:val="none" w:sz="0" w:space="0" w:color="auto"/>
      </w:divBdr>
    </w:div>
    <w:div w:id="1822237031">
      <w:bodyDiv w:val="1"/>
      <w:marLeft w:val="0"/>
      <w:marRight w:val="0"/>
      <w:marTop w:val="0"/>
      <w:marBottom w:val="0"/>
      <w:divBdr>
        <w:top w:val="none" w:sz="0" w:space="0" w:color="auto"/>
        <w:left w:val="none" w:sz="0" w:space="0" w:color="auto"/>
        <w:bottom w:val="none" w:sz="0" w:space="0" w:color="auto"/>
        <w:right w:val="none" w:sz="0" w:space="0" w:color="auto"/>
      </w:divBdr>
    </w:div>
    <w:div w:id="1822497824">
      <w:bodyDiv w:val="1"/>
      <w:marLeft w:val="0"/>
      <w:marRight w:val="0"/>
      <w:marTop w:val="0"/>
      <w:marBottom w:val="0"/>
      <w:divBdr>
        <w:top w:val="none" w:sz="0" w:space="0" w:color="auto"/>
        <w:left w:val="none" w:sz="0" w:space="0" w:color="auto"/>
        <w:bottom w:val="none" w:sz="0" w:space="0" w:color="auto"/>
        <w:right w:val="none" w:sz="0" w:space="0" w:color="auto"/>
      </w:divBdr>
    </w:div>
    <w:div w:id="1831363917">
      <w:bodyDiv w:val="1"/>
      <w:marLeft w:val="0"/>
      <w:marRight w:val="0"/>
      <w:marTop w:val="0"/>
      <w:marBottom w:val="0"/>
      <w:divBdr>
        <w:top w:val="none" w:sz="0" w:space="0" w:color="auto"/>
        <w:left w:val="none" w:sz="0" w:space="0" w:color="auto"/>
        <w:bottom w:val="none" w:sz="0" w:space="0" w:color="auto"/>
        <w:right w:val="none" w:sz="0" w:space="0" w:color="auto"/>
      </w:divBdr>
    </w:div>
    <w:div w:id="1832286471">
      <w:bodyDiv w:val="1"/>
      <w:marLeft w:val="0"/>
      <w:marRight w:val="0"/>
      <w:marTop w:val="0"/>
      <w:marBottom w:val="0"/>
      <w:divBdr>
        <w:top w:val="none" w:sz="0" w:space="0" w:color="auto"/>
        <w:left w:val="none" w:sz="0" w:space="0" w:color="auto"/>
        <w:bottom w:val="none" w:sz="0" w:space="0" w:color="auto"/>
        <w:right w:val="none" w:sz="0" w:space="0" w:color="auto"/>
      </w:divBdr>
    </w:div>
    <w:div w:id="1838687263">
      <w:bodyDiv w:val="1"/>
      <w:marLeft w:val="0"/>
      <w:marRight w:val="0"/>
      <w:marTop w:val="0"/>
      <w:marBottom w:val="0"/>
      <w:divBdr>
        <w:top w:val="none" w:sz="0" w:space="0" w:color="auto"/>
        <w:left w:val="none" w:sz="0" w:space="0" w:color="auto"/>
        <w:bottom w:val="none" w:sz="0" w:space="0" w:color="auto"/>
        <w:right w:val="none" w:sz="0" w:space="0" w:color="auto"/>
      </w:divBdr>
    </w:div>
    <w:div w:id="1860199884">
      <w:bodyDiv w:val="1"/>
      <w:marLeft w:val="0"/>
      <w:marRight w:val="0"/>
      <w:marTop w:val="0"/>
      <w:marBottom w:val="0"/>
      <w:divBdr>
        <w:top w:val="none" w:sz="0" w:space="0" w:color="auto"/>
        <w:left w:val="none" w:sz="0" w:space="0" w:color="auto"/>
        <w:bottom w:val="none" w:sz="0" w:space="0" w:color="auto"/>
        <w:right w:val="none" w:sz="0" w:space="0" w:color="auto"/>
      </w:divBdr>
    </w:div>
    <w:div w:id="1861119871">
      <w:bodyDiv w:val="1"/>
      <w:marLeft w:val="0"/>
      <w:marRight w:val="0"/>
      <w:marTop w:val="0"/>
      <w:marBottom w:val="0"/>
      <w:divBdr>
        <w:top w:val="none" w:sz="0" w:space="0" w:color="auto"/>
        <w:left w:val="none" w:sz="0" w:space="0" w:color="auto"/>
        <w:bottom w:val="none" w:sz="0" w:space="0" w:color="auto"/>
        <w:right w:val="none" w:sz="0" w:space="0" w:color="auto"/>
      </w:divBdr>
    </w:div>
    <w:div w:id="1861121894">
      <w:bodyDiv w:val="1"/>
      <w:marLeft w:val="0"/>
      <w:marRight w:val="0"/>
      <w:marTop w:val="0"/>
      <w:marBottom w:val="0"/>
      <w:divBdr>
        <w:top w:val="none" w:sz="0" w:space="0" w:color="auto"/>
        <w:left w:val="none" w:sz="0" w:space="0" w:color="auto"/>
        <w:bottom w:val="none" w:sz="0" w:space="0" w:color="auto"/>
        <w:right w:val="none" w:sz="0" w:space="0" w:color="auto"/>
      </w:divBdr>
    </w:div>
    <w:div w:id="1862475322">
      <w:bodyDiv w:val="1"/>
      <w:marLeft w:val="0"/>
      <w:marRight w:val="0"/>
      <w:marTop w:val="0"/>
      <w:marBottom w:val="0"/>
      <w:divBdr>
        <w:top w:val="none" w:sz="0" w:space="0" w:color="auto"/>
        <w:left w:val="none" w:sz="0" w:space="0" w:color="auto"/>
        <w:bottom w:val="none" w:sz="0" w:space="0" w:color="auto"/>
        <w:right w:val="none" w:sz="0" w:space="0" w:color="auto"/>
      </w:divBdr>
    </w:div>
    <w:div w:id="1873181700">
      <w:bodyDiv w:val="1"/>
      <w:marLeft w:val="0"/>
      <w:marRight w:val="0"/>
      <w:marTop w:val="0"/>
      <w:marBottom w:val="0"/>
      <w:divBdr>
        <w:top w:val="none" w:sz="0" w:space="0" w:color="auto"/>
        <w:left w:val="none" w:sz="0" w:space="0" w:color="auto"/>
        <w:bottom w:val="none" w:sz="0" w:space="0" w:color="auto"/>
        <w:right w:val="none" w:sz="0" w:space="0" w:color="auto"/>
      </w:divBdr>
    </w:div>
    <w:div w:id="1877622300">
      <w:bodyDiv w:val="1"/>
      <w:marLeft w:val="0"/>
      <w:marRight w:val="0"/>
      <w:marTop w:val="0"/>
      <w:marBottom w:val="0"/>
      <w:divBdr>
        <w:top w:val="none" w:sz="0" w:space="0" w:color="auto"/>
        <w:left w:val="none" w:sz="0" w:space="0" w:color="auto"/>
        <w:bottom w:val="none" w:sz="0" w:space="0" w:color="auto"/>
        <w:right w:val="none" w:sz="0" w:space="0" w:color="auto"/>
      </w:divBdr>
    </w:div>
    <w:div w:id="1886403486">
      <w:bodyDiv w:val="1"/>
      <w:marLeft w:val="0"/>
      <w:marRight w:val="0"/>
      <w:marTop w:val="0"/>
      <w:marBottom w:val="0"/>
      <w:divBdr>
        <w:top w:val="none" w:sz="0" w:space="0" w:color="auto"/>
        <w:left w:val="none" w:sz="0" w:space="0" w:color="auto"/>
        <w:bottom w:val="none" w:sz="0" w:space="0" w:color="auto"/>
        <w:right w:val="none" w:sz="0" w:space="0" w:color="auto"/>
      </w:divBdr>
    </w:div>
    <w:div w:id="1887257044">
      <w:bodyDiv w:val="1"/>
      <w:marLeft w:val="0"/>
      <w:marRight w:val="0"/>
      <w:marTop w:val="0"/>
      <w:marBottom w:val="0"/>
      <w:divBdr>
        <w:top w:val="none" w:sz="0" w:space="0" w:color="auto"/>
        <w:left w:val="none" w:sz="0" w:space="0" w:color="auto"/>
        <w:bottom w:val="none" w:sz="0" w:space="0" w:color="auto"/>
        <w:right w:val="none" w:sz="0" w:space="0" w:color="auto"/>
      </w:divBdr>
    </w:div>
    <w:div w:id="1891189568">
      <w:bodyDiv w:val="1"/>
      <w:marLeft w:val="0"/>
      <w:marRight w:val="0"/>
      <w:marTop w:val="0"/>
      <w:marBottom w:val="0"/>
      <w:divBdr>
        <w:top w:val="none" w:sz="0" w:space="0" w:color="auto"/>
        <w:left w:val="none" w:sz="0" w:space="0" w:color="auto"/>
        <w:bottom w:val="none" w:sz="0" w:space="0" w:color="auto"/>
        <w:right w:val="none" w:sz="0" w:space="0" w:color="auto"/>
      </w:divBdr>
    </w:div>
    <w:div w:id="1893073209">
      <w:bodyDiv w:val="1"/>
      <w:marLeft w:val="0"/>
      <w:marRight w:val="0"/>
      <w:marTop w:val="0"/>
      <w:marBottom w:val="0"/>
      <w:divBdr>
        <w:top w:val="none" w:sz="0" w:space="0" w:color="auto"/>
        <w:left w:val="none" w:sz="0" w:space="0" w:color="auto"/>
        <w:bottom w:val="none" w:sz="0" w:space="0" w:color="auto"/>
        <w:right w:val="none" w:sz="0" w:space="0" w:color="auto"/>
      </w:divBdr>
    </w:div>
    <w:div w:id="1905870390">
      <w:bodyDiv w:val="1"/>
      <w:marLeft w:val="0"/>
      <w:marRight w:val="0"/>
      <w:marTop w:val="0"/>
      <w:marBottom w:val="0"/>
      <w:divBdr>
        <w:top w:val="none" w:sz="0" w:space="0" w:color="auto"/>
        <w:left w:val="none" w:sz="0" w:space="0" w:color="auto"/>
        <w:bottom w:val="none" w:sz="0" w:space="0" w:color="auto"/>
        <w:right w:val="none" w:sz="0" w:space="0" w:color="auto"/>
      </w:divBdr>
    </w:div>
    <w:div w:id="1907184140">
      <w:bodyDiv w:val="1"/>
      <w:marLeft w:val="0"/>
      <w:marRight w:val="0"/>
      <w:marTop w:val="0"/>
      <w:marBottom w:val="0"/>
      <w:divBdr>
        <w:top w:val="none" w:sz="0" w:space="0" w:color="auto"/>
        <w:left w:val="none" w:sz="0" w:space="0" w:color="auto"/>
        <w:bottom w:val="none" w:sz="0" w:space="0" w:color="auto"/>
        <w:right w:val="none" w:sz="0" w:space="0" w:color="auto"/>
      </w:divBdr>
    </w:div>
    <w:div w:id="1910650777">
      <w:bodyDiv w:val="1"/>
      <w:marLeft w:val="0"/>
      <w:marRight w:val="0"/>
      <w:marTop w:val="0"/>
      <w:marBottom w:val="0"/>
      <w:divBdr>
        <w:top w:val="none" w:sz="0" w:space="0" w:color="auto"/>
        <w:left w:val="none" w:sz="0" w:space="0" w:color="auto"/>
        <w:bottom w:val="none" w:sz="0" w:space="0" w:color="auto"/>
        <w:right w:val="none" w:sz="0" w:space="0" w:color="auto"/>
      </w:divBdr>
    </w:div>
    <w:div w:id="1917015412">
      <w:bodyDiv w:val="1"/>
      <w:marLeft w:val="0"/>
      <w:marRight w:val="0"/>
      <w:marTop w:val="0"/>
      <w:marBottom w:val="0"/>
      <w:divBdr>
        <w:top w:val="none" w:sz="0" w:space="0" w:color="auto"/>
        <w:left w:val="none" w:sz="0" w:space="0" w:color="auto"/>
        <w:bottom w:val="none" w:sz="0" w:space="0" w:color="auto"/>
        <w:right w:val="none" w:sz="0" w:space="0" w:color="auto"/>
      </w:divBdr>
    </w:div>
    <w:div w:id="1922370655">
      <w:bodyDiv w:val="1"/>
      <w:marLeft w:val="0"/>
      <w:marRight w:val="0"/>
      <w:marTop w:val="0"/>
      <w:marBottom w:val="0"/>
      <w:divBdr>
        <w:top w:val="none" w:sz="0" w:space="0" w:color="auto"/>
        <w:left w:val="none" w:sz="0" w:space="0" w:color="auto"/>
        <w:bottom w:val="none" w:sz="0" w:space="0" w:color="auto"/>
        <w:right w:val="none" w:sz="0" w:space="0" w:color="auto"/>
      </w:divBdr>
    </w:div>
    <w:div w:id="1923176804">
      <w:bodyDiv w:val="1"/>
      <w:marLeft w:val="0"/>
      <w:marRight w:val="0"/>
      <w:marTop w:val="0"/>
      <w:marBottom w:val="0"/>
      <w:divBdr>
        <w:top w:val="none" w:sz="0" w:space="0" w:color="auto"/>
        <w:left w:val="none" w:sz="0" w:space="0" w:color="auto"/>
        <w:bottom w:val="none" w:sz="0" w:space="0" w:color="auto"/>
        <w:right w:val="none" w:sz="0" w:space="0" w:color="auto"/>
      </w:divBdr>
    </w:div>
    <w:div w:id="1936133999">
      <w:bodyDiv w:val="1"/>
      <w:marLeft w:val="0"/>
      <w:marRight w:val="0"/>
      <w:marTop w:val="0"/>
      <w:marBottom w:val="0"/>
      <w:divBdr>
        <w:top w:val="none" w:sz="0" w:space="0" w:color="auto"/>
        <w:left w:val="none" w:sz="0" w:space="0" w:color="auto"/>
        <w:bottom w:val="none" w:sz="0" w:space="0" w:color="auto"/>
        <w:right w:val="none" w:sz="0" w:space="0" w:color="auto"/>
      </w:divBdr>
    </w:div>
    <w:div w:id="1938515760">
      <w:bodyDiv w:val="1"/>
      <w:marLeft w:val="0"/>
      <w:marRight w:val="0"/>
      <w:marTop w:val="0"/>
      <w:marBottom w:val="0"/>
      <w:divBdr>
        <w:top w:val="none" w:sz="0" w:space="0" w:color="auto"/>
        <w:left w:val="none" w:sz="0" w:space="0" w:color="auto"/>
        <w:bottom w:val="none" w:sz="0" w:space="0" w:color="auto"/>
        <w:right w:val="none" w:sz="0" w:space="0" w:color="auto"/>
      </w:divBdr>
    </w:div>
    <w:div w:id="1942755179">
      <w:bodyDiv w:val="1"/>
      <w:marLeft w:val="0"/>
      <w:marRight w:val="0"/>
      <w:marTop w:val="0"/>
      <w:marBottom w:val="0"/>
      <w:divBdr>
        <w:top w:val="none" w:sz="0" w:space="0" w:color="auto"/>
        <w:left w:val="none" w:sz="0" w:space="0" w:color="auto"/>
        <w:bottom w:val="none" w:sz="0" w:space="0" w:color="auto"/>
        <w:right w:val="none" w:sz="0" w:space="0" w:color="auto"/>
      </w:divBdr>
    </w:div>
    <w:div w:id="1945530556">
      <w:bodyDiv w:val="1"/>
      <w:marLeft w:val="0"/>
      <w:marRight w:val="0"/>
      <w:marTop w:val="0"/>
      <w:marBottom w:val="0"/>
      <w:divBdr>
        <w:top w:val="none" w:sz="0" w:space="0" w:color="auto"/>
        <w:left w:val="none" w:sz="0" w:space="0" w:color="auto"/>
        <w:bottom w:val="none" w:sz="0" w:space="0" w:color="auto"/>
        <w:right w:val="none" w:sz="0" w:space="0" w:color="auto"/>
      </w:divBdr>
    </w:div>
    <w:div w:id="1955742654">
      <w:bodyDiv w:val="1"/>
      <w:marLeft w:val="0"/>
      <w:marRight w:val="0"/>
      <w:marTop w:val="0"/>
      <w:marBottom w:val="0"/>
      <w:divBdr>
        <w:top w:val="none" w:sz="0" w:space="0" w:color="auto"/>
        <w:left w:val="none" w:sz="0" w:space="0" w:color="auto"/>
        <w:bottom w:val="none" w:sz="0" w:space="0" w:color="auto"/>
        <w:right w:val="none" w:sz="0" w:space="0" w:color="auto"/>
      </w:divBdr>
    </w:div>
    <w:div w:id="1966041049">
      <w:bodyDiv w:val="1"/>
      <w:marLeft w:val="0"/>
      <w:marRight w:val="0"/>
      <w:marTop w:val="0"/>
      <w:marBottom w:val="0"/>
      <w:divBdr>
        <w:top w:val="none" w:sz="0" w:space="0" w:color="auto"/>
        <w:left w:val="none" w:sz="0" w:space="0" w:color="auto"/>
        <w:bottom w:val="none" w:sz="0" w:space="0" w:color="auto"/>
        <w:right w:val="none" w:sz="0" w:space="0" w:color="auto"/>
      </w:divBdr>
    </w:div>
    <w:div w:id="1971937344">
      <w:bodyDiv w:val="1"/>
      <w:marLeft w:val="0"/>
      <w:marRight w:val="0"/>
      <w:marTop w:val="0"/>
      <w:marBottom w:val="0"/>
      <w:divBdr>
        <w:top w:val="none" w:sz="0" w:space="0" w:color="auto"/>
        <w:left w:val="none" w:sz="0" w:space="0" w:color="auto"/>
        <w:bottom w:val="none" w:sz="0" w:space="0" w:color="auto"/>
        <w:right w:val="none" w:sz="0" w:space="0" w:color="auto"/>
      </w:divBdr>
    </w:div>
    <w:div w:id="1980458375">
      <w:bodyDiv w:val="1"/>
      <w:marLeft w:val="0"/>
      <w:marRight w:val="0"/>
      <w:marTop w:val="0"/>
      <w:marBottom w:val="0"/>
      <w:divBdr>
        <w:top w:val="none" w:sz="0" w:space="0" w:color="auto"/>
        <w:left w:val="none" w:sz="0" w:space="0" w:color="auto"/>
        <w:bottom w:val="none" w:sz="0" w:space="0" w:color="auto"/>
        <w:right w:val="none" w:sz="0" w:space="0" w:color="auto"/>
      </w:divBdr>
    </w:div>
    <w:div w:id="1985769720">
      <w:bodyDiv w:val="1"/>
      <w:marLeft w:val="0"/>
      <w:marRight w:val="0"/>
      <w:marTop w:val="0"/>
      <w:marBottom w:val="0"/>
      <w:divBdr>
        <w:top w:val="none" w:sz="0" w:space="0" w:color="auto"/>
        <w:left w:val="none" w:sz="0" w:space="0" w:color="auto"/>
        <w:bottom w:val="none" w:sz="0" w:space="0" w:color="auto"/>
        <w:right w:val="none" w:sz="0" w:space="0" w:color="auto"/>
      </w:divBdr>
    </w:div>
    <w:div w:id="1990866173">
      <w:bodyDiv w:val="1"/>
      <w:marLeft w:val="0"/>
      <w:marRight w:val="0"/>
      <w:marTop w:val="0"/>
      <w:marBottom w:val="0"/>
      <w:divBdr>
        <w:top w:val="none" w:sz="0" w:space="0" w:color="auto"/>
        <w:left w:val="none" w:sz="0" w:space="0" w:color="auto"/>
        <w:bottom w:val="none" w:sz="0" w:space="0" w:color="auto"/>
        <w:right w:val="none" w:sz="0" w:space="0" w:color="auto"/>
      </w:divBdr>
    </w:div>
    <w:div w:id="1993169438">
      <w:bodyDiv w:val="1"/>
      <w:marLeft w:val="0"/>
      <w:marRight w:val="0"/>
      <w:marTop w:val="0"/>
      <w:marBottom w:val="0"/>
      <w:divBdr>
        <w:top w:val="none" w:sz="0" w:space="0" w:color="auto"/>
        <w:left w:val="none" w:sz="0" w:space="0" w:color="auto"/>
        <w:bottom w:val="none" w:sz="0" w:space="0" w:color="auto"/>
        <w:right w:val="none" w:sz="0" w:space="0" w:color="auto"/>
      </w:divBdr>
    </w:div>
    <w:div w:id="2001037806">
      <w:bodyDiv w:val="1"/>
      <w:marLeft w:val="0"/>
      <w:marRight w:val="0"/>
      <w:marTop w:val="0"/>
      <w:marBottom w:val="0"/>
      <w:divBdr>
        <w:top w:val="none" w:sz="0" w:space="0" w:color="auto"/>
        <w:left w:val="none" w:sz="0" w:space="0" w:color="auto"/>
        <w:bottom w:val="none" w:sz="0" w:space="0" w:color="auto"/>
        <w:right w:val="none" w:sz="0" w:space="0" w:color="auto"/>
      </w:divBdr>
    </w:div>
    <w:div w:id="2004120099">
      <w:bodyDiv w:val="1"/>
      <w:marLeft w:val="0"/>
      <w:marRight w:val="0"/>
      <w:marTop w:val="0"/>
      <w:marBottom w:val="0"/>
      <w:divBdr>
        <w:top w:val="none" w:sz="0" w:space="0" w:color="auto"/>
        <w:left w:val="none" w:sz="0" w:space="0" w:color="auto"/>
        <w:bottom w:val="none" w:sz="0" w:space="0" w:color="auto"/>
        <w:right w:val="none" w:sz="0" w:space="0" w:color="auto"/>
      </w:divBdr>
    </w:div>
    <w:div w:id="2004776092">
      <w:bodyDiv w:val="1"/>
      <w:marLeft w:val="0"/>
      <w:marRight w:val="0"/>
      <w:marTop w:val="0"/>
      <w:marBottom w:val="0"/>
      <w:divBdr>
        <w:top w:val="none" w:sz="0" w:space="0" w:color="auto"/>
        <w:left w:val="none" w:sz="0" w:space="0" w:color="auto"/>
        <w:bottom w:val="none" w:sz="0" w:space="0" w:color="auto"/>
        <w:right w:val="none" w:sz="0" w:space="0" w:color="auto"/>
      </w:divBdr>
    </w:div>
    <w:div w:id="2006934253">
      <w:bodyDiv w:val="1"/>
      <w:marLeft w:val="0"/>
      <w:marRight w:val="0"/>
      <w:marTop w:val="0"/>
      <w:marBottom w:val="0"/>
      <w:divBdr>
        <w:top w:val="none" w:sz="0" w:space="0" w:color="auto"/>
        <w:left w:val="none" w:sz="0" w:space="0" w:color="auto"/>
        <w:bottom w:val="none" w:sz="0" w:space="0" w:color="auto"/>
        <w:right w:val="none" w:sz="0" w:space="0" w:color="auto"/>
      </w:divBdr>
    </w:div>
    <w:div w:id="2009945131">
      <w:bodyDiv w:val="1"/>
      <w:marLeft w:val="0"/>
      <w:marRight w:val="0"/>
      <w:marTop w:val="0"/>
      <w:marBottom w:val="0"/>
      <w:divBdr>
        <w:top w:val="none" w:sz="0" w:space="0" w:color="auto"/>
        <w:left w:val="none" w:sz="0" w:space="0" w:color="auto"/>
        <w:bottom w:val="none" w:sz="0" w:space="0" w:color="auto"/>
        <w:right w:val="none" w:sz="0" w:space="0" w:color="auto"/>
      </w:divBdr>
    </w:div>
    <w:div w:id="2023193250">
      <w:bodyDiv w:val="1"/>
      <w:marLeft w:val="0"/>
      <w:marRight w:val="0"/>
      <w:marTop w:val="0"/>
      <w:marBottom w:val="0"/>
      <w:divBdr>
        <w:top w:val="none" w:sz="0" w:space="0" w:color="auto"/>
        <w:left w:val="none" w:sz="0" w:space="0" w:color="auto"/>
        <w:bottom w:val="none" w:sz="0" w:space="0" w:color="auto"/>
        <w:right w:val="none" w:sz="0" w:space="0" w:color="auto"/>
      </w:divBdr>
    </w:div>
    <w:div w:id="2032873902">
      <w:bodyDiv w:val="1"/>
      <w:marLeft w:val="0"/>
      <w:marRight w:val="0"/>
      <w:marTop w:val="0"/>
      <w:marBottom w:val="0"/>
      <w:divBdr>
        <w:top w:val="none" w:sz="0" w:space="0" w:color="auto"/>
        <w:left w:val="none" w:sz="0" w:space="0" w:color="auto"/>
        <w:bottom w:val="none" w:sz="0" w:space="0" w:color="auto"/>
        <w:right w:val="none" w:sz="0" w:space="0" w:color="auto"/>
      </w:divBdr>
    </w:div>
    <w:div w:id="2036037563">
      <w:bodyDiv w:val="1"/>
      <w:marLeft w:val="0"/>
      <w:marRight w:val="0"/>
      <w:marTop w:val="0"/>
      <w:marBottom w:val="0"/>
      <w:divBdr>
        <w:top w:val="none" w:sz="0" w:space="0" w:color="auto"/>
        <w:left w:val="none" w:sz="0" w:space="0" w:color="auto"/>
        <w:bottom w:val="none" w:sz="0" w:space="0" w:color="auto"/>
        <w:right w:val="none" w:sz="0" w:space="0" w:color="auto"/>
      </w:divBdr>
    </w:div>
    <w:div w:id="2046980959">
      <w:bodyDiv w:val="1"/>
      <w:marLeft w:val="0"/>
      <w:marRight w:val="0"/>
      <w:marTop w:val="0"/>
      <w:marBottom w:val="0"/>
      <w:divBdr>
        <w:top w:val="none" w:sz="0" w:space="0" w:color="auto"/>
        <w:left w:val="none" w:sz="0" w:space="0" w:color="auto"/>
        <w:bottom w:val="none" w:sz="0" w:space="0" w:color="auto"/>
        <w:right w:val="none" w:sz="0" w:space="0" w:color="auto"/>
      </w:divBdr>
    </w:div>
    <w:div w:id="2047749755">
      <w:bodyDiv w:val="1"/>
      <w:marLeft w:val="0"/>
      <w:marRight w:val="0"/>
      <w:marTop w:val="0"/>
      <w:marBottom w:val="0"/>
      <w:divBdr>
        <w:top w:val="none" w:sz="0" w:space="0" w:color="auto"/>
        <w:left w:val="none" w:sz="0" w:space="0" w:color="auto"/>
        <w:bottom w:val="none" w:sz="0" w:space="0" w:color="auto"/>
        <w:right w:val="none" w:sz="0" w:space="0" w:color="auto"/>
      </w:divBdr>
    </w:div>
    <w:div w:id="2048287658">
      <w:bodyDiv w:val="1"/>
      <w:marLeft w:val="0"/>
      <w:marRight w:val="0"/>
      <w:marTop w:val="0"/>
      <w:marBottom w:val="0"/>
      <w:divBdr>
        <w:top w:val="none" w:sz="0" w:space="0" w:color="auto"/>
        <w:left w:val="none" w:sz="0" w:space="0" w:color="auto"/>
        <w:bottom w:val="none" w:sz="0" w:space="0" w:color="auto"/>
        <w:right w:val="none" w:sz="0" w:space="0" w:color="auto"/>
      </w:divBdr>
    </w:div>
    <w:div w:id="2049447085">
      <w:bodyDiv w:val="1"/>
      <w:marLeft w:val="0"/>
      <w:marRight w:val="0"/>
      <w:marTop w:val="0"/>
      <w:marBottom w:val="0"/>
      <w:divBdr>
        <w:top w:val="none" w:sz="0" w:space="0" w:color="auto"/>
        <w:left w:val="none" w:sz="0" w:space="0" w:color="auto"/>
        <w:bottom w:val="none" w:sz="0" w:space="0" w:color="auto"/>
        <w:right w:val="none" w:sz="0" w:space="0" w:color="auto"/>
      </w:divBdr>
    </w:div>
    <w:div w:id="2050841324">
      <w:bodyDiv w:val="1"/>
      <w:marLeft w:val="0"/>
      <w:marRight w:val="0"/>
      <w:marTop w:val="0"/>
      <w:marBottom w:val="0"/>
      <w:divBdr>
        <w:top w:val="none" w:sz="0" w:space="0" w:color="auto"/>
        <w:left w:val="none" w:sz="0" w:space="0" w:color="auto"/>
        <w:bottom w:val="none" w:sz="0" w:space="0" w:color="auto"/>
        <w:right w:val="none" w:sz="0" w:space="0" w:color="auto"/>
      </w:divBdr>
    </w:div>
    <w:div w:id="2054881957">
      <w:bodyDiv w:val="1"/>
      <w:marLeft w:val="0"/>
      <w:marRight w:val="0"/>
      <w:marTop w:val="0"/>
      <w:marBottom w:val="0"/>
      <w:divBdr>
        <w:top w:val="none" w:sz="0" w:space="0" w:color="auto"/>
        <w:left w:val="none" w:sz="0" w:space="0" w:color="auto"/>
        <w:bottom w:val="none" w:sz="0" w:space="0" w:color="auto"/>
        <w:right w:val="none" w:sz="0" w:space="0" w:color="auto"/>
      </w:divBdr>
    </w:div>
    <w:div w:id="2073575597">
      <w:bodyDiv w:val="1"/>
      <w:marLeft w:val="0"/>
      <w:marRight w:val="0"/>
      <w:marTop w:val="0"/>
      <w:marBottom w:val="0"/>
      <w:divBdr>
        <w:top w:val="none" w:sz="0" w:space="0" w:color="auto"/>
        <w:left w:val="none" w:sz="0" w:space="0" w:color="auto"/>
        <w:bottom w:val="none" w:sz="0" w:space="0" w:color="auto"/>
        <w:right w:val="none" w:sz="0" w:space="0" w:color="auto"/>
      </w:divBdr>
    </w:div>
    <w:div w:id="2085108579">
      <w:bodyDiv w:val="1"/>
      <w:marLeft w:val="0"/>
      <w:marRight w:val="0"/>
      <w:marTop w:val="0"/>
      <w:marBottom w:val="0"/>
      <w:divBdr>
        <w:top w:val="none" w:sz="0" w:space="0" w:color="auto"/>
        <w:left w:val="none" w:sz="0" w:space="0" w:color="auto"/>
        <w:bottom w:val="none" w:sz="0" w:space="0" w:color="auto"/>
        <w:right w:val="none" w:sz="0" w:space="0" w:color="auto"/>
      </w:divBdr>
    </w:div>
    <w:div w:id="2086024742">
      <w:bodyDiv w:val="1"/>
      <w:marLeft w:val="0"/>
      <w:marRight w:val="0"/>
      <w:marTop w:val="0"/>
      <w:marBottom w:val="0"/>
      <w:divBdr>
        <w:top w:val="none" w:sz="0" w:space="0" w:color="auto"/>
        <w:left w:val="none" w:sz="0" w:space="0" w:color="auto"/>
        <w:bottom w:val="none" w:sz="0" w:space="0" w:color="auto"/>
        <w:right w:val="none" w:sz="0" w:space="0" w:color="auto"/>
      </w:divBdr>
    </w:div>
    <w:div w:id="2097745454">
      <w:bodyDiv w:val="1"/>
      <w:marLeft w:val="0"/>
      <w:marRight w:val="0"/>
      <w:marTop w:val="0"/>
      <w:marBottom w:val="0"/>
      <w:divBdr>
        <w:top w:val="none" w:sz="0" w:space="0" w:color="auto"/>
        <w:left w:val="none" w:sz="0" w:space="0" w:color="auto"/>
        <w:bottom w:val="none" w:sz="0" w:space="0" w:color="auto"/>
        <w:right w:val="none" w:sz="0" w:space="0" w:color="auto"/>
      </w:divBdr>
    </w:div>
    <w:div w:id="2108689998">
      <w:bodyDiv w:val="1"/>
      <w:marLeft w:val="0"/>
      <w:marRight w:val="0"/>
      <w:marTop w:val="0"/>
      <w:marBottom w:val="0"/>
      <w:divBdr>
        <w:top w:val="none" w:sz="0" w:space="0" w:color="auto"/>
        <w:left w:val="none" w:sz="0" w:space="0" w:color="auto"/>
        <w:bottom w:val="none" w:sz="0" w:space="0" w:color="auto"/>
        <w:right w:val="none" w:sz="0" w:space="0" w:color="auto"/>
      </w:divBdr>
    </w:div>
    <w:div w:id="2116628723">
      <w:bodyDiv w:val="1"/>
      <w:marLeft w:val="0"/>
      <w:marRight w:val="0"/>
      <w:marTop w:val="0"/>
      <w:marBottom w:val="0"/>
      <w:divBdr>
        <w:top w:val="none" w:sz="0" w:space="0" w:color="auto"/>
        <w:left w:val="none" w:sz="0" w:space="0" w:color="auto"/>
        <w:bottom w:val="none" w:sz="0" w:space="0" w:color="auto"/>
        <w:right w:val="none" w:sz="0" w:space="0" w:color="auto"/>
      </w:divBdr>
    </w:div>
    <w:div w:id="2130315230">
      <w:bodyDiv w:val="1"/>
      <w:marLeft w:val="0"/>
      <w:marRight w:val="0"/>
      <w:marTop w:val="0"/>
      <w:marBottom w:val="0"/>
      <w:divBdr>
        <w:top w:val="none" w:sz="0" w:space="0" w:color="auto"/>
        <w:left w:val="none" w:sz="0" w:space="0" w:color="auto"/>
        <w:bottom w:val="none" w:sz="0" w:space="0" w:color="auto"/>
        <w:right w:val="none" w:sz="0" w:space="0" w:color="auto"/>
      </w:divBdr>
    </w:div>
    <w:div w:id="2144033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8.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hyperlink" Target="http://ideas.repec.org/a/ecj/econjl/v117y2007i518p353-374.html" TargetMode="Externa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wmf"/><Relationship Id="rId24"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footer" Target="footer2.xml"/><Relationship Id="rId19" Type="http://schemas.openxmlformats.org/officeDocument/2006/relationships/image" Target="media/image9.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hyperlink" Target="http://ideas.repec.org/s/ecj/econjl.html" TargetMode="External"/><Relationship Id="rId27" Type="http://schemas.openxmlformats.org/officeDocument/2006/relationships/image" Target="media/image15.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149775-3B6E-4DF4-B017-1CDC84793A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58</Pages>
  <Words>17033</Words>
  <Characters>93682</Characters>
  <Application>Microsoft Office Word</Application>
  <DocSecurity>4</DocSecurity>
  <Lines>780</Lines>
  <Paragraphs>220</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Regulating on-street parking - evidence from</vt:lpstr>
      <vt:lpstr>Regulating on-street parking - evidence from</vt:lpstr>
      <vt:lpstr>Regulating on-street parking - evidence from</vt:lpstr>
    </vt:vector>
  </TitlesOfParts>
  <Company>Økonomisk Institut</Company>
  <LinksUpToDate>false</LinksUpToDate>
  <CharactersWithSpaces>110495</CharactersWithSpaces>
  <SharedDoc>false</SharedDoc>
  <HLinks>
    <vt:vector size="36" baseType="variant">
      <vt:variant>
        <vt:i4>5242900</vt:i4>
      </vt:variant>
      <vt:variant>
        <vt:i4>18</vt:i4>
      </vt:variant>
      <vt:variant>
        <vt:i4>0</vt:i4>
      </vt:variant>
      <vt:variant>
        <vt:i4>5</vt:i4>
      </vt:variant>
      <vt:variant>
        <vt:lpwstr>http://www.transact.org/report.asp?id=36</vt:lpwstr>
      </vt:variant>
      <vt:variant>
        <vt:lpwstr/>
      </vt:variant>
      <vt:variant>
        <vt:i4>7536698</vt:i4>
      </vt:variant>
      <vt:variant>
        <vt:i4>15</vt:i4>
      </vt:variant>
      <vt:variant>
        <vt:i4>0</vt:i4>
      </vt:variant>
      <vt:variant>
        <vt:i4>5</vt:i4>
      </vt:variant>
      <vt:variant>
        <vt:lpwstr>http://www.vtpi.org/clunker.pdf</vt:lpwstr>
      </vt:variant>
      <vt:variant>
        <vt:lpwstr/>
      </vt:variant>
      <vt:variant>
        <vt:i4>1507414</vt:i4>
      </vt:variant>
      <vt:variant>
        <vt:i4>12</vt:i4>
      </vt:variant>
      <vt:variant>
        <vt:i4>0</vt:i4>
      </vt:variant>
      <vt:variant>
        <vt:i4>5</vt:i4>
      </vt:variant>
      <vt:variant>
        <vt:lpwstr>http://ideas.repec.org/s/ecj/econjl.html</vt:lpwstr>
      </vt:variant>
      <vt:variant>
        <vt:lpwstr/>
      </vt:variant>
      <vt:variant>
        <vt:i4>2687077</vt:i4>
      </vt:variant>
      <vt:variant>
        <vt:i4>9</vt:i4>
      </vt:variant>
      <vt:variant>
        <vt:i4>0</vt:i4>
      </vt:variant>
      <vt:variant>
        <vt:i4>5</vt:i4>
      </vt:variant>
      <vt:variant>
        <vt:lpwstr>http://ideas.repec.org/a/ecj/econjl/v117y2007i518p353-374.html</vt:lpwstr>
      </vt:variant>
      <vt:variant>
        <vt:lpwstr/>
      </vt:variant>
      <vt:variant>
        <vt:i4>6946827</vt:i4>
      </vt:variant>
      <vt:variant>
        <vt:i4>3</vt:i4>
      </vt:variant>
      <vt:variant>
        <vt:i4>0</vt:i4>
      </vt:variant>
      <vt:variant>
        <vt:i4>5</vt:i4>
      </vt:variant>
      <vt:variant>
        <vt:lpwstr>mailto:jrouwendal@feweb.vu.nl</vt:lpwstr>
      </vt:variant>
      <vt:variant>
        <vt:lpwstr/>
      </vt:variant>
      <vt:variant>
        <vt:i4>7733261</vt:i4>
      </vt:variant>
      <vt:variant>
        <vt:i4>0</vt:i4>
      </vt:variant>
      <vt:variant>
        <vt:i4>0</vt:i4>
      </vt:variant>
      <vt:variant>
        <vt:i4>5</vt:i4>
      </vt:variant>
      <vt:variant>
        <vt:lpwstr>mailto:imu@transport.dtu.dk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Regulating on-street parking - evidence from</dc:title>
  <dc:creator>okoIMu</dc:creator>
  <cp:lastModifiedBy>MONCELON Cecile</cp:lastModifiedBy>
  <cp:revision>2</cp:revision>
  <cp:lastPrinted>2015-12-14T15:25:00Z</cp:lastPrinted>
  <dcterms:created xsi:type="dcterms:W3CDTF">2016-09-20T12:11:00Z</dcterms:created>
  <dcterms:modified xsi:type="dcterms:W3CDTF">2016-09-20T12:11:00Z</dcterms:modified>
</cp:coreProperties>
</file>